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F4" w:rsidRDefault="00A81EF4"/>
    <w:tbl>
      <w:tblPr>
        <w:tblStyle w:val="TableGrid"/>
        <w:tblW w:w="11600" w:type="dxa"/>
        <w:tblCellSpacing w:w="2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D9D9D9" w:fill="BFBFBF"/>
        <w:tblLook w:val="04A0"/>
      </w:tblPr>
      <w:tblGrid>
        <w:gridCol w:w="65"/>
        <w:gridCol w:w="2725"/>
        <w:gridCol w:w="40"/>
        <w:gridCol w:w="8705"/>
        <w:gridCol w:w="65"/>
      </w:tblGrid>
      <w:tr w:rsidR="00A81EF4">
        <w:trPr>
          <w:gridAfter w:val="1"/>
          <w:wAfter w:w="5" w:type="dxa"/>
          <w:trHeight w:val="220"/>
          <w:tblCellSpacing w:w="20" w:type="dxa"/>
        </w:trPr>
        <w:tc>
          <w:tcPr>
            <w:tcW w:w="11475" w:type="dxa"/>
            <w:gridSpan w:val="4"/>
            <w:shd w:val="solid" w:color="BFBFBF" w:fill="BFBFBF"/>
            <w:tcFitText/>
            <w:vAlign w:val="center"/>
          </w:tcPr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margin">
                    <wp:posOffset>5166360</wp:posOffset>
                  </wp:positionH>
                  <wp:positionV relativeFrom="paragraph">
                    <wp:posOffset>5715</wp:posOffset>
                  </wp:positionV>
                  <wp:extent cx="2058670" cy="2146935"/>
                  <wp:effectExtent l="19050" t="0" r="0" b="0"/>
                  <wp:wrapNone/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214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</w:p>
        </w:tc>
      </w:tr>
      <w:tr w:rsidR="00A81EF4">
        <w:trPr>
          <w:gridAfter w:val="1"/>
          <w:wAfter w:w="5" w:type="dxa"/>
          <w:trHeight w:val="2815"/>
          <w:tblCellSpacing w:w="20" w:type="dxa"/>
        </w:trPr>
        <w:tc>
          <w:tcPr>
            <w:tcW w:w="2730" w:type="dxa"/>
            <w:gridSpan w:val="2"/>
            <w:shd w:val="solid" w:color="D9D9D9" w:fill="BFBFBF"/>
            <w:tcFitText/>
            <w:vAlign w:val="center"/>
          </w:tcPr>
          <w:p w:rsidR="00A81EF4" w:rsidRPr="00A430F7" w:rsidRDefault="00A81E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1EF4" w:rsidRPr="00A430F7" w:rsidRDefault="00A43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  <w:p w:rsidR="00A81EF4" w:rsidRPr="00A430F7" w:rsidRDefault="00A43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C/o-</w:t>
            </w: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Mobile Number</w:t>
            </w:r>
          </w:p>
          <w:p w:rsidR="00A81EF4" w:rsidRPr="00A430F7" w:rsidRDefault="00A43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  <w:p w:rsidR="00A81EF4" w:rsidRPr="00A430F7" w:rsidRDefault="00A43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Nationality</w:t>
            </w:r>
          </w:p>
          <w:p w:rsidR="00A81EF4" w:rsidRPr="00A430F7" w:rsidRDefault="00A43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Date of birth</w:t>
            </w:r>
          </w:p>
          <w:p w:rsidR="00A81EF4" w:rsidRPr="00A430F7" w:rsidRDefault="00A43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Civil status</w:t>
            </w:r>
          </w:p>
          <w:p w:rsidR="00A81EF4" w:rsidRPr="00A430F7" w:rsidRDefault="00A81E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shd w:val="solid" w:color="F2F2F2" w:fill="BFBFBF"/>
            <w:tcFitText/>
          </w:tcPr>
          <w:p w:rsidR="00A81EF4" w:rsidRPr="00A430F7" w:rsidRDefault="00A81E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30F7" w:rsidRPr="00A430F7" w:rsidRDefault="00A43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81EF4" w:rsidRPr="00A430F7" w:rsidRDefault="00A43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ROSELYN </w:t>
            </w:r>
          </w:p>
          <w:p w:rsidR="00A81EF4" w:rsidRPr="00A430F7" w:rsidRDefault="00A430F7">
            <w:pPr>
              <w:rPr>
                <w:rFonts w:ascii="Arial" w:hAnsi="Arial" w:cs="Arial"/>
                <w:sz w:val="24"/>
                <w:szCs w:val="24"/>
              </w:rPr>
            </w:pPr>
            <w:r w:rsidRPr="00A430F7">
              <w:rPr>
                <w:rFonts w:ascii="Arial" w:hAnsi="Arial" w:cs="Arial"/>
                <w:sz w:val="24"/>
                <w:szCs w:val="24"/>
              </w:rPr>
              <w:t>+971505891826</w:t>
            </w:r>
          </w:p>
          <w:p w:rsidR="00A81EF4" w:rsidRPr="00A430F7" w:rsidRDefault="00A430F7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A430F7">
                <w:rPr>
                  <w:rStyle w:val="Hyperlink"/>
                  <w:rFonts w:ascii="Arial" w:hAnsi="Arial" w:cs="Arial"/>
                  <w:sz w:val="24"/>
                  <w:szCs w:val="24"/>
                </w:rPr>
                <w:t>Roseelyn.376838@2freemail.com</w:t>
              </w:r>
            </w:hyperlink>
            <w:r w:rsidRPr="00A43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1EF4" w:rsidRPr="00A430F7" w:rsidRDefault="00A43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Filipino</w:t>
            </w:r>
          </w:p>
          <w:p w:rsidR="00A81EF4" w:rsidRPr="00A430F7" w:rsidRDefault="00A43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October 18, 1990</w:t>
            </w:r>
          </w:p>
          <w:p w:rsidR="00A81EF4" w:rsidRDefault="00A43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color w:val="000000"/>
                <w:sz w:val="24"/>
                <w:szCs w:val="24"/>
              </w:rPr>
              <w:t>Single</w:t>
            </w:r>
          </w:p>
        </w:tc>
      </w:tr>
      <w:tr w:rsidR="00A81EF4">
        <w:trPr>
          <w:gridAfter w:val="1"/>
          <w:wAfter w:w="5" w:type="dxa"/>
          <w:trHeight w:val="440"/>
          <w:tblCellSpacing w:w="20" w:type="dxa"/>
        </w:trPr>
        <w:tc>
          <w:tcPr>
            <w:tcW w:w="11475" w:type="dxa"/>
            <w:gridSpan w:val="4"/>
            <w:shd w:val="solid" w:color="BFBFBF" w:fill="BFBFBF"/>
            <w:tcFitText/>
            <w:vAlign w:val="center"/>
          </w:tcPr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0F7">
              <w:rPr>
                <w:rFonts w:ascii="Arial" w:hAnsi="Arial" w:cs="Arial"/>
                <w:b/>
                <w:spacing w:val="502"/>
                <w:sz w:val="24"/>
                <w:szCs w:val="24"/>
              </w:rPr>
              <w:t>CAREER OBJECTIVES</w:t>
            </w:r>
            <w:r w:rsidRPr="00A430F7">
              <w:rPr>
                <w:rFonts w:ascii="Arial" w:hAnsi="Arial" w:cs="Arial"/>
                <w:b/>
                <w:spacing w:val="5"/>
                <w:sz w:val="24"/>
                <w:szCs w:val="24"/>
              </w:rPr>
              <w:t>:</w:t>
            </w:r>
          </w:p>
        </w:tc>
      </w:tr>
      <w:tr w:rsidR="00A81EF4">
        <w:trPr>
          <w:gridAfter w:val="1"/>
          <w:wAfter w:w="5" w:type="dxa"/>
          <w:trHeight w:val="1069"/>
          <w:tblCellSpacing w:w="20" w:type="dxa"/>
        </w:trPr>
        <w:tc>
          <w:tcPr>
            <w:tcW w:w="11475" w:type="dxa"/>
            <w:gridSpan w:val="4"/>
            <w:shd w:val="solid" w:color="F2F2F2" w:fill="BFBFBF"/>
            <w:tcFitText/>
            <w:vAlign w:val="center"/>
          </w:tcPr>
          <w:p w:rsidR="00A81EF4" w:rsidRDefault="00A430F7">
            <w:pPr>
              <w:pStyle w:val="Default"/>
              <w:numPr>
                <w:ilvl w:val="0"/>
                <w:numId w:val="11"/>
              </w:numPr>
              <w:ind w:right="-238"/>
              <w:rPr>
                <w:rFonts w:ascii="Arial" w:hAnsi="Arial" w:cs="Arial"/>
              </w:rPr>
            </w:pPr>
            <w:r w:rsidRPr="00A430F7">
              <w:rPr>
                <w:rFonts w:ascii="Arial" w:hAnsi="Arial" w:cs="Arial"/>
                <w:spacing w:val="72"/>
              </w:rPr>
              <w:t>To achieve</w:t>
            </w:r>
            <w:r w:rsidRPr="00A430F7">
              <w:rPr>
                <w:rFonts w:ascii="Arial" w:hAnsi="Arial" w:cs="Arial"/>
                <w:spacing w:val="72"/>
              </w:rPr>
              <w:t xml:space="preserve"> personal and professional growth through hard wor</w:t>
            </w:r>
            <w:r w:rsidRPr="00A430F7">
              <w:rPr>
                <w:rFonts w:ascii="Arial" w:hAnsi="Arial" w:cs="Arial"/>
              </w:rPr>
              <w:t>k</w:t>
            </w:r>
          </w:p>
          <w:p w:rsidR="00A81EF4" w:rsidRDefault="00A430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shd w:val="solid" w:color="D9D9D9" w:fill="BFBFBF"/>
              </w:rPr>
            </w:pPr>
            <w:r>
              <w:rPr>
                <w:rFonts w:ascii="Arial" w:hAnsi="Arial" w:cs="Arial"/>
                <w:sz w:val="24"/>
                <w:szCs w:val="24"/>
              </w:rPr>
              <w:t>To secure a job wherein I can apply my knowledge, skills, and all my dedication</w:t>
            </w:r>
          </w:p>
          <w:p w:rsidR="00A81EF4" w:rsidRDefault="00A81EF4">
            <w:pPr>
              <w:pStyle w:val="ListParagraph"/>
              <w:rPr>
                <w:rFonts w:ascii="Arial" w:hAnsi="Arial" w:cs="Arial"/>
                <w:sz w:val="24"/>
                <w:szCs w:val="24"/>
                <w:shd w:val="solid" w:color="D9D9D9" w:fill="BFBFBF"/>
              </w:rPr>
            </w:pPr>
          </w:p>
        </w:tc>
      </w:tr>
      <w:tr w:rsidR="00A81E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5" w:type="dxa"/>
          <w:trHeight w:val="440"/>
        </w:trPr>
        <w:tc>
          <w:tcPr>
            <w:tcW w:w="1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fill="BFBFBF"/>
            <w:tcFitText/>
            <w:vAlign w:val="center"/>
          </w:tcPr>
          <w:p w:rsidR="00A81EF4" w:rsidRDefault="00A430F7">
            <w:pPr>
              <w:rPr>
                <w:rFonts w:ascii="Arial" w:hAnsi="Arial" w:cs="Arial"/>
                <w:sz w:val="24"/>
                <w:szCs w:val="24"/>
              </w:rPr>
            </w:pPr>
            <w:r w:rsidRPr="00A430F7">
              <w:rPr>
                <w:rFonts w:ascii="Arial" w:hAnsi="Arial" w:cs="Arial"/>
                <w:b/>
                <w:spacing w:val="478"/>
                <w:sz w:val="24"/>
                <w:szCs w:val="24"/>
              </w:rPr>
              <w:t>KEY QUALIFICATIONS</w:t>
            </w:r>
            <w:r w:rsidRPr="00A430F7">
              <w:rPr>
                <w:rFonts w:ascii="Arial" w:hAnsi="Arial" w:cs="Arial"/>
                <w:b/>
                <w:spacing w:val="16"/>
                <w:sz w:val="24"/>
                <w:szCs w:val="24"/>
              </w:rPr>
              <w:t>:</w:t>
            </w:r>
          </w:p>
        </w:tc>
      </w:tr>
      <w:tr w:rsidR="00A81E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5" w:type="dxa"/>
          <w:trHeight w:val="1926"/>
        </w:trPr>
        <w:tc>
          <w:tcPr>
            <w:tcW w:w="1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2F2F2" w:fill="auto"/>
            <w:tcFitText/>
          </w:tcPr>
          <w:p w:rsidR="00A81EF4" w:rsidRDefault="00A81EF4">
            <w:pPr>
              <w:pStyle w:val="ListParagraph"/>
              <w:rPr>
                <w:rFonts w:ascii="Arial" w:hAnsi="Arial" w:cs="Arial"/>
                <w:sz w:val="24"/>
                <w:szCs w:val="24"/>
                <w:shd w:val="solid" w:color="D9D9D9" w:fill="BFBFBF"/>
              </w:rPr>
            </w:pPr>
          </w:p>
          <w:p w:rsidR="00A81EF4" w:rsidRDefault="00A430F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Excellent written and verbal communication skills.</w:t>
            </w:r>
          </w:p>
          <w:p w:rsidR="00A81EF4" w:rsidRDefault="00A430F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Highlyorganized and efficient.</w:t>
            </w:r>
          </w:p>
          <w:p w:rsidR="00A81EF4" w:rsidRDefault="00A430F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Creative,critical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thinker and innovative.</w:t>
            </w:r>
          </w:p>
          <w:p w:rsidR="00A81EF4" w:rsidRDefault="00A430F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Ability to workindependently or as part of a team.</w:t>
            </w:r>
          </w:p>
          <w:p w:rsidR="00A81EF4" w:rsidRDefault="00A430F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Proven leadership skills and ability to motivate.</w:t>
            </w:r>
          </w:p>
          <w:p w:rsidR="00A81EF4" w:rsidRDefault="00A430F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Computer literate and knowledgeable in Microsoft Office.</w:t>
            </w:r>
          </w:p>
          <w:p w:rsidR="00A81EF4" w:rsidRDefault="00A81EF4">
            <w:pPr>
              <w:jc w:val="both"/>
              <w:rPr>
                <w:rFonts w:ascii="Arial" w:hAnsi="Arial" w:cs="Arial"/>
                <w:sz w:val="24"/>
                <w:szCs w:val="24"/>
                <w:shd w:val="solid" w:color="D9D9D9" w:fill="BFBFBF"/>
              </w:rPr>
            </w:pPr>
          </w:p>
        </w:tc>
      </w:tr>
      <w:tr w:rsidR="00A81EF4">
        <w:trPr>
          <w:gridAfter w:val="1"/>
          <w:wAfter w:w="5" w:type="dxa"/>
          <w:trHeight w:val="440"/>
          <w:tblCellSpacing w:w="20" w:type="dxa"/>
        </w:trPr>
        <w:tc>
          <w:tcPr>
            <w:tcW w:w="11475" w:type="dxa"/>
            <w:gridSpan w:val="4"/>
            <w:shd w:val="solid" w:color="BFBFBF" w:fill="BFBFBF"/>
            <w:tcFitText/>
            <w:vAlign w:val="center"/>
          </w:tcPr>
          <w:p w:rsidR="00A81EF4" w:rsidRDefault="00A430F7">
            <w:pPr>
              <w:rPr>
                <w:rFonts w:ascii="Arial" w:hAnsi="Arial" w:cs="Arial"/>
                <w:sz w:val="24"/>
                <w:szCs w:val="24"/>
              </w:rPr>
            </w:pPr>
            <w:r w:rsidRPr="00A430F7">
              <w:rPr>
                <w:rFonts w:ascii="Arial" w:hAnsi="Arial" w:cs="Arial"/>
                <w:b/>
                <w:spacing w:val="373"/>
                <w:sz w:val="24"/>
                <w:szCs w:val="24"/>
              </w:rPr>
              <w:t>EDUCATIONAL ATTAINMEN</w:t>
            </w:r>
            <w:r w:rsidRPr="00A430F7">
              <w:rPr>
                <w:rFonts w:ascii="Arial" w:hAnsi="Arial" w:cs="Arial"/>
                <w:b/>
                <w:spacing w:val="14"/>
                <w:sz w:val="24"/>
                <w:szCs w:val="24"/>
              </w:rPr>
              <w:t>T</w:t>
            </w:r>
          </w:p>
        </w:tc>
      </w:tr>
      <w:tr w:rsidR="00A81EF4">
        <w:trPr>
          <w:gridAfter w:val="1"/>
          <w:wAfter w:w="5" w:type="dxa"/>
          <w:trHeight w:val="2734"/>
          <w:tblCellSpacing w:w="20" w:type="dxa"/>
        </w:trPr>
        <w:tc>
          <w:tcPr>
            <w:tcW w:w="2770" w:type="dxa"/>
            <w:gridSpan w:val="3"/>
            <w:shd w:val="solid" w:color="D9D9D9" w:fill="BFBFBF"/>
            <w:tcFitText/>
          </w:tcPr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Tertiary (2006 - 2010)</w:t>
            </w: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43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(2001-2006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665" w:type="dxa"/>
            <w:shd w:val="solid" w:color="F2F2F2" w:fill="BFBFBF"/>
            <w:tcFitText/>
          </w:tcPr>
          <w:p w:rsidR="00A81EF4" w:rsidRDefault="00A81EF4">
            <w:pPr>
              <w:rPr>
                <w:rFonts w:ascii="Arial" w:hAnsi="Arial" w:cs="Arial"/>
                <w:b/>
                <w:sz w:val="24"/>
                <w:szCs w:val="24"/>
                <w:shd w:val="solid" w:color="D9D9D9" w:fill="BFBFBF"/>
              </w:rPr>
            </w:pPr>
          </w:p>
          <w:p w:rsidR="00A81EF4" w:rsidRDefault="00A430F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WESTMEAD INTERNATIONAL SCHOOL</w:t>
            </w:r>
          </w:p>
          <w:p w:rsidR="00A81EF4" w:rsidRDefault="00A430F7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Science in Computer Science</w:t>
            </w:r>
          </w:p>
          <w:p w:rsidR="00A81EF4" w:rsidRDefault="00A430F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Alangilan, Batangas City, Philippines</w:t>
            </w:r>
          </w:p>
          <w:p w:rsidR="00A81EF4" w:rsidRDefault="00A81EF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A81EF4" w:rsidRDefault="00A430F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Sablayan National High School</w:t>
            </w:r>
          </w:p>
          <w:p w:rsidR="00A81EF4" w:rsidRDefault="00A430F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Sablayan Occ. Mindoro, Philippines</w:t>
            </w:r>
          </w:p>
          <w:p w:rsidR="00A81EF4" w:rsidRDefault="00A81EF4">
            <w:pPr>
              <w:pStyle w:val="Default"/>
              <w:rPr>
                <w:rFonts w:ascii="Arial" w:hAnsi="Arial" w:cs="Arial"/>
              </w:rPr>
            </w:pPr>
          </w:p>
        </w:tc>
      </w:tr>
      <w:tr w:rsidR="00A81EF4">
        <w:trPr>
          <w:gridAfter w:val="1"/>
          <w:wAfter w:w="5" w:type="dxa"/>
          <w:trHeight w:val="440"/>
          <w:tblCellSpacing w:w="20" w:type="dxa"/>
        </w:trPr>
        <w:tc>
          <w:tcPr>
            <w:tcW w:w="11475" w:type="dxa"/>
            <w:gridSpan w:val="4"/>
            <w:shd w:val="solid" w:color="BFBFBF" w:fill="BFBFBF"/>
            <w:tcFitText/>
            <w:vAlign w:val="center"/>
          </w:tcPr>
          <w:p w:rsidR="00A81EF4" w:rsidRDefault="00A430F7">
            <w:pPr>
              <w:rPr>
                <w:rFonts w:ascii="Arial" w:hAnsi="Arial" w:cs="Arial"/>
                <w:sz w:val="24"/>
                <w:szCs w:val="24"/>
              </w:rPr>
            </w:pPr>
            <w:r w:rsidRPr="00A430F7">
              <w:rPr>
                <w:rFonts w:ascii="Arial" w:hAnsi="Arial" w:cs="Arial"/>
                <w:b/>
                <w:spacing w:val="584"/>
                <w:sz w:val="24"/>
                <w:szCs w:val="24"/>
              </w:rPr>
              <w:t>WORK EXPERIENCE</w:t>
            </w:r>
            <w:r w:rsidRPr="00A430F7">
              <w:rPr>
                <w:rFonts w:ascii="Arial" w:hAnsi="Arial" w:cs="Arial"/>
                <w:b/>
                <w:spacing w:val="6"/>
                <w:sz w:val="24"/>
                <w:szCs w:val="24"/>
              </w:rPr>
              <w:t>:</w:t>
            </w:r>
          </w:p>
        </w:tc>
      </w:tr>
      <w:tr w:rsidR="00A81EF4">
        <w:trPr>
          <w:gridAfter w:val="1"/>
          <w:wAfter w:w="5" w:type="dxa"/>
          <w:trHeight w:val="70"/>
          <w:tblCellSpacing w:w="20" w:type="dxa"/>
        </w:trPr>
        <w:tc>
          <w:tcPr>
            <w:tcW w:w="2770" w:type="dxa"/>
            <w:gridSpan w:val="3"/>
            <w:shd w:val="solid" w:color="D9D9D9" w:fill="BFBFBF"/>
            <w:tcFitText/>
          </w:tcPr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(from – to)</w:t>
            </w: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employer</w:t>
            </w: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of </w:t>
            </w:r>
            <w:r>
              <w:rPr>
                <w:rFonts w:ascii="Arial" w:hAnsi="Arial" w:cs="Arial"/>
                <w:sz w:val="24"/>
                <w:szCs w:val="24"/>
              </w:rPr>
              <w:t>business</w:t>
            </w: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description</w:t>
            </w: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(from – to)</w:t>
            </w: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employer</w:t>
            </w: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business</w:t>
            </w: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description</w:t>
            </w: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(from – to)</w:t>
            </w: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employer</w:t>
            </w: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business</w:t>
            </w: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  <w:p w:rsidR="00A81EF4" w:rsidRDefault="00A43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description</w:t>
            </w: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5" w:type="dxa"/>
            <w:shd w:val="solid" w:color="F2F2F2" w:fill="BFBFBF"/>
            <w:tcFitText/>
          </w:tcPr>
          <w:p w:rsidR="00A81EF4" w:rsidRDefault="00A81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  <w:shd w:val="solid" w:color="D9D9D9" w:fill="BFBFB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August 11, 2015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July 30, 2017</w:t>
            </w:r>
          </w:p>
          <w:p w:rsidR="00A81EF4" w:rsidRDefault="00A430F7">
            <w:pPr>
              <w:rPr>
                <w:rFonts w:ascii="Bookman Old Style" w:hAnsi="Bookman Old Style"/>
                <w:b/>
                <w:lang w:val="fr-FR"/>
              </w:rPr>
            </w:pPr>
            <w:r>
              <w:rPr>
                <w:rFonts w:ascii="Bookman Old Style" w:hAnsi="Bookman Old Style"/>
                <w:b/>
                <w:lang w:val="fr-FR"/>
              </w:rPr>
              <w:t>Maptan Constructions &amp; Equipment Rentals</w:t>
            </w:r>
          </w:p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  <w:shd w:val="solid" w:color="D9D9D9" w:fill="BFBFBF"/>
              </w:rPr>
            </w:pPr>
            <w:r>
              <w:rPr>
                <w:rFonts w:ascii="Arial" w:hAnsi="Arial" w:cs="Arial"/>
                <w:sz w:val="24"/>
                <w:szCs w:val="24"/>
              </w:rPr>
              <w:t>PallocanWest,Batangas City Philippines</w:t>
            </w:r>
          </w:p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Business</w:t>
            </w:r>
          </w:p>
          <w:p w:rsidR="00A81EF4" w:rsidRDefault="00A81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Secretary/Receptionist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Answering calls, taking messages and handling correspondence. 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Typing, printing, photocopying.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Filing.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uppressAutoHyphens/>
              <w:overflowPunct w:val="0"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and greeting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clients. 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uppressAutoHyphens/>
              <w:overflowPunct w:val="0"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Providing supports for the managers and employees, assisting in daily office needs.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uppressAutoHyphens/>
              <w:overflowPunct w:val="0"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Arranging appointments.</w:t>
            </w:r>
          </w:p>
          <w:p w:rsidR="00A81EF4" w:rsidRDefault="00A81E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  <w:shd w:val="solid" w:color="D9D9D9" w:fill="BFBFB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 12, 2014 – July 27, 2015</w:t>
            </w:r>
          </w:p>
          <w:p w:rsidR="00A81EF4" w:rsidRDefault="00A43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lang w:val="fr-FR"/>
              </w:rPr>
              <w:t>TingMaptan Food Ventures Corporation (The Original Savory)</w:t>
            </w:r>
          </w:p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  <w:shd w:val="solid" w:color="D9D9D9" w:fill="BFBFBF"/>
              </w:rPr>
            </w:pPr>
            <w:r>
              <w:rPr>
                <w:rFonts w:ascii="Arial" w:hAnsi="Arial" w:cs="Arial"/>
                <w:sz w:val="24"/>
                <w:szCs w:val="24"/>
              </w:rPr>
              <w:t>Batangas City Philippines</w:t>
            </w:r>
          </w:p>
          <w:p w:rsidR="00A81EF4" w:rsidRDefault="00A430F7">
            <w:pPr>
              <w:pStyle w:val="Default"/>
              <w:rPr>
                <w:rFonts w:ascii="Arial" w:eastAsiaTheme="minorHAnsi" w:hAnsi="Arial" w:cs="Arial"/>
                <w:b/>
                <w:color w:val="auto"/>
                <w:shd w:val="solid" w:color="D9D9D9" w:fill="BFBFBF"/>
                <w:lang w:eastAsia="en-US"/>
              </w:rPr>
            </w:pPr>
            <w:r>
              <w:rPr>
                <w:rFonts w:ascii="Arial" w:hAnsi="Arial" w:cs="Arial"/>
                <w:b/>
              </w:rPr>
              <w:t>Restaurant</w:t>
            </w:r>
          </w:p>
          <w:p w:rsidR="00A81EF4" w:rsidRDefault="00A81EF4">
            <w:pPr>
              <w:pStyle w:val="Default"/>
              <w:rPr>
                <w:rFonts w:ascii="Arial" w:hAnsi="Arial" w:cs="Arial"/>
                <w:b/>
              </w:rPr>
            </w:pPr>
          </w:p>
          <w:p w:rsidR="00A81EF4" w:rsidRDefault="00A81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</w:t>
            </w:r>
            <w:r>
              <w:rPr>
                <w:rFonts w:ascii="Arial" w:hAnsi="Arial" w:cs="Arial"/>
                <w:b/>
                <w:sz w:val="24"/>
                <w:szCs w:val="24"/>
              </w:rPr>
              <w:t>shier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Answering telephone calls for the customer who wants for reservation. 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and greet clients and customers.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Solving Customer complaints.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uppressAutoHyphens/>
              <w:overflowPunct w:val="0"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Receiving payment by cash, credit cards, debit cards or check.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uppressAutoHyphens/>
              <w:overflowPunct w:val="0"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 money in cash flows at the beginning of shi</w:t>
            </w:r>
            <w:r>
              <w:rPr>
                <w:rFonts w:ascii="Arial" w:hAnsi="Arial" w:cs="Arial"/>
                <w:sz w:val="24"/>
                <w:szCs w:val="24"/>
              </w:rPr>
              <w:t>fts to ensure that amounts are correct and that there is adequate change.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uppressAutoHyphens/>
              <w:overflowPunct w:val="0"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Doing summary report of all the transaction before the end of the shift.</w:t>
            </w:r>
          </w:p>
          <w:p w:rsidR="00A81EF4" w:rsidRDefault="00A81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EF4" w:rsidRDefault="00A81EF4">
            <w:pPr>
              <w:rPr>
                <w:rFonts w:ascii="Arial" w:hAnsi="Arial" w:cs="Arial"/>
                <w:b/>
              </w:rPr>
            </w:pPr>
          </w:p>
          <w:p w:rsidR="00A81EF4" w:rsidRDefault="00A43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23, 2014 – October 20, 2017</w:t>
            </w:r>
          </w:p>
          <w:p w:rsidR="00A81EF4" w:rsidRDefault="00A430F7">
            <w:pPr>
              <w:jc w:val="both"/>
              <w:rPr>
                <w:rFonts w:ascii="Bookman Old Style" w:hAnsi="Bookman Old Style"/>
                <w:b/>
                <w:lang w:val="fr-FR"/>
              </w:rPr>
            </w:pPr>
            <w:r>
              <w:rPr>
                <w:rFonts w:ascii="Bookman Old Style" w:hAnsi="Bookman Old Style"/>
                <w:b/>
                <w:lang w:val="fr-FR"/>
              </w:rPr>
              <w:t>Madison Shopping Plaza, Inc. (SM Store Batangas)</w:t>
            </w:r>
          </w:p>
          <w:p w:rsidR="00A81EF4" w:rsidRDefault="00A81EF4">
            <w:pPr>
              <w:pStyle w:val="Default"/>
              <w:rPr>
                <w:rFonts w:ascii="Arial" w:hAnsi="Arial" w:cs="Arial"/>
                <w:b/>
              </w:rPr>
            </w:pPr>
          </w:p>
          <w:p w:rsidR="00A81EF4" w:rsidRDefault="00A430F7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Company</w:t>
            </w:r>
          </w:p>
          <w:p w:rsidR="00A81EF4" w:rsidRDefault="00A81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EF4" w:rsidRDefault="00A43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Cashier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after="200" w:line="10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 items and ensure pricing is correct.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after="200" w:line="10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Receiving payment by cash credit cards, debit cards or check.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after="200" w:line="10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 money in cash drawers at the beginning of shifts to ensure that amounts are correct and that there is adequate change.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uppressAutoHyphens/>
              <w:spacing w:after="200" w:line="10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and demonstra</w:t>
            </w:r>
            <w:r>
              <w:rPr>
                <w:rFonts w:ascii="Arial" w:hAnsi="Arial" w:cs="Arial"/>
                <w:sz w:val="24"/>
                <w:szCs w:val="24"/>
              </w:rPr>
              <w:t>ting customer care and high levels of customer service</w:t>
            </w:r>
          </w:p>
          <w:p w:rsidR="00A81EF4" w:rsidRDefault="00A430F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 customer’s questions and get a manager if answer doesn’t solve the issue.</w:t>
            </w:r>
          </w:p>
          <w:p w:rsidR="00A81EF4" w:rsidRDefault="00A81EF4">
            <w:pPr>
              <w:pStyle w:val="ListParagraph"/>
              <w:tabs>
                <w:tab w:val="left" w:pos="709"/>
              </w:tabs>
              <w:suppressAutoHyphens/>
              <w:overflowPunct w:val="0"/>
              <w:spacing w:line="100" w:lineRule="atLeast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5" w:type="dxa"/>
          <w:trHeight w:val="440"/>
        </w:trPr>
        <w:tc>
          <w:tcPr>
            <w:tcW w:w="1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fill="BFBFBF"/>
            <w:tcFitText/>
            <w:vAlign w:val="center"/>
          </w:tcPr>
          <w:p w:rsidR="00A81EF4" w:rsidRDefault="00A430F7">
            <w:pPr>
              <w:ind w:right="-108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A430F7">
              <w:rPr>
                <w:rFonts w:ascii="Arial" w:hAnsi="Arial" w:cs="Arial"/>
                <w:b/>
                <w:spacing w:val="141"/>
                <w:sz w:val="24"/>
                <w:szCs w:val="24"/>
              </w:rPr>
              <w:lastRenderedPageBreak/>
              <w:t>CHARACTER REFERENCE:</w:t>
            </w:r>
            <w:r w:rsidRPr="00A430F7">
              <w:rPr>
                <w:rFonts w:ascii="Arial" w:hAnsi="Arial" w:cs="Arial"/>
                <w:bCs/>
                <w:i/>
                <w:color w:val="000000"/>
                <w:spacing w:val="141"/>
                <w:sz w:val="24"/>
                <w:szCs w:val="24"/>
              </w:rPr>
              <w:t>Available upon reques</w:t>
            </w:r>
            <w:r w:rsidRPr="00A430F7">
              <w:rPr>
                <w:rFonts w:ascii="Arial" w:hAnsi="Arial" w:cs="Arial"/>
                <w:bCs/>
                <w:i/>
                <w:color w:val="000000"/>
                <w:spacing w:val="38"/>
                <w:sz w:val="24"/>
                <w:szCs w:val="24"/>
              </w:rPr>
              <w:t>t</w:t>
            </w:r>
          </w:p>
        </w:tc>
      </w:tr>
      <w:tr w:rsidR="00A81E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5" w:type="dxa"/>
          <w:trHeight w:val="87"/>
        </w:trPr>
        <w:tc>
          <w:tcPr>
            <w:tcW w:w="1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2F2F2" w:fill="auto"/>
            <w:tcFitText/>
          </w:tcPr>
          <w:p w:rsidR="00A81EF4" w:rsidRDefault="00A81EF4">
            <w:pPr>
              <w:ind w:right="-108"/>
              <w:rPr>
                <w:rFonts w:ascii="Arial" w:hAnsi="Arial" w:cs="Arial"/>
                <w:i/>
                <w:sz w:val="24"/>
                <w:szCs w:val="24"/>
                <w:shd w:val="solid" w:color="D9D9D9" w:fill="BFBFBF"/>
              </w:rPr>
            </w:pPr>
          </w:p>
        </w:tc>
      </w:tr>
      <w:tr w:rsidR="00A81EF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trHeight w:val="1575"/>
        </w:trPr>
        <w:tc>
          <w:tcPr>
            <w:tcW w:w="1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2F2F2" w:fill="auto"/>
            <w:tcFitText/>
          </w:tcPr>
          <w:p w:rsidR="00A81EF4" w:rsidRPr="00A430F7" w:rsidRDefault="00A81EF4">
            <w:pPr>
              <w:pStyle w:val="ListParagraph"/>
              <w:rPr>
                <w:rFonts w:ascii="Arial" w:hAnsi="Arial" w:cs="Arial"/>
                <w:i/>
                <w:sz w:val="24"/>
                <w:szCs w:val="24"/>
                <w:shd w:val="solid" w:color="D9D9D9" w:fill="BFBFBF"/>
              </w:rPr>
            </w:pPr>
          </w:p>
          <w:p w:rsidR="00A81EF4" w:rsidRPr="00A430F7" w:rsidRDefault="00A430F7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A430F7">
              <w:rPr>
                <w:rFonts w:ascii="Arial" w:hAnsi="Arial" w:cs="Arial"/>
              </w:rPr>
              <w:t xml:space="preserve">I hereby certify that all information written in this document is true </w:t>
            </w:r>
            <w:r w:rsidRPr="00A430F7">
              <w:rPr>
                <w:rFonts w:ascii="Arial" w:hAnsi="Arial" w:cs="Arial"/>
              </w:rPr>
              <w:t>and correct with the best of my knowledge and belief, and all personal credentials submitted are authentic.  I have no objection to any reference check that may be conducted by your office to establish veracity of my declaration stated herein</w:t>
            </w:r>
            <w:r w:rsidRPr="00A430F7">
              <w:rPr>
                <w:rFonts w:ascii="Arial" w:hAnsi="Arial" w:cs="Arial"/>
                <w:i/>
              </w:rPr>
              <w:t>.</w:t>
            </w:r>
          </w:p>
          <w:p w:rsidR="00A81EF4" w:rsidRPr="00A430F7" w:rsidRDefault="00A81EF4">
            <w:pPr>
              <w:pStyle w:val="Default"/>
              <w:rPr>
                <w:rFonts w:ascii="Arial" w:hAnsi="Arial" w:cs="Arial"/>
                <w:b/>
              </w:rPr>
            </w:pPr>
          </w:p>
          <w:p w:rsidR="00A81EF4" w:rsidRPr="00A430F7" w:rsidRDefault="00A81EF4">
            <w:pPr>
              <w:pStyle w:val="Default"/>
              <w:rPr>
                <w:rFonts w:ascii="Arial" w:hAnsi="Arial" w:cs="Arial"/>
                <w:b/>
              </w:rPr>
            </w:pPr>
          </w:p>
          <w:p w:rsidR="00A81EF4" w:rsidRDefault="00A430F7" w:rsidP="00A430F7">
            <w:pPr>
              <w:pStyle w:val="Default"/>
              <w:rPr>
                <w:rFonts w:ascii="Arial" w:hAnsi="Arial" w:cs="Arial"/>
                <w:b/>
              </w:rPr>
            </w:pPr>
            <w:r w:rsidRPr="00A430F7">
              <w:rPr>
                <w:rFonts w:ascii="Arial" w:hAnsi="Arial" w:cs="Arial"/>
                <w:b/>
              </w:rPr>
              <w:t xml:space="preserve">ROSELYN </w:t>
            </w:r>
          </w:p>
        </w:tc>
      </w:tr>
    </w:tbl>
    <w:p w:rsidR="00A81EF4" w:rsidRDefault="00A81EF4">
      <w:pPr>
        <w:pStyle w:val="Default"/>
        <w:rPr>
          <w:rFonts w:ascii="Arial" w:hAnsi="Arial" w:cs="Arial"/>
        </w:rPr>
      </w:pPr>
    </w:p>
    <w:sectPr w:rsidR="00A81EF4" w:rsidSect="00A81EF4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left" w:pos="45"/>
        </w:tabs>
        <w:ind w:left="810" w:hanging="360"/>
      </w:pPr>
      <w:rPr>
        <w:rFonts w:ascii="Wingdings" w:hAnsi="Wingdings" w:cs="Wingdings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05" w:hanging="360"/>
      </w:pPr>
      <w:rPr>
        <w:rFonts w:ascii="Wingdings" w:hAnsi="Wingdings" w:cs="Wingdings"/>
        <w:color w:val="00000A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65" w:hanging="360"/>
      </w:pPr>
      <w:rPr>
        <w:rFonts w:ascii="Wingdings" w:hAnsi="Wingdings" w:cs="Wingdings"/>
        <w:color w:val="00000A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25" w:hanging="360"/>
      </w:pPr>
      <w:rPr>
        <w:rFonts w:ascii="Wingdings" w:hAnsi="Wingdings" w:cs="Wingdings"/>
        <w:color w:val="00000A"/>
        <w:sz w:val="20"/>
        <w:szCs w:val="20"/>
      </w:rPr>
    </w:lvl>
  </w:abstractNum>
  <w:abstractNum w:abstractNumId="1">
    <w:nsid w:val="00000001"/>
    <w:multiLevelType w:val="hybridMultilevel"/>
    <w:tmpl w:val="D526CDCE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B34FC1E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C936B8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846569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1088D7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F69ECA8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C82CF1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5E2983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6B284BA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left" w:pos="0"/>
        </w:tabs>
        <w:ind w:left="108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3"/>
    <w:multiLevelType w:val="hybridMultilevel"/>
    <w:tmpl w:val="C9D80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871CB8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5"/>
    <w:multiLevelType w:val="hybridMultilevel"/>
    <w:tmpl w:val="5372A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8FA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B32B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1FFA0D12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9"/>
    <w:multiLevelType w:val="multilevel"/>
    <w:tmpl w:val="0F489B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000000A"/>
    <w:multiLevelType w:val="hybridMultilevel"/>
    <w:tmpl w:val="42FE8ED0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>
    <w:useFELayout/>
  </w:compat>
  <w:rsids>
    <w:rsidRoot w:val="00A81EF4"/>
    <w:rsid w:val="00A430F7"/>
    <w:rsid w:val="00A8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1EF4"/>
    <w:rPr>
      <w:color w:val="0000FF"/>
      <w:u w:val="single"/>
    </w:rPr>
  </w:style>
  <w:style w:type="paragraph" w:customStyle="1" w:styleId="Default">
    <w:name w:val="Default"/>
    <w:rsid w:val="00A81EF4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A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1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1EF4"/>
    <w:pPr>
      <w:ind w:left="720"/>
      <w:contextualSpacing/>
    </w:pPr>
  </w:style>
  <w:style w:type="character" w:customStyle="1" w:styleId="FooterChar">
    <w:name w:val="Footer Char"/>
    <w:basedOn w:val="DefaultParagraphFont"/>
    <w:rsid w:val="00A81EF4"/>
  </w:style>
  <w:style w:type="paragraph" w:styleId="ListBullet">
    <w:name w:val="List Bullet"/>
    <w:basedOn w:val="Normal"/>
    <w:uiPriority w:val="99"/>
    <w:rsid w:val="00A81EF4"/>
    <w:pPr>
      <w:numPr>
        <w:numId w:val="8"/>
      </w:numPr>
      <w:contextualSpacing/>
    </w:pPr>
  </w:style>
  <w:style w:type="paragraph" w:styleId="NoSpacing">
    <w:name w:val="No Spacing"/>
    <w:uiPriority w:val="1"/>
    <w:qFormat/>
    <w:rsid w:val="00A81E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8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F4"/>
  </w:style>
  <w:style w:type="paragraph" w:styleId="Footer">
    <w:name w:val="footer"/>
    <w:basedOn w:val="Normal"/>
    <w:link w:val="FooterChar1"/>
    <w:uiPriority w:val="99"/>
    <w:rsid w:val="00A8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81E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elyn.37683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goebo</dc:creator>
  <cp:lastModifiedBy>HRDESK4</cp:lastModifiedBy>
  <cp:revision>17</cp:revision>
  <cp:lastPrinted>2018-01-28T08:29:00Z</cp:lastPrinted>
  <dcterms:created xsi:type="dcterms:W3CDTF">2018-01-24T08:58:00Z</dcterms:created>
  <dcterms:modified xsi:type="dcterms:W3CDTF">2018-02-23T12:09:00Z</dcterms:modified>
</cp:coreProperties>
</file>