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24" w:rsidRDefault="009533ED">
      <w:pPr>
        <w:spacing w:before="63" w:line="473" w:lineRule="exact"/>
        <w:ind w:left="100"/>
        <w:rPr>
          <w:b/>
          <w:sz w:val="42"/>
        </w:rPr>
      </w:pPr>
      <w:proofErr w:type="spellStart"/>
      <w:r>
        <w:rPr>
          <w:b/>
          <w:sz w:val="42"/>
        </w:rPr>
        <w:t>Gaurav</w:t>
      </w:r>
      <w:proofErr w:type="spellEnd"/>
      <w:r>
        <w:rPr>
          <w:b/>
          <w:sz w:val="42"/>
        </w:rPr>
        <w:t xml:space="preserve"> </w:t>
      </w:r>
    </w:p>
    <w:p w:rsidR="009533ED" w:rsidRPr="009533ED" w:rsidRDefault="009533ED" w:rsidP="009533ED">
      <w:pPr>
        <w:spacing w:line="473" w:lineRule="exact"/>
        <w:ind w:left="100"/>
        <w:rPr>
          <w:b/>
          <w:sz w:val="18"/>
          <w:szCs w:val="18"/>
        </w:rPr>
      </w:pPr>
      <w:hyperlink r:id="rId6" w:history="1">
        <w:r w:rsidRPr="009533ED">
          <w:rPr>
            <w:rStyle w:val="Hyperlink"/>
            <w:b/>
            <w:sz w:val="18"/>
            <w:szCs w:val="18"/>
          </w:rPr>
          <w:t>Gaurav.376952@2freemail.com</w:t>
        </w:r>
      </w:hyperlink>
      <w:r w:rsidRPr="009533ED">
        <w:rPr>
          <w:b/>
          <w:sz w:val="18"/>
          <w:szCs w:val="18"/>
        </w:rPr>
        <w:t xml:space="preserve"> </w:t>
      </w:r>
    </w:p>
    <w:p w:rsidR="009533ED" w:rsidRPr="009533ED" w:rsidRDefault="009533ED" w:rsidP="009533ED">
      <w:pPr>
        <w:spacing w:line="473" w:lineRule="exact"/>
        <w:ind w:left="100"/>
        <w:rPr>
          <w:b/>
          <w:sz w:val="18"/>
          <w:szCs w:val="18"/>
        </w:rPr>
      </w:pPr>
      <w:r w:rsidRPr="009533ED">
        <w:rPr>
          <w:b/>
          <w:sz w:val="18"/>
          <w:szCs w:val="18"/>
        </w:rPr>
        <w:t xml:space="preserve">Mobile: </w:t>
      </w:r>
      <w:proofErr w:type="spellStart"/>
      <w:r w:rsidRPr="009533ED">
        <w:rPr>
          <w:b/>
          <w:sz w:val="18"/>
          <w:szCs w:val="18"/>
        </w:rPr>
        <w:t>Whatsapp</w:t>
      </w:r>
      <w:proofErr w:type="spellEnd"/>
      <w:r w:rsidRPr="009533ED">
        <w:rPr>
          <w:b/>
          <w:sz w:val="18"/>
          <w:szCs w:val="18"/>
        </w:rPr>
        <w:t xml:space="preserve"> +971504753686 / +919979971283</w:t>
      </w:r>
    </w:p>
    <w:p w:rsidR="009533ED" w:rsidRDefault="009533ED" w:rsidP="009533ED">
      <w:pPr>
        <w:pStyle w:val="Heading1"/>
        <w:spacing w:line="232" w:lineRule="exact"/>
        <w:ind w:left="0"/>
      </w:pPr>
    </w:p>
    <w:p w:rsidR="00C86C24" w:rsidRDefault="009533ED">
      <w:pPr>
        <w:pStyle w:val="Heading1"/>
        <w:spacing w:line="232" w:lineRule="exact"/>
      </w:pPr>
      <w:proofErr w:type="gramStart"/>
      <w:r>
        <w:t>optometrist</w:t>
      </w:r>
      <w:proofErr w:type="gramEnd"/>
    </w:p>
    <w:p w:rsidR="00C86C24" w:rsidRDefault="00C86C24">
      <w:pPr>
        <w:pStyle w:val="BodyText"/>
        <w:spacing w:before="3"/>
        <w:rPr>
          <w:b/>
          <w:sz w:val="24"/>
        </w:rPr>
      </w:pPr>
    </w:p>
    <w:p w:rsidR="00C86C24" w:rsidRDefault="00C86C24">
      <w:pPr>
        <w:pStyle w:val="BodyText"/>
        <w:spacing w:before="7"/>
        <w:rPr>
          <w:sz w:val="20"/>
        </w:rPr>
      </w:pP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spacing w:before="0"/>
        <w:ind w:firstLine="0"/>
        <w:rPr>
          <w:sz w:val="18"/>
        </w:rPr>
      </w:pPr>
      <w:r>
        <w:rPr>
          <w:position w:val="1"/>
          <w:sz w:val="18"/>
        </w:rPr>
        <w:t>Thinking positive.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>Loyal to the organization, think betterment of it and its growth.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>Dedicated to work with responsibilities.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>Believe in team-work and co-operation.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>Adaptable to different environment according to the situation and condition.</w:t>
      </w:r>
    </w:p>
    <w:p w:rsidR="00C86C24" w:rsidRDefault="00C86C24">
      <w:pPr>
        <w:pStyle w:val="BodyText"/>
        <w:rPr>
          <w:sz w:val="20"/>
        </w:rPr>
      </w:pPr>
    </w:p>
    <w:p w:rsidR="00C86C24" w:rsidRDefault="009533ED">
      <w:pPr>
        <w:pStyle w:val="BodyText"/>
        <w:spacing w:before="170"/>
        <w:ind w:left="100"/>
      </w:pPr>
      <w:r>
        <w:t>WORK EXPERIENCE</w:t>
      </w:r>
    </w:p>
    <w:p w:rsidR="00C86C24" w:rsidRDefault="00C86C24">
      <w:pPr>
        <w:pStyle w:val="BodyText"/>
        <w:rPr>
          <w:sz w:val="21"/>
        </w:rPr>
      </w:pPr>
    </w:p>
    <w:p w:rsidR="00C86C24" w:rsidRDefault="009533ED">
      <w:pPr>
        <w:pStyle w:val="Heading1"/>
      </w:pPr>
      <w:r>
        <w:t>Senior optometrist</w:t>
      </w:r>
    </w:p>
    <w:p w:rsidR="00C86C24" w:rsidRDefault="00C86C24">
      <w:pPr>
        <w:pStyle w:val="BodyText"/>
        <w:spacing w:before="7"/>
        <w:rPr>
          <w:b/>
          <w:sz w:val="21"/>
        </w:rPr>
      </w:pPr>
    </w:p>
    <w:p w:rsidR="00C86C24" w:rsidRDefault="009533ED">
      <w:pPr>
        <w:pStyle w:val="BodyText"/>
        <w:ind w:left="100"/>
      </w:pPr>
      <w:proofErr w:type="spellStart"/>
      <w:r>
        <w:t>Batta</w:t>
      </w:r>
      <w:proofErr w:type="spellEnd"/>
      <w:r>
        <w:t xml:space="preserve"> optician -</w:t>
      </w:r>
    </w:p>
    <w:p w:rsidR="00C86C24" w:rsidRDefault="00C86C24">
      <w:pPr>
        <w:pStyle w:val="BodyText"/>
        <w:spacing w:before="3"/>
        <w:rPr>
          <w:sz w:val="20"/>
        </w:rPr>
      </w:pPr>
    </w:p>
    <w:p w:rsidR="00C86C24" w:rsidRDefault="009533ED">
      <w:pPr>
        <w:pStyle w:val="BodyText"/>
        <w:ind w:left="100"/>
      </w:pPr>
      <w:r>
        <w:t>June 2012 to Present</w:t>
      </w:r>
    </w:p>
    <w:p w:rsidR="00C86C24" w:rsidRDefault="00C86C24">
      <w:pPr>
        <w:pStyle w:val="BodyText"/>
        <w:spacing w:before="1"/>
        <w:rPr>
          <w:sz w:val="21"/>
        </w:rPr>
      </w:pPr>
    </w:p>
    <w:p w:rsidR="00C86C24" w:rsidRDefault="009533ED">
      <w:pPr>
        <w:pStyle w:val="Heading1"/>
      </w:pPr>
      <w:proofErr w:type="gramStart"/>
      <w:r>
        <w:t>optometrist</w:t>
      </w:r>
      <w:proofErr w:type="gramEnd"/>
    </w:p>
    <w:p w:rsidR="00C86C24" w:rsidRDefault="00C86C24">
      <w:pPr>
        <w:pStyle w:val="BodyText"/>
        <w:spacing w:before="7"/>
        <w:rPr>
          <w:b/>
          <w:sz w:val="21"/>
        </w:rPr>
      </w:pPr>
    </w:p>
    <w:p w:rsidR="00C86C24" w:rsidRDefault="009533ED">
      <w:pPr>
        <w:pStyle w:val="BodyText"/>
        <w:ind w:left="100"/>
      </w:pPr>
      <w:r>
        <w:t>NEO RETINA EYE CARE INSTITUTE HYDERABAD   -   Hyderabad, Andhra Pradesh</w:t>
      </w:r>
    </w:p>
    <w:p w:rsidR="00C86C24" w:rsidRDefault="00C86C24">
      <w:pPr>
        <w:pStyle w:val="BodyText"/>
        <w:spacing w:before="2"/>
        <w:rPr>
          <w:sz w:val="20"/>
        </w:rPr>
      </w:pPr>
    </w:p>
    <w:p w:rsidR="00C86C24" w:rsidRDefault="009533ED">
      <w:pPr>
        <w:pStyle w:val="BodyText"/>
        <w:spacing w:line="302" w:lineRule="auto"/>
        <w:ind w:left="100" w:right="116"/>
      </w:pPr>
      <w:r>
        <w:t>During</w:t>
      </w:r>
      <w:r>
        <w:rPr>
          <w:spacing w:val="-10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instruments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slit</w:t>
      </w:r>
      <w:r>
        <w:rPr>
          <w:spacing w:val="-10"/>
        </w:rPr>
        <w:t xml:space="preserve"> </w:t>
      </w:r>
      <w:r>
        <w:t>lamp,</w:t>
      </w:r>
      <w:r>
        <w:rPr>
          <w:spacing w:val="-10"/>
        </w:rPr>
        <w:t xml:space="preserve"> </w:t>
      </w:r>
      <w:r>
        <w:t>OCT,</w:t>
      </w:r>
      <w:r>
        <w:rPr>
          <w:spacing w:val="-10"/>
        </w:rPr>
        <w:t xml:space="preserve"> </w:t>
      </w:r>
      <w:r>
        <w:t>FFA,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scan,</w:t>
      </w:r>
      <w:r>
        <w:rPr>
          <w:spacing w:val="-10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scan, Electrophysiology Test, HVF and many more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2"/>
        </w:tabs>
        <w:spacing w:before="0" w:line="288" w:lineRule="auto"/>
        <w:ind w:right="117" w:firstLine="0"/>
        <w:rPr>
          <w:sz w:val="18"/>
        </w:rPr>
      </w:pPr>
      <w:r>
        <w:rPr>
          <w:position w:val="1"/>
          <w:sz w:val="18"/>
        </w:rPr>
        <w:t>During internship I completed a project titled "EVIDENCE OF TOBACCO AND ALCOHOL ON PAT IENTS</w:t>
      </w:r>
      <w:r>
        <w:rPr>
          <w:sz w:val="18"/>
        </w:rPr>
        <w:t xml:space="preserve"> WITH MACULAR DEGENERATION"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spacing w:before="12"/>
        <w:ind w:left="300" w:hanging="200"/>
        <w:rPr>
          <w:sz w:val="18"/>
        </w:rPr>
      </w:pPr>
      <w:r>
        <w:rPr>
          <w:position w:val="1"/>
          <w:sz w:val="18"/>
        </w:rPr>
        <w:t xml:space="preserve">Was key member in organizing various eye camps at rural </w:t>
      </w:r>
      <w:proofErr w:type="gramStart"/>
      <w:r>
        <w:rPr>
          <w:position w:val="1"/>
          <w:sz w:val="18"/>
        </w:rPr>
        <w:t>areas.</w:t>
      </w:r>
      <w:proofErr w:type="gramEnd"/>
    </w:p>
    <w:p w:rsidR="00C86C24" w:rsidRDefault="00C86C24">
      <w:pPr>
        <w:pStyle w:val="BodyText"/>
        <w:spacing w:before="10"/>
        <w:rPr>
          <w:sz w:val="25"/>
        </w:rPr>
      </w:pP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spacing w:before="0"/>
        <w:ind w:left="300" w:hanging="200"/>
        <w:rPr>
          <w:sz w:val="18"/>
        </w:rPr>
      </w:pPr>
      <w:r>
        <w:rPr>
          <w:position w:val="1"/>
          <w:sz w:val="18"/>
        </w:rPr>
        <w:t>Can manage all types of LOW VISION patients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 xml:space="preserve">Fitting of </w:t>
      </w:r>
      <w:proofErr w:type="spellStart"/>
      <w:r>
        <w:rPr>
          <w:position w:val="1"/>
          <w:sz w:val="18"/>
        </w:rPr>
        <w:t>speciality</w:t>
      </w:r>
      <w:proofErr w:type="spellEnd"/>
      <w:r>
        <w:rPr>
          <w:position w:val="1"/>
          <w:sz w:val="18"/>
        </w:rPr>
        <w:t xml:space="preserve"> contac</w:t>
      </w:r>
      <w:r>
        <w:rPr>
          <w:position w:val="1"/>
          <w:sz w:val="18"/>
        </w:rPr>
        <w:t>t lenses like RGP, ROSE K and SCLERAL contact lenses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01"/>
        </w:tabs>
        <w:ind w:left="300" w:hanging="200"/>
        <w:rPr>
          <w:sz w:val="18"/>
        </w:rPr>
      </w:pPr>
      <w:r>
        <w:rPr>
          <w:position w:val="1"/>
          <w:sz w:val="18"/>
        </w:rPr>
        <w:t>GONIOSCOPY</w:t>
      </w:r>
    </w:p>
    <w:p w:rsidR="00C86C24" w:rsidRDefault="009533ED">
      <w:pPr>
        <w:pStyle w:val="ListParagraph"/>
        <w:numPr>
          <w:ilvl w:val="0"/>
          <w:numId w:val="1"/>
        </w:numPr>
        <w:tabs>
          <w:tab w:val="left" w:pos="318"/>
        </w:tabs>
        <w:spacing w:line="288" w:lineRule="auto"/>
        <w:ind w:right="117" w:firstLine="0"/>
        <w:rPr>
          <w:sz w:val="18"/>
        </w:rPr>
      </w:pPr>
      <w:r>
        <w:rPr>
          <w:position w:val="1"/>
          <w:sz w:val="18"/>
        </w:rPr>
        <w:t>Converting patients to higher end products like from bifocals to progressive and from hydrogels contact</w:t>
      </w:r>
      <w:r>
        <w:rPr>
          <w:sz w:val="18"/>
        </w:rPr>
        <w:t xml:space="preserve"> lenses to silicone hydrogel contact lenses.</w:t>
      </w:r>
    </w:p>
    <w:p w:rsidR="00C86C24" w:rsidRDefault="00C86C24">
      <w:pPr>
        <w:pStyle w:val="BodyText"/>
        <w:rPr>
          <w:sz w:val="20"/>
        </w:rPr>
      </w:pPr>
    </w:p>
    <w:p w:rsidR="00C86C24" w:rsidRDefault="009533ED">
      <w:pPr>
        <w:pStyle w:val="BodyText"/>
        <w:spacing w:before="142"/>
        <w:ind w:left="100"/>
      </w:pPr>
      <w:r>
        <w:t>EDUCATION</w:t>
      </w:r>
    </w:p>
    <w:p w:rsidR="00C86C24" w:rsidRDefault="00C86C24">
      <w:pPr>
        <w:pStyle w:val="BodyText"/>
        <w:rPr>
          <w:sz w:val="21"/>
        </w:rPr>
      </w:pPr>
    </w:p>
    <w:p w:rsidR="00C86C24" w:rsidRDefault="009533ED">
      <w:pPr>
        <w:pStyle w:val="Heading1"/>
      </w:pPr>
      <w:r>
        <w:t>Bachelor in clinical Optometry</w:t>
      </w:r>
    </w:p>
    <w:p w:rsidR="00C86C24" w:rsidRDefault="00C86C24">
      <w:pPr>
        <w:pStyle w:val="BodyText"/>
        <w:spacing w:before="7"/>
        <w:rPr>
          <w:b/>
          <w:sz w:val="21"/>
        </w:rPr>
      </w:pPr>
    </w:p>
    <w:p w:rsidR="009533ED" w:rsidRDefault="009533ED">
      <w:pPr>
        <w:pStyle w:val="BodyText"/>
        <w:spacing w:line="511" w:lineRule="auto"/>
        <w:ind w:left="100" w:right="7218"/>
      </w:pPr>
      <w:proofErr w:type="spellStart"/>
      <w:r>
        <w:t>Bharati</w:t>
      </w:r>
      <w:proofErr w:type="spellEnd"/>
      <w:r>
        <w:t xml:space="preserve"> </w:t>
      </w:r>
    </w:p>
    <w:p w:rsidR="00C86C24" w:rsidRDefault="009533ED">
      <w:pPr>
        <w:pStyle w:val="BodyText"/>
        <w:spacing w:line="511" w:lineRule="auto"/>
        <w:ind w:left="100" w:right="7218"/>
      </w:pPr>
      <w:bookmarkStart w:id="0" w:name="_GoBack"/>
      <w:bookmarkEnd w:id="0"/>
      <w:r>
        <w:t>2008</w:t>
      </w:r>
    </w:p>
    <w:sectPr w:rsidR="00C86C24"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271"/>
    <w:multiLevelType w:val="hybridMultilevel"/>
    <w:tmpl w:val="BEC29682"/>
    <w:lvl w:ilvl="0" w:tplc="8ECA7678">
      <w:numFmt w:val="bullet"/>
      <w:lvlText w:val="➢"/>
      <w:lvlJc w:val="left"/>
      <w:pPr>
        <w:ind w:left="100" w:hanging="201"/>
      </w:pPr>
      <w:rPr>
        <w:rFonts w:ascii="DejaVu Sans" w:eastAsia="DejaVu Sans" w:hAnsi="DejaVu Sans" w:cs="DejaVu Sans" w:hint="default"/>
        <w:w w:val="99"/>
        <w:sz w:val="18"/>
        <w:szCs w:val="18"/>
      </w:rPr>
    </w:lvl>
    <w:lvl w:ilvl="1" w:tplc="41E455A0">
      <w:numFmt w:val="bullet"/>
      <w:lvlText w:val="•"/>
      <w:lvlJc w:val="left"/>
      <w:pPr>
        <w:ind w:left="976" w:hanging="201"/>
      </w:pPr>
      <w:rPr>
        <w:rFonts w:hint="default"/>
      </w:rPr>
    </w:lvl>
    <w:lvl w:ilvl="2" w:tplc="6728ECE8">
      <w:numFmt w:val="bullet"/>
      <w:lvlText w:val="•"/>
      <w:lvlJc w:val="left"/>
      <w:pPr>
        <w:ind w:left="1852" w:hanging="201"/>
      </w:pPr>
      <w:rPr>
        <w:rFonts w:hint="default"/>
      </w:rPr>
    </w:lvl>
    <w:lvl w:ilvl="3" w:tplc="21F063B8">
      <w:numFmt w:val="bullet"/>
      <w:lvlText w:val="•"/>
      <w:lvlJc w:val="left"/>
      <w:pPr>
        <w:ind w:left="2728" w:hanging="201"/>
      </w:pPr>
      <w:rPr>
        <w:rFonts w:hint="default"/>
      </w:rPr>
    </w:lvl>
    <w:lvl w:ilvl="4" w:tplc="1002A116">
      <w:numFmt w:val="bullet"/>
      <w:lvlText w:val="•"/>
      <w:lvlJc w:val="left"/>
      <w:pPr>
        <w:ind w:left="3604" w:hanging="201"/>
      </w:pPr>
      <w:rPr>
        <w:rFonts w:hint="default"/>
      </w:rPr>
    </w:lvl>
    <w:lvl w:ilvl="5" w:tplc="706E89D0">
      <w:numFmt w:val="bullet"/>
      <w:lvlText w:val="•"/>
      <w:lvlJc w:val="left"/>
      <w:pPr>
        <w:ind w:left="4480" w:hanging="201"/>
      </w:pPr>
      <w:rPr>
        <w:rFonts w:hint="default"/>
      </w:rPr>
    </w:lvl>
    <w:lvl w:ilvl="6" w:tplc="797ADDB8">
      <w:numFmt w:val="bullet"/>
      <w:lvlText w:val="•"/>
      <w:lvlJc w:val="left"/>
      <w:pPr>
        <w:ind w:left="5356" w:hanging="201"/>
      </w:pPr>
      <w:rPr>
        <w:rFonts w:hint="default"/>
      </w:rPr>
    </w:lvl>
    <w:lvl w:ilvl="7" w:tplc="9BBE40EC">
      <w:numFmt w:val="bullet"/>
      <w:lvlText w:val="•"/>
      <w:lvlJc w:val="left"/>
      <w:pPr>
        <w:ind w:left="6232" w:hanging="201"/>
      </w:pPr>
      <w:rPr>
        <w:rFonts w:hint="default"/>
      </w:rPr>
    </w:lvl>
    <w:lvl w:ilvl="8" w:tplc="175467A4">
      <w:numFmt w:val="bullet"/>
      <w:lvlText w:val="•"/>
      <w:lvlJc w:val="left"/>
      <w:pPr>
        <w:ind w:left="710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6C24"/>
    <w:rsid w:val="009533ED"/>
    <w:rsid w:val="00C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8"/>
      <w:ind w:left="300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av.3769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784812338</cp:lastModifiedBy>
  <cp:revision>3</cp:revision>
  <dcterms:created xsi:type="dcterms:W3CDTF">2018-02-02T09:36:00Z</dcterms:created>
  <dcterms:modified xsi:type="dcterms:W3CDTF">2018-02-02T07:38:00Z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2018-01-26T00:00:00Z</vt:filetime>
  </property>
</Properties>
</file>