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B2" w:rsidRDefault="00D1407B">
      <w:pPr>
        <w:ind w:left="4320"/>
        <w:rPr>
          <w:sz w:val="20"/>
          <w:szCs w:val="20"/>
        </w:rPr>
      </w:pPr>
      <w:bookmarkStart w:id="0" w:name="_GoBack"/>
      <w:r>
        <w:rPr>
          <w:rFonts w:ascii="Calibri" w:eastAsia="Calibri" w:hAnsi="Calibri" w:cs="Calibri"/>
          <w:b/>
          <w:bCs/>
          <w:noProof/>
        </w:rPr>
        <w:drawing>
          <wp:anchor distT="0" distB="0" distL="114300" distR="114300" simplePos="0" relativeHeight="251653120" behindDoc="1" locked="0" layoutInCell="0" allowOverlap="1">
            <wp:simplePos x="0" y="0"/>
            <wp:positionH relativeFrom="page">
              <wp:posOffset>304800</wp:posOffset>
            </wp:positionH>
            <wp:positionV relativeFrom="page">
              <wp:posOffset>304800</wp:posOffset>
            </wp:positionV>
            <wp:extent cx="7164070" cy="94500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7164070" cy="9450070"/>
                    </a:xfrm>
                    <a:prstGeom prst="rect">
                      <a:avLst/>
                    </a:prstGeom>
                    <a:noFill/>
                  </pic:spPr>
                </pic:pic>
              </a:graphicData>
            </a:graphic>
          </wp:anchor>
        </w:drawing>
      </w:r>
      <w:bookmarkEnd w:id="0"/>
      <w:r>
        <w:rPr>
          <w:rFonts w:ascii="Calibri" w:eastAsia="Calibri" w:hAnsi="Calibri" w:cs="Calibri"/>
          <w:b/>
          <w:bCs/>
        </w:rPr>
        <w:t>Resume</w:t>
      </w:r>
    </w:p>
    <w:p w:rsidR="004C65B2" w:rsidRDefault="004C65B2">
      <w:pPr>
        <w:spacing w:line="61" w:lineRule="exact"/>
        <w:rPr>
          <w:sz w:val="24"/>
          <w:szCs w:val="24"/>
        </w:rPr>
      </w:pPr>
    </w:p>
    <w:p w:rsidR="004C65B2" w:rsidRDefault="00D1407B">
      <w:pPr>
        <w:rPr>
          <w:sz w:val="20"/>
          <w:szCs w:val="20"/>
        </w:rPr>
      </w:pPr>
      <w:proofErr w:type="spellStart"/>
      <w:r>
        <w:rPr>
          <w:rFonts w:ascii="Calibri" w:eastAsia="Calibri" w:hAnsi="Calibri" w:cs="Calibri"/>
        </w:rPr>
        <w:t>Keerthi</w:t>
      </w:r>
      <w:proofErr w:type="spellEnd"/>
      <w:r>
        <w:rPr>
          <w:rFonts w:ascii="Calibri" w:eastAsia="Calibri" w:hAnsi="Calibri" w:cs="Calibri"/>
        </w:rPr>
        <w:t xml:space="preserve"> </w:t>
      </w:r>
    </w:p>
    <w:p w:rsidR="004C65B2" w:rsidRDefault="004C65B2">
      <w:pPr>
        <w:spacing w:line="135" w:lineRule="exact"/>
        <w:rPr>
          <w:sz w:val="24"/>
          <w:szCs w:val="24"/>
        </w:rPr>
      </w:pPr>
    </w:p>
    <w:p w:rsidR="004C65B2" w:rsidRDefault="00D1407B">
      <w:pPr>
        <w:rPr>
          <w:sz w:val="20"/>
          <w:szCs w:val="20"/>
        </w:rPr>
      </w:pPr>
      <w:r>
        <w:rPr>
          <w:rFonts w:ascii="Calibri" w:eastAsia="Calibri" w:hAnsi="Calibri" w:cs="Calibri"/>
        </w:rPr>
        <w:t>Abu Dhabi, UAE</w:t>
      </w:r>
    </w:p>
    <w:p w:rsidR="004C65B2" w:rsidRDefault="004C65B2">
      <w:pPr>
        <w:spacing w:line="135" w:lineRule="exact"/>
        <w:rPr>
          <w:sz w:val="24"/>
          <w:szCs w:val="24"/>
        </w:rPr>
      </w:pPr>
    </w:p>
    <w:p w:rsidR="004C65B2" w:rsidRDefault="00D1407B">
      <w:pPr>
        <w:rPr>
          <w:sz w:val="20"/>
          <w:szCs w:val="20"/>
        </w:rPr>
      </w:pPr>
      <w:r>
        <w:rPr>
          <w:rFonts w:ascii="Calibri" w:eastAsia="Calibri" w:hAnsi="Calibri" w:cs="Calibri"/>
          <w:b/>
          <w:bCs/>
        </w:rPr>
        <w:t xml:space="preserve">E mail: </w:t>
      </w:r>
      <w:hyperlink r:id="rId6" w:history="1">
        <w:r w:rsidR="00576914" w:rsidRPr="00502906">
          <w:rPr>
            <w:rStyle w:val="Hyperlink"/>
            <w:rFonts w:ascii="Calibri" w:eastAsia="Calibri" w:hAnsi="Calibri" w:cs="Calibri"/>
          </w:rPr>
          <w:t>keerthi.377135@2freemail.com</w:t>
        </w:r>
      </w:hyperlink>
      <w:r w:rsidR="00576914">
        <w:rPr>
          <w:rFonts w:ascii="Calibri" w:eastAsia="Calibri" w:hAnsi="Calibri" w:cs="Calibri"/>
        </w:rPr>
        <w:t xml:space="preserve"> </w:t>
      </w:r>
    </w:p>
    <w:p w:rsidR="004C65B2" w:rsidRDefault="004C65B2">
      <w:pPr>
        <w:spacing w:line="132" w:lineRule="exact"/>
        <w:rPr>
          <w:sz w:val="24"/>
          <w:szCs w:val="24"/>
        </w:rPr>
      </w:pPr>
    </w:p>
    <w:p w:rsidR="004C65B2" w:rsidRDefault="00D1407B">
      <w:pPr>
        <w:rPr>
          <w:sz w:val="20"/>
          <w:szCs w:val="20"/>
        </w:rPr>
      </w:pPr>
      <w:r>
        <w:rPr>
          <w:rFonts w:ascii="Calibri" w:eastAsia="Calibri" w:hAnsi="Calibri" w:cs="Calibri"/>
          <w:b/>
          <w:bCs/>
        </w:rPr>
        <w:t xml:space="preserve">Mobile: </w:t>
      </w:r>
      <w:r w:rsidR="00576914">
        <w:rPr>
          <w:rFonts w:ascii="Calibri" w:eastAsia="Calibri" w:hAnsi="Calibri" w:cs="Calibri"/>
        </w:rPr>
        <w:t>C/o 971506425478</w:t>
      </w:r>
    </w:p>
    <w:p w:rsidR="004C65B2" w:rsidRDefault="00D32734">
      <w:pPr>
        <w:spacing w:line="20" w:lineRule="exact"/>
        <w:rPr>
          <w:sz w:val="24"/>
          <w:szCs w:val="24"/>
        </w:rPr>
      </w:pPr>
      <w:r>
        <w:rPr>
          <w:noProof/>
          <w:sz w:val="24"/>
          <w:szCs w:val="24"/>
        </w:rPr>
        <w:pict>
          <v:line id="Shape 2" o:spid="_x0000_s1027" style="position:absolute;z-index:251654144;visibility:visible;mso-wrap-distance-left:0;mso-wrap-distance-right:0" from="-26.95pt,17.7pt" to="495pt,17.7pt" o:allowincell="f" strokeweight="1.5pt"/>
        </w:pict>
      </w:r>
    </w:p>
    <w:p w:rsidR="004C65B2" w:rsidRDefault="004C65B2">
      <w:pPr>
        <w:spacing w:line="200" w:lineRule="exact"/>
        <w:rPr>
          <w:sz w:val="24"/>
          <w:szCs w:val="24"/>
        </w:rPr>
      </w:pPr>
    </w:p>
    <w:p w:rsidR="004C65B2" w:rsidRDefault="004C65B2">
      <w:pPr>
        <w:spacing w:line="200" w:lineRule="exact"/>
        <w:rPr>
          <w:sz w:val="24"/>
          <w:szCs w:val="24"/>
        </w:rPr>
      </w:pPr>
    </w:p>
    <w:p w:rsidR="004C65B2" w:rsidRDefault="004C65B2">
      <w:pPr>
        <w:spacing w:line="317" w:lineRule="exact"/>
        <w:rPr>
          <w:sz w:val="24"/>
          <w:szCs w:val="24"/>
        </w:rPr>
      </w:pPr>
    </w:p>
    <w:p w:rsidR="004C65B2" w:rsidRDefault="00D1407B">
      <w:pPr>
        <w:rPr>
          <w:sz w:val="20"/>
          <w:szCs w:val="20"/>
        </w:rPr>
      </w:pPr>
      <w:r>
        <w:rPr>
          <w:rFonts w:ascii="Calibri" w:eastAsia="Calibri" w:hAnsi="Calibri" w:cs="Calibri"/>
          <w:b/>
          <w:bCs/>
        </w:rPr>
        <w:t>CAREER OBJECTIVE</w:t>
      </w:r>
    </w:p>
    <w:p w:rsidR="004C65B2" w:rsidRDefault="004C65B2">
      <w:pPr>
        <w:spacing w:line="318" w:lineRule="exact"/>
        <w:rPr>
          <w:sz w:val="24"/>
          <w:szCs w:val="24"/>
        </w:rPr>
      </w:pPr>
    </w:p>
    <w:p w:rsidR="004C65B2" w:rsidRDefault="00D1407B">
      <w:pPr>
        <w:spacing w:line="225" w:lineRule="auto"/>
        <w:jc w:val="both"/>
        <w:rPr>
          <w:sz w:val="20"/>
          <w:szCs w:val="20"/>
        </w:rPr>
      </w:pPr>
      <w:r>
        <w:rPr>
          <w:rFonts w:ascii="Calibri" w:eastAsia="Calibri" w:hAnsi="Calibri" w:cs="Calibri"/>
        </w:rPr>
        <w:t>To procure challenging avenues in a fast paced environment where my knowledge can be enriched and can contribute effectively for the growth of the organization through an excellent team work characterized by sincere and dedicated hard work and enthusiasm.</w:t>
      </w:r>
    </w:p>
    <w:p w:rsidR="004C65B2" w:rsidRDefault="004C65B2">
      <w:pPr>
        <w:spacing w:line="200" w:lineRule="exact"/>
        <w:rPr>
          <w:sz w:val="24"/>
          <w:szCs w:val="24"/>
        </w:rPr>
      </w:pPr>
    </w:p>
    <w:p w:rsidR="004C65B2" w:rsidRDefault="004C65B2">
      <w:pPr>
        <w:spacing w:line="206" w:lineRule="exact"/>
        <w:rPr>
          <w:sz w:val="24"/>
          <w:szCs w:val="24"/>
        </w:rPr>
      </w:pPr>
    </w:p>
    <w:p w:rsidR="004C65B2" w:rsidRDefault="00D1407B">
      <w:pPr>
        <w:rPr>
          <w:sz w:val="20"/>
          <w:szCs w:val="20"/>
        </w:rPr>
      </w:pPr>
      <w:r>
        <w:rPr>
          <w:rFonts w:ascii="Calibri" w:eastAsia="Calibri" w:hAnsi="Calibri" w:cs="Calibri"/>
          <w:b/>
          <w:bCs/>
        </w:rPr>
        <w:t>BACKGROUND</w:t>
      </w:r>
    </w:p>
    <w:p w:rsidR="004C65B2" w:rsidRDefault="004C65B2">
      <w:pPr>
        <w:spacing w:line="325" w:lineRule="exact"/>
        <w:rPr>
          <w:sz w:val="24"/>
          <w:szCs w:val="24"/>
        </w:rPr>
      </w:pPr>
    </w:p>
    <w:p w:rsidR="004C65B2" w:rsidRDefault="00D1407B" w:rsidP="00FC30CF">
      <w:pPr>
        <w:spacing w:line="217" w:lineRule="auto"/>
        <w:jc w:val="both"/>
        <w:rPr>
          <w:rFonts w:ascii="Calibri" w:eastAsia="Calibri" w:hAnsi="Calibri" w:cs="Calibri"/>
        </w:rPr>
      </w:pPr>
      <w:r>
        <w:rPr>
          <w:rFonts w:ascii="Calibri" w:eastAsia="Calibri" w:hAnsi="Calibri" w:cs="Calibri"/>
          <w:sz w:val="24"/>
          <w:szCs w:val="24"/>
        </w:rPr>
        <w:t xml:space="preserve">CPC Certified Medical Coder with 1.3 Years </w:t>
      </w:r>
      <w:proofErr w:type="spellStart"/>
      <w:r w:rsidR="00CB178C">
        <w:rPr>
          <w:rFonts w:ascii="Calibri" w:eastAsia="Calibri" w:hAnsi="Calibri" w:cs="Calibri"/>
          <w:sz w:val="24"/>
          <w:szCs w:val="24"/>
        </w:rPr>
        <w:t>Abudhabi</w:t>
      </w:r>
      <w:proofErr w:type="spellEnd"/>
      <w:r w:rsidR="00CB178C">
        <w:rPr>
          <w:rFonts w:ascii="Calibri" w:eastAsia="Calibri" w:hAnsi="Calibri" w:cs="Calibri"/>
          <w:sz w:val="24"/>
          <w:szCs w:val="24"/>
        </w:rPr>
        <w:t xml:space="preserve"> experience</w:t>
      </w:r>
      <w:r>
        <w:rPr>
          <w:rFonts w:ascii="Calibri" w:eastAsia="Calibri" w:hAnsi="Calibri" w:cs="Calibri"/>
          <w:sz w:val="24"/>
          <w:szCs w:val="24"/>
        </w:rPr>
        <w:t xml:space="preserve"> and </w:t>
      </w:r>
      <w:r w:rsidR="009F7152">
        <w:rPr>
          <w:rFonts w:ascii="Calibri" w:eastAsia="Calibri" w:hAnsi="Calibri" w:cs="Calibri"/>
          <w:sz w:val="24"/>
          <w:szCs w:val="24"/>
        </w:rPr>
        <w:t>8+</w:t>
      </w:r>
      <w:r>
        <w:rPr>
          <w:rFonts w:ascii="Calibri" w:eastAsia="Calibri" w:hAnsi="Calibri" w:cs="Calibri"/>
          <w:sz w:val="24"/>
          <w:szCs w:val="24"/>
        </w:rPr>
        <w:t xml:space="preserve"> Years </w:t>
      </w:r>
      <w:r>
        <w:rPr>
          <w:rFonts w:ascii="Calibri" w:eastAsia="Calibri" w:hAnsi="Calibri" w:cs="Calibri"/>
        </w:rPr>
        <w:t>of RCM experience</w:t>
      </w:r>
      <w:r w:rsidR="00CA7D55">
        <w:rPr>
          <w:rFonts w:ascii="Calibri" w:eastAsia="Calibri" w:hAnsi="Calibri" w:cs="Calibri"/>
        </w:rPr>
        <w:t xml:space="preserve"> </w:t>
      </w:r>
      <w:r>
        <w:rPr>
          <w:rFonts w:ascii="Calibri" w:eastAsia="Calibri" w:hAnsi="Calibri" w:cs="Calibri"/>
          <w:sz w:val="24"/>
          <w:szCs w:val="24"/>
        </w:rPr>
        <w:t xml:space="preserve"> </w:t>
      </w:r>
      <w:r w:rsidR="000165D8">
        <w:rPr>
          <w:rFonts w:ascii="Calibri" w:eastAsia="Calibri" w:hAnsi="Calibri" w:cs="Calibri"/>
          <w:sz w:val="24"/>
          <w:szCs w:val="24"/>
        </w:rPr>
        <w:t xml:space="preserve">  </w:t>
      </w:r>
      <w:r w:rsidR="00CA7D55">
        <w:rPr>
          <w:rFonts w:ascii="Calibri" w:eastAsia="Calibri" w:hAnsi="Calibri" w:cs="Calibri"/>
        </w:rPr>
        <w:t xml:space="preserve"> in </w:t>
      </w:r>
      <w:r>
        <w:rPr>
          <w:rFonts w:ascii="Calibri" w:eastAsia="Calibri" w:hAnsi="Calibri" w:cs="Calibri"/>
        </w:rPr>
        <w:t>US Healthcare processes like Coding, Denial Management, Demo &amp; Charge, Eligibility Verification, Payments and Refunds.</w:t>
      </w:r>
    </w:p>
    <w:p w:rsidR="00FC30CF" w:rsidRDefault="00FC30CF" w:rsidP="00FC30CF">
      <w:pPr>
        <w:spacing w:line="217" w:lineRule="auto"/>
        <w:jc w:val="both"/>
        <w:rPr>
          <w:rFonts w:ascii="Calibri" w:eastAsia="Calibri" w:hAnsi="Calibri" w:cs="Calibri"/>
        </w:rPr>
      </w:pPr>
    </w:p>
    <w:p w:rsidR="00FC30CF" w:rsidRPr="00FC30CF" w:rsidRDefault="00FC30CF" w:rsidP="00FC30CF">
      <w:pPr>
        <w:spacing w:line="217" w:lineRule="auto"/>
        <w:jc w:val="both"/>
        <w:rPr>
          <w:sz w:val="20"/>
          <w:szCs w:val="20"/>
        </w:rPr>
      </w:pPr>
    </w:p>
    <w:p w:rsidR="004C65B2" w:rsidRDefault="004C65B2">
      <w:pPr>
        <w:spacing w:line="201" w:lineRule="exact"/>
        <w:rPr>
          <w:sz w:val="24"/>
          <w:szCs w:val="24"/>
        </w:rPr>
      </w:pPr>
    </w:p>
    <w:p w:rsidR="004C65B2" w:rsidRDefault="00D1407B">
      <w:pPr>
        <w:rPr>
          <w:sz w:val="20"/>
          <w:szCs w:val="20"/>
        </w:rPr>
      </w:pPr>
      <w:r>
        <w:rPr>
          <w:rFonts w:ascii="Calibri" w:eastAsia="Calibri" w:hAnsi="Calibri" w:cs="Calibri"/>
          <w:b/>
          <w:bCs/>
        </w:rPr>
        <w:t>EDUCATION Qualification</w:t>
      </w:r>
    </w:p>
    <w:p w:rsidR="004C65B2" w:rsidRDefault="004C65B2">
      <w:pPr>
        <w:sectPr w:rsidR="004C65B2">
          <w:pgSz w:w="12240" w:h="15840"/>
          <w:pgMar w:top="1095" w:right="1440" w:bottom="338" w:left="1440" w:header="0" w:footer="0" w:gutter="0"/>
          <w:cols w:space="720" w:equalWidth="0">
            <w:col w:w="9360"/>
          </w:cols>
        </w:sectPr>
      </w:pPr>
    </w:p>
    <w:p w:rsidR="004C65B2" w:rsidRDefault="004C65B2">
      <w:pPr>
        <w:spacing w:line="313" w:lineRule="exact"/>
        <w:rPr>
          <w:sz w:val="24"/>
          <w:szCs w:val="24"/>
        </w:rPr>
      </w:pPr>
    </w:p>
    <w:p w:rsidR="004C65B2" w:rsidRDefault="00D1407B">
      <w:pPr>
        <w:rPr>
          <w:sz w:val="20"/>
          <w:szCs w:val="20"/>
        </w:rPr>
      </w:pPr>
      <w:r>
        <w:rPr>
          <w:rFonts w:ascii="Wingdings" w:eastAsia="Wingdings" w:hAnsi="Wingdings" w:cs="Wingdings"/>
          <w:sz w:val="13"/>
          <w:szCs w:val="13"/>
        </w:rPr>
        <w:t></w:t>
      </w:r>
    </w:p>
    <w:p w:rsidR="004C65B2" w:rsidRDefault="004C65B2">
      <w:pPr>
        <w:spacing w:line="125" w:lineRule="exact"/>
        <w:rPr>
          <w:sz w:val="24"/>
          <w:szCs w:val="24"/>
        </w:rPr>
      </w:pPr>
    </w:p>
    <w:p w:rsidR="004C65B2" w:rsidRDefault="00D1407B">
      <w:pPr>
        <w:rPr>
          <w:sz w:val="20"/>
          <w:szCs w:val="20"/>
        </w:rPr>
      </w:pPr>
      <w:r>
        <w:rPr>
          <w:rFonts w:ascii="Wingdings" w:eastAsia="Wingdings" w:hAnsi="Wingdings" w:cs="Wingdings"/>
          <w:sz w:val="13"/>
          <w:szCs w:val="13"/>
        </w:rPr>
        <w:t></w:t>
      </w:r>
    </w:p>
    <w:p w:rsidR="004C65B2" w:rsidRDefault="004C65B2">
      <w:pPr>
        <w:spacing w:line="165" w:lineRule="exact"/>
        <w:rPr>
          <w:sz w:val="24"/>
          <w:szCs w:val="24"/>
        </w:rPr>
      </w:pPr>
    </w:p>
    <w:p w:rsidR="004C65B2" w:rsidRDefault="00D1407B">
      <w:pPr>
        <w:rPr>
          <w:sz w:val="20"/>
          <w:szCs w:val="20"/>
        </w:rPr>
      </w:pPr>
      <w:r>
        <w:rPr>
          <w:rFonts w:ascii="Wingdings" w:eastAsia="Wingdings" w:hAnsi="Wingdings" w:cs="Wingdings"/>
          <w:sz w:val="13"/>
          <w:szCs w:val="13"/>
        </w:rPr>
        <w:t></w:t>
      </w:r>
    </w:p>
    <w:p w:rsidR="004C65B2" w:rsidRDefault="004C65B2">
      <w:pPr>
        <w:spacing w:line="163" w:lineRule="exact"/>
        <w:rPr>
          <w:sz w:val="24"/>
          <w:szCs w:val="24"/>
        </w:rPr>
      </w:pPr>
    </w:p>
    <w:p w:rsidR="004C65B2" w:rsidRDefault="00D1407B">
      <w:pPr>
        <w:rPr>
          <w:sz w:val="20"/>
          <w:szCs w:val="20"/>
        </w:rPr>
      </w:pPr>
      <w:r>
        <w:rPr>
          <w:rFonts w:ascii="Wingdings" w:eastAsia="Wingdings" w:hAnsi="Wingdings" w:cs="Wingdings"/>
          <w:sz w:val="13"/>
          <w:szCs w:val="13"/>
        </w:rPr>
        <w:t></w:t>
      </w:r>
    </w:p>
    <w:p w:rsidR="004C65B2" w:rsidRDefault="00D1407B">
      <w:pPr>
        <w:spacing w:line="20" w:lineRule="exact"/>
        <w:rPr>
          <w:sz w:val="24"/>
          <w:szCs w:val="24"/>
        </w:rPr>
      </w:pPr>
      <w:r>
        <w:rPr>
          <w:sz w:val="24"/>
          <w:szCs w:val="24"/>
        </w:rPr>
        <w:br w:type="column"/>
      </w:r>
    </w:p>
    <w:p w:rsidR="004C65B2" w:rsidRDefault="004C65B2">
      <w:pPr>
        <w:spacing w:line="249" w:lineRule="exact"/>
        <w:rPr>
          <w:sz w:val="24"/>
          <w:szCs w:val="24"/>
        </w:rPr>
      </w:pPr>
    </w:p>
    <w:p w:rsidR="004C65B2" w:rsidRDefault="00D1407B">
      <w:pPr>
        <w:rPr>
          <w:sz w:val="20"/>
          <w:szCs w:val="20"/>
        </w:rPr>
      </w:pPr>
      <w:proofErr w:type="gramStart"/>
      <w:r>
        <w:rPr>
          <w:rFonts w:ascii="Calibri" w:eastAsia="Calibri" w:hAnsi="Calibri" w:cs="Calibri"/>
        </w:rPr>
        <w:t xml:space="preserve">CPC Certificate </w:t>
      </w:r>
      <w:r w:rsidR="00347DB7">
        <w:rPr>
          <w:rFonts w:ascii="Calibri" w:eastAsia="Calibri" w:hAnsi="Calibri" w:cs="Calibri"/>
        </w:rPr>
        <w:t>from AAPC</w:t>
      </w:r>
      <w:r w:rsidR="0083739B">
        <w:rPr>
          <w:rFonts w:ascii="Calibri" w:eastAsia="Calibri" w:hAnsi="Calibri" w:cs="Calibri"/>
        </w:rPr>
        <w:t>.</w:t>
      </w:r>
      <w:proofErr w:type="gramEnd"/>
    </w:p>
    <w:p w:rsidR="004C65B2" w:rsidRDefault="00D1407B">
      <w:pPr>
        <w:rPr>
          <w:sz w:val="20"/>
          <w:szCs w:val="20"/>
        </w:rPr>
      </w:pPr>
      <w:proofErr w:type="gramStart"/>
      <w:r>
        <w:rPr>
          <w:rFonts w:ascii="Calibri" w:eastAsia="Calibri" w:hAnsi="Calibri" w:cs="Calibri"/>
        </w:rPr>
        <w:t xml:space="preserve">B.Com with 78% from </w:t>
      </w:r>
      <w:proofErr w:type="spellStart"/>
      <w:r>
        <w:rPr>
          <w:rFonts w:ascii="Calibri" w:eastAsia="Calibri" w:hAnsi="Calibri" w:cs="Calibri"/>
        </w:rPr>
        <w:t>Bharathiyar</w:t>
      </w:r>
      <w:proofErr w:type="spellEnd"/>
      <w:r>
        <w:rPr>
          <w:rFonts w:ascii="Calibri" w:eastAsia="Calibri" w:hAnsi="Calibri" w:cs="Calibri"/>
        </w:rPr>
        <w:t xml:space="preserve"> University, Coimbatore.</w:t>
      </w:r>
      <w:proofErr w:type="gramEnd"/>
    </w:p>
    <w:p w:rsidR="004C65B2" w:rsidRDefault="004C65B2">
      <w:pPr>
        <w:spacing w:line="41" w:lineRule="exact"/>
        <w:rPr>
          <w:sz w:val="24"/>
          <w:szCs w:val="24"/>
        </w:rPr>
      </w:pPr>
    </w:p>
    <w:p w:rsidR="004C65B2" w:rsidRDefault="00D1407B">
      <w:pPr>
        <w:rPr>
          <w:sz w:val="20"/>
          <w:szCs w:val="20"/>
        </w:rPr>
      </w:pPr>
      <w:r>
        <w:rPr>
          <w:rFonts w:ascii="Calibri" w:eastAsia="Calibri" w:hAnsi="Calibri" w:cs="Calibri"/>
        </w:rPr>
        <w:t>Higher Secondary with 92% from State board Higher Secondary, Coimbatore.</w:t>
      </w:r>
    </w:p>
    <w:p w:rsidR="004C65B2" w:rsidRDefault="004C65B2">
      <w:pPr>
        <w:spacing w:line="39" w:lineRule="exact"/>
        <w:rPr>
          <w:sz w:val="24"/>
          <w:szCs w:val="24"/>
        </w:rPr>
      </w:pPr>
    </w:p>
    <w:p w:rsidR="004C65B2" w:rsidRDefault="00D1407B">
      <w:pPr>
        <w:rPr>
          <w:rFonts w:ascii="Calibri" w:eastAsia="Calibri" w:hAnsi="Calibri" w:cs="Calibri"/>
        </w:rPr>
      </w:pPr>
      <w:proofErr w:type="gramStart"/>
      <w:r>
        <w:rPr>
          <w:rFonts w:ascii="Calibri" w:eastAsia="Calibri" w:hAnsi="Calibri" w:cs="Calibri"/>
        </w:rPr>
        <w:t>SSLC with 86% from Matriculation, Coimbatore.</w:t>
      </w:r>
      <w:proofErr w:type="gramEnd"/>
    </w:p>
    <w:p w:rsidR="00FC30CF" w:rsidRDefault="00FC30CF">
      <w:pPr>
        <w:rPr>
          <w:rFonts w:ascii="Calibri" w:eastAsia="Calibri" w:hAnsi="Calibri" w:cs="Calibri"/>
        </w:rPr>
      </w:pPr>
    </w:p>
    <w:p w:rsidR="00FC30CF" w:rsidRDefault="00FC30CF">
      <w:pPr>
        <w:rPr>
          <w:sz w:val="20"/>
          <w:szCs w:val="20"/>
        </w:rPr>
      </w:pPr>
    </w:p>
    <w:p w:rsidR="004C65B2" w:rsidRDefault="004C65B2">
      <w:pPr>
        <w:spacing w:line="200" w:lineRule="exact"/>
        <w:rPr>
          <w:sz w:val="24"/>
          <w:szCs w:val="24"/>
        </w:rPr>
      </w:pPr>
    </w:p>
    <w:p w:rsidR="004C65B2" w:rsidRDefault="004C65B2">
      <w:pPr>
        <w:sectPr w:rsidR="004C65B2">
          <w:type w:val="continuous"/>
          <w:pgSz w:w="12240" w:h="15840"/>
          <w:pgMar w:top="1095" w:right="1440" w:bottom="338" w:left="1440" w:header="0" w:footer="0" w:gutter="0"/>
          <w:cols w:num="2" w:space="720" w:equalWidth="0">
            <w:col w:w="100" w:space="320"/>
            <w:col w:w="8940"/>
          </w:cols>
        </w:sectPr>
      </w:pPr>
    </w:p>
    <w:p w:rsidR="004C65B2" w:rsidRDefault="004C65B2">
      <w:pPr>
        <w:spacing w:line="70" w:lineRule="exact"/>
        <w:rPr>
          <w:sz w:val="24"/>
          <w:szCs w:val="24"/>
        </w:rPr>
      </w:pPr>
    </w:p>
    <w:p w:rsidR="004C65B2" w:rsidRDefault="00D1407B">
      <w:pPr>
        <w:rPr>
          <w:sz w:val="20"/>
          <w:szCs w:val="20"/>
        </w:rPr>
      </w:pPr>
      <w:r>
        <w:rPr>
          <w:rFonts w:ascii="Calibri" w:eastAsia="Calibri" w:hAnsi="Calibri" w:cs="Calibri"/>
          <w:b/>
          <w:bCs/>
        </w:rPr>
        <w:t>SKILLS</w:t>
      </w:r>
    </w:p>
    <w:p w:rsidR="004C65B2" w:rsidRDefault="004C65B2">
      <w:pPr>
        <w:spacing w:line="102" w:lineRule="exact"/>
        <w:rPr>
          <w:sz w:val="24"/>
          <w:szCs w:val="24"/>
        </w:rPr>
      </w:pPr>
    </w:p>
    <w:p w:rsidR="004C65B2" w:rsidRDefault="00D1407B">
      <w:pPr>
        <w:numPr>
          <w:ilvl w:val="0"/>
          <w:numId w:val="1"/>
        </w:numPr>
        <w:tabs>
          <w:tab w:val="left" w:pos="720"/>
        </w:tabs>
        <w:spacing w:line="248" w:lineRule="auto"/>
        <w:ind w:left="720" w:hanging="360"/>
        <w:jc w:val="both"/>
        <w:rPr>
          <w:rFonts w:ascii="Symbol" w:eastAsia="Symbol" w:hAnsi="Symbol" w:cs="Symbol"/>
        </w:rPr>
      </w:pPr>
      <w:r>
        <w:rPr>
          <w:rFonts w:ascii="Calibri" w:eastAsia="Calibri" w:hAnsi="Calibri" w:cs="Calibri"/>
        </w:rPr>
        <w:t xml:space="preserve">Expertise in </w:t>
      </w:r>
      <w:r>
        <w:rPr>
          <w:rFonts w:ascii="Calibri" w:eastAsia="Calibri" w:hAnsi="Calibri" w:cs="Calibri"/>
          <w:b/>
          <w:bCs/>
        </w:rPr>
        <w:t>Coding Principles</w:t>
      </w:r>
      <w:r>
        <w:rPr>
          <w:rFonts w:ascii="Calibri" w:eastAsia="Calibri" w:hAnsi="Calibri" w:cs="Calibri"/>
        </w:rPr>
        <w:t xml:space="preserve">, Government regulations, Protocols and Third party requirements regarding Billing and documentation. Having knowledge about </w:t>
      </w:r>
      <w:r>
        <w:rPr>
          <w:rFonts w:ascii="Calibri" w:eastAsia="Calibri" w:hAnsi="Calibri" w:cs="Calibri"/>
          <w:b/>
          <w:bCs/>
        </w:rPr>
        <w:t>HAAD guidelines</w:t>
      </w:r>
      <w:r>
        <w:rPr>
          <w:rFonts w:ascii="Calibri" w:eastAsia="Calibri" w:hAnsi="Calibri" w:cs="Calibri"/>
        </w:rPr>
        <w:t xml:space="preserve"> and billing rules.</w:t>
      </w:r>
    </w:p>
    <w:p w:rsidR="004C65B2" w:rsidRDefault="004C65B2">
      <w:pPr>
        <w:spacing w:line="93" w:lineRule="exact"/>
        <w:rPr>
          <w:rFonts w:ascii="Symbol" w:eastAsia="Symbol" w:hAnsi="Symbol" w:cs="Symbol"/>
        </w:rPr>
      </w:pPr>
    </w:p>
    <w:p w:rsidR="004C65B2" w:rsidRDefault="00D1407B">
      <w:pPr>
        <w:numPr>
          <w:ilvl w:val="0"/>
          <w:numId w:val="1"/>
        </w:numPr>
        <w:tabs>
          <w:tab w:val="left" w:pos="720"/>
        </w:tabs>
        <w:spacing w:line="248" w:lineRule="auto"/>
        <w:ind w:left="720" w:hanging="360"/>
        <w:jc w:val="both"/>
        <w:rPr>
          <w:rFonts w:ascii="Symbol" w:eastAsia="Symbol" w:hAnsi="Symbol" w:cs="Symbol"/>
        </w:rPr>
      </w:pPr>
      <w:r>
        <w:rPr>
          <w:rFonts w:ascii="Calibri" w:eastAsia="Calibri" w:hAnsi="Calibri" w:cs="Calibri"/>
        </w:rPr>
        <w:t>Assures that services documented in the Patient’s chart are coded with appropriate CPT and ICD-10-CM when services are documented, seeks to attain proper documentation in a timely manner.</w:t>
      </w:r>
    </w:p>
    <w:p w:rsidR="004C65B2" w:rsidRDefault="004C65B2">
      <w:pPr>
        <w:spacing w:line="93" w:lineRule="exact"/>
        <w:rPr>
          <w:rFonts w:ascii="Symbol" w:eastAsia="Symbol" w:hAnsi="Symbol" w:cs="Symbol"/>
        </w:rPr>
      </w:pPr>
    </w:p>
    <w:p w:rsidR="004C65B2" w:rsidRDefault="00D1407B">
      <w:pPr>
        <w:numPr>
          <w:ilvl w:val="0"/>
          <w:numId w:val="1"/>
        </w:numPr>
        <w:tabs>
          <w:tab w:val="left" w:pos="720"/>
        </w:tabs>
        <w:spacing w:line="230" w:lineRule="auto"/>
        <w:ind w:left="720" w:hanging="360"/>
        <w:rPr>
          <w:rFonts w:ascii="Symbol" w:eastAsia="Symbol" w:hAnsi="Symbol" w:cs="Symbol"/>
        </w:rPr>
      </w:pPr>
      <w:r>
        <w:rPr>
          <w:rFonts w:ascii="Calibri" w:eastAsia="Calibri" w:hAnsi="Calibri" w:cs="Calibri"/>
        </w:rPr>
        <w:t xml:space="preserve">Sound knowledge in all type of </w:t>
      </w:r>
      <w:r>
        <w:rPr>
          <w:rFonts w:ascii="Calibri" w:eastAsia="Calibri" w:hAnsi="Calibri" w:cs="Calibri"/>
          <w:b/>
          <w:bCs/>
        </w:rPr>
        <w:t>Rejections</w:t>
      </w:r>
      <w:r>
        <w:rPr>
          <w:rFonts w:ascii="Calibri" w:eastAsia="Calibri" w:hAnsi="Calibri" w:cs="Calibri"/>
        </w:rPr>
        <w:t xml:space="preserve"> and the appropriate </w:t>
      </w:r>
      <w:r>
        <w:rPr>
          <w:rFonts w:ascii="Calibri" w:eastAsia="Calibri" w:hAnsi="Calibri" w:cs="Calibri"/>
          <w:b/>
          <w:bCs/>
        </w:rPr>
        <w:t>Re-submission procedure</w:t>
      </w:r>
      <w:r>
        <w:rPr>
          <w:rFonts w:ascii="Calibri" w:eastAsia="Calibri" w:hAnsi="Calibri" w:cs="Calibri"/>
        </w:rPr>
        <w:t xml:space="preserve"> to get the bill paid.</w:t>
      </w:r>
    </w:p>
    <w:p w:rsidR="004C65B2" w:rsidRDefault="004C65B2">
      <w:pPr>
        <w:spacing w:line="102" w:lineRule="exact"/>
        <w:rPr>
          <w:rFonts w:ascii="Symbol" w:eastAsia="Symbol" w:hAnsi="Symbol" w:cs="Symbol"/>
        </w:rPr>
      </w:pPr>
    </w:p>
    <w:p w:rsidR="004C65B2" w:rsidRPr="00580F9D" w:rsidRDefault="00D1407B">
      <w:pPr>
        <w:numPr>
          <w:ilvl w:val="0"/>
          <w:numId w:val="1"/>
        </w:numPr>
        <w:tabs>
          <w:tab w:val="left" w:pos="720"/>
        </w:tabs>
        <w:spacing w:line="231" w:lineRule="auto"/>
        <w:ind w:left="720" w:hanging="360"/>
        <w:rPr>
          <w:rFonts w:ascii="Symbol" w:eastAsia="Symbol" w:hAnsi="Symbol" w:cs="Symbol"/>
        </w:rPr>
      </w:pPr>
      <w:r>
        <w:rPr>
          <w:rFonts w:ascii="Calibri" w:eastAsia="Calibri" w:hAnsi="Calibri" w:cs="Calibri"/>
        </w:rPr>
        <w:t xml:space="preserve">Experience in coding tool like </w:t>
      </w:r>
      <w:r>
        <w:rPr>
          <w:rFonts w:ascii="Calibri" w:eastAsia="Calibri" w:hAnsi="Calibri" w:cs="Calibri"/>
          <w:b/>
          <w:bCs/>
        </w:rPr>
        <w:t>Encoder Pro</w:t>
      </w:r>
      <w:r>
        <w:rPr>
          <w:rFonts w:ascii="Calibri" w:eastAsia="Calibri" w:hAnsi="Calibri" w:cs="Calibri"/>
        </w:rPr>
        <w:t xml:space="preserve"> and Billing platforms like </w:t>
      </w:r>
      <w:proofErr w:type="spellStart"/>
      <w:r>
        <w:rPr>
          <w:rFonts w:ascii="Calibri" w:eastAsia="Calibri" w:hAnsi="Calibri" w:cs="Calibri"/>
          <w:b/>
          <w:bCs/>
        </w:rPr>
        <w:t>Unicare</w:t>
      </w:r>
      <w:proofErr w:type="spellEnd"/>
      <w:r>
        <w:rPr>
          <w:rFonts w:ascii="Calibri" w:eastAsia="Calibri" w:hAnsi="Calibri" w:cs="Calibri"/>
          <w:b/>
          <w:bCs/>
        </w:rPr>
        <w:t xml:space="preserve">, </w:t>
      </w:r>
      <w:proofErr w:type="spellStart"/>
      <w:r>
        <w:rPr>
          <w:rFonts w:ascii="Calibri" w:eastAsia="Calibri" w:hAnsi="Calibri" w:cs="Calibri"/>
          <w:b/>
          <w:bCs/>
        </w:rPr>
        <w:t>Carenet</w:t>
      </w:r>
      <w:proofErr w:type="spellEnd"/>
      <w:r>
        <w:rPr>
          <w:rFonts w:ascii="Calibri" w:eastAsia="Calibri" w:hAnsi="Calibri" w:cs="Calibri"/>
          <w:b/>
          <w:bCs/>
        </w:rPr>
        <w:t xml:space="preserve">, </w:t>
      </w:r>
      <w:r w:rsidR="006052F1">
        <w:rPr>
          <w:rFonts w:ascii="Calibri" w:eastAsia="Calibri" w:hAnsi="Calibri" w:cs="Calibri"/>
          <w:b/>
          <w:bCs/>
        </w:rPr>
        <w:t xml:space="preserve">IDX, </w:t>
      </w:r>
      <w:r>
        <w:rPr>
          <w:rFonts w:ascii="Calibri" w:eastAsia="Calibri" w:hAnsi="Calibri" w:cs="Calibri"/>
          <w:b/>
          <w:bCs/>
        </w:rPr>
        <w:t>Medical</w:t>
      </w:r>
      <w:r>
        <w:rPr>
          <w:rFonts w:ascii="Calibri" w:eastAsia="Calibri" w:hAnsi="Calibri" w:cs="Calibri"/>
        </w:rPr>
        <w:t xml:space="preserve"> </w:t>
      </w:r>
      <w:r>
        <w:rPr>
          <w:rFonts w:ascii="Calibri" w:eastAsia="Calibri" w:hAnsi="Calibri" w:cs="Calibri"/>
          <w:b/>
          <w:bCs/>
        </w:rPr>
        <w:t xml:space="preserve">Manger, GE, MDIV, ECW, </w:t>
      </w:r>
      <w:proofErr w:type="spellStart"/>
      <w:r>
        <w:rPr>
          <w:rFonts w:ascii="Calibri" w:eastAsia="Calibri" w:hAnsi="Calibri" w:cs="Calibri"/>
          <w:b/>
          <w:bCs/>
        </w:rPr>
        <w:t>Medisoft</w:t>
      </w:r>
      <w:proofErr w:type="spellEnd"/>
      <w:r>
        <w:rPr>
          <w:rFonts w:ascii="Calibri" w:eastAsia="Calibri" w:hAnsi="Calibri" w:cs="Calibri"/>
          <w:b/>
          <w:bCs/>
        </w:rPr>
        <w:t xml:space="preserve">, Avicenna, Veracity and </w:t>
      </w:r>
      <w:proofErr w:type="spellStart"/>
      <w:r>
        <w:rPr>
          <w:rFonts w:ascii="Calibri" w:eastAsia="Calibri" w:hAnsi="Calibri" w:cs="Calibri"/>
          <w:b/>
          <w:bCs/>
        </w:rPr>
        <w:t>Allscripts</w:t>
      </w:r>
      <w:proofErr w:type="spellEnd"/>
      <w:r w:rsidR="006052F1">
        <w:rPr>
          <w:rFonts w:ascii="Calibri" w:eastAsia="Calibri" w:hAnsi="Calibri" w:cs="Calibri"/>
          <w:b/>
          <w:bCs/>
        </w:rPr>
        <w:t>.</w:t>
      </w:r>
    </w:p>
    <w:p w:rsidR="00580F9D" w:rsidRDefault="00580F9D" w:rsidP="00580F9D">
      <w:pPr>
        <w:pStyle w:val="ListParagraph"/>
        <w:rPr>
          <w:rFonts w:ascii="Symbol" w:eastAsia="Symbol" w:hAnsi="Symbol" w:cs="Symbol"/>
        </w:rPr>
      </w:pPr>
    </w:p>
    <w:p w:rsidR="00580F9D" w:rsidRPr="00580F9D" w:rsidRDefault="00580F9D" w:rsidP="00580F9D">
      <w:pPr>
        <w:numPr>
          <w:ilvl w:val="0"/>
          <w:numId w:val="1"/>
        </w:numPr>
        <w:tabs>
          <w:tab w:val="left" w:pos="720"/>
        </w:tabs>
        <w:spacing w:line="231" w:lineRule="auto"/>
        <w:ind w:left="720" w:hanging="360"/>
        <w:rPr>
          <w:rFonts w:ascii="Symbol" w:eastAsia="Symbol" w:hAnsi="Symbol" w:cs="Symbol"/>
        </w:rPr>
      </w:pPr>
      <w:r w:rsidRPr="00580F9D">
        <w:rPr>
          <w:rFonts w:ascii="Calibri" w:eastAsia="Calibri" w:hAnsi="Calibri" w:cs="Calibri"/>
        </w:rPr>
        <w:t xml:space="preserve">Experience </w:t>
      </w:r>
      <w:proofErr w:type="gramStart"/>
      <w:r w:rsidRPr="00580F9D">
        <w:rPr>
          <w:rFonts w:ascii="Calibri" w:eastAsia="Calibri" w:hAnsi="Calibri" w:cs="Calibri"/>
        </w:rPr>
        <w:t xml:space="preserve">in </w:t>
      </w:r>
      <w:r>
        <w:rPr>
          <w:rFonts w:ascii="Calibri" w:eastAsia="Calibri" w:hAnsi="Calibri" w:cs="Calibri"/>
        </w:rPr>
        <w:t xml:space="preserve"> MS</w:t>
      </w:r>
      <w:proofErr w:type="gramEnd"/>
      <w:r>
        <w:rPr>
          <w:rFonts w:ascii="Calibri" w:eastAsia="Calibri" w:hAnsi="Calibri" w:cs="Calibri"/>
        </w:rPr>
        <w:t xml:space="preserve"> Excel, MS Word and XML.</w:t>
      </w:r>
    </w:p>
    <w:p w:rsidR="004C65B2" w:rsidRPr="00580F9D" w:rsidRDefault="004C65B2">
      <w:pPr>
        <w:rPr>
          <w:b/>
        </w:rPr>
      </w:pPr>
    </w:p>
    <w:p w:rsidR="00580F9D" w:rsidRDefault="00580F9D" w:rsidP="00580F9D">
      <w:pPr>
        <w:pStyle w:val="ListParagraph"/>
        <w:numPr>
          <w:ilvl w:val="0"/>
          <w:numId w:val="6"/>
        </w:numPr>
        <w:sectPr w:rsidR="00580F9D">
          <w:type w:val="continuous"/>
          <w:pgSz w:w="12240" w:h="15840"/>
          <w:pgMar w:top="1095" w:right="1440" w:bottom="338" w:left="1440" w:header="0" w:footer="0" w:gutter="0"/>
          <w:cols w:space="720" w:equalWidth="0">
            <w:col w:w="9360"/>
          </w:cols>
        </w:sectPr>
      </w:pPr>
    </w:p>
    <w:p w:rsidR="004C65B2" w:rsidRDefault="00D32734">
      <w:pPr>
        <w:rPr>
          <w:sz w:val="20"/>
          <w:szCs w:val="20"/>
        </w:rPr>
      </w:pPr>
      <w:r w:rsidRPr="00D32734">
        <w:rPr>
          <w:rFonts w:ascii="Calibri" w:eastAsia="Calibri" w:hAnsi="Calibri" w:cs="Calibri"/>
          <w:b/>
          <w:bCs/>
          <w:noProof/>
        </w:rPr>
        <w:lastRenderedPageBreak/>
        <w:pict>
          <v:line id="Shape 3" o:spid="_x0000_s1028" style="position:absolute;z-index:251655168;visibility:visible;mso-wrap-distance-left:0;mso-wrap-distance-right:0;mso-position-horizontal-relative:page;mso-position-vertical-relative:page" from="24pt,24.7pt" to="588.1pt,24.7pt" o:allowincell="f" strokeweight="1.44pt">
            <w10:wrap anchorx="page" anchory="page"/>
          </v:line>
        </w:pict>
      </w:r>
      <w:r w:rsidRPr="00D32734">
        <w:rPr>
          <w:rFonts w:ascii="Calibri" w:eastAsia="Calibri" w:hAnsi="Calibri" w:cs="Calibri"/>
          <w:b/>
          <w:bCs/>
          <w:noProof/>
        </w:rPr>
        <w:pict>
          <v:line id="Shape 4" o:spid="_x0000_s1029" style="position:absolute;z-index:251656192;visibility:visible;mso-wrap-distance-left:0;mso-wrap-distance-right:0;mso-position-horizontal-relative:page;mso-position-vertical-relative:page" from="24.7pt,24pt" to="24.7pt,768.1pt" o:allowincell="f" strokeweight="1.44pt">
            <w10:wrap anchorx="page" anchory="page"/>
          </v:line>
        </w:pict>
      </w:r>
      <w:r w:rsidRPr="00D32734">
        <w:rPr>
          <w:rFonts w:ascii="Calibri" w:eastAsia="Calibri" w:hAnsi="Calibri" w:cs="Calibri"/>
          <w:b/>
          <w:bCs/>
          <w:noProof/>
        </w:rPr>
        <w:pict>
          <v:line id="Shape 5" o:spid="_x0000_s1030" style="position:absolute;z-index:251657216;visibility:visible;mso-wrap-distance-left:0;mso-wrap-distance-right:0;mso-position-horizontal-relative:page;mso-position-vertical-relative:page" from="24pt,767.4pt" to="588.1pt,767.4pt" o:allowincell="f" strokeweight="1.44pt">
            <w10:wrap anchorx="page" anchory="page"/>
          </v:line>
        </w:pict>
      </w:r>
      <w:r w:rsidRPr="00D32734">
        <w:rPr>
          <w:rFonts w:ascii="Calibri" w:eastAsia="Calibri" w:hAnsi="Calibri" w:cs="Calibri"/>
          <w:b/>
          <w:bCs/>
          <w:noProof/>
        </w:rPr>
        <w:pict>
          <v:line id="Shape 6" o:spid="_x0000_s1031" style="position:absolute;z-index:251658240;visibility:visible;mso-wrap-distance-left:0;mso-wrap-distance-right:0;mso-position-horizontal-relative:page;mso-position-vertical-relative:page" from="587.4pt,24pt" to="587.4pt,768.1pt" o:allowincell="f" strokeweight="1.44pt">
            <w10:wrap anchorx="page" anchory="page"/>
          </v:line>
        </w:pict>
      </w:r>
      <w:r w:rsidR="00D1407B">
        <w:rPr>
          <w:rFonts w:ascii="Calibri" w:eastAsia="Calibri" w:hAnsi="Calibri" w:cs="Calibri"/>
          <w:b/>
          <w:bCs/>
        </w:rPr>
        <w:t>AMRITA MEDICAL CENTRE (ABU DHABI UAE)</w:t>
      </w:r>
    </w:p>
    <w:p w:rsidR="004C65B2" w:rsidRDefault="004C65B2">
      <w:pPr>
        <w:spacing w:line="41" w:lineRule="exact"/>
        <w:rPr>
          <w:sz w:val="20"/>
          <w:szCs w:val="20"/>
        </w:rPr>
      </w:pPr>
    </w:p>
    <w:p w:rsidR="004C65B2" w:rsidRDefault="00D1407B">
      <w:pPr>
        <w:rPr>
          <w:sz w:val="20"/>
          <w:szCs w:val="20"/>
        </w:rPr>
      </w:pPr>
      <w:r>
        <w:rPr>
          <w:rFonts w:ascii="Calibri" w:eastAsia="Calibri" w:hAnsi="Calibri" w:cs="Calibri"/>
        </w:rPr>
        <w:t xml:space="preserve">DESIGNATION: </w:t>
      </w:r>
      <w:r>
        <w:rPr>
          <w:rFonts w:ascii="Calibri" w:eastAsia="Calibri" w:hAnsi="Calibri" w:cs="Calibri"/>
          <w:b/>
          <w:bCs/>
        </w:rPr>
        <w:t>MEDICAL CODER</w:t>
      </w:r>
    </w:p>
    <w:p w:rsidR="004C65B2" w:rsidRDefault="004C65B2">
      <w:pPr>
        <w:spacing w:line="39" w:lineRule="exact"/>
        <w:rPr>
          <w:sz w:val="20"/>
          <w:szCs w:val="20"/>
        </w:rPr>
      </w:pPr>
    </w:p>
    <w:p w:rsidR="004C65B2" w:rsidRDefault="00D1407B">
      <w:pPr>
        <w:rPr>
          <w:sz w:val="20"/>
          <w:szCs w:val="20"/>
        </w:rPr>
      </w:pPr>
      <w:r>
        <w:rPr>
          <w:rFonts w:ascii="Calibri" w:eastAsia="Calibri" w:hAnsi="Calibri" w:cs="Calibri"/>
        </w:rPr>
        <w:t>OCT 2016 to Till Date</w:t>
      </w:r>
    </w:p>
    <w:p w:rsidR="004C65B2" w:rsidRDefault="004C65B2">
      <w:pPr>
        <w:spacing w:line="200" w:lineRule="exact"/>
        <w:rPr>
          <w:sz w:val="20"/>
          <w:szCs w:val="20"/>
        </w:rPr>
      </w:pPr>
    </w:p>
    <w:p w:rsidR="004C65B2" w:rsidRDefault="004C65B2">
      <w:pPr>
        <w:spacing w:line="212" w:lineRule="exact"/>
        <w:rPr>
          <w:sz w:val="20"/>
          <w:szCs w:val="20"/>
        </w:rPr>
      </w:pPr>
    </w:p>
    <w:p w:rsidR="004C65B2" w:rsidRDefault="00D1407B">
      <w:pPr>
        <w:numPr>
          <w:ilvl w:val="0"/>
          <w:numId w:val="2"/>
        </w:numPr>
        <w:tabs>
          <w:tab w:val="left" w:pos="720"/>
        </w:tabs>
        <w:spacing w:line="230" w:lineRule="auto"/>
        <w:ind w:left="720" w:hanging="360"/>
        <w:rPr>
          <w:rFonts w:ascii="Symbol" w:eastAsia="Symbol" w:hAnsi="Symbol" w:cs="Symbol"/>
        </w:rPr>
      </w:pPr>
      <w:r>
        <w:rPr>
          <w:rFonts w:ascii="Calibri" w:eastAsia="Calibri" w:hAnsi="Calibri" w:cs="Calibri"/>
        </w:rPr>
        <w:t xml:space="preserve">Working as an Out Patient Medical Coder, assigning appropriate </w:t>
      </w:r>
      <w:r>
        <w:rPr>
          <w:rFonts w:ascii="Calibri" w:eastAsia="Calibri" w:hAnsi="Calibri" w:cs="Calibri"/>
          <w:b/>
          <w:bCs/>
        </w:rPr>
        <w:t>ICD-10, CPT and Drug Codes</w:t>
      </w:r>
      <w:r>
        <w:rPr>
          <w:rFonts w:ascii="Calibri" w:eastAsia="Calibri" w:hAnsi="Calibri" w:cs="Calibri"/>
        </w:rPr>
        <w:t xml:space="preserve"> </w:t>
      </w:r>
      <w:r>
        <w:rPr>
          <w:rFonts w:ascii="Calibri" w:eastAsia="Calibri" w:hAnsi="Calibri" w:cs="Calibri"/>
          <w:b/>
          <w:bCs/>
        </w:rPr>
        <w:t xml:space="preserve">based </w:t>
      </w:r>
      <w:r>
        <w:rPr>
          <w:rFonts w:ascii="Calibri" w:eastAsia="Calibri" w:hAnsi="Calibri" w:cs="Calibri"/>
        </w:rPr>
        <w:t>on the available Documents.</w:t>
      </w:r>
    </w:p>
    <w:p w:rsidR="004C65B2" w:rsidRDefault="004C65B2">
      <w:pPr>
        <w:spacing w:line="102" w:lineRule="exact"/>
        <w:rPr>
          <w:rFonts w:ascii="Symbol" w:eastAsia="Symbol" w:hAnsi="Symbol" w:cs="Symbol"/>
        </w:rPr>
      </w:pPr>
    </w:p>
    <w:p w:rsidR="004C65B2" w:rsidRDefault="00D1407B">
      <w:pPr>
        <w:numPr>
          <w:ilvl w:val="0"/>
          <w:numId w:val="2"/>
        </w:numPr>
        <w:tabs>
          <w:tab w:val="left" w:pos="720"/>
        </w:tabs>
        <w:spacing w:line="231" w:lineRule="auto"/>
        <w:ind w:left="720" w:hanging="360"/>
        <w:rPr>
          <w:rFonts w:ascii="Symbol" w:eastAsia="Symbol" w:hAnsi="Symbol" w:cs="Symbol"/>
        </w:rPr>
      </w:pPr>
      <w:r>
        <w:rPr>
          <w:rFonts w:ascii="Calibri" w:eastAsia="Calibri" w:hAnsi="Calibri" w:cs="Calibri"/>
        </w:rPr>
        <w:t>Communicating with the Physicians for incomplete and additional documents to code the more appropriate codes.</w:t>
      </w:r>
    </w:p>
    <w:p w:rsidR="004C65B2" w:rsidRDefault="004C65B2">
      <w:pPr>
        <w:spacing w:line="39" w:lineRule="exact"/>
        <w:rPr>
          <w:rFonts w:ascii="Symbol" w:eastAsia="Symbol" w:hAnsi="Symbol" w:cs="Symbol"/>
        </w:rPr>
      </w:pPr>
    </w:p>
    <w:p w:rsidR="004C65B2" w:rsidRDefault="00D1407B">
      <w:pPr>
        <w:numPr>
          <w:ilvl w:val="0"/>
          <w:numId w:val="2"/>
        </w:numPr>
        <w:tabs>
          <w:tab w:val="left" w:pos="720"/>
        </w:tabs>
        <w:ind w:left="720" w:hanging="360"/>
        <w:rPr>
          <w:rFonts w:ascii="Symbol" w:eastAsia="Symbol" w:hAnsi="Symbol" w:cs="Symbol"/>
        </w:rPr>
      </w:pPr>
      <w:r>
        <w:rPr>
          <w:rFonts w:ascii="Calibri" w:eastAsia="Calibri" w:hAnsi="Calibri" w:cs="Calibri"/>
        </w:rPr>
        <w:t>Assisting the front desk staffs on insurance SOB and network coverage details.</w:t>
      </w:r>
    </w:p>
    <w:p w:rsidR="004C65B2" w:rsidRDefault="004C65B2">
      <w:pPr>
        <w:spacing w:line="101" w:lineRule="exact"/>
        <w:rPr>
          <w:rFonts w:ascii="Symbol" w:eastAsia="Symbol" w:hAnsi="Symbol" w:cs="Symbol"/>
        </w:rPr>
      </w:pPr>
    </w:p>
    <w:p w:rsidR="004C65B2" w:rsidRDefault="00D1407B">
      <w:pPr>
        <w:numPr>
          <w:ilvl w:val="0"/>
          <w:numId w:val="2"/>
        </w:numPr>
        <w:tabs>
          <w:tab w:val="left" w:pos="720"/>
        </w:tabs>
        <w:spacing w:line="248" w:lineRule="auto"/>
        <w:ind w:left="720" w:hanging="360"/>
        <w:jc w:val="both"/>
        <w:rPr>
          <w:rFonts w:ascii="Symbol" w:eastAsia="Symbol" w:hAnsi="Symbol" w:cs="Symbol"/>
        </w:rPr>
      </w:pPr>
      <w:r>
        <w:rPr>
          <w:rFonts w:ascii="Calibri" w:eastAsia="Calibri" w:hAnsi="Calibri" w:cs="Calibri"/>
        </w:rPr>
        <w:t>Processing different type of specialties like General Medicine, Internal Medicine, Gynecology, Pediatric, ENT, Dental, Cardiology, Urology, Dermatology, Ophthalmology, Orthopedic and Physiotherapy.</w:t>
      </w:r>
    </w:p>
    <w:p w:rsidR="004C65B2" w:rsidRDefault="004C65B2">
      <w:pPr>
        <w:spacing w:line="93" w:lineRule="exact"/>
        <w:rPr>
          <w:rFonts w:ascii="Symbol" w:eastAsia="Symbol" w:hAnsi="Symbol" w:cs="Symbol"/>
        </w:rPr>
      </w:pPr>
    </w:p>
    <w:p w:rsidR="004C65B2" w:rsidRDefault="00D1407B">
      <w:pPr>
        <w:numPr>
          <w:ilvl w:val="0"/>
          <w:numId w:val="2"/>
        </w:numPr>
        <w:tabs>
          <w:tab w:val="left" w:pos="720"/>
        </w:tabs>
        <w:spacing w:line="230" w:lineRule="auto"/>
        <w:ind w:left="720" w:hanging="360"/>
        <w:rPr>
          <w:rFonts w:ascii="Symbol" w:eastAsia="Symbol" w:hAnsi="Symbol" w:cs="Symbol"/>
        </w:rPr>
      </w:pPr>
      <w:r>
        <w:rPr>
          <w:rFonts w:ascii="Calibri" w:eastAsia="Calibri" w:hAnsi="Calibri" w:cs="Calibri"/>
        </w:rPr>
        <w:t xml:space="preserve">Obtaining </w:t>
      </w:r>
      <w:r>
        <w:rPr>
          <w:rFonts w:ascii="Calibri" w:eastAsia="Calibri" w:hAnsi="Calibri" w:cs="Calibri"/>
          <w:b/>
          <w:bCs/>
        </w:rPr>
        <w:t>prior authorization</w:t>
      </w:r>
      <w:r>
        <w:rPr>
          <w:rFonts w:ascii="Calibri" w:eastAsia="Calibri" w:hAnsi="Calibri" w:cs="Calibri"/>
        </w:rPr>
        <w:t xml:space="preserve"> for Physiotherapy and other diagnostic test that need prior approval as per insurance SOB.</w:t>
      </w:r>
    </w:p>
    <w:p w:rsidR="004C65B2" w:rsidRDefault="004C65B2">
      <w:pPr>
        <w:spacing w:line="42" w:lineRule="exact"/>
        <w:rPr>
          <w:rFonts w:ascii="Symbol" w:eastAsia="Symbol" w:hAnsi="Symbol" w:cs="Symbol"/>
        </w:rPr>
      </w:pPr>
    </w:p>
    <w:p w:rsidR="004C65B2" w:rsidRDefault="00D1407B">
      <w:pPr>
        <w:numPr>
          <w:ilvl w:val="0"/>
          <w:numId w:val="2"/>
        </w:numPr>
        <w:tabs>
          <w:tab w:val="left" w:pos="720"/>
        </w:tabs>
        <w:ind w:left="720" w:hanging="360"/>
        <w:rPr>
          <w:rFonts w:ascii="Symbol" w:eastAsia="Symbol" w:hAnsi="Symbol" w:cs="Symbol"/>
        </w:rPr>
      </w:pPr>
      <w:r>
        <w:rPr>
          <w:rFonts w:ascii="Calibri" w:eastAsia="Calibri" w:hAnsi="Calibri" w:cs="Calibri"/>
        </w:rPr>
        <w:t>Generating XML file, error corrections and submitting the claims on a daily basis.</w:t>
      </w:r>
    </w:p>
    <w:p w:rsidR="004C65B2" w:rsidRDefault="004C65B2">
      <w:pPr>
        <w:spacing w:line="102" w:lineRule="exact"/>
        <w:rPr>
          <w:rFonts w:ascii="Symbol" w:eastAsia="Symbol" w:hAnsi="Symbol" w:cs="Symbol"/>
        </w:rPr>
      </w:pPr>
    </w:p>
    <w:p w:rsidR="004C65B2" w:rsidRDefault="00D1407B">
      <w:pPr>
        <w:numPr>
          <w:ilvl w:val="0"/>
          <w:numId w:val="2"/>
        </w:numPr>
        <w:tabs>
          <w:tab w:val="left" w:pos="720"/>
        </w:tabs>
        <w:spacing w:line="230" w:lineRule="auto"/>
        <w:ind w:left="720" w:hanging="360"/>
        <w:rPr>
          <w:rFonts w:ascii="Symbol" w:eastAsia="Symbol" w:hAnsi="Symbol" w:cs="Symbol"/>
        </w:rPr>
      </w:pPr>
      <w:r>
        <w:rPr>
          <w:rFonts w:ascii="Calibri" w:eastAsia="Calibri" w:hAnsi="Calibri" w:cs="Calibri"/>
        </w:rPr>
        <w:t xml:space="preserve">Downloading the insurance remittance from Green Rain portal and </w:t>
      </w:r>
      <w:r>
        <w:rPr>
          <w:rFonts w:ascii="Calibri" w:eastAsia="Calibri" w:hAnsi="Calibri" w:cs="Calibri"/>
          <w:b/>
          <w:bCs/>
        </w:rPr>
        <w:t>Re-submitting</w:t>
      </w:r>
      <w:r>
        <w:rPr>
          <w:rFonts w:ascii="Calibri" w:eastAsia="Calibri" w:hAnsi="Calibri" w:cs="Calibri"/>
        </w:rPr>
        <w:t xml:space="preserve"> the claims with appropriate resubmission reason/claim correction.</w:t>
      </w:r>
    </w:p>
    <w:p w:rsidR="004C65B2" w:rsidRDefault="004C65B2">
      <w:pPr>
        <w:spacing w:line="200" w:lineRule="exact"/>
        <w:rPr>
          <w:sz w:val="20"/>
          <w:szCs w:val="20"/>
        </w:rPr>
      </w:pPr>
    </w:p>
    <w:p w:rsidR="004C65B2" w:rsidRDefault="004C65B2">
      <w:pPr>
        <w:spacing w:line="200" w:lineRule="exact"/>
        <w:rPr>
          <w:sz w:val="20"/>
          <w:szCs w:val="20"/>
        </w:rPr>
      </w:pPr>
    </w:p>
    <w:p w:rsidR="004C65B2" w:rsidRDefault="004C65B2">
      <w:pPr>
        <w:spacing w:line="259" w:lineRule="exact"/>
        <w:rPr>
          <w:sz w:val="20"/>
          <w:szCs w:val="20"/>
        </w:rPr>
      </w:pPr>
    </w:p>
    <w:p w:rsidR="004C65B2" w:rsidRDefault="00D1407B">
      <w:pPr>
        <w:rPr>
          <w:sz w:val="20"/>
          <w:szCs w:val="20"/>
        </w:rPr>
      </w:pPr>
      <w:r>
        <w:rPr>
          <w:rFonts w:ascii="Calibri" w:eastAsia="Calibri" w:hAnsi="Calibri" w:cs="Calibri"/>
          <w:b/>
          <w:bCs/>
        </w:rPr>
        <w:t>SYRMA TECHNOLOGY (CHENNAI INDIA)</w:t>
      </w:r>
    </w:p>
    <w:p w:rsidR="004C65B2" w:rsidRDefault="004C65B2">
      <w:pPr>
        <w:spacing w:line="41" w:lineRule="exact"/>
        <w:rPr>
          <w:sz w:val="20"/>
          <w:szCs w:val="20"/>
        </w:rPr>
      </w:pPr>
    </w:p>
    <w:p w:rsidR="004C65B2" w:rsidRDefault="00D1407B">
      <w:pPr>
        <w:rPr>
          <w:sz w:val="20"/>
          <w:szCs w:val="20"/>
        </w:rPr>
      </w:pPr>
      <w:r>
        <w:rPr>
          <w:rFonts w:ascii="Calibri" w:eastAsia="Calibri" w:hAnsi="Calibri" w:cs="Calibri"/>
        </w:rPr>
        <w:t xml:space="preserve">DESIGNATION: </w:t>
      </w:r>
      <w:r>
        <w:rPr>
          <w:rFonts w:ascii="Calibri" w:eastAsia="Calibri" w:hAnsi="Calibri" w:cs="Calibri"/>
          <w:b/>
          <w:bCs/>
        </w:rPr>
        <w:t>TEAM COACH (Coding and Billing)</w:t>
      </w:r>
    </w:p>
    <w:p w:rsidR="004C65B2" w:rsidRDefault="004C65B2">
      <w:pPr>
        <w:spacing w:line="39" w:lineRule="exact"/>
        <w:rPr>
          <w:sz w:val="20"/>
          <w:szCs w:val="20"/>
        </w:rPr>
      </w:pPr>
    </w:p>
    <w:p w:rsidR="004C65B2" w:rsidRDefault="00D1407B">
      <w:pPr>
        <w:rPr>
          <w:sz w:val="20"/>
          <w:szCs w:val="20"/>
        </w:rPr>
      </w:pPr>
      <w:r>
        <w:rPr>
          <w:rFonts w:ascii="Calibri" w:eastAsia="Calibri" w:hAnsi="Calibri" w:cs="Calibri"/>
        </w:rPr>
        <w:t>Oct 2011 to Oct 2015 (3 years 11 months)</w:t>
      </w:r>
    </w:p>
    <w:p w:rsidR="004C65B2" w:rsidRDefault="004C65B2">
      <w:pPr>
        <w:spacing w:line="400" w:lineRule="exact"/>
        <w:rPr>
          <w:sz w:val="20"/>
          <w:szCs w:val="20"/>
        </w:rPr>
      </w:pPr>
    </w:p>
    <w:p w:rsidR="004C65B2" w:rsidRDefault="00D1407B">
      <w:pPr>
        <w:numPr>
          <w:ilvl w:val="0"/>
          <w:numId w:val="3"/>
        </w:numPr>
        <w:tabs>
          <w:tab w:val="left" w:pos="720"/>
        </w:tabs>
        <w:spacing w:line="236" w:lineRule="auto"/>
        <w:ind w:left="720" w:right="120" w:hanging="360"/>
        <w:jc w:val="both"/>
        <w:rPr>
          <w:rFonts w:ascii="Symbol" w:eastAsia="Symbol" w:hAnsi="Symbol" w:cs="Symbol"/>
          <w:sz w:val="16"/>
          <w:szCs w:val="16"/>
        </w:rPr>
      </w:pPr>
      <w:r>
        <w:rPr>
          <w:rFonts w:ascii="Calibri" w:eastAsia="Calibri" w:hAnsi="Calibri" w:cs="Calibri"/>
        </w:rPr>
        <w:t xml:space="preserve">Worked in </w:t>
      </w:r>
      <w:r>
        <w:rPr>
          <w:rFonts w:ascii="Calibri" w:eastAsia="Calibri" w:hAnsi="Calibri" w:cs="Calibri"/>
          <w:b/>
          <w:bCs/>
        </w:rPr>
        <w:t>E&amp;M coding</w:t>
      </w:r>
      <w:r>
        <w:rPr>
          <w:rFonts w:ascii="Calibri" w:eastAsia="Calibri" w:hAnsi="Calibri" w:cs="Calibri"/>
        </w:rPr>
        <w:t xml:space="preserve"> for </w:t>
      </w:r>
      <w:r>
        <w:rPr>
          <w:rFonts w:ascii="Calibri" w:eastAsia="Calibri" w:hAnsi="Calibri" w:cs="Calibri"/>
          <w:b/>
          <w:bCs/>
        </w:rPr>
        <w:t>1 Year</w:t>
      </w:r>
      <w:r w:rsidR="009E3F49">
        <w:rPr>
          <w:rFonts w:ascii="Calibri" w:eastAsia="Calibri" w:hAnsi="Calibri" w:cs="Calibri"/>
        </w:rPr>
        <w:t xml:space="preserve"> by</w:t>
      </w:r>
      <w:r>
        <w:rPr>
          <w:rFonts w:ascii="Calibri" w:eastAsia="Calibri" w:hAnsi="Calibri" w:cs="Calibri"/>
        </w:rPr>
        <w:t xml:space="preserve"> converting the Alphabetic information into Numerical data using the Coding manuals like CPT, ICD-9-CM and Client specific guidelines.</w:t>
      </w:r>
    </w:p>
    <w:p w:rsidR="004C65B2" w:rsidRDefault="004C65B2">
      <w:pPr>
        <w:spacing w:line="89" w:lineRule="exact"/>
        <w:rPr>
          <w:rFonts w:ascii="Symbol" w:eastAsia="Symbol" w:hAnsi="Symbol" w:cs="Symbol"/>
          <w:sz w:val="16"/>
          <w:szCs w:val="16"/>
        </w:rPr>
      </w:pPr>
    </w:p>
    <w:p w:rsidR="004C65B2" w:rsidRDefault="00D1407B">
      <w:pPr>
        <w:numPr>
          <w:ilvl w:val="0"/>
          <w:numId w:val="3"/>
        </w:numPr>
        <w:tabs>
          <w:tab w:val="left" w:pos="720"/>
        </w:tabs>
        <w:spacing w:line="236" w:lineRule="auto"/>
        <w:ind w:left="720" w:right="1000" w:hanging="360"/>
        <w:rPr>
          <w:rFonts w:ascii="Symbol" w:eastAsia="Symbol" w:hAnsi="Symbol" w:cs="Symbol"/>
          <w:sz w:val="16"/>
          <w:szCs w:val="16"/>
        </w:rPr>
      </w:pPr>
      <w:r>
        <w:rPr>
          <w:rFonts w:ascii="Calibri" w:eastAsia="Calibri" w:hAnsi="Calibri" w:cs="Calibri"/>
        </w:rPr>
        <w:t xml:space="preserve">Assisting the team leader in managing the team in </w:t>
      </w:r>
      <w:r>
        <w:rPr>
          <w:rFonts w:ascii="Calibri" w:eastAsia="Calibri" w:hAnsi="Calibri" w:cs="Calibri"/>
          <w:b/>
          <w:bCs/>
        </w:rPr>
        <w:t>work allocation for Coding, Denial</w:t>
      </w:r>
      <w:r>
        <w:rPr>
          <w:rFonts w:ascii="Calibri" w:eastAsia="Calibri" w:hAnsi="Calibri" w:cs="Calibri"/>
        </w:rPr>
        <w:t xml:space="preserve"> </w:t>
      </w:r>
      <w:r>
        <w:rPr>
          <w:rFonts w:ascii="Calibri" w:eastAsia="Calibri" w:hAnsi="Calibri" w:cs="Calibri"/>
          <w:b/>
          <w:bCs/>
        </w:rPr>
        <w:t>Management and Refund processes</w:t>
      </w:r>
      <w:r>
        <w:rPr>
          <w:rFonts w:ascii="Calibri" w:eastAsia="Calibri" w:hAnsi="Calibri" w:cs="Calibri"/>
        </w:rPr>
        <w:t>.</w:t>
      </w:r>
    </w:p>
    <w:p w:rsidR="004C65B2" w:rsidRDefault="004C65B2">
      <w:pPr>
        <w:spacing w:line="42" w:lineRule="exact"/>
        <w:rPr>
          <w:rFonts w:ascii="Symbol" w:eastAsia="Symbol" w:hAnsi="Symbol" w:cs="Symbol"/>
          <w:sz w:val="16"/>
          <w:szCs w:val="16"/>
        </w:rPr>
      </w:pPr>
    </w:p>
    <w:p w:rsidR="004C65B2" w:rsidRDefault="00D1407B">
      <w:pPr>
        <w:numPr>
          <w:ilvl w:val="0"/>
          <w:numId w:val="3"/>
        </w:numPr>
        <w:tabs>
          <w:tab w:val="left" w:pos="720"/>
        </w:tabs>
        <w:ind w:left="720" w:hanging="360"/>
        <w:rPr>
          <w:rFonts w:ascii="Symbol" w:eastAsia="Symbol" w:hAnsi="Symbol" w:cs="Symbol"/>
          <w:sz w:val="16"/>
          <w:szCs w:val="16"/>
        </w:rPr>
      </w:pPr>
      <w:r>
        <w:rPr>
          <w:rFonts w:ascii="Calibri" w:eastAsia="Calibri" w:hAnsi="Calibri" w:cs="Calibri"/>
        </w:rPr>
        <w:t>Also responsible for managing MIS report and maintaining project training and SLA documents.</w:t>
      </w:r>
    </w:p>
    <w:p w:rsidR="004C65B2" w:rsidRDefault="004C65B2">
      <w:pPr>
        <w:spacing w:line="87" w:lineRule="exact"/>
        <w:rPr>
          <w:rFonts w:ascii="Symbol" w:eastAsia="Symbol" w:hAnsi="Symbol" w:cs="Symbol"/>
          <w:sz w:val="16"/>
          <w:szCs w:val="16"/>
        </w:rPr>
      </w:pPr>
    </w:p>
    <w:p w:rsidR="004C65B2" w:rsidRDefault="00D1407B">
      <w:pPr>
        <w:numPr>
          <w:ilvl w:val="0"/>
          <w:numId w:val="3"/>
        </w:numPr>
        <w:tabs>
          <w:tab w:val="left" w:pos="720"/>
        </w:tabs>
        <w:spacing w:line="237" w:lineRule="auto"/>
        <w:ind w:left="720" w:right="60" w:hanging="360"/>
        <w:rPr>
          <w:rFonts w:ascii="Symbol" w:eastAsia="Symbol" w:hAnsi="Symbol" w:cs="Symbol"/>
          <w:sz w:val="16"/>
          <w:szCs w:val="16"/>
        </w:rPr>
      </w:pPr>
      <w:r>
        <w:rPr>
          <w:rFonts w:ascii="Calibri" w:eastAsia="Calibri" w:hAnsi="Calibri" w:cs="Calibri"/>
        </w:rPr>
        <w:t>Ensuring that all of the information about diagnoses and procedures for patients is accurate and complete.</w:t>
      </w:r>
    </w:p>
    <w:p w:rsidR="004C65B2" w:rsidRDefault="004C65B2">
      <w:pPr>
        <w:spacing w:line="200" w:lineRule="exact"/>
        <w:rPr>
          <w:sz w:val="20"/>
          <w:szCs w:val="20"/>
        </w:rPr>
      </w:pPr>
    </w:p>
    <w:p w:rsidR="004C65B2" w:rsidRDefault="004C65B2">
      <w:pPr>
        <w:spacing w:line="368" w:lineRule="exact"/>
        <w:rPr>
          <w:sz w:val="20"/>
          <w:szCs w:val="20"/>
        </w:rPr>
      </w:pPr>
    </w:p>
    <w:p w:rsidR="004C65B2" w:rsidRDefault="00D1407B">
      <w:pPr>
        <w:rPr>
          <w:sz w:val="20"/>
          <w:szCs w:val="20"/>
        </w:rPr>
      </w:pPr>
      <w:r>
        <w:rPr>
          <w:rFonts w:ascii="Calibri" w:eastAsia="Calibri" w:hAnsi="Calibri" w:cs="Calibri"/>
          <w:b/>
          <w:bCs/>
        </w:rPr>
        <w:t>KINGDOM SOLUTIONS (COIMBATORE INDIA)</w:t>
      </w:r>
    </w:p>
    <w:p w:rsidR="004C65B2" w:rsidRDefault="004C65B2">
      <w:pPr>
        <w:spacing w:line="60" w:lineRule="exact"/>
        <w:rPr>
          <w:sz w:val="20"/>
          <w:szCs w:val="20"/>
        </w:rPr>
      </w:pPr>
    </w:p>
    <w:p w:rsidR="004C65B2" w:rsidRDefault="00D1407B">
      <w:pPr>
        <w:rPr>
          <w:sz w:val="20"/>
          <w:szCs w:val="20"/>
        </w:rPr>
      </w:pPr>
      <w:r>
        <w:rPr>
          <w:rFonts w:ascii="Calibri" w:eastAsia="Calibri" w:hAnsi="Calibri" w:cs="Calibri"/>
        </w:rPr>
        <w:t xml:space="preserve">DESIGNATION: </w:t>
      </w:r>
      <w:r>
        <w:rPr>
          <w:rFonts w:ascii="Calibri" w:eastAsia="Calibri" w:hAnsi="Calibri" w:cs="Calibri"/>
          <w:b/>
          <w:bCs/>
        </w:rPr>
        <w:t>SR. PROCESS ASSOCIATE (Denial Analyst)</w:t>
      </w:r>
    </w:p>
    <w:p w:rsidR="004C65B2" w:rsidRDefault="004C65B2">
      <w:pPr>
        <w:spacing w:line="60" w:lineRule="exact"/>
        <w:rPr>
          <w:sz w:val="20"/>
          <w:szCs w:val="20"/>
        </w:rPr>
      </w:pPr>
    </w:p>
    <w:p w:rsidR="004C65B2" w:rsidRDefault="00D1407B">
      <w:pPr>
        <w:rPr>
          <w:sz w:val="20"/>
          <w:szCs w:val="20"/>
        </w:rPr>
      </w:pPr>
      <w:r>
        <w:rPr>
          <w:rFonts w:ascii="Calibri" w:eastAsia="Calibri" w:hAnsi="Calibri" w:cs="Calibri"/>
        </w:rPr>
        <w:t>Nov 2007 to Sept 2011 (3 years - 10 months)</w:t>
      </w:r>
    </w:p>
    <w:p w:rsidR="004C65B2" w:rsidRDefault="004C65B2">
      <w:pPr>
        <w:spacing w:line="200" w:lineRule="exact"/>
        <w:rPr>
          <w:sz w:val="20"/>
          <w:szCs w:val="20"/>
        </w:rPr>
      </w:pPr>
    </w:p>
    <w:p w:rsidR="004C65B2" w:rsidRDefault="004C65B2">
      <w:pPr>
        <w:spacing w:line="236" w:lineRule="exact"/>
        <w:rPr>
          <w:sz w:val="20"/>
          <w:szCs w:val="20"/>
        </w:rPr>
      </w:pPr>
    </w:p>
    <w:p w:rsidR="004C65B2" w:rsidRDefault="00D1407B">
      <w:pPr>
        <w:numPr>
          <w:ilvl w:val="0"/>
          <w:numId w:val="4"/>
        </w:numPr>
        <w:tabs>
          <w:tab w:val="left" w:pos="720"/>
        </w:tabs>
        <w:spacing w:line="236" w:lineRule="auto"/>
        <w:ind w:left="720" w:right="240" w:hanging="360"/>
        <w:rPr>
          <w:rFonts w:ascii="Symbol" w:eastAsia="Symbol" w:hAnsi="Symbol" w:cs="Symbol"/>
          <w:sz w:val="16"/>
          <w:szCs w:val="16"/>
        </w:rPr>
      </w:pPr>
      <w:r>
        <w:rPr>
          <w:rFonts w:ascii="Calibri" w:eastAsia="Calibri" w:hAnsi="Calibri" w:cs="Calibri"/>
        </w:rPr>
        <w:t xml:space="preserve">Worked in a </w:t>
      </w:r>
      <w:r>
        <w:rPr>
          <w:rFonts w:ascii="Calibri" w:eastAsia="Calibri" w:hAnsi="Calibri" w:cs="Calibri"/>
          <w:b/>
          <w:bCs/>
        </w:rPr>
        <w:t>Denial Management process</w:t>
      </w:r>
      <w:r>
        <w:rPr>
          <w:rFonts w:ascii="Calibri" w:eastAsia="Calibri" w:hAnsi="Calibri" w:cs="Calibri"/>
        </w:rPr>
        <w:t>, where we will work on insurance rejections and re-file the claim accordingly.</w:t>
      </w:r>
    </w:p>
    <w:p w:rsidR="004C65B2" w:rsidRDefault="004C65B2">
      <w:pPr>
        <w:spacing w:line="42" w:lineRule="exact"/>
        <w:rPr>
          <w:rFonts w:ascii="Symbol" w:eastAsia="Symbol" w:hAnsi="Symbol" w:cs="Symbol"/>
          <w:sz w:val="16"/>
          <w:szCs w:val="16"/>
        </w:rPr>
      </w:pPr>
    </w:p>
    <w:p w:rsidR="004C65B2" w:rsidRDefault="00D1407B">
      <w:pPr>
        <w:numPr>
          <w:ilvl w:val="0"/>
          <w:numId w:val="4"/>
        </w:numPr>
        <w:tabs>
          <w:tab w:val="left" w:pos="720"/>
        </w:tabs>
        <w:ind w:left="720" w:hanging="360"/>
        <w:rPr>
          <w:rFonts w:ascii="Symbol" w:eastAsia="Symbol" w:hAnsi="Symbol" w:cs="Symbol"/>
          <w:sz w:val="16"/>
          <w:szCs w:val="16"/>
        </w:rPr>
      </w:pPr>
      <w:r>
        <w:rPr>
          <w:rFonts w:ascii="Calibri" w:eastAsia="Calibri" w:hAnsi="Calibri" w:cs="Calibri"/>
        </w:rPr>
        <w:t xml:space="preserve">Responsible for </w:t>
      </w:r>
      <w:r>
        <w:rPr>
          <w:rFonts w:ascii="Calibri" w:eastAsia="Calibri" w:hAnsi="Calibri" w:cs="Calibri"/>
          <w:b/>
          <w:bCs/>
        </w:rPr>
        <w:t>reducing the major rejections</w:t>
      </w:r>
      <w:r>
        <w:rPr>
          <w:rFonts w:ascii="Calibri" w:eastAsia="Calibri" w:hAnsi="Calibri" w:cs="Calibri"/>
        </w:rPr>
        <w:t xml:space="preserve"> and educating the team accordingly.</w:t>
      </w:r>
    </w:p>
    <w:p w:rsidR="004C65B2" w:rsidRDefault="004C65B2">
      <w:pPr>
        <w:spacing w:line="87" w:lineRule="exact"/>
        <w:rPr>
          <w:rFonts w:ascii="Symbol" w:eastAsia="Symbol" w:hAnsi="Symbol" w:cs="Symbol"/>
          <w:sz w:val="16"/>
          <w:szCs w:val="16"/>
        </w:rPr>
      </w:pPr>
    </w:p>
    <w:p w:rsidR="004C65B2" w:rsidRDefault="00D1407B">
      <w:pPr>
        <w:numPr>
          <w:ilvl w:val="0"/>
          <w:numId w:val="4"/>
        </w:numPr>
        <w:tabs>
          <w:tab w:val="left" w:pos="720"/>
        </w:tabs>
        <w:spacing w:line="236" w:lineRule="auto"/>
        <w:ind w:left="720" w:hanging="360"/>
        <w:rPr>
          <w:rFonts w:ascii="Symbol" w:eastAsia="Symbol" w:hAnsi="Symbol" w:cs="Symbol"/>
          <w:sz w:val="16"/>
          <w:szCs w:val="16"/>
        </w:rPr>
      </w:pPr>
      <w:r>
        <w:rPr>
          <w:rFonts w:ascii="Calibri" w:eastAsia="Calibri" w:hAnsi="Calibri" w:cs="Calibri"/>
        </w:rPr>
        <w:t>Using the insurance websites, we verify the member coverage eligibility before billing the claims to reduce rejections.</w:t>
      </w:r>
    </w:p>
    <w:p w:rsidR="004C65B2" w:rsidRDefault="004C65B2">
      <w:pPr>
        <w:spacing w:line="91" w:lineRule="exact"/>
        <w:rPr>
          <w:rFonts w:ascii="Symbol" w:eastAsia="Symbol" w:hAnsi="Symbol" w:cs="Symbol"/>
          <w:sz w:val="16"/>
          <w:szCs w:val="16"/>
        </w:rPr>
      </w:pPr>
    </w:p>
    <w:p w:rsidR="004C65B2" w:rsidRDefault="00D1407B">
      <w:pPr>
        <w:numPr>
          <w:ilvl w:val="0"/>
          <w:numId w:val="4"/>
        </w:numPr>
        <w:tabs>
          <w:tab w:val="left" w:pos="720"/>
        </w:tabs>
        <w:spacing w:line="236" w:lineRule="auto"/>
        <w:ind w:left="720" w:hanging="360"/>
        <w:rPr>
          <w:rFonts w:ascii="Symbol" w:eastAsia="Symbol" w:hAnsi="Symbol" w:cs="Symbol"/>
          <w:sz w:val="16"/>
          <w:szCs w:val="16"/>
        </w:rPr>
      </w:pPr>
      <w:r>
        <w:rPr>
          <w:rFonts w:ascii="Calibri" w:eastAsia="Calibri" w:hAnsi="Calibri" w:cs="Calibri"/>
        </w:rPr>
        <w:t>During the demo and charge entry process we follow the client updates and generate the charges accordingly.</w:t>
      </w:r>
    </w:p>
    <w:p w:rsidR="004C65B2" w:rsidRDefault="004C65B2">
      <w:pPr>
        <w:sectPr w:rsidR="004C65B2">
          <w:pgSz w:w="12240" w:h="15840"/>
          <w:pgMar w:top="855" w:right="1440" w:bottom="1106" w:left="1440" w:header="0" w:footer="0" w:gutter="0"/>
          <w:cols w:space="720" w:equalWidth="0">
            <w:col w:w="9360"/>
          </w:cols>
        </w:sectPr>
      </w:pPr>
    </w:p>
    <w:p w:rsidR="004C65B2" w:rsidRDefault="00D32734">
      <w:pPr>
        <w:rPr>
          <w:sz w:val="20"/>
          <w:szCs w:val="20"/>
        </w:rPr>
      </w:pPr>
      <w:r w:rsidRPr="00D32734">
        <w:rPr>
          <w:rFonts w:ascii="Calibri" w:eastAsia="Calibri" w:hAnsi="Calibri" w:cs="Calibri"/>
          <w:b/>
          <w:bCs/>
          <w:noProof/>
        </w:rPr>
        <w:lastRenderedPageBreak/>
        <w:pict>
          <v:line id="Shape 7" o:spid="_x0000_s1032" style="position:absolute;z-index:251659264;visibility:visible;mso-wrap-distance-left:0;mso-wrap-distance-right:0;mso-position-horizontal-relative:page;mso-position-vertical-relative:page" from="24pt,24.7pt" to="588.1pt,24.7pt" o:allowincell="f" strokeweight="1.44pt">
            <w10:wrap anchorx="page" anchory="page"/>
          </v:line>
        </w:pict>
      </w:r>
      <w:r w:rsidRPr="00D32734">
        <w:rPr>
          <w:rFonts w:ascii="Calibri" w:eastAsia="Calibri" w:hAnsi="Calibri" w:cs="Calibri"/>
          <w:b/>
          <w:bCs/>
          <w:noProof/>
        </w:rPr>
        <w:pict>
          <v:line id="Shape 8" o:spid="_x0000_s1033" style="position:absolute;z-index:251660288;visibility:visible;mso-wrap-distance-left:0;mso-wrap-distance-right:0;mso-position-horizontal-relative:page;mso-position-vertical-relative:page" from="24.7pt,24pt" to="24.7pt,768.1pt" o:allowincell="f" strokeweight="1.44pt">
            <w10:wrap anchorx="page" anchory="page"/>
          </v:line>
        </w:pict>
      </w:r>
      <w:r w:rsidRPr="00D32734">
        <w:rPr>
          <w:rFonts w:ascii="Calibri" w:eastAsia="Calibri" w:hAnsi="Calibri" w:cs="Calibri"/>
          <w:b/>
          <w:bCs/>
          <w:noProof/>
        </w:rPr>
        <w:pict>
          <v:line id="Shape 9" o:spid="_x0000_s1034" style="position:absolute;z-index:251661312;visibility:visible;mso-wrap-distance-left:0;mso-wrap-distance-right:0;mso-position-horizontal-relative:page;mso-position-vertical-relative:page" from="24pt,767.4pt" to="588.1pt,767.4pt" o:allowincell="f" strokeweight="1.44pt">
            <w10:wrap anchorx="page" anchory="page"/>
          </v:line>
        </w:pict>
      </w:r>
      <w:r w:rsidRPr="00D32734">
        <w:rPr>
          <w:rFonts w:ascii="Calibri" w:eastAsia="Calibri" w:hAnsi="Calibri" w:cs="Calibri"/>
          <w:b/>
          <w:bCs/>
          <w:noProof/>
        </w:rPr>
        <w:pict>
          <v:line id="Shape 10" o:spid="_x0000_s1035" style="position:absolute;z-index:251662336;visibility:visible;mso-wrap-distance-left:0;mso-wrap-distance-right:0;mso-position-horizontal-relative:page;mso-position-vertical-relative:page" from="587.4pt,24pt" to="587.4pt,768.1pt" o:allowincell="f" strokeweight="1.44pt">
            <w10:wrap anchorx="page" anchory="page"/>
          </v:line>
        </w:pict>
      </w:r>
      <w:r w:rsidR="00D1407B">
        <w:rPr>
          <w:rFonts w:ascii="Calibri" w:eastAsia="Calibri" w:hAnsi="Calibri" w:cs="Calibri"/>
          <w:b/>
          <w:bCs/>
        </w:rPr>
        <w:t>DELL PEROT SYSTEMS (COIMBATORE INDIA)</w:t>
      </w:r>
    </w:p>
    <w:p w:rsidR="004C65B2" w:rsidRDefault="004C65B2">
      <w:pPr>
        <w:spacing w:line="41" w:lineRule="exact"/>
        <w:rPr>
          <w:sz w:val="20"/>
          <w:szCs w:val="20"/>
        </w:rPr>
      </w:pPr>
    </w:p>
    <w:p w:rsidR="004C65B2" w:rsidRDefault="00D1407B">
      <w:pPr>
        <w:rPr>
          <w:sz w:val="20"/>
          <w:szCs w:val="20"/>
        </w:rPr>
      </w:pPr>
      <w:r>
        <w:rPr>
          <w:rFonts w:ascii="Calibri" w:eastAsia="Calibri" w:hAnsi="Calibri" w:cs="Calibri"/>
        </w:rPr>
        <w:t xml:space="preserve">DESIGNATION: </w:t>
      </w:r>
      <w:r>
        <w:rPr>
          <w:rFonts w:ascii="Calibri" w:eastAsia="Calibri" w:hAnsi="Calibri" w:cs="Calibri"/>
          <w:b/>
          <w:bCs/>
        </w:rPr>
        <w:t>JUNIOR EXECUTIVE</w:t>
      </w:r>
    </w:p>
    <w:p w:rsidR="004C65B2" w:rsidRDefault="004C65B2">
      <w:pPr>
        <w:spacing w:line="41" w:lineRule="exact"/>
        <w:rPr>
          <w:sz w:val="20"/>
          <w:szCs w:val="20"/>
        </w:rPr>
      </w:pPr>
    </w:p>
    <w:p w:rsidR="004C65B2" w:rsidRDefault="00D1407B">
      <w:pPr>
        <w:rPr>
          <w:sz w:val="20"/>
          <w:szCs w:val="20"/>
        </w:rPr>
      </w:pPr>
      <w:r>
        <w:rPr>
          <w:rFonts w:ascii="Calibri" w:eastAsia="Calibri" w:hAnsi="Calibri" w:cs="Calibri"/>
        </w:rPr>
        <w:t>May 2007 to Oct 2007 (6 months)</w:t>
      </w:r>
    </w:p>
    <w:p w:rsidR="004C65B2" w:rsidRDefault="004C65B2">
      <w:pPr>
        <w:spacing w:line="200" w:lineRule="exact"/>
        <w:rPr>
          <w:sz w:val="20"/>
          <w:szCs w:val="20"/>
        </w:rPr>
      </w:pPr>
    </w:p>
    <w:p w:rsidR="004C65B2" w:rsidRDefault="004C65B2">
      <w:pPr>
        <w:spacing w:line="200" w:lineRule="exact"/>
        <w:rPr>
          <w:sz w:val="20"/>
          <w:szCs w:val="20"/>
        </w:rPr>
      </w:pPr>
    </w:p>
    <w:p w:rsidR="004C65B2" w:rsidRDefault="004C65B2">
      <w:pPr>
        <w:spacing w:line="216" w:lineRule="exact"/>
        <w:rPr>
          <w:sz w:val="20"/>
          <w:szCs w:val="20"/>
        </w:rPr>
      </w:pPr>
    </w:p>
    <w:p w:rsidR="004C65B2" w:rsidRDefault="00D1407B">
      <w:pPr>
        <w:numPr>
          <w:ilvl w:val="0"/>
          <w:numId w:val="5"/>
        </w:numPr>
        <w:tabs>
          <w:tab w:val="left" w:pos="720"/>
        </w:tabs>
        <w:spacing w:line="236" w:lineRule="auto"/>
        <w:ind w:left="720" w:hanging="360"/>
        <w:rPr>
          <w:rFonts w:ascii="Symbol" w:eastAsia="Symbol" w:hAnsi="Symbol" w:cs="Symbol"/>
          <w:sz w:val="16"/>
          <w:szCs w:val="16"/>
        </w:rPr>
      </w:pPr>
      <w:r>
        <w:rPr>
          <w:rFonts w:ascii="Calibri" w:eastAsia="Calibri" w:hAnsi="Calibri" w:cs="Calibri"/>
        </w:rPr>
        <w:t>Worked in Payment Posting and Denial Capture projects. Posting the payments in to the customer software by referring the EOB and ERA files.</w:t>
      </w:r>
    </w:p>
    <w:p w:rsidR="004C65B2" w:rsidRDefault="004C65B2">
      <w:pPr>
        <w:spacing w:line="91" w:lineRule="exact"/>
        <w:rPr>
          <w:rFonts w:ascii="Symbol" w:eastAsia="Symbol" w:hAnsi="Symbol" w:cs="Symbol"/>
          <w:sz w:val="16"/>
          <w:szCs w:val="16"/>
        </w:rPr>
      </w:pPr>
    </w:p>
    <w:p w:rsidR="004C65B2" w:rsidRDefault="00D1407B">
      <w:pPr>
        <w:numPr>
          <w:ilvl w:val="0"/>
          <w:numId w:val="5"/>
        </w:numPr>
        <w:tabs>
          <w:tab w:val="left" w:pos="720"/>
        </w:tabs>
        <w:spacing w:line="236" w:lineRule="auto"/>
        <w:ind w:left="720" w:hanging="360"/>
        <w:rPr>
          <w:rFonts w:ascii="Symbol" w:eastAsia="Symbol" w:hAnsi="Symbol" w:cs="Symbol"/>
          <w:sz w:val="16"/>
          <w:szCs w:val="16"/>
        </w:rPr>
      </w:pPr>
      <w:r>
        <w:rPr>
          <w:rFonts w:ascii="Calibri" w:eastAsia="Calibri" w:hAnsi="Calibri" w:cs="Calibri"/>
        </w:rPr>
        <w:t>When the claims is been rejected by the insurance, we will take the appropriate ANSI rejection code and forward the claim to re-submission team for review.</w:t>
      </w:r>
    </w:p>
    <w:p w:rsidR="004C65B2" w:rsidRDefault="004C65B2">
      <w:pPr>
        <w:spacing w:line="200" w:lineRule="exact"/>
        <w:rPr>
          <w:sz w:val="20"/>
          <w:szCs w:val="20"/>
        </w:rPr>
      </w:pPr>
    </w:p>
    <w:p w:rsidR="004C65B2" w:rsidRDefault="004C65B2">
      <w:pPr>
        <w:spacing w:line="200" w:lineRule="exact"/>
        <w:rPr>
          <w:sz w:val="20"/>
          <w:szCs w:val="20"/>
        </w:rPr>
      </w:pPr>
    </w:p>
    <w:p w:rsidR="004C65B2" w:rsidRDefault="004C65B2">
      <w:pPr>
        <w:spacing w:line="200" w:lineRule="exact"/>
        <w:rPr>
          <w:sz w:val="20"/>
          <w:szCs w:val="20"/>
        </w:rPr>
      </w:pPr>
    </w:p>
    <w:tbl>
      <w:tblPr>
        <w:tblW w:w="0" w:type="auto"/>
        <w:tblLayout w:type="fixed"/>
        <w:tblCellMar>
          <w:left w:w="0" w:type="dxa"/>
          <w:right w:w="0" w:type="dxa"/>
        </w:tblCellMar>
        <w:tblLook w:val="04A0"/>
      </w:tblPr>
      <w:tblGrid>
        <w:gridCol w:w="1960"/>
        <w:gridCol w:w="600"/>
        <w:gridCol w:w="1500"/>
      </w:tblGrid>
      <w:tr w:rsidR="00FC30CF" w:rsidTr="00A13616">
        <w:trPr>
          <w:trHeight w:val="269"/>
        </w:trPr>
        <w:tc>
          <w:tcPr>
            <w:tcW w:w="1960" w:type="dxa"/>
            <w:vAlign w:val="bottom"/>
          </w:tcPr>
          <w:p w:rsidR="00FC30CF" w:rsidRDefault="00FC30CF" w:rsidP="00A13616">
            <w:pPr>
              <w:rPr>
                <w:sz w:val="20"/>
                <w:szCs w:val="20"/>
              </w:rPr>
            </w:pPr>
            <w:r>
              <w:rPr>
                <w:rFonts w:ascii="Calibri" w:eastAsia="Calibri" w:hAnsi="Calibri" w:cs="Calibri"/>
                <w:b/>
                <w:bCs/>
              </w:rPr>
              <w:t>PERSONAL DETAILS</w:t>
            </w:r>
          </w:p>
        </w:tc>
        <w:tc>
          <w:tcPr>
            <w:tcW w:w="600" w:type="dxa"/>
            <w:vAlign w:val="bottom"/>
          </w:tcPr>
          <w:p w:rsidR="00FC30CF" w:rsidRDefault="00FC30CF" w:rsidP="00A13616">
            <w:pPr>
              <w:rPr>
                <w:sz w:val="23"/>
                <w:szCs w:val="23"/>
              </w:rPr>
            </w:pPr>
          </w:p>
        </w:tc>
        <w:tc>
          <w:tcPr>
            <w:tcW w:w="1500" w:type="dxa"/>
            <w:vAlign w:val="bottom"/>
          </w:tcPr>
          <w:p w:rsidR="00FC30CF" w:rsidRDefault="00FC30CF" w:rsidP="00A13616">
            <w:pPr>
              <w:rPr>
                <w:sz w:val="23"/>
                <w:szCs w:val="23"/>
              </w:rPr>
            </w:pPr>
          </w:p>
        </w:tc>
      </w:tr>
      <w:tr w:rsidR="00FC30CF" w:rsidTr="00A13616">
        <w:trPr>
          <w:trHeight w:val="538"/>
        </w:trPr>
        <w:tc>
          <w:tcPr>
            <w:tcW w:w="1960" w:type="dxa"/>
            <w:vAlign w:val="bottom"/>
          </w:tcPr>
          <w:p w:rsidR="00FC30CF" w:rsidRDefault="00FC30CF" w:rsidP="00A13616">
            <w:pPr>
              <w:rPr>
                <w:sz w:val="20"/>
                <w:szCs w:val="20"/>
              </w:rPr>
            </w:pPr>
          </w:p>
        </w:tc>
        <w:tc>
          <w:tcPr>
            <w:tcW w:w="600" w:type="dxa"/>
            <w:vAlign w:val="bottom"/>
          </w:tcPr>
          <w:p w:rsidR="00FC30CF" w:rsidRDefault="00FC30CF" w:rsidP="00A13616">
            <w:pPr>
              <w:ind w:right="230"/>
              <w:jc w:val="right"/>
              <w:rPr>
                <w:sz w:val="20"/>
                <w:szCs w:val="20"/>
              </w:rPr>
            </w:pPr>
          </w:p>
        </w:tc>
        <w:tc>
          <w:tcPr>
            <w:tcW w:w="1500" w:type="dxa"/>
            <w:vAlign w:val="bottom"/>
          </w:tcPr>
          <w:p w:rsidR="00FC30CF" w:rsidRDefault="00FC30CF" w:rsidP="00A13616">
            <w:pPr>
              <w:ind w:left="320"/>
              <w:rPr>
                <w:sz w:val="20"/>
                <w:szCs w:val="20"/>
              </w:rPr>
            </w:pPr>
          </w:p>
        </w:tc>
      </w:tr>
      <w:tr w:rsidR="00FC30CF" w:rsidTr="00A13616">
        <w:trPr>
          <w:trHeight w:val="404"/>
        </w:trPr>
        <w:tc>
          <w:tcPr>
            <w:tcW w:w="1960" w:type="dxa"/>
            <w:vAlign w:val="bottom"/>
          </w:tcPr>
          <w:p w:rsidR="00FC30CF" w:rsidRDefault="00FC30CF" w:rsidP="00A13616">
            <w:pPr>
              <w:rPr>
                <w:sz w:val="20"/>
                <w:szCs w:val="20"/>
              </w:rPr>
            </w:pPr>
            <w:r>
              <w:rPr>
                <w:rFonts w:ascii="Calibri" w:eastAsia="Calibri" w:hAnsi="Calibri" w:cs="Calibri"/>
              </w:rPr>
              <w:t>Date of Birth</w:t>
            </w:r>
          </w:p>
        </w:tc>
        <w:tc>
          <w:tcPr>
            <w:tcW w:w="600" w:type="dxa"/>
            <w:vAlign w:val="bottom"/>
          </w:tcPr>
          <w:p w:rsidR="00FC30CF" w:rsidRDefault="00FC30CF" w:rsidP="00A13616">
            <w:pPr>
              <w:ind w:right="230"/>
              <w:jc w:val="right"/>
              <w:rPr>
                <w:sz w:val="20"/>
                <w:szCs w:val="20"/>
              </w:rPr>
            </w:pPr>
            <w:r>
              <w:rPr>
                <w:rFonts w:ascii="Calibri" w:eastAsia="Calibri" w:hAnsi="Calibri" w:cs="Calibri"/>
              </w:rPr>
              <w:t>:</w:t>
            </w:r>
          </w:p>
        </w:tc>
        <w:tc>
          <w:tcPr>
            <w:tcW w:w="1500" w:type="dxa"/>
            <w:vAlign w:val="bottom"/>
          </w:tcPr>
          <w:p w:rsidR="00FC30CF" w:rsidRDefault="00FC30CF" w:rsidP="00A13616">
            <w:pPr>
              <w:ind w:left="320"/>
              <w:rPr>
                <w:sz w:val="20"/>
                <w:szCs w:val="20"/>
              </w:rPr>
            </w:pPr>
            <w:r>
              <w:rPr>
                <w:rFonts w:ascii="Calibri" w:eastAsia="Calibri" w:hAnsi="Calibri" w:cs="Calibri"/>
              </w:rPr>
              <w:t>19/08/1986</w:t>
            </w:r>
          </w:p>
        </w:tc>
      </w:tr>
      <w:tr w:rsidR="00FC30CF" w:rsidTr="00A13616">
        <w:trPr>
          <w:trHeight w:val="403"/>
        </w:trPr>
        <w:tc>
          <w:tcPr>
            <w:tcW w:w="1960" w:type="dxa"/>
            <w:vAlign w:val="bottom"/>
          </w:tcPr>
          <w:p w:rsidR="00FC30CF" w:rsidRDefault="00FC30CF" w:rsidP="00A13616">
            <w:pPr>
              <w:rPr>
                <w:sz w:val="20"/>
                <w:szCs w:val="20"/>
              </w:rPr>
            </w:pPr>
            <w:r>
              <w:rPr>
                <w:rFonts w:ascii="Calibri" w:eastAsia="Calibri" w:hAnsi="Calibri" w:cs="Calibri"/>
              </w:rPr>
              <w:t>Gender</w:t>
            </w:r>
          </w:p>
        </w:tc>
        <w:tc>
          <w:tcPr>
            <w:tcW w:w="600" w:type="dxa"/>
            <w:vAlign w:val="bottom"/>
          </w:tcPr>
          <w:p w:rsidR="00FC30CF" w:rsidRDefault="00FC30CF" w:rsidP="00A13616">
            <w:pPr>
              <w:ind w:right="230"/>
              <w:jc w:val="right"/>
              <w:rPr>
                <w:sz w:val="20"/>
                <w:szCs w:val="20"/>
              </w:rPr>
            </w:pPr>
            <w:r>
              <w:rPr>
                <w:rFonts w:ascii="Calibri" w:eastAsia="Calibri" w:hAnsi="Calibri" w:cs="Calibri"/>
              </w:rPr>
              <w:t>:</w:t>
            </w:r>
          </w:p>
        </w:tc>
        <w:tc>
          <w:tcPr>
            <w:tcW w:w="1500" w:type="dxa"/>
            <w:vAlign w:val="bottom"/>
          </w:tcPr>
          <w:p w:rsidR="00FC30CF" w:rsidRDefault="00FC30CF" w:rsidP="00A13616">
            <w:pPr>
              <w:ind w:left="320"/>
              <w:rPr>
                <w:sz w:val="20"/>
                <w:szCs w:val="20"/>
              </w:rPr>
            </w:pPr>
            <w:r>
              <w:rPr>
                <w:rFonts w:ascii="Calibri" w:eastAsia="Calibri" w:hAnsi="Calibri" w:cs="Calibri"/>
              </w:rPr>
              <w:t>Female</w:t>
            </w:r>
          </w:p>
        </w:tc>
      </w:tr>
      <w:tr w:rsidR="00FC30CF" w:rsidTr="00A13616">
        <w:trPr>
          <w:trHeight w:val="403"/>
        </w:trPr>
        <w:tc>
          <w:tcPr>
            <w:tcW w:w="1960" w:type="dxa"/>
            <w:vAlign w:val="bottom"/>
          </w:tcPr>
          <w:p w:rsidR="00FC30CF" w:rsidRDefault="00FC30CF" w:rsidP="00A13616">
            <w:pPr>
              <w:rPr>
                <w:sz w:val="20"/>
                <w:szCs w:val="20"/>
              </w:rPr>
            </w:pPr>
            <w:r>
              <w:rPr>
                <w:rFonts w:ascii="Calibri" w:eastAsia="Calibri" w:hAnsi="Calibri" w:cs="Calibri"/>
              </w:rPr>
              <w:t>Nationality</w:t>
            </w:r>
          </w:p>
        </w:tc>
        <w:tc>
          <w:tcPr>
            <w:tcW w:w="600" w:type="dxa"/>
            <w:vAlign w:val="bottom"/>
          </w:tcPr>
          <w:p w:rsidR="00FC30CF" w:rsidRDefault="00FC30CF" w:rsidP="00A13616">
            <w:pPr>
              <w:ind w:right="230"/>
              <w:jc w:val="right"/>
              <w:rPr>
                <w:sz w:val="20"/>
                <w:szCs w:val="20"/>
              </w:rPr>
            </w:pPr>
            <w:r>
              <w:rPr>
                <w:rFonts w:ascii="Calibri" w:eastAsia="Calibri" w:hAnsi="Calibri" w:cs="Calibri"/>
              </w:rPr>
              <w:t>:</w:t>
            </w:r>
          </w:p>
        </w:tc>
        <w:tc>
          <w:tcPr>
            <w:tcW w:w="1500" w:type="dxa"/>
            <w:vAlign w:val="bottom"/>
          </w:tcPr>
          <w:p w:rsidR="00FC30CF" w:rsidRDefault="00FC30CF" w:rsidP="00A13616">
            <w:pPr>
              <w:ind w:left="320"/>
              <w:rPr>
                <w:sz w:val="20"/>
                <w:szCs w:val="20"/>
              </w:rPr>
            </w:pPr>
            <w:r>
              <w:rPr>
                <w:rFonts w:ascii="Calibri" w:eastAsia="Calibri" w:hAnsi="Calibri" w:cs="Calibri"/>
              </w:rPr>
              <w:t>Indian</w:t>
            </w:r>
          </w:p>
        </w:tc>
      </w:tr>
    </w:tbl>
    <w:p w:rsidR="0095062E" w:rsidRDefault="0095062E">
      <w:pPr>
        <w:spacing w:line="245" w:lineRule="exact"/>
        <w:rPr>
          <w:sz w:val="20"/>
          <w:szCs w:val="20"/>
        </w:rPr>
      </w:pPr>
    </w:p>
    <w:p w:rsidR="004C65B2" w:rsidRDefault="005A0956">
      <w:pPr>
        <w:spacing w:line="245" w:lineRule="exact"/>
        <w:rPr>
          <w:sz w:val="20"/>
          <w:szCs w:val="20"/>
        </w:rPr>
      </w:pPr>
      <w:r>
        <w:rPr>
          <w:sz w:val="20"/>
          <w:szCs w:val="20"/>
        </w:rPr>
        <w:t>Marital Status</w:t>
      </w:r>
      <w:r>
        <w:rPr>
          <w:sz w:val="20"/>
          <w:szCs w:val="20"/>
        </w:rPr>
        <w:tab/>
      </w:r>
      <w:r>
        <w:rPr>
          <w:sz w:val="20"/>
          <w:szCs w:val="20"/>
        </w:rPr>
        <w:tab/>
        <w:t xml:space="preserve">  :</w:t>
      </w:r>
      <w:r>
        <w:rPr>
          <w:sz w:val="20"/>
          <w:szCs w:val="20"/>
        </w:rPr>
        <w:tab/>
        <w:t>Married</w:t>
      </w:r>
    </w:p>
    <w:p w:rsidR="005A0956" w:rsidRDefault="005A0956">
      <w:pPr>
        <w:spacing w:line="245" w:lineRule="exact"/>
        <w:rPr>
          <w:sz w:val="20"/>
          <w:szCs w:val="20"/>
        </w:rPr>
      </w:pPr>
    </w:p>
    <w:p w:rsidR="005A0956" w:rsidRDefault="005A0956">
      <w:pPr>
        <w:spacing w:line="245" w:lineRule="exact"/>
        <w:rPr>
          <w:sz w:val="20"/>
          <w:szCs w:val="20"/>
        </w:rPr>
      </w:pPr>
    </w:p>
    <w:p w:rsidR="004C65B2" w:rsidRDefault="00D1407B">
      <w:pPr>
        <w:rPr>
          <w:sz w:val="20"/>
          <w:szCs w:val="20"/>
        </w:rPr>
      </w:pPr>
      <w:r>
        <w:rPr>
          <w:rFonts w:ascii="Calibri" w:eastAsia="Calibri" w:hAnsi="Calibri" w:cs="Calibri"/>
          <w:b/>
          <w:bCs/>
        </w:rPr>
        <w:t>DECLARATION:</w:t>
      </w:r>
    </w:p>
    <w:p w:rsidR="004C65B2" w:rsidRDefault="004C65B2">
      <w:pPr>
        <w:spacing w:line="184" w:lineRule="exact"/>
        <w:rPr>
          <w:sz w:val="20"/>
          <w:szCs w:val="20"/>
        </w:rPr>
      </w:pPr>
    </w:p>
    <w:p w:rsidR="004C65B2" w:rsidRDefault="00D1407B">
      <w:pPr>
        <w:spacing w:line="316" w:lineRule="auto"/>
        <w:ind w:right="220" w:firstLine="720"/>
        <w:rPr>
          <w:sz w:val="20"/>
          <w:szCs w:val="20"/>
        </w:rPr>
      </w:pPr>
      <w:r>
        <w:rPr>
          <w:rFonts w:ascii="Calibri" w:eastAsia="Calibri" w:hAnsi="Calibri" w:cs="Calibri"/>
        </w:rPr>
        <w:t>I hereby declare that all the above information is absolutely true and correct to the best of my belief and knowledge.</w:t>
      </w:r>
    </w:p>
    <w:p w:rsidR="004C65B2" w:rsidRDefault="004C65B2">
      <w:pPr>
        <w:spacing w:line="200" w:lineRule="exact"/>
        <w:rPr>
          <w:sz w:val="20"/>
          <w:szCs w:val="20"/>
        </w:rPr>
      </w:pPr>
    </w:p>
    <w:p w:rsidR="004C65B2" w:rsidRDefault="004C65B2">
      <w:pPr>
        <w:spacing w:line="251" w:lineRule="exact"/>
        <w:rPr>
          <w:sz w:val="20"/>
          <w:szCs w:val="20"/>
        </w:rPr>
      </w:pPr>
    </w:p>
    <w:p w:rsidR="004C65B2" w:rsidRDefault="00D1407B">
      <w:pPr>
        <w:tabs>
          <w:tab w:val="left" w:pos="7900"/>
        </w:tabs>
        <w:rPr>
          <w:sz w:val="20"/>
          <w:szCs w:val="20"/>
        </w:rPr>
      </w:pPr>
      <w:r>
        <w:rPr>
          <w:rFonts w:ascii="Calibri" w:eastAsia="Calibri" w:hAnsi="Calibri" w:cs="Calibri"/>
        </w:rPr>
        <w:t>PLACE:  Abu-Dhabi</w:t>
      </w:r>
      <w:r>
        <w:rPr>
          <w:sz w:val="20"/>
          <w:szCs w:val="20"/>
        </w:rPr>
        <w:tab/>
      </w:r>
      <w:r>
        <w:rPr>
          <w:rFonts w:ascii="Calibri" w:eastAsia="Calibri" w:hAnsi="Calibri" w:cs="Calibri"/>
        </w:rPr>
        <w:t>SIGNATURE</w:t>
      </w:r>
    </w:p>
    <w:p w:rsidR="004C65B2" w:rsidRDefault="004C65B2">
      <w:pPr>
        <w:spacing w:line="269" w:lineRule="exact"/>
        <w:rPr>
          <w:sz w:val="20"/>
          <w:szCs w:val="20"/>
        </w:rPr>
      </w:pPr>
    </w:p>
    <w:p w:rsidR="004C65B2" w:rsidRDefault="00D1407B">
      <w:pPr>
        <w:rPr>
          <w:sz w:val="20"/>
          <w:szCs w:val="20"/>
        </w:rPr>
      </w:pPr>
      <w:r>
        <w:rPr>
          <w:rFonts w:ascii="Calibri" w:eastAsia="Calibri" w:hAnsi="Calibri" w:cs="Calibri"/>
        </w:rPr>
        <w:t>DATE:</w:t>
      </w:r>
    </w:p>
    <w:p w:rsidR="00D1407B" w:rsidRDefault="00C633A9" w:rsidP="00576914">
      <w:pPr>
        <w:ind w:left="7600" w:firstLine="320"/>
      </w:pPr>
      <w:r>
        <w:rPr>
          <w:rFonts w:ascii="Calibri" w:eastAsia="Calibri" w:hAnsi="Calibri" w:cs="Calibri"/>
        </w:rPr>
        <w:t>(KEERTHI)</w:t>
      </w:r>
    </w:p>
    <w:sectPr w:rsidR="00D1407B" w:rsidSect="00D32734">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2FA19E4"/>
    <w:lvl w:ilvl="0" w:tplc="B060E72E">
      <w:start w:val="1"/>
      <w:numFmt w:val="bullet"/>
      <w:lvlText w:val=""/>
      <w:lvlJc w:val="left"/>
    </w:lvl>
    <w:lvl w:ilvl="1" w:tplc="91A2A02A">
      <w:numFmt w:val="decimal"/>
      <w:lvlText w:val=""/>
      <w:lvlJc w:val="left"/>
    </w:lvl>
    <w:lvl w:ilvl="2" w:tplc="F31C217A">
      <w:numFmt w:val="decimal"/>
      <w:lvlText w:val=""/>
      <w:lvlJc w:val="left"/>
    </w:lvl>
    <w:lvl w:ilvl="3" w:tplc="A9BC384E">
      <w:numFmt w:val="decimal"/>
      <w:lvlText w:val=""/>
      <w:lvlJc w:val="left"/>
    </w:lvl>
    <w:lvl w:ilvl="4" w:tplc="5B089F26">
      <w:numFmt w:val="decimal"/>
      <w:lvlText w:val=""/>
      <w:lvlJc w:val="left"/>
    </w:lvl>
    <w:lvl w:ilvl="5" w:tplc="11AAFE96">
      <w:numFmt w:val="decimal"/>
      <w:lvlText w:val=""/>
      <w:lvlJc w:val="left"/>
    </w:lvl>
    <w:lvl w:ilvl="6" w:tplc="5D367B08">
      <w:numFmt w:val="decimal"/>
      <w:lvlText w:val=""/>
      <w:lvlJc w:val="left"/>
    </w:lvl>
    <w:lvl w:ilvl="7" w:tplc="4A7E1C30">
      <w:numFmt w:val="decimal"/>
      <w:lvlText w:val=""/>
      <w:lvlJc w:val="left"/>
    </w:lvl>
    <w:lvl w:ilvl="8" w:tplc="D3889308">
      <w:numFmt w:val="decimal"/>
      <w:lvlText w:val=""/>
      <w:lvlJc w:val="left"/>
    </w:lvl>
  </w:abstractNum>
  <w:abstractNum w:abstractNumId="1">
    <w:nsid w:val="00003D6C"/>
    <w:multiLevelType w:val="hybridMultilevel"/>
    <w:tmpl w:val="C414E10C"/>
    <w:lvl w:ilvl="0" w:tplc="4C085F68">
      <w:start w:val="1"/>
      <w:numFmt w:val="bullet"/>
      <w:lvlText w:val=""/>
      <w:lvlJc w:val="left"/>
    </w:lvl>
    <w:lvl w:ilvl="1" w:tplc="7E7CE1B6">
      <w:numFmt w:val="decimal"/>
      <w:lvlText w:val=""/>
      <w:lvlJc w:val="left"/>
    </w:lvl>
    <w:lvl w:ilvl="2" w:tplc="81065BC4">
      <w:numFmt w:val="decimal"/>
      <w:lvlText w:val=""/>
      <w:lvlJc w:val="left"/>
    </w:lvl>
    <w:lvl w:ilvl="3" w:tplc="FC7A68F6">
      <w:numFmt w:val="decimal"/>
      <w:lvlText w:val=""/>
      <w:lvlJc w:val="left"/>
    </w:lvl>
    <w:lvl w:ilvl="4" w:tplc="2A544D82">
      <w:numFmt w:val="decimal"/>
      <w:lvlText w:val=""/>
      <w:lvlJc w:val="left"/>
    </w:lvl>
    <w:lvl w:ilvl="5" w:tplc="E3F6F818">
      <w:numFmt w:val="decimal"/>
      <w:lvlText w:val=""/>
      <w:lvlJc w:val="left"/>
    </w:lvl>
    <w:lvl w:ilvl="6" w:tplc="31F28AB0">
      <w:numFmt w:val="decimal"/>
      <w:lvlText w:val=""/>
      <w:lvlJc w:val="left"/>
    </w:lvl>
    <w:lvl w:ilvl="7" w:tplc="FE98D93C">
      <w:numFmt w:val="decimal"/>
      <w:lvlText w:val=""/>
      <w:lvlJc w:val="left"/>
    </w:lvl>
    <w:lvl w:ilvl="8" w:tplc="4E129962">
      <w:numFmt w:val="decimal"/>
      <w:lvlText w:val=""/>
      <w:lvlJc w:val="left"/>
    </w:lvl>
  </w:abstractNum>
  <w:abstractNum w:abstractNumId="2">
    <w:nsid w:val="00005F90"/>
    <w:multiLevelType w:val="hybridMultilevel"/>
    <w:tmpl w:val="18747174"/>
    <w:lvl w:ilvl="0" w:tplc="F8C8CF1C">
      <w:start w:val="1"/>
      <w:numFmt w:val="bullet"/>
      <w:lvlText w:val=""/>
      <w:lvlJc w:val="left"/>
    </w:lvl>
    <w:lvl w:ilvl="1" w:tplc="030AF1C0">
      <w:numFmt w:val="decimal"/>
      <w:lvlText w:val=""/>
      <w:lvlJc w:val="left"/>
    </w:lvl>
    <w:lvl w:ilvl="2" w:tplc="0464B53A">
      <w:numFmt w:val="decimal"/>
      <w:lvlText w:val=""/>
      <w:lvlJc w:val="left"/>
    </w:lvl>
    <w:lvl w:ilvl="3" w:tplc="1472C0C4">
      <w:numFmt w:val="decimal"/>
      <w:lvlText w:val=""/>
      <w:lvlJc w:val="left"/>
    </w:lvl>
    <w:lvl w:ilvl="4" w:tplc="AD947C5A">
      <w:numFmt w:val="decimal"/>
      <w:lvlText w:val=""/>
      <w:lvlJc w:val="left"/>
    </w:lvl>
    <w:lvl w:ilvl="5" w:tplc="181090A8">
      <w:numFmt w:val="decimal"/>
      <w:lvlText w:val=""/>
      <w:lvlJc w:val="left"/>
    </w:lvl>
    <w:lvl w:ilvl="6" w:tplc="EE802A4A">
      <w:numFmt w:val="decimal"/>
      <w:lvlText w:val=""/>
      <w:lvlJc w:val="left"/>
    </w:lvl>
    <w:lvl w:ilvl="7" w:tplc="B3F2BAE8">
      <w:numFmt w:val="decimal"/>
      <w:lvlText w:val=""/>
      <w:lvlJc w:val="left"/>
    </w:lvl>
    <w:lvl w:ilvl="8" w:tplc="092C50DE">
      <w:numFmt w:val="decimal"/>
      <w:lvlText w:val=""/>
      <w:lvlJc w:val="left"/>
    </w:lvl>
  </w:abstractNum>
  <w:abstractNum w:abstractNumId="3">
    <w:nsid w:val="00006952"/>
    <w:multiLevelType w:val="hybridMultilevel"/>
    <w:tmpl w:val="1F8E044A"/>
    <w:lvl w:ilvl="0" w:tplc="CDFE4822">
      <w:start w:val="1"/>
      <w:numFmt w:val="bullet"/>
      <w:lvlText w:val=""/>
      <w:lvlJc w:val="left"/>
    </w:lvl>
    <w:lvl w:ilvl="1" w:tplc="B9E626BC">
      <w:numFmt w:val="decimal"/>
      <w:lvlText w:val=""/>
      <w:lvlJc w:val="left"/>
    </w:lvl>
    <w:lvl w:ilvl="2" w:tplc="8202E93A">
      <w:numFmt w:val="decimal"/>
      <w:lvlText w:val=""/>
      <w:lvlJc w:val="left"/>
    </w:lvl>
    <w:lvl w:ilvl="3" w:tplc="E1DA22F0">
      <w:numFmt w:val="decimal"/>
      <w:lvlText w:val=""/>
      <w:lvlJc w:val="left"/>
    </w:lvl>
    <w:lvl w:ilvl="4" w:tplc="B84829C4">
      <w:numFmt w:val="decimal"/>
      <w:lvlText w:val=""/>
      <w:lvlJc w:val="left"/>
    </w:lvl>
    <w:lvl w:ilvl="5" w:tplc="CBD2C162">
      <w:numFmt w:val="decimal"/>
      <w:lvlText w:val=""/>
      <w:lvlJc w:val="left"/>
    </w:lvl>
    <w:lvl w:ilvl="6" w:tplc="7108DC0E">
      <w:numFmt w:val="decimal"/>
      <w:lvlText w:val=""/>
      <w:lvlJc w:val="left"/>
    </w:lvl>
    <w:lvl w:ilvl="7" w:tplc="9FC866AC">
      <w:numFmt w:val="decimal"/>
      <w:lvlText w:val=""/>
      <w:lvlJc w:val="left"/>
    </w:lvl>
    <w:lvl w:ilvl="8" w:tplc="6FA69516">
      <w:numFmt w:val="decimal"/>
      <w:lvlText w:val=""/>
      <w:lvlJc w:val="left"/>
    </w:lvl>
  </w:abstractNum>
  <w:abstractNum w:abstractNumId="4">
    <w:nsid w:val="000072AE"/>
    <w:multiLevelType w:val="hybridMultilevel"/>
    <w:tmpl w:val="2CBEBD06"/>
    <w:lvl w:ilvl="0" w:tplc="39F26742">
      <w:start w:val="1"/>
      <w:numFmt w:val="bullet"/>
      <w:lvlText w:val=""/>
      <w:lvlJc w:val="left"/>
    </w:lvl>
    <w:lvl w:ilvl="1" w:tplc="B9986B2E">
      <w:numFmt w:val="decimal"/>
      <w:lvlText w:val=""/>
      <w:lvlJc w:val="left"/>
    </w:lvl>
    <w:lvl w:ilvl="2" w:tplc="256856D4">
      <w:numFmt w:val="decimal"/>
      <w:lvlText w:val=""/>
      <w:lvlJc w:val="left"/>
    </w:lvl>
    <w:lvl w:ilvl="3" w:tplc="8D86CB66">
      <w:numFmt w:val="decimal"/>
      <w:lvlText w:val=""/>
      <w:lvlJc w:val="left"/>
    </w:lvl>
    <w:lvl w:ilvl="4" w:tplc="9C00460A">
      <w:numFmt w:val="decimal"/>
      <w:lvlText w:val=""/>
      <w:lvlJc w:val="left"/>
    </w:lvl>
    <w:lvl w:ilvl="5" w:tplc="3D5A1D58">
      <w:numFmt w:val="decimal"/>
      <w:lvlText w:val=""/>
      <w:lvlJc w:val="left"/>
    </w:lvl>
    <w:lvl w:ilvl="6" w:tplc="39D862E4">
      <w:numFmt w:val="decimal"/>
      <w:lvlText w:val=""/>
      <w:lvlJc w:val="left"/>
    </w:lvl>
    <w:lvl w:ilvl="7" w:tplc="2E1A0BEA">
      <w:numFmt w:val="decimal"/>
      <w:lvlText w:val=""/>
      <w:lvlJc w:val="left"/>
    </w:lvl>
    <w:lvl w:ilvl="8" w:tplc="8B92ED88">
      <w:numFmt w:val="decimal"/>
      <w:lvlText w:val=""/>
      <w:lvlJc w:val="left"/>
    </w:lvl>
  </w:abstractNum>
  <w:abstractNum w:abstractNumId="5">
    <w:nsid w:val="1DAF06DC"/>
    <w:multiLevelType w:val="hybridMultilevel"/>
    <w:tmpl w:val="98068E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65B2"/>
    <w:rsid w:val="000165D8"/>
    <w:rsid w:val="001D2197"/>
    <w:rsid w:val="00347DB7"/>
    <w:rsid w:val="003D224E"/>
    <w:rsid w:val="00405DC2"/>
    <w:rsid w:val="004C65B2"/>
    <w:rsid w:val="00576914"/>
    <w:rsid w:val="00580F9D"/>
    <w:rsid w:val="005A0956"/>
    <w:rsid w:val="006052F1"/>
    <w:rsid w:val="0083739B"/>
    <w:rsid w:val="0095062E"/>
    <w:rsid w:val="009E3F49"/>
    <w:rsid w:val="009F7152"/>
    <w:rsid w:val="00C633A9"/>
    <w:rsid w:val="00CA7D55"/>
    <w:rsid w:val="00CB178C"/>
    <w:rsid w:val="00D1407B"/>
    <w:rsid w:val="00D32734"/>
    <w:rsid w:val="00FC3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580F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580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erthi.377135@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2018-02-24T09:35:00Z</dcterms:created>
  <dcterms:modified xsi:type="dcterms:W3CDTF">2018-02-24T09:35:00Z</dcterms:modified>
</cp:coreProperties>
</file>