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74" w:rsidRDefault="00C42F74" w:rsidP="00C42F7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 w:eastAsia="en-US"/>
        </w:rPr>
      </w:pPr>
    </w:p>
    <w:p w:rsidR="00C42F74" w:rsidRDefault="00C42F74" w:rsidP="00C42F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94615</wp:posOffset>
            </wp:positionV>
            <wp:extent cx="765175" cy="955040"/>
            <wp:effectExtent l="0" t="0" r="0" b="0"/>
            <wp:wrapSquare wrapText="bothSides"/>
            <wp:docPr id="2" name="Picture 1" descr="new doc 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4_1.jpg"/>
                    <pic:cNvPicPr/>
                  </pic:nvPicPr>
                  <pic:blipFill>
                    <a:blip r:embed="rId5" cstate="print"/>
                    <a:srcRect l="6202" t="5161" r="6977" b="5161"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F74" w:rsidRDefault="00C42F74" w:rsidP="00C42F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2F74" w:rsidRPr="007072EC" w:rsidRDefault="00C42F74" w:rsidP="00C42F7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072EC">
        <w:rPr>
          <w:rFonts w:ascii="Verdana" w:hAnsi="Verdana"/>
          <w:b/>
          <w:sz w:val="24"/>
          <w:szCs w:val="24"/>
        </w:rPr>
        <w:t>RAHUL</w:t>
      </w:r>
    </w:p>
    <w:p w:rsidR="00C42F74" w:rsidRDefault="00C42F74" w:rsidP="00C42F7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42F74" w:rsidRPr="00336F42" w:rsidRDefault="007072EC" w:rsidP="00C42F74">
      <w:pPr>
        <w:spacing w:after="0" w:line="240" w:lineRule="auto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Phone</w:t>
      </w:r>
      <w:r w:rsidR="009179FB">
        <w:rPr>
          <w:rFonts w:ascii="Verdana" w:hAnsi="Verdana"/>
          <w:b/>
          <w:sz w:val="20"/>
          <w:szCs w:val="20"/>
        </w:rPr>
        <w:t xml:space="preserve"> </w:t>
      </w:r>
      <w:r w:rsidR="00AD1937">
        <w:rPr>
          <w:rFonts w:ascii="Verdana" w:hAnsi="Verdana"/>
          <w:b/>
          <w:sz w:val="20"/>
          <w:szCs w:val="20"/>
        </w:rPr>
        <w:t>:</w:t>
      </w:r>
      <w:proofErr w:type="gramEnd"/>
      <w:r w:rsidR="00AD1937">
        <w:rPr>
          <w:rFonts w:ascii="Verdana" w:hAnsi="Verdana"/>
          <w:b/>
          <w:sz w:val="20"/>
          <w:szCs w:val="20"/>
        </w:rPr>
        <w:t xml:space="preserve"> C/o 971501685421</w:t>
      </w:r>
    </w:p>
    <w:p w:rsidR="00C42F74" w:rsidRPr="00336F42" w:rsidRDefault="00C42F74" w:rsidP="009179FB">
      <w:pPr>
        <w:spacing w:after="0" w:line="240" w:lineRule="auto"/>
        <w:ind w:left="810"/>
        <w:jc w:val="both"/>
        <w:rPr>
          <w:rFonts w:ascii="Verdana" w:hAnsi="Verdana"/>
          <w:b/>
          <w:sz w:val="20"/>
          <w:szCs w:val="20"/>
        </w:rPr>
      </w:pPr>
    </w:p>
    <w:p w:rsidR="00C42F74" w:rsidRPr="00AD1937" w:rsidRDefault="00D97BF8" w:rsidP="00C42F74">
      <w:pPr>
        <w:spacing w:after="0" w:line="240" w:lineRule="auto"/>
        <w:jc w:val="both"/>
        <w:rPr>
          <w:rFonts w:ascii="Times New Roman" w:hAnsi="Times New Roman"/>
          <w:b/>
        </w:rPr>
      </w:pPr>
      <w:r w:rsidRPr="00D97BF8">
        <w:rPr>
          <w:rFonts w:ascii="Verdana" w:hAnsi="Verdana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6pt;margin-top:20.9pt;width:479.25pt;height:3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EdKgIAAEk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"/>
        </w:pict>
      </w:r>
      <w:proofErr w:type="gramStart"/>
      <w:r w:rsidR="00C42F74" w:rsidRPr="00336F42">
        <w:rPr>
          <w:rFonts w:ascii="Verdana" w:hAnsi="Verdana"/>
          <w:b/>
          <w:sz w:val="20"/>
          <w:szCs w:val="20"/>
        </w:rPr>
        <w:t>Email</w:t>
      </w:r>
      <w:r w:rsidR="007072EC">
        <w:rPr>
          <w:rFonts w:ascii="Verdana" w:hAnsi="Verdana"/>
          <w:b/>
          <w:sz w:val="20"/>
          <w:szCs w:val="20"/>
        </w:rPr>
        <w:t xml:space="preserve">  </w:t>
      </w:r>
      <w:r w:rsidR="009179FB">
        <w:rPr>
          <w:rFonts w:ascii="Verdana" w:hAnsi="Verdana"/>
          <w:b/>
          <w:sz w:val="20"/>
          <w:szCs w:val="20"/>
        </w:rPr>
        <w:t>:</w:t>
      </w:r>
      <w:proofErr w:type="gramEnd"/>
      <w:r w:rsidR="009179FB">
        <w:rPr>
          <w:rFonts w:ascii="Verdana" w:hAnsi="Verdana"/>
          <w:b/>
          <w:sz w:val="20"/>
          <w:szCs w:val="20"/>
        </w:rPr>
        <w:t xml:space="preserve"> </w:t>
      </w:r>
      <w:r w:rsidR="00C42F74" w:rsidRPr="00336F42">
        <w:rPr>
          <w:rFonts w:ascii="Verdana" w:hAnsi="Verdana"/>
          <w:b/>
          <w:sz w:val="20"/>
          <w:szCs w:val="20"/>
        </w:rPr>
        <w:t xml:space="preserve"> </w:t>
      </w:r>
      <w:hyperlink r:id="rId6" w:history="1">
        <w:r w:rsidR="00AD1937" w:rsidRPr="005A3CEC">
          <w:rPr>
            <w:rStyle w:val="Hyperlink"/>
            <w:rFonts w:ascii="Verdana" w:hAnsi="Verdana"/>
            <w:b/>
            <w:sz w:val="20"/>
            <w:szCs w:val="20"/>
          </w:rPr>
          <w:t>rahul.377689@2freemail.com</w:t>
        </w:r>
      </w:hyperlink>
      <w:r w:rsidR="00AD1937">
        <w:rPr>
          <w:rFonts w:ascii="Verdana" w:hAnsi="Verdana"/>
          <w:b/>
          <w:sz w:val="20"/>
          <w:szCs w:val="20"/>
        </w:rPr>
        <w:t xml:space="preserve"> </w:t>
      </w:r>
    </w:p>
    <w:p w:rsidR="00C42F74" w:rsidRDefault="00C42F74" w:rsidP="00C42F74"/>
    <w:p w:rsidR="00C42F74" w:rsidRPr="00336F42" w:rsidRDefault="00C42F74" w:rsidP="00C42F74">
      <w:pPr>
        <w:pStyle w:val="BodyText2"/>
        <w:shd w:val="clear" w:color="auto" w:fill="D9D9D9"/>
        <w:spacing w:line="240" w:lineRule="auto"/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5F6DC2">
        <w:rPr>
          <w:rFonts w:ascii="Verdana" w:eastAsia="Times New Roman" w:hAnsi="Verdana"/>
          <w:b/>
          <w:bCs/>
        </w:rPr>
        <w:t>CAREER PROFILE</w:t>
      </w:r>
      <w:r w:rsidRPr="00336F42">
        <w:rPr>
          <w:rFonts w:ascii="Verdana" w:eastAsia="Times New Roman" w:hAnsi="Verdana"/>
          <w:b/>
          <w:bCs/>
          <w:sz w:val="20"/>
          <w:szCs w:val="20"/>
        </w:rPr>
        <w:t>:-</w:t>
      </w:r>
    </w:p>
    <w:p w:rsidR="00C42F74" w:rsidRDefault="00C42F74" w:rsidP="009179FB">
      <w:pPr>
        <w:pStyle w:val="BodyText2"/>
        <w:tabs>
          <w:tab w:val="left" w:pos="135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D61E6A">
        <w:rPr>
          <w:rFonts w:eastAsia="Times New Roman"/>
        </w:rPr>
        <w:br/>
      </w:r>
      <w:r w:rsidRPr="00D77AB7">
        <w:rPr>
          <w:rFonts w:ascii="Verdana" w:hAnsi="Verdana"/>
          <w:sz w:val="20"/>
          <w:szCs w:val="20"/>
        </w:rPr>
        <w:t>Seeking a challenging and growth</w:t>
      </w:r>
      <w:r w:rsidR="0034027A">
        <w:rPr>
          <w:rFonts w:ascii="Verdana" w:hAnsi="Verdana"/>
          <w:sz w:val="20"/>
          <w:szCs w:val="20"/>
        </w:rPr>
        <w:t xml:space="preserve"> </w:t>
      </w:r>
      <w:r w:rsidRPr="00D77AB7">
        <w:rPr>
          <w:rFonts w:ascii="Verdana" w:hAnsi="Verdana"/>
          <w:sz w:val="20"/>
          <w:szCs w:val="20"/>
        </w:rPr>
        <w:t>oriented pos</w:t>
      </w:r>
      <w:r>
        <w:rPr>
          <w:rFonts w:ascii="Verdana" w:hAnsi="Verdana"/>
          <w:sz w:val="20"/>
          <w:szCs w:val="20"/>
        </w:rPr>
        <w:t>ition in the field of Logistics</w:t>
      </w:r>
      <w:r w:rsidRPr="00D77AB7">
        <w:rPr>
          <w:rFonts w:ascii="Verdana" w:hAnsi="Verdana"/>
          <w:sz w:val="20"/>
          <w:szCs w:val="20"/>
        </w:rPr>
        <w:t>. Knowledge is information and becomes power only when employed. The instinct is to learn, think, analyze and implement knowledge with a creative and innovative approach. To deliver the best to any organization I shall be with and grow with the organization.</w:t>
      </w:r>
    </w:p>
    <w:p w:rsidR="00C42F74" w:rsidRPr="00843AC8" w:rsidRDefault="00C42F74" w:rsidP="00C42F74">
      <w:pPr>
        <w:pStyle w:val="BodyText2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42F74" w:rsidRPr="00860C5F" w:rsidRDefault="00C42F74" w:rsidP="00C42F74">
      <w:pPr>
        <w:pStyle w:val="BodyText2"/>
        <w:shd w:val="clear" w:color="auto" w:fill="D9D9D9"/>
        <w:spacing w:line="240" w:lineRule="auto"/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243CA1">
        <w:rPr>
          <w:rFonts w:ascii="Verdana" w:eastAsia="Times New Roman" w:hAnsi="Verdana"/>
          <w:b/>
          <w:bCs/>
        </w:rPr>
        <w:t>AREAS OF INTEREST</w:t>
      </w:r>
      <w:r>
        <w:rPr>
          <w:rFonts w:ascii="Verdana" w:eastAsia="Times New Roman" w:hAnsi="Verdana"/>
          <w:b/>
          <w:bCs/>
          <w:sz w:val="20"/>
          <w:szCs w:val="20"/>
        </w:rPr>
        <w:t>:-</w:t>
      </w:r>
    </w:p>
    <w:p w:rsidR="00C42F74" w:rsidRPr="00DB2C7D" w:rsidRDefault="00525BD9" w:rsidP="00C42F74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Supply Chain Management, </w:t>
      </w:r>
      <w:r w:rsidRPr="00634025">
        <w:rPr>
          <w:rFonts w:ascii="Verdana" w:hAnsi="Verdana"/>
          <w:sz w:val="20"/>
          <w:szCs w:val="20"/>
        </w:rPr>
        <w:t>Logistics Oper</w:t>
      </w:r>
      <w:r>
        <w:rPr>
          <w:rFonts w:ascii="Verdana" w:hAnsi="Verdana"/>
          <w:sz w:val="20"/>
          <w:szCs w:val="20"/>
        </w:rPr>
        <w:t>ations</w:t>
      </w:r>
      <w:r w:rsidRPr="0063402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&amp; </w:t>
      </w:r>
      <w:r w:rsidR="00C42F74" w:rsidRPr="00634025">
        <w:rPr>
          <w:rFonts w:ascii="Verdana" w:hAnsi="Verdana"/>
          <w:sz w:val="20"/>
          <w:szCs w:val="20"/>
        </w:rPr>
        <w:t>Logistics Marketing</w:t>
      </w:r>
      <w:r w:rsidR="00C42F74">
        <w:rPr>
          <w:rFonts w:ascii="Verdana" w:hAnsi="Verdana"/>
          <w:sz w:val="20"/>
          <w:szCs w:val="20"/>
        </w:rPr>
        <w:t xml:space="preserve"> and Sales</w:t>
      </w:r>
      <w:r>
        <w:rPr>
          <w:rFonts w:ascii="Verdana" w:hAnsi="Verdana"/>
          <w:sz w:val="20"/>
          <w:szCs w:val="20"/>
        </w:rPr>
        <w:t>.</w:t>
      </w:r>
    </w:p>
    <w:p w:rsidR="00C42F74" w:rsidRPr="005673F4" w:rsidRDefault="00C42F74" w:rsidP="00C42F74">
      <w:pPr>
        <w:pStyle w:val="ListParagraph"/>
      </w:pPr>
    </w:p>
    <w:p w:rsidR="00C42F74" w:rsidRPr="00843AC8" w:rsidRDefault="00C42F74" w:rsidP="00C42F74">
      <w:pPr>
        <w:pStyle w:val="BodyText2"/>
        <w:shd w:val="clear" w:color="auto" w:fill="D9D9D9"/>
        <w:spacing w:line="240" w:lineRule="auto"/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243CA1">
        <w:rPr>
          <w:rFonts w:ascii="Verdana" w:eastAsia="Times New Roman" w:hAnsi="Verdana"/>
          <w:b/>
          <w:bCs/>
        </w:rPr>
        <w:t>EDUCATIONAL SUMMARY</w:t>
      </w:r>
      <w:r w:rsidRPr="00843AC8">
        <w:rPr>
          <w:rFonts w:ascii="Verdana" w:eastAsia="Times New Roman" w:hAnsi="Verdana"/>
          <w:b/>
          <w:bCs/>
          <w:sz w:val="20"/>
          <w:szCs w:val="20"/>
        </w:rPr>
        <w:t>:-</w:t>
      </w:r>
    </w:p>
    <w:p w:rsidR="001D5B79" w:rsidRPr="001D5B79" w:rsidRDefault="001D5B79" w:rsidP="001D5B79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Currently pursuing a post-graduation in </w:t>
      </w:r>
      <w:r w:rsidR="00525BD9">
        <w:rPr>
          <w:rFonts w:ascii="Verdana" w:hAnsi="Verdana"/>
          <w:sz w:val="20"/>
          <w:szCs w:val="20"/>
        </w:rPr>
        <w:t xml:space="preserve">to a </w:t>
      </w:r>
      <w:r>
        <w:rPr>
          <w:rFonts w:ascii="Verdana" w:hAnsi="Verdana"/>
          <w:sz w:val="20"/>
          <w:szCs w:val="20"/>
        </w:rPr>
        <w:t>more detailed analysis of Supply chain management</w:t>
      </w:r>
      <w:r w:rsidR="00525BD9">
        <w:rPr>
          <w:rFonts w:ascii="Verdana" w:hAnsi="Verdana"/>
          <w:sz w:val="20"/>
          <w:szCs w:val="20"/>
        </w:rPr>
        <w:t xml:space="preserve">, Letter of Credit and INCO TERMS </w:t>
      </w:r>
      <w:r>
        <w:rPr>
          <w:rFonts w:ascii="Verdana" w:hAnsi="Verdana"/>
          <w:sz w:val="20"/>
          <w:szCs w:val="20"/>
        </w:rPr>
        <w:t xml:space="preserve">from </w:t>
      </w:r>
      <w:r w:rsidRPr="001D5B79">
        <w:rPr>
          <w:rFonts w:ascii="Verdana" w:hAnsi="Verdana"/>
          <w:b/>
          <w:sz w:val="20"/>
          <w:szCs w:val="20"/>
        </w:rPr>
        <w:t>American Institute of Business Management.</w:t>
      </w:r>
    </w:p>
    <w:p w:rsidR="00C42F74" w:rsidRPr="001D5B79" w:rsidRDefault="00C42F74" w:rsidP="001D5B79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hAnsi="Verdana"/>
          <w:sz w:val="20"/>
          <w:szCs w:val="20"/>
        </w:rPr>
      </w:pPr>
      <w:r w:rsidRPr="001D5B79">
        <w:rPr>
          <w:rFonts w:ascii="Verdana" w:hAnsi="Verdana"/>
          <w:b/>
          <w:sz w:val="20"/>
          <w:szCs w:val="20"/>
        </w:rPr>
        <w:t>MBA in Logistics, COVENTRY</w:t>
      </w:r>
      <w:r w:rsidR="0034027A" w:rsidRPr="001D5B79">
        <w:rPr>
          <w:rFonts w:ascii="Verdana" w:hAnsi="Verdana"/>
          <w:b/>
          <w:sz w:val="20"/>
          <w:szCs w:val="20"/>
        </w:rPr>
        <w:t xml:space="preserve"> </w:t>
      </w:r>
      <w:r w:rsidR="001D5B79">
        <w:rPr>
          <w:rFonts w:ascii="Verdana" w:hAnsi="Verdana"/>
          <w:b/>
          <w:sz w:val="20"/>
          <w:szCs w:val="20"/>
        </w:rPr>
        <w:t>University, UK, 2014.</w:t>
      </w:r>
    </w:p>
    <w:p w:rsidR="00C42F74" w:rsidRDefault="00C42F74" w:rsidP="00C42F74">
      <w:pPr>
        <w:pStyle w:val="ListParagraph"/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5D078A">
        <w:rPr>
          <w:rFonts w:ascii="Verdana" w:hAnsi="Verdana"/>
          <w:sz w:val="20"/>
          <w:szCs w:val="20"/>
        </w:rPr>
        <w:t>Topics Covered</w:t>
      </w:r>
    </w:p>
    <w:p w:rsidR="00C42F74" w:rsidRDefault="00C42F74" w:rsidP="00C42F74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Lean Management</w:t>
      </w:r>
    </w:p>
    <w:p w:rsidR="00C42F74" w:rsidRDefault="00C42F74" w:rsidP="00C42F74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Supply Chain Management</w:t>
      </w:r>
    </w:p>
    <w:p w:rsidR="00C42F74" w:rsidRDefault="00C42F74" w:rsidP="00C42F74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Logistics Operations</w:t>
      </w:r>
    </w:p>
    <w:p w:rsidR="00C42F74" w:rsidRDefault="00C42F74" w:rsidP="00C42F74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Strategic Logistics Management</w:t>
      </w:r>
    </w:p>
    <w:p w:rsidR="00C42F74" w:rsidRDefault="00C42F74" w:rsidP="00C42F74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Business Simulation</w:t>
      </w:r>
    </w:p>
    <w:p w:rsidR="00C42F74" w:rsidRDefault="00C42F74" w:rsidP="00C42F74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Financial Accounting</w:t>
      </w:r>
    </w:p>
    <w:p w:rsidR="00C42F74" w:rsidRDefault="00C42F74" w:rsidP="00C42F74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Marketing</w:t>
      </w:r>
    </w:p>
    <w:p w:rsidR="00C42F74" w:rsidRDefault="00C42F74" w:rsidP="00C42F74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Human Resource Management</w:t>
      </w:r>
    </w:p>
    <w:p w:rsidR="00C42F74" w:rsidRDefault="00C42F74" w:rsidP="00C42F74">
      <w:pPr>
        <w:spacing w:before="100" w:beforeAutospacing="1" w:after="0" w:line="240" w:lineRule="auto"/>
        <w:rPr>
          <w:rFonts w:ascii="Verdana" w:hAnsi="Verdana"/>
          <w:b/>
          <w:bCs/>
          <w:sz w:val="20"/>
          <w:szCs w:val="20"/>
          <w:highlight w:val="lightGray"/>
          <w:u w:val="single"/>
        </w:rPr>
      </w:pPr>
    </w:p>
    <w:p w:rsidR="00C42F74" w:rsidRPr="00843AC8" w:rsidRDefault="00C42F74" w:rsidP="00C42F74">
      <w:pPr>
        <w:shd w:val="clear" w:color="auto" w:fill="D9D9D9"/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243CA1">
        <w:rPr>
          <w:rFonts w:ascii="Verdana" w:hAnsi="Verdana"/>
          <w:b/>
          <w:bCs/>
          <w:sz w:val="24"/>
          <w:szCs w:val="24"/>
        </w:rPr>
        <w:t>PROFESSIONAL STRENGTHS</w:t>
      </w:r>
      <w:r w:rsidRPr="00843AC8">
        <w:rPr>
          <w:rFonts w:ascii="Verdana" w:hAnsi="Verdana"/>
          <w:b/>
          <w:bCs/>
          <w:sz w:val="20"/>
          <w:szCs w:val="20"/>
        </w:rPr>
        <w:t>:-</w:t>
      </w:r>
    </w:p>
    <w:p w:rsidR="00C42F74" w:rsidRPr="004A12FD" w:rsidRDefault="00C42F74" w:rsidP="00C42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D77AB7">
        <w:rPr>
          <w:rFonts w:ascii="Verdana" w:hAnsi="Verdana"/>
          <w:sz w:val="20"/>
          <w:szCs w:val="20"/>
        </w:rPr>
        <w:t>Possess sound verbal and written communication skills.</w:t>
      </w:r>
    </w:p>
    <w:p w:rsidR="00C42F74" w:rsidRPr="00D77AB7" w:rsidRDefault="00C42F74" w:rsidP="00C42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D77AB7">
        <w:rPr>
          <w:rFonts w:ascii="Verdana" w:hAnsi="Verdana"/>
          <w:sz w:val="20"/>
          <w:szCs w:val="20"/>
        </w:rPr>
        <w:t>Possess good management and monitoring skills.</w:t>
      </w:r>
    </w:p>
    <w:p w:rsidR="00C42F74" w:rsidRPr="00D77AB7" w:rsidRDefault="00C42F74" w:rsidP="00C42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D77AB7">
        <w:rPr>
          <w:rFonts w:ascii="Verdana" w:hAnsi="Verdana"/>
          <w:sz w:val="20"/>
          <w:szCs w:val="20"/>
        </w:rPr>
        <w:t>Knowledge of standard management methods, policies and logistic readiness.</w:t>
      </w:r>
    </w:p>
    <w:p w:rsidR="00C42F74" w:rsidRPr="00D77AB7" w:rsidRDefault="00157BEB" w:rsidP="00C42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Possess a good knowledge</w:t>
      </w:r>
      <w:r w:rsidR="00F147B3">
        <w:rPr>
          <w:rFonts w:ascii="Verdana" w:hAnsi="Verdana"/>
          <w:sz w:val="20"/>
          <w:szCs w:val="20"/>
        </w:rPr>
        <w:t xml:space="preserve"> in</w:t>
      </w:r>
      <w:r w:rsidR="008838F2">
        <w:rPr>
          <w:rFonts w:ascii="Verdana" w:hAnsi="Verdana"/>
          <w:sz w:val="20"/>
          <w:szCs w:val="20"/>
        </w:rPr>
        <w:t xml:space="preserve"> MS office</w:t>
      </w:r>
      <w:r w:rsidR="00C42F74" w:rsidRPr="00D77AB7">
        <w:rPr>
          <w:rFonts w:ascii="Verdana" w:hAnsi="Verdana"/>
          <w:sz w:val="20"/>
          <w:szCs w:val="20"/>
        </w:rPr>
        <w:t>.</w:t>
      </w:r>
    </w:p>
    <w:p w:rsidR="00C42F74" w:rsidRPr="00D77AB7" w:rsidRDefault="00C42F74" w:rsidP="00C42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D77AB7">
        <w:rPr>
          <w:rFonts w:ascii="Verdana" w:hAnsi="Verdana"/>
          <w:sz w:val="20"/>
          <w:szCs w:val="20"/>
        </w:rPr>
        <w:t>Goal oriented and ability to work under pressure.</w:t>
      </w:r>
    </w:p>
    <w:p w:rsidR="00C42F74" w:rsidRPr="00D77AB7" w:rsidRDefault="00C42F74" w:rsidP="00C42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D77AB7">
        <w:rPr>
          <w:rFonts w:ascii="Verdana" w:hAnsi="Verdana"/>
          <w:sz w:val="20"/>
          <w:szCs w:val="20"/>
        </w:rPr>
        <w:t xml:space="preserve">Possess good leadership and management skills. </w:t>
      </w:r>
    </w:p>
    <w:p w:rsidR="00C42F74" w:rsidRDefault="00C42F74" w:rsidP="00C42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D77AB7">
        <w:rPr>
          <w:rFonts w:ascii="Verdana" w:hAnsi="Verdana"/>
          <w:sz w:val="20"/>
          <w:szCs w:val="20"/>
        </w:rPr>
        <w:t>Ability to handle multiple tasks.</w:t>
      </w:r>
    </w:p>
    <w:p w:rsidR="00C42F74" w:rsidRDefault="00C42F74" w:rsidP="00C42F7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C42F74" w:rsidRDefault="00C42F74" w:rsidP="00C42F7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C42F74" w:rsidRDefault="00C42F74" w:rsidP="00C42F7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C42F74" w:rsidRDefault="00C42F74" w:rsidP="00C42F7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C42F74" w:rsidRDefault="00C42F74" w:rsidP="00C42F7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525BD9" w:rsidRDefault="00525BD9" w:rsidP="00C42F7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C42F74" w:rsidRPr="00843AC8" w:rsidRDefault="00703750" w:rsidP="00C42F74">
      <w:pPr>
        <w:shd w:val="clear" w:color="auto" w:fill="D9D9D9"/>
        <w:tabs>
          <w:tab w:val="left" w:pos="720"/>
        </w:tabs>
        <w:rPr>
          <w:rFonts w:ascii="Verdana" w:hAnsi="Verdana"/>
          <w:b/>
          <w:sz w:val="20"/>
          <w:szCs w:val="20"/>
        </w:rPr>
      </w:pPr>
      <w:r w:rsidRPr="00243CA1">
        <w:rPr>
          <w:rFonts w:ascii="Verdana" w:hAnsi="Verdana" w:cs="Arial"/>
          <w:noProof/>
          <w:color w:val="000000" w:themeColor="text1"/>
          <w:position w:val="-2"/>
          <w:sz w:val="24"/>
          <w:szCs w:val="24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782320</wp:posOffset>
            </wp:positionH>
            <wp:positionV relativeFrom="paragraph">
              <wp:posOffset>196215</wp:posOffset>
            </wp:positionV>
            <wp:extent cx="539115" cy="446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3CA1">
        <w:rPr>
          <w:rFonts w:ascii="Verdana" w:hAnsi="Verdana" w:cs="Arial"/>
          <w:b/>
          <w:noProof/>
          <w:color w:val="000000" w:themeColor="text1"/>
          <w:position w:val="-2"/>
          <w:sz w:val="24"/>
          <w:szCs w:val="24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48733</wp:posOffset>
            </wp:positionV>
            <wp:extent cx="903605" cy="7226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X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F74" w:rsidRPr="00243CA1">
        <w:rPr>
          <w:rFonts w:ascii="Verdana" w:hAnsi="Verdana"/>
          <w:b/>
          <w:sz w:val="24"/>
          <w:szCs w:val="24"/>
        </w:rPr>
        <w:t>EMPLOYMENT EXPERIENCES</w:t>
      </w:r>
      <w:r w:rsidR="00C42F74">
        <w:rPr>
          <w:rFonts w:ascii="Verdana" w:hAnsi="Verdana"/>
          <w:b/>
          <w:sz w:val="20"/>
          <w:szCs w:val="20"/>
        </w:rPr>
        <w:t>:-</w:t>
      </w:r>
    </w:p>
    <w:p w:rsidR="001D5B79" w:rsidRPr="004B314A" w:rsidRDefault="001D5B79" w:rsidP="001D5B79">
      <w:pPr>
        <w:pStyle w:val="BodyA"/>
        <w:tabs>
          <w:tab w:val="right" w:pos="720"/>
        </w:tabs>
        <w:spacing w:after="60"/>
        <w:jc w:val="both"/>
        <w:rPr>
          <w:rFonts w:ascii="Verdana" w:hAnsi="Verdana" w:cs="Arial"/>
          <w:color w:val="000000" w:themeColor="text1"/>
          <w:position w:val="-2"/>
          <w:sz w:val="20"/>
          <w:lang w:val="en-GB"/>
        </w:rPr>
      </w:pPr>
      <w:r w:rsidRPr="004B314A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Company: </w:t>
      </w:r>
      <w:r w:rsidR="0004135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              </w:t>
      </w:r>
      <w:r w:rsidR="0090434B" w:rsidRPr="004B314A">
        <w:rPr>
          <w:rFonts w:ascii="Verdana" w:hAnsi="Verdana" w:cs="Arial"/>
          <w:b/>
          <w:color w:val="000000" w:themeColor="text1"/>
          <w:position w:val="-2"/>
          <w:sz w:val="20"/>
          <w:lang w:val="en-GB"/>
        </w:rPr>
        <w:t xml:space="preserve">IS </w:t>
      </w:r>
      <w:r w:rsidRPr="004B314A">
        <w:rPr>
          <w:rFonts w:ascii="Verdana" w:hAnsi="Verdana" w:cs="Arial"/>
          <w:b/>
          <w:color w:val="000000" w:themeColor="text1"/>
          <w:position w:val="-2"/>
          <w:sz w:val="20"/>
          <w:lang w:val="en-GB"/>
        </w:rPr>
        <w:t xml:space="preserve">NOW </w:t>
      </w:r>
      <w:r w:rsidR="00041356">
        <w:rPr>
          <w:rFonts w:ascii="Verdana" w:hAnsi="Verdana" w:cs="Arial"/>
          <w:b/>
          <w:color w:val="000000" w:themeColor="text1"/>
          <w:position w:val="-2"/>
          <w:sz w:val="20"/>
          <w:lang w:val="en-GB"/>
        </w:rPr>
        <w:t xml:space="preserve">              </w:t>
      </w:r>
    </w:p>
    <w:p w:rsidR="001D5B79" w:rsidRPr="004B314A" w:rsidRDefault="001D5B79" w:rsidP="001D5B79">
      <w:pPr>
        <w:pStyle w:val="BodyA"/>
        <w:tabs>
          <w:tab w:val="right" w:pos="720"/>
        </w:tabs>
        <w:spacing w:after="60"/>
        <w:jc w:val="both"/>
        <w:rPr>
          <w:rFonts w:ascii="Verdana" w:hAnsi="Verdana" w:cs="Arial"/>
          <w:color w:val="000000" w:themeColor="text1"/>
          <w:position w:val="-2"/>
          <w:sz w:val="20"/>
          <w:lang w:val="en-GB"/>
        </w:rPr>
      </w:pPr>
      <w:r w:rsidRPr="004B314A">
        <w:rPr>
          <w:rFonts w:ascii="Verdana" w:hAnsi="Verdana" w:cs="Arial"/>
          <w:color w:val="000000" w:themeColor="text1"/>
          <w:position w:val="-2"/>
          <w:sz w:val="20"/>
          <w:lang w:val="en-GB"/>
        </w:rPr>
        <w:t>Date</w:t>
      </w:r>
      <w:r w:rsidR="004B314A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      </w:t>
      </w:r>
      <w:r w:rsidRPr="004B314A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: </w:t>
      </w:r>
      <w:r w:rsidR="002E2A9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 </w:t>
      </w:r>
      <w:r w:rsidRPr="004B314A">
        <w:rPr>
          <w:rFonts w:ascii="Verdana" w:hAnsi="Verdana" w:cs="Arial"/>
          <w:color w:val="000000" w:themeColor="text1"/>
          <w:position w:val="-2"/>
          <w:sz w:val="20"/>
          <w:lang w:val="en-GB"/>
        </w:rPr>
        <w:t>01</w:t>
      </w:r>
      <w:r w:rsidRPr="004B314A">
        <w:rPr>
          <w:rFonts w:ascii="Verdana" w:hAnsi="Verdana" w:cs="Arial"/>
          <w:color w:val="000000" w:themeColor="text1"/>
          <w:position w:val="-2"/>
          <w:sz w:val="20"/>
          <w:vertAlign w:val="superscript"/>
          <w:lang w:val="en-GB"/>
        </w:rPr>
        <w:t>th</w:t>
      </w:r>
      <w:r w:rsidRPr="004B314A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NOV 2015 - Present</w:t>
      </w:r>
    </w:p>
    <w:p w:rsidR="001D5B79" w:rsidRPr="004B314A" w:rsidRDefault="001D5B79" w:rsidP="001D5B79">
      <w:pPr>
        <w:pStyle w:val="BodyA"/>
        <w:tabs>
          <w:tab w:val="right" w:pos="720"/>
        </w:tabs>
        <w:spacing w:after="60"/>
        <w:jc w:val="both"/>
        <w:rPr>
          <w:rFonts w:ascii="Verdana" w:hAnsi="Verdana" w:cs="Arial"/>
          <w:color w:val="000000" w:themeColor="text1"/>
          <w:position w:val="-2"/>
          <w:sz w:val="20"/>
          <w:lang w:val="en-GB"/>
        </w:rPr>
      </w:pPr>
      <w:proofErr w:type="gramStart"/>
      <w:r w:rsidRPr="004B314A">
        <w:rPr>
          <w:rFonts w:ascii="Verdana" w:hAnsi="Verdana" w:cs="Arial"/>
          <w:color w:val="000000" w:themeColor="text1"/>
          <w:position w:val="-2"/>
          <w:sz w:val="20"/>
          <w:lang w:val="en-GB"/>
        </w:rPr>
        <w:t>Po</w:t>
      </w:r>
      <w:r w:rsidR="005F1484" w:rsidRPr="004B314A">
        <w:rPr>
          <w:rFonts w:ascii="Verdana" w:hAnsi="Verdana" w:cs="Arial"/>
          <w:color w:val="000000" w:themeColor="text1"/>
          <w:position w:val="-2"/>
          <w:sz w:val="20"/>
          <w:lang w:val="en-GB"/>
        </w:rPr>
        <w:t>sition</w:t>
      </w:r>
      <w:r w:rsidR="004B314A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 </w:t>
      </w:r>
      <w:r w:rsidR="005F1484" w:rsidRPr="004B314A">
        <w:rPr>
          <w:rFonts w:ascii="Verdana" w:hAnsi="Verdana" w:cs="Arial"/>
          <w:color w:val="000000" w:themeColor="text1"/>
          <w:position w:val="-2"/>
          <w:sz w:val="20"/>
          <w:lang w:val="en-GB"/>
        </w:rPr>
        <w:t>:</w:t>
      </w:r>
      <w:proofErr w:type="gramEnd"/>
      <w:r w:rsidR="002E2A9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 </w:t>
      </w:r>
      <w:r w:rsidR="005F1484" w:rsidRPr="004B314A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SDS COORDINATOR (STORE APART &amp; DISTRIBUTION</w:t>
      </w:r>
      <w:r w:rsidR="00157BEB" w:rsidRPr="004B314A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SERVICE</w:t>
      </w:r>
      <w:r w:rsidR="005F1484" w:rsidRPr="004B314A">
        <w:rPr>
          <w:rFonts w:ascii="Verdana" w:hAnsi="Verdana" w:cs="Arial"/>
          <w:color w:val="000000" w:themeColor="text1"/>
          <w:position w:val="-2"/>
          <w:sz w:val="20"/>
          <w:lang w:val="en-GB"/>
        </w:rPr>
        <w:t>)</w:t>
      </w:r>
    </w:p>
    <w:p w:rsidR="001D5B79" w:rsidRPr="00525BD9" w:rsidRDefault="001D5B79" w:rsidP="00C42F74">
      <w:pPr>
        <w:pStyle w:val="BodyA"/>
        <w:tabs>
          <w:tab w:val="right" w:pos="720"/>
        </w:tabs>
        <w:spacing w:after="60"/>
        <w:jc w:val="both"/>
        <w:rPr>
          <w:rFonts w:ascii="Verdana" w:hAnsi="Verdana" w:cs="Arial"/>
          <w:color w:val="000000" w:themeColor="text1"/>
          <w:position w:val="-2"/>
          <w:sz w:val="21"/>
          <w:lang w:val="en-GB"/>
        </w:rPr>
      </w:pPr>
    </w:p>
    <w:p w:rsidR="0090434B" w:rsidRPr="00525BD9" w:rsidRDefault="0090434B" w:rsidP="0090434B">
      <w:pPr>
        <w:pStyle w:val="BodyA"/>
        <w:tabs>
          <w:tab w:val="right" w:pos="720"/>
        </w:tabs>
        <w:spacing w:after="60"/>
        <w:jc w:val="both"/>
        <w:rPr>
          <w:rFonts w:ascii="Verdana" w:hAnsi="Verdana" w:cs="Arial"/>
          <w:color w:val="000000" w:themeColor="text1"/>
          <w:position w:val="-2"/>
          <w:sz w:val="21"/>
          <w:u w:val="single"/>
          <w:lang w:val="en-GB"/>
        </w:rPr>
      </w:pPr>
      <w:r w:rsidRPr="00525BD9">
        <w:rPr>
          <w:rFonts w:ascii="Verdana" w:hAnsi="Verdana" w:cs="Arial"/>
          <w:color w:val="000000" w:themeColor="text1"/>
          <w:position w:val="-2"/>
          <w:sz w:val="21"/>
          <w:u w:val="single"/>
          <w:lang w:val="en-GB"/>
        </w:rPr>
        <w:t>Responsibilities</w:t>
      </w:r>
    </w:p>
    <w:p w:rsidR="0090434B" w:rsidRPr="00B86F86" w:rsidRDefault="0090434B" w:rsidP="0090434B">
      <w:pPr>
        <w:pStyle w:val="BodyA"/>
        <w:numPr>
          <w:ilvl w:val="0"/>
          <w:numId w:val="8"/>
        </w:numPr>
        <w:tabs>
          <w:tab w:val="right" w:pos="720"/>
        </w:tabs>
        <w:spacing w:after="60"/>
        <w:jc w:val="both"/>
        <w:rPr>
          <w:rFonts w:ascii="Verdana" w:hAnsi="Verdana" w:cs="Arial"/>
          <w:color w:val="000000" w:themeColor="text1"/>
          <w:position w:val="-2"/>
          <w:sz w:val="20"/>
          <w:lang w:val="en-GB"/>
        </w:rPr>
      </w:pP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>Receives Pre – Alerts for the shipments to be received by Air &amp; Sea from our direct clients.</w:t>
      </w:r>
    </w:p>
    <w:p w:rsidR="0090434B" w:rsidRPr="00B86F86" w:rsidRDefault="0090434B" w:rsidP="0090434B">
      <w:pPr>
        <w:pStyle w:val="BodyA"/>
        <w:numPr>
          <w:ilvl w:val="0"/>
          <w:numId w:val="8"/>
        </w:numPr>
        <w:tabs>
          <w:tab w:val="right" w:pos="720"/>
        </w:tabs>
        <w:spacing w:after="60"/>
        <w:jc w:val="both"/>
        <w:rPr>
          <w:rFonts w:ascii="Verdana" w:hAnsi="Verdana" w:cs="Arial"/>
          <w:color w:val="000000" w:themeColor="text1"/>
          <w:position w:val="-2"/>
          <w:sz w:val="20"/>
          <w:lang w:val="en-GB"/>
        </w:rPr>
      </w:pP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>To coordinate with the shipping lines for the pre – alerts received according to the ETA.</w:t>
      </w:r>
    </w:p>
    <w:p w:rsidR="0090434B" w:rsidRPr="00B86F86" w:rsidRDefault="0090434B" w:rsidP="0090434B">
      <w:pPr>
        <w:pStyle w:val="BodyA"/>
        <w:numPr>
          <w:ilvl w:val="0"/>
          <w:numId w:val="8"/>
        </w:numPr>
        <w:tabs>
          <w:tab w:val="right" w:pos="720"/>
        </w:tabs>
        <w:spacing w:after="60"/>
        <w:jc w:val="both"/>
        <w:rPr>
          <w:rFonts w:ascii="Verdana" w:hAnsi="Verdana" w:cs="Arial"/>
          <w:color w:val="000000" w:themeColor="text1"/>
          <w:position w:val="-2"/>
          <w:sz w:val="20"/>
          <w:lang w:val="en-GB"/>
        </w:rPr>
      </w:pP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>To provide the authorisation letter for the forwarders</w:t>
      </w:r>
      <w:r w:rsidR="00187BFC"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or shipping lines</w:t>
      </w: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to release the </w:t>
      </w:r>
      <w:r w:rsidR="00FF6D60">
        <w:rPr>
          <w:rFonts w:ascii="Verdana" w:hAnsi="Verdana" w:cs="Arial"/>
          <w:color w:val="000000" w:themeColor="text1"/>
          <w:position w:val="-2"/>
          <w:sz w:val="20"/>
          <w:lang w:val="en-GB"/>
        </w:rPr>
        <w:t>consignment</w:t>
      </w: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from port.</w:t>
      </w:r>
    </w:p>
    <w:p w:rsidR="007F01F0" w:rsidRPr="00B86F86" w:rsidRDefault="007F01F0" w:rsidP="0090434B">
      <w:pPr>
        <w:pStyle w:val="BodyA"/>
        <w:numPr>
          <w:ilvl w:val="0"/>
          <w:numId w:val="8"/>
        </w:numPr>
        <w:tabs>
          <w:tab w:val="right" w:pos="720"/>
        </w:tabs>
        <w:spacing w:after="60"/>
        <w:jc w:val="both"/>
        <w:rPr>
          <w:rFonts w:ascii="Verdana" w:hAnsi="Verdana" w:cs="Arial"/>
          <w:color w:val="000000" w:themeColor="text1"/>
          <w:position w:val="-2"/>
          <w:sz w:val="20"/>
          <w:lang w:val="en-GB"/>
        </w:rPr>
      </w:pP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To </w:t>
      </w:r>
      <w:r w:rsidR="00FF6D60">
        <w:rPr>
          <w:rFonts w:ascii="Verdana" w:hAnsi="Verdana" w:cs="Arial"/>
          <w:color w:val="000000" w:themeColor="text1"/>
          <w:position w:val="-2"/>
          <w:sz w:val="20"/>
          <w:lang w:val="en-GB"/>
        </w:rPr>
        <w:t>accept the consignment</w:t>
      </w:r>
      <w:r w:rsidR="003C3889"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after ensuring that all </w:t>
      </w: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>necessary inbound documents</w:t>
      </w:r>
      <w:r w:rsidR="00FF6D60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are received</w:t>
      </w: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. </w:t>
      </w:r>
    </w:p>
    <w:p w:rsidR="0090434B" w:rsidRPr="00B86F86" w:rsidRDefault="0090434B" w:rsidP="0090434B">
      <w:pPr>
        <w:pStyle w:val="BodyA"/>
        <w:numPr>
          <w:ilvl w:val="0"/>
          <w:numId w:val="8"/>
        </w:numPr>
        <w:tabs>
          <w:tab w:val="right" w:pos="720"/>
        </w:tabs>
        <w:spacing w:after="60"/>
        <w:jc w:val="both"/>
        <w:rPr>
          <w:rFonts w:ascii="Verdana" w:hAnsi="Verdana" w:cs="Arial"/>
          <w:color w:val="000000" w:themeColor="text1"/>
          <w:position w:val="-2"/>
          <w:sz w:val="20"/>
          <w:lang w:val="en-GB"/>
        </w:rPr>
      </w:pP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>To</w:t>
      </w:r>
      <w:r w:rsidR="007F01F0"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coordinate with the warehouse operators to</w:t>
      </w: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carry out the process of examining the materials received in order to determine its accuracy, quality and condition</w:t>
      </w:r>
      <w:r w:rsidR="007F01F0"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>.</w:t>
      </w:r>
    </w:p>
    <w:p w:rsidR="007F01F0" w:rsidRPr="00B86F86" w:rsidRDefault="007F01F0" w:rsidP="0090434B">
      <w:pPr>
        <w:pStyle w:val="BodyA"/>
        <w:numPr>
          <w:ilvl w:val="0"/>
          <w:numId w:val="8"/>
        </w:numPr>
        <w:tabs>
          <w:tab w:val="right" w:pos="720"/>
        </w:tabs>
        <w:spacing w:after="60"/>
        <w:jc w:val="both"/>
        <w:rPr>
          <w:rFonts w:ascii="Verdana" w:hAnsi="Verdana" w:cs="Arial"/>
          <w:color w:val="000000" w:themeColor="text1"/>
          <w:position w:val="-2"/>
          <w:sz w:val="20"/>
          <w:lang w:val="en-GB"/>
        </w:rPr>
      </w:pP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>To enter the details into our WMS as per the shipping documents with cross verifying the materials</w:t>
      </w:r>
      <w:r w:rsidR="003C3889"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as per the operator’s conclusion over the materials</w:t>
      </w: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received for which the Put Away is done to locations.</w:t>
      </w:r>
    </w:p>
    <w:p w:rsidR="007F01F0" w:rsidRPr="00B86F86" w:rsidRDefault="007F01F0" w:rsidP="0090434B">
      <w:pPr>
        <w:pStyle w:val="BodyA"/>
        <w:numPr>
          <w:ilvl w:val="0"/>
          <w:numId w:val="8"/>
        </w:numPr>
        <w:tabs>
          <w:tab w:val="right" w:pos="720"/>
        </w:tabs>
        <w:spacing w:after="60"/>
        <w:jc w:val="both"/>
        <w:rPr>
          <w:rFonts w:ascii="Verdana" w:hAnsi="Verdana" w:cs="Arial"/>
          <w:color w:val="000000" w:themeColor="text1"/>
          <w:position w:val="-2"/>
          <w:sz w:val="20"/>
          <w:lang w:val="en-GB"/>
        </w:rPr>
      </w:pP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>To coordinate with the supplier on the orders and to generate</w:t>
      </w:r>
      <w:r w:rsidR="00FF6D60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the Invoice from SAP as per</w:t>
      </w: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the PO’s.</w:t>
      </w:r>
    </w:p>
    <w:p w:rsidR="009039CC" w:rsidRPr="00B86F86" w:rsidRDefault="007F01F0" w:rsidP="009039CC">
      <w:pPr>
        <w:pStyle w:val="BodyA"/>
        <w:numPr>
          <w:ilvl w:val="0"/>
          <w:numId w:val="8"/>
        </w:numPr>
        <w:tabs>
          <w:tab w:val="right" w:pos="720"/>
        </w:tabs>
        <w:spacing w:after="60"/>
        <w:jc w:val="both"/>
        <w:rPr>
          <w:rFonts w:ascii="Verdana" w:hAnsi="Verdana" w:cs="Arial"/>
          <w:color w:val="000000" w:themeColor="text1"/>
          <w:position w:val="-2"/>
          <w:sz w:val="20"/>
          <w:lang w:val="en-GB"/>
        </w:rPr>
      </w:pP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To prepare the </w:t>
      </w:r>
      <w:r w:rsidRPr="00B86F86">
        <w:rPr>
          <w:rFonts w:ascii="Verdana" w:hAnsi="Verdana" w:cs="Arial"/>
          <w:b/>
          <w:color w:val="000000" w:themeColor="text1"/>
          <w:position w:val="-2"/>
          <w:sz w:val="20"/>
          <w:lang w:val="en-GB"/>
        </w:rPr>
        <w:t>Import / Export</w:t>
      </w: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</w:t>
      </w:r>
      <w:r w:rsidR="009039CC"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and </w:t>
      </w:r>
      <w:r w:rsidR="009039CC" w:rsidRPr="00B86F86">
        <w:rPr>
          <w:rFonts w:ascii="Verdana" w:hAnsi="Verdana" w:cs="Arial"/>
          <w:b/>
          <w:color w:val="000000" w:themeColor="text1"/>
          <w:position w:val="-2"/>
          <w:sz w:val="20"/>
          <w:lang w:val="en-GB"/>
        </w:rPr>
        <w:t>Letter of Credit</w:t>
      </w:r>
      <w:r w:rsidR="009039CC"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</w:t>
      </w: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>shipping documents as per the PO’s</w:t>
      </w:r>
      <w:r w:rsidR="009039CC"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>.</w:t>
      </w:r>
    </w:p>
    <w:p w:rsidR="009039CC" w:rsidRPr="00B86F86" w:rsidRDefault="009039CC" w:rsidP="009039CC">
      <w:pPr>
        <w:pStyle w:val="BodyA"/>
        <w:numPr>
          <w:ilvl w:val="0"/>
          <w:numId w:val="8"/>
        </w:numPr>
        <w:tabs>
          <w:tab w:val="right" w:pos="720"/>
        </w:tabs>
        <w:spacing w:after="60"/>
        <w:jc w:val="both"/>
        <w:rPr>
          <w:rFonts w:ascii="Verdana" w:hAnsi="Verdana" w:cs="Arial"/>
          <w:color w:val="000000" w:themeColor="text1"/>
          <w:position w:val="-2"/>
          <w:sz w:val="20"/>
          <w:lang w:val="en-GB"/>
        </w:rPr>
      </w:pP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To process the BOE </w:t>
      </w:r>
      <w:r w:rsidRPr="00B86F86">
        <w:rPr>
          <w:rFonts w:ascii="Verdana" w:hAnsi="Verdana" w:cs="Arial"/>
          <w:b/>
          <w:color w:val="000000" w:themeColor="text1"/>
          <w:position w:val="-2"/>
          <w:sz w:val="20"/>
          <w:lang w:val="en-GB"/>
        </w:rPr>
        <w:t>(Dubai Trade)</w:t>
      </w: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and</w:t>
      </w:r>
      <w:r w:rsidR="003C3889"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to apply for</w:t>
      </w: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Certificate of Origin </w:t>
      </w:r>
      <w:r w:rsidRPr="00B86F86">
        <w:rPr>
          <w:rFonts w:ascii="Verdana" w:hAnsi="Verdana" w:cs="Arial"/>
          <w:b/>
          <w:color w:val="000000" w:themeColor="text1"/>
          <w:position w:val="-2"/>
          <w:sz w:val="20"/>
          <w:lang w:val="en-GB"/>
        </w:rPr>
        <w:t>(Dubai Chamber)</w:t>
      </w: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if necessary</w:t>
      </w:r>
      <w:r w:rsidR="003C3889"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over</w:t>
      </w: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shipments to ensure a smooth dispatch and deliver</w:t>
      </w:r>
      <w:r w:rsidR="00FF6D60">
        <w:rPr>
          <w:rFonts w:ascii="Verdana" w:hAnsi="Verdana" w:cs="Arial"/>
          <w:color w:val="000000" w:themeColor="text1"/>
          <w:position w:val="-2"/>
          <w:sz w:val="20"/>
          <w:lang w:val="en-GB"/>
        </w:rPr>
        <w:t>y of</w:t>
      </w: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materials to the consignee.</w:t>
      </w:r>
    </w:p>
    <w:p w:rsidR="009039CC" w:rsidRPr="00B86F86" w:rsidRDefault="009039CC" w:rsidP="009039CC">
      <w:pPr>
        <w:pStyle w:val="BodyA"/>
        <w:numPr>
          <w:ilvl w:val="0"/>
          <w:numId w:val="8"/>
        </w:numPr>
        <w:tabs>
          <w:tab w:val="right" w:pos="720"/>
        </w:tabs>
        <w:spacing w:after="60"/>
        <w:jc w:val="both"/>
        <w:rPr>
          <w:rFonts w:ascii="Verdana" w:hAnsi="Verdana" w:cs="Arial"/>
          <w:color w:val="000000" w:themeColor="text1"/>
          <w:position w:val="-2"/>
          <w:sz w:val="20"/>
          <w:lang w:val="en-GB"/>
        </w:rPr>
      </w:pP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>To bid &amp; negotiate with the forwarders and shipping lines to match the best price in market for the day to move a consignment if required by the consignee</w:t>
      </w:r>
      <w:r w:rsidR="00187BFC"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>.</w:t>
      </w:r>
    </w:p>
    <w:p w:rsidR="00187BFC" w:rsidRPr="00B86F86" w:rsidRDefault="00187BFC" w:rsidP="009039CC">
      <w:pPr>
        <w:pStyle w:val="BodyA"/>
        <w:numPr>
          <w:ilvl w:val="0"/>
          <w:numId w:val="8"/>
        </w:numPr>
        <w:tabs>
          <w:tab w:val="right" w:pos="720"/>
        </w:tabs>
        <w:spacing w:after="60"/>
        <w:jc w:val="both"/>
        <w:rPr>
          <w:rFonts w:ascii="Verdana" w:hAnsi="Verdana" w:cs="Arial"/>
          <w:color w:val="000000" w:themeColor="text1"/>
          <w:position w:val="-2"/>
          <w:sz w:val="20"/>
          <w:lang w:val="en-GB"/>
        </w:rPr>
      </w:pP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>To maintain accurately the Inventory and to provide the stock report for all our clients handled</w:t>
      </w:r>
      <w:r w:rsidR="003C3889"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at any moment,</w:t>
      </w: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requested.</w:t>
      </w:r>
    </w:p>
    <w:p w:rsidR="00187BFC" w:rsidRDefault="009039CC" w:rsidP="009039CC">
      <w:pPr>
        <w:pStyle w:val="BodyA"/>
        <w:numPr>
          <w:ilvl w:val="0"/>
          <w:numId w:val="8"/>
        </w:numPr>
        <w:tabs>
          <w:tab w:val="right" w:pos="720"/>
        </w:tabs>
        <w:spacing w:after="60"/>
        <w:jc w:val="both"/>
        <w:rPr>
          <w:rFonts w:ascii="Verdana" w:hAnsi="Verdana" w:cs="Arial"/>
          <w:color w:val="000000" w:themeColor="text1"/>
          <w:position w:val="-2"/>
          <w:sz w:val="20"/>
          <w:lang w:val="en-GB"/>
        </w:rPr>
      </w:pPr>
      <w:r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</w:t>
      </w:r>
      <w:r w:rsidR="00187BFC" w:rsidRPr="00B86F86">
        <w:rPr>
          <w:rFonts w:ascii="Verdana" w:hAnsi="Verdana" w:cs="Arial"/>
          <w:color w:val="000000" w:themeColor="text1"/>
          <w:position w:val="-2"/>
          <w:sz w:val="20"/>
          <w:lang w:val="en-GB"/>
        </w:rPr>
        <w:t>To enter the outbound orders in to our WMS to forward it to bill the same day to the Billing Team</w:t>
      </w:r>
    </w:p>
    <w:p w:rsidR="00FF6D60" w:rsidRPr="00B86F86" w:rsidRDefault="00FF6D60" w:rsidP="009039CC">
      <w:pPr>
        <w:pStyle w:val="BodyA"/>
        <w:numPr>
          <w:ilvl w:val="0"/>
          <w:numId w:val="8"/>
        </w:numPr>
        <w:tabs>
          <w:tab w:val="right" w:pos="720"/>
        </w:tabs>
        <w:spacing w:after="60"/>
        <w:jc w:val="both"/>
        <w:rPr>
          <w:rFonts w:ascii="Verdana" w:hAnsi="Verdana" w:cs="Arial"/>
          <w:color w:val="000000" w:themeColor="text1"/>
          <w:position w:val="-2"/>
          <w:sz w:val="20"/>
          <w:lang w:val="en-GB"/>
        </w:rPr>
      </w:pPr>
      <w:r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To </w:t>
      </w:r>
      <w:r w:rsidR="003E24B9"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achieve and </w:t>
      </w:r>
      <w:r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update the KPI reports to forward it to </w:t>
      </w:r>
      <w:r w:rsidR="003E24B9">
        <w:rPr>
          <w:rFonts w:ascii="Verdana" w:hAnsi="Verdana" w:cs="Arial"/>
          <w:color w:val="000000" w:themeColor="text1"/>
          <w:position w:val="-2"/>
          <w:sz w:val="20"/>
          <w:lang w:val="en-GB"/>
        </w:rPr>
        <w:t>our manager for the supervision of orders every week to manifest</w:t>
      </w:r>
      <w:r>
        <w:rPr>
          <w:rFonts w:ascii="Verdana" w:hAnsi="Verdana" w:cs="Arial"/>
          <w:color w:val="000000" w:themeColor="text1"/>
          <w:position w:val="-2"/>
          <w:sz w:val="20"/>
          <w:lang w:val="en-GB"/>
        </w:rPr>
        <w:t xml:space="preserve"> all orders are actioned as per the agreed KPI.</w:t>
      </w:r>
    </w:p>
    <w:p w:rsidR="00DD4BD7" w:rsidRDefault="00DD4BD7" w:rsidP="00DD4BD7">
      <w:pPr>
        <w:pStyle w:val="BodyA"/>
        <w:tabs>
          <w:tab w:val="right" w:pos="720"/>
        </w:tabs>
        <w:spacing w:after="60"/>
        <w:jc w:val="both"/>
        <w:rPr>
          <w:rFonts w:ascii="Arial" w:hAnsi="Arial" w:cs="Arial"/>
          <w:color w:val="000000" w:themeColor="text1"/>
          <w:position w:val="-2"/>
          <w:sz w:val="20"/>
          <w:lang w:val="en-GB"/>
        </w:rPr>
      </w:pPr>
    </w:p>
    <w:p w:rsidR="00157BEB" w:rsidRDefault="00157BEB" w:rsidP="00DD4BD7">
      <w:pPr>
        <w:pStyle w:val="BodyA"/>
        <w:tabs>
          <w:tab w:val="right" w:pos="720"/>
        </w:tabs>
        <w:spacing w:after="60"/>
        <w:jc w:val="both"/>
        <w:rPr>
          <w:rFonts w:ascii="Arial" w:hAnsi="Arial" w:cs="Arial"/>
          <w:color w:val="000000" w:themeColor="text1"/>
          <w:position w:val="-2"/>
          <w:sz w:val="20"/>
          <w:lang w:val="en-GB"/>
        </w:rPr>
      </w:pPr>
    </w:p>
    <w:p w:rsidR="00157BEB" w:rsidRPr="00B86F86" w:rsidRDefault="00157BEB" w:rsidP="00DD4BD7">
      <w:pPr>
        <w:pStyle w:val="BodyA"/>
        <w:tabs>
          <w:tab w:val="right" w:pos="720"/>
        </w:tabs>
        <w:spacing w:after="60"/>
        <w:jc w:val="both"/>
        <w:rPr>
          <w:rFonts w:ascii="Arial" w:hAnsi="Arial" w:cs="Arial"/>
          <w:color w:val="000000" w:themeColor="text1"/>
          <w:position w:val="-2"/>
          <w:sz w:val="20"/>
          <w:lang w:val="en-GB"/>
        </w:rPr>
      </w:pPr>
    </w:p>
    <w:p w:rsidR="00DD4BD7" w:rsidRPr="00243CA1" w:rsidRDefault="00DD4BD7" w:rsidP="00DD4BD7">
      <w:pPr>
        <w:pStyle w:val="BodyText2"/>
        <w:shd w:val="clear" w:color="auto" w:fill="D9D9D9"/>
        <w:spacing w:line="240" w:lineRule="auto"/>
        <w:jc w:val="both"/>
        <w:rPr>
          <w:rFonts w:ascii="Verdana" w:eastAsia="Times New Roman" w:hAnsi="Verdana"/>
          <w:b/>
          <w:bCs/>
        </w:rPr>
      </w:pPr>
      <w:r w:rsidRPr="00243CA1">
        <w:rPr>
          <w:rFonts w:ascii="Verdana" w:eastAsia="Times New Roman" w:hAnsi="Verdana"/>
          <w:b/>
          <w:bCs/>
        </w:rPr>
        <w:t>KEY ACHIEVEMENTS</w:t>
      </w:r>
    </w:p>
    <w:p w:rsidR="001D5B79" w:rsidRDefault="001D5B79" w:rsidP="00C42F74">
      <w:pPr>
        <w:pStyle w:val="BodyA"/>
        <w:tabs>
          <w:tab w:val="right" w:pos="720"/>
        </w:tabs>
        <w:spacing w:after="60"/>
        <w:jc w:val="both"/>
        <w:rPr>
          <w:rFonts w:ascii="Arial" w:hAnsi="Arial" w:cs="Arial"/>
          <w:color w:val="000000" w:themeColor="text1"/>
          <w:position w:val="-2"/>
          <w:sz w:val="21"/>
          <w:lang w:val="en-GB"/>
        </w:rPr>
      </w:pPr>
    </w:p>
    <w:p w:rsidR="00DD4BD7" w:rsidRPr="00525BD9" w:rsidRDefault="00E50856" w:rsidP="00E50856">
      <w:pPr>
        <w:pStyle w:val="BodyA"/>
        <w:numPr>
          <w:ilvl w:val="0"/>
          <w:numId w:val="11"/>
        </w:numPr>
        <w:tabs>
          <w:tab w:val="right" w:pos="720"/>
        </w:tabs>
        <w:spacing w:after="60"/>
        <w:jc w:val="both"/>
        <w:rPr>
          <w:rFonts w:ascii="Verdana" w:hAnsi="Verdana" w:cs="Arial"/>
          <w:color w:val="000000" w:themeColor="text1"/>
          <w:position w:val="-2"/>
          <w:sz w:val="21"/>
          <w:lang w:val="en-GB"/>
        </w:rPr>
      </w:pPr>
      <w:r w:rsidRPr="00525BD9">
        <w:rPr>
          <w:rFonts w:ascii="Verdana" w:hAnsi="Verdana" w:cs="Arial"/>
          <w:color w:val="000000" w:themeColor="text1"/>
          <w:position w:val="-2"/>
          <w:sz w:val="21"/>
          <w:lang w:val="en-GB"/>
        </w:rPr>
        <w:t>Successful i</w:t>
      </w:r>
      <w:r w:rsidR="00DD4BD7" w:rsidRPr="00525BD9">
        <w:rPr>
          <w:rFonts w:ascii="Verdana" w:hAnsi="Verdana" w:cs="Arial"/>
          <w:color w:val="000000" w:themeColor="text1"/>
          <w:position w:val="-2"/>
          <w:sz w:val="21"/>
          <w:lang w:val="en-GB"/>
        </w:rPr>
        <w:t xml:space="preserve">mplementation of </w:t>
      </w:r>
      <w:r w:rsidRPr="00525BD9">
        <w:rPr>
          <w:rFonts w:ascii="Verdana" w:hAnsi="Verdana" w:cs="Arial"/>
          <w:color w:val="000000" w:themeColor="text1"/>
          <w:position w:val="-2"/>
          <w:sz w:val="21"/>
          <w:lang w:val="en-GB"/>
        </w:rPr>
        <w:t>ABT (</w:t>
      </w:r>
      <w:r w:rsidR="00DD4BD7" w:rsidRPr="00525BD9">
        <w:rPr>
          <w:rFonts w:ascii="Verdana" w:hAnsi="Verdana" w:cs="Arial"/>
          <w:color w:val="000000" w:themeColor="text1"/>
          <w:position w:val="-2"/>
          <w:sz w:val="21"/>
          <w:lang w:val="en-GB"/>
        </w:rPr>
        <w:t>Activity Based Training) in the work place to save time and to calculate the total number of wor</w:t>
      </w:r>
      <w:r w:rsidRPr="00525BD9">
        <w:rPr>
          <w:rFonts w:ascii="Verdana" w:hAnsi="Verdana" w:cs="Arial"/>
          <w:color w:val="000000" w:themeColor="text1"/>
          <w:position w:val="-2"/>
          <w:sz w:val="21"/>
          <w:lang w:val="en-GB"/>
        </w:rPr>
        <w:t>k heads assigned</w:t>
      </w:r>
      <w:r w:rsidR="00DD4BD7" w:rsidRPr="00525BD9">
        <w:rPr>
          <w:rFonts w:ascii="Verdana" w:hAnsi="Verdana" w:cs="Arial"/>
          <w:color w:val="000000" w:themeColor="text1"/>
          <w:position w:val="-2"/>
          <w:sz w:val="21"/>
          <w:lang w:val="en-GB"/>
        </w:rPr>
        <w:t xml:space="preserve"> on to each workload</w:t>
      </w:r>
      <w:r w:rsidRPr="00525BD9">
        <w:rPr>
          <w:rFonts w:ascii="Verdana" w:hAnsi="Verdana" w:cs="Arial"/>
          <w:color w:val="000000" w:themeColor="text1"/>
          <w:position w:val="-2"/>
          <w:sz w:val="21"/>
          <w:lang w:val="en-GB"/>
        </w:rPr>
        <w:t xml:space="preserve"> which ensures an employee driven management scheme.</w:t>
      </w:r>
    </w:p>
    <w:p w:rsidR="00DD4BD7" w:rsidRPr="00DD4BD7" w:rsidRDefault="00DD4BD7" w:rsidP="00DD4BD7">
      <w:pPr>
        <w:pStyle w:val="BodyA"/>
        <w:tabs>
          <w:tab w:val="right" w:pos="720"/>
        </w:tabs>
        <w:spacing w:after="60"/>
        <w:jc w:val="both"/>
        <w:rPr>
          <w:rFonts w:ascii="Arial" w:hAnsi="Arial" w:cs="Arial"/>
          <w:color w:val="000000" w:themeColor="text1"/>
          <w:position w:val="-2"/>
          <w:sz w:val="21"/>
          <w:lang w:val="en-GB"/>
        </w:rPr>
      </w:pPr>
    </w:p>
    <w:p w:rsidR="00C42F74" w:rsidRPr="00295696" w:rsidRDefault="00C42F74" w:rsidP="00C42F74">
      <w:pPr>
        <w:pStyle w:val="BodyA"/>
        <w:tabs>
          <w:tab w:val="right" w:pos="720"/>
        </w:tabs>
        <w:spacing w:after="60"/>
        <w:jc w:val="both"/>
        <w:rPr>
          <w:rFonts w:ascii="Arial" w:hAnsi="Arial" w:cs="Arial"/>
          <w:color w:val="000000" w:themeColor="text1"/>
          <w:position w:val="-2"/>
          <w:sz w:val="21"/>
          <w:lang w:val="en-GB"/>
        </w:rPr>
      </w:pPr>
      <w:r w:rsidRPr="00295696">
        <w:rPr>
          <w:rFonts w:ascii="Arial" w:hAnsi="Arial" w:cs="Arial"/>
          <w:color w:val="000000" w:themeColor="text1"/>
          <w:position w:val="-2"/>
          <w:sz w:val="21"/>
          <w:lang w:val="en-GB"/>
        </w:rPr>
        <w:t xml:space="preserve">Company: </w:t>
      </w:r>
      <w:r>
        <w:rPr>
          <w:rFonts w:ascii="Arial" w:hAnsi="Arial" w:cs="Arial"/>
          <w:b/>
          <w:color w:val="000000" w:themeColor="text1"/>
          <w:position w:val="-2"/>
          <w:sz w:val="21"/>
          <w:lang w:val="en-GB"/>
        </w:rPr>
        <w:t>SSK SMARTMOVE LOGISTICS</w:t>
      </w:r>
      <w:r w:rsidRPr="00295696">
        <w:rPr>
          <w:rFonts w:ascii="Arial" w:hAnsi="Arial" w:cs="Arial"/>
          <w:color w:val="000000" w:themeColor="text1"/>
          <w:position w:val="-2"/>
          <w:sz w:val="21"/>
          <w:lang w:val="en-GB"/>
        </w:rPr>
        <w:tab/>
      </w:r>
    </w:p>
    <w:p w:rsidR="00C42F74" w:rsidRPr="00525BD9" w:rsidRDefault="00C42F74" w:rsidP="00C42F74">
      <w:pPr>
        <w:pStyle w:val="BodyA"/>
        <w:tabs>
          <w:tab w:val="right" w:pos="720"/>
        </w:tabs>
        <w:spacing w:after="60"/>
        <w:jc w:val="both"/>
        <w:rPr>
          <w:rFonts w:ascii="Verdana" w:hAnsi="Verdana" w:cs="Arial"/>
          <w:color w:val="000000" w:themeColor="text1"/>
          <w:position w:val="-2"/>
          <w:sz w:val="21"/>
          <w:lang w:val="en-GB"/>
        </w:rPr>
      </w:pPr>
      <w:r w:rsidRPr="00525BD9">
        <w:rPr>
          <w:rFonts w:ascii="Verdana" w:hAnsi="Verdana" w:cs="Arial"/>
          <w:color w:val="000000" w:themeColor="text1"/>
          <w:position w:val="-2"/>
          <w:sz w:val="21"/>
          <w:lang w:val="en-GB"/>
        </w:rPr>
        <w:t>Date</w:t>
      </w:r>
      <w:r w:rsidR="00985ADB">
        <w:rPr>
          <w:rFonts w:ascii="Verdana" w:hAnsi="Verdana" w:cs="Arial"/>
          <w:color w:val="000000" w:themeColor="text1"/>
          <w:position w:val="-2"/>
          <w:sz w:val="21"/>
          <w:lang w:val="en-GB"/>
        </w:rPr>
        <w:t xml:space="preserve">     </w:t>
      </w:r>
      <w:r w:rsidRPr="00525BD9">
        <w:rPr>
          <w:rFonts w:ascii="Verdana" w:hAnsi="Verdana" w:cs="Arial"/>
          <w:color w:val="000000" w:themeColor="text1"/>
          <w:position w:val="-2"/>
          <w:sz w:val="21"/>
          <w:lang w:val="en-GB"/>
        </w:rPr>
        <w:t>:</w:t>
      </w:r>
      <w:r w:rsidR="00985ADB">
        <w:rPr>
          <w:rFonts w:ascii="Verdana" w:hAnsi="Verdana" w:cs="Arial"/>
          <w:color w:val="000000" w:themeColor="text1"/>
          <w:position w:val="-2"/>
          <w:sz w:val="21"/>
          <w:lang w:val="en-GB"/>
        </w:rPr>
        <w:t xml:space="preserve"> </w:t>
      </w:r>
      <w:r w:rsidRPr="00525BD9">
        <w:rPr>
          <w:rFonts w:ascii="Verdana" w:hAnsi="Verdana" w:cs="Arial"/>
          <w:color w:val="000000" w:themeColor="text1"/>
          <w:position w:val="-2"/>
          <w:sz w:val="21"/>
          <w:lang w:val="en-GB"/>
        </w:rPr>
        <w:t>20</w:t>
      </w:r>
      <w:r w:rsidRPr="00525BD9">
        <w:rPr>
          <w:rFonts w:ascii="Verdana" w:hAnsi="Verdana" w:cs="Arial"/>
          <w:color w:val="000000" w:themeColor="text1"/>
          <w:position w:val="-2"/>
          <w:sz w:val="21"/>
          <w:vertAlign w:val="superscript"/>
          <w:lang w:val="en-GB"/>
        </w:rPr>
        <w:t>th</w:t>
      </w:r>
      <w:r w:rsidRPr="00525BD9">
        <w:rPr>
          <w:rFonts w:ascii="Verdana" w:hAnsi="Verdana" w:cs="Arial"/>
          <w:color w:val="000000" w:themeColor="text1"/>
          <w:position w:val="-2"/>
          <w:sz w:val="21"/>
          <w:lang w:val="en-GB"/>
        </w:rPr>
        <w:t xml:space="preserve"> JUNE 2014</w:t>
      </w:r>
      <w:r w:rsidR="00E50856" w:rsidRPr="00525BD9">
        <w:rPr>
          <w:rFonts w:ascii="Verdana" w:hAnsi="Verdana" w:cs="Arial"/>
          <w:color w:val="000000" w:themeColor="text1"/>
          <w:position w:val="-2"/>
          <w:sz w:val="21"/>
          <w:lang w:val="en-GB"/>
        </w:rPr>
        <w:t>- JULY 2015.</w:t>
      </w:r>
    </w:p>
    <w:p w:rsidR="00C42F74" w:rsidRPr="00525BD9" w:rsidRDefault="00C42F74" w:rsidP="00985ADB">
      <w:pPr>
        <w:pStyle w:val="BodyA"/>
        <w:tabs>
          <w:tab w:val="right" w:pos="990"/>
        </w:tabs>
        <w:spacing w:after="60"/>
        <w:jc w:val="both"/>
        <w:rPr>
          <w:rFonts w:ascii="Verdana" w:hAnsi="Verdana" w:cs="Arial"/>
          <w:color w:val="000000" w:themeColor="text1"/>
          <w:position w:val="-2"/>
          <w:sz w:val="21"/>
          <w:lang w:val="en-GB"/>
        </w:rPr>
      </w:pPr>
      <w:proofErr w:type="gramStart"/>
      <w:r w:rsidRPr="00525BD9">
        <w:rPr>
          <w:rFonts w:ascii="Verdana" w:hAnsi="Verdana" w:cs="Arial"/>
          <w:color w:val="000000" w:themeColor="text1"/>
          <w:position w:val="-2"/>
          <w:sz w:val="21"/>
          <w:lang w:val="en-GB"/>
        </w:rPr>
        <w:t>Position</w:t>
      </w:r>
      <w:r w:rsidR="00985ADB">
        <w:rPr>
          <w:rFonts w:ascii="Verdana" w:hAnsi="Verdana" w:cs="Arial"/>
          <w:color w:val="000000" w:themeColor="text1"/>
          <w:position w:val="-2"/>
          <w:sz w:val="21"/>
          <w:lang w:val="en-GB"/>
        </w:rPr>
        <w:t xml:space="preserve"> </w:t>
      </w:r>
      <w:r w:rsidRPr="00525BD9">
        <w:rPr>
          <w:rFonts w:ascii="Verdana" w:hAnsi="Verdana" w:cs="Arial"/>
          <w:color w:val="000000" w:themeColor="text1"/>
          <w:position w:val="-2"/>
          <w:sz w:val="21"/>
          <w:lang w:val="en-GB"/>
        </w:rPr>
        <w:t>:</w:t>
      </w:r>
      <w:proofErr w:type="gramEnd"/>
      <w:r w:rsidRPr="00525BD9">
        <w:rPr>
          <w:rFonts w:ascii="Verdana" w:hAnsi="Verdana" w:cs="Arial"/>
          <w:color w:val="000000" w:themeColor="text1"/>
          <w:position w:val="-2"/>
          <w:sz w:val="21"/>
          <w:lang w:val="en-GB"/>
        </w:rPr>
        <w:t xml:space="preserve"> Logistics Co-ordinator</w:t>
      </w:r>
    </w:p>
    <w:p w:rsidR="00C42F74" w:rsidRPr="00525BD9" w:rsidRDefault="00C42F74" w:rsidP="00C42F74">
      <w:pPr>
        <w:pStyle w:val="BodyA"/>
        <w:tabs>
          <w:tab w:val="right" w:pos="720"/>
        </w:tabs>
        <w:spacing w:after="60"/>
        <w:ind w:left="720"/>
        <w:jc w:val="both"/>
        <w:rPr>
          <w:rFonts w:ascii="Verdana" w:hAnsi="Verdana" w:cs="Arial"/>
          <w:color w:val="000000" w:themeColor="text1"/>
          <w:position w:val="-2"/>
          <w:sz w:val="21"/>
          <w:lang w:val="en-GB"/>
        </w:rPr>
      </w:pPr>
    </w:p>
    <w:p w:rsidR="00C42F74" w:rsidRPr="00525BD9" w:rsidRDefault="00C42F74" w:rsidP="00C42F74">
      <w:pPr>
        <w:pStyle w:val="BodyA"/>
        <w:tabs>
          <w:tab w:val="right" w:pos="720"/>
        </w:tabs>
        <w:spacing w:after="60"/>
        <w:jc w:val="both"/>
        <w:rPr>
          <w:rFonts w:ascii="Verdana" w:hAnsi="Verdana" w:cs="Arial"/>
          <w:color w:val="000000" w:themeColor="text1"/>
          <w:position w:val="-2"/>
          <w:sz w:val="21"/>
          <w:lang w:val="en-GB"/>
        </w:rPr>
      </w:pPr>
      <w:r w:rsidRPr="00525BD9">
        <w:rPr>
          <w:rFonts w:ascii="Verdana" w:hAnsi="Verdana" w:cs="Arial"/>
          <w:color w:val="000000" w:themeColor="text1"/>
          <w:position w:val="-2"/>
          <w:sz w:val="21"/>
          <w:lang w:val="en-GB"/>
        </w:rPr>
        <w:t>A reputed com</w:t>
      </w:r>
      <w:r w:rsidR="00351499">
        <w:rPr>
          <w:rFonts w:ascii="Verdana" w:hAnsi="Verdana" w:cs="Arial"/>
          <w:color w:val="000000" w:themeColor="text1"/>
          <w:position w:val="-2"/>
          <w:sz w:val="21"/>
          <w:lang w:val="en-GB"/>
        </w:rPr>
        <w:t>pany in India which operates as a 3PL to manage</w:t>
      </w:r>
      <w:r w:rsidRPr="00525BD9">
        <w:rPr>
          <w:rFonts w:ascii="Verdana" w:hAnsi="Verdana" w:cs="Arial"/>
          <w:color w:val="000000" w:themeColor="text1"/>
          <w:position w:val="-2"/>
          <w:sz w:val="21"/>
          <w:lang w:val="en-GB"/>
        </w:rPr>
        <w:t xml:space="preserve"> the warehouse operations for companies like KUEHNE + NAGEL, UPS, UTI, UNIWORLD etc in the south regions. </w:t>
      </w:r>
    </w:p>
    <w:p w:rsidR="00C42F74" w:rsidRPr="00525BD9" w:rsidRDefault="00C42F74" w:rsidP="00C42F74">
      <w:pPr>
        <w:pStyle w:val="BodyA"/>
        <w:tabs>
          <w:tab w:val="right" w:pos="720"/>
        </w:tabs>
        <w:spacing w:after="60"/>
        <w:ind w:left="720"/>
        <w:jc w:val="both"/>
        <w:rPr>
          <w:rFonts w:ascii="Verdana" w:hAnsi="Verdana" w:cs="Arial"/>
          <w:color w:val="000000" w:themeColor="text1"/>
          <w:position w:val="-2"/>
          <w:sz w:val="21"/>
          <w:lang w:val="en-GB"/>
        </w:rPr>
      </w:pPr>
    </w:p>
    <w:p w:rsidR="00525BD9" w:rsidRDefault="00525BD9" w:rsidP="00C42F74">
      <w:pPr>
        <w:pStyle w:val="BodyA"/>
        <w:tabs>
          <w:tab w:val="right" w:pos="720"/>
        </w:tabs>
        <w:spacing w:after="60"/>
        <w:ind w:left="720"/>
        <w:jc w:val="both"/>
        <w:rPr>
          <w:rFonts w:ascii="Arial" w:hAnsi="Arial" w:cs="Arial"/>
          <w:color w:val="000000" w:themeColor="text1"/>
          <w:position w:val="-2"/>
          <w:sz w:val="21"/>
          <w:lang w:val="en-GB"/>
        </w:rPr>
      </w:pPr>
    </w:p>
    <w:p w:rsidR="00525BD9" w:rsidRDefault="00525BD9" w:rsidP="00C42F74">
      <w:pPr>
        <w:pStyle w:val="BodyA"/>
        <w:tabs>
          <w:tab w:val="right" w:pos="720"/>
        </w:tabs>
        <w:spacing w:after="60"/>
        <w:ind w:left="720"/>
        <w:jc w:val="both"/>
        <w:rPr>
          <w:rFonts w:ascii="Arial" w:hAnsi="Arial" w:cs="Arial"/>
          <w:color w:val="000000" w:themeColor="text1"/>
          <w:position w:val="-2"/>
          <w:sz w:val="21"/>
          <w:lang w:val="en-GB"/>
        </w:rPr>
      </w:pPr>
    </w:p>
    <w:p w:rsidR="00525BD9" w:rsidRDefault="00525BD9" w:rsidP="00D52605">
      <w:pPr>
        <w:pStyle w:val="BodyA"/>
        <w:tabs>
          <w:tab w:val="right" w:pos="720"/>
        </w:tabs>
        <w:spacing w:after="60"/>
        <w:jc w:val="both"/>
        <w:rPr>
          <w:rFonts w:ascii="Arial" w:hAnsi="Arial" w:cs="Arial"/>
          <w:color w:val="000000" w:themeColor="text1"/>
          <w:position w:val="-2"/>
          <w:sz w:val="21"/>
          <w:lang w:val="en-GB"/>
        </w:rPr>
      </w:pPr>
    </w:p>
    <w:p w:rsidR="00C42F74" w:rsidRPr="00243CA1" w:rsidRDefault="00C42F74" w:rsidP="00C42F74">
      <w:pPr>
        <w:pStyle w:val="BodyA"/>
        <w:tabs>
          <w:tab w:val="right" w:pos="720"/>
        </w:tabs>
        <w:spacing w:after="60"/>
        <w:jc w:val="both"/>
        <w:rPr>
          <w:rFonts w:ascii="Verdana" w:hAnsi="Verdana" w:cs="Arial"/>
          <w:color w:val="000000" w:themeColor="text1"/>
          <w:position w:val="-2"/>
          <w:sz w:val="21"/>
          <w:szCs w:val="21"/>
          <w:u w:val="single"/>
          <w:lang w:val="en-GB"/>
        </w:rPr>
      </w:pPr>
      <w:r w:rsidRPr="00243CA1">
        <w:rPr>
          <w:rFonts w:ascii="Verdana" w:hAnsi="Verdana" w:cs="Arial"/>
          <w:color w:val="000000" w:themeColor="text1"/>
          <w:position w:val="-2"/>
          <w:sz w:val="21"/>
          <w:szCs w:val="21"/>
          <w:u w:val="single"/>
          <w:lang w:val="en-GB"/>
        </w:rPr>
        <w:t>Responsibilities</w:t>
      </w:r>
    </w:p>
    <w:p w:rsidR="00C42F74" w:rsidRPr="00295696" w:rsidRDefault="00C42F74" w:rsidP="00C42F74">
      <w:pPr>
        <w:pStyle w:val="BodyA"/>
        <w:tabs>
          <w:tab w:val="right" w:pos="720"/>
        </w:tabs>
        <w:spacing w:after="60"/>
        <w:ind w:left="720"/>
        <w:jc w:val="both"/>
        <w:rPr>
          <w:rFonts w:ascii="Arial" w:hAnsi="Arial" w:cs="Arial"/>
          <w:color w:val="000000" w:themeColor="text1"/>
          <w:position w:val="-2"/>
          <w:sz w:val="21"/>
          <w:lang w:val="en-GB"/>
        </w:rPr>
      </w:pPr>
    </w:p>
    <w:p w:rsidR="00C42F74" w:rsidRPr="0086371B" w:rsidRDefault="00C42F74" w:rsidP="00157BEB">
      <w:pPr>
        <w:numPr>
          <w:ilvl w:val="1"/>
          <w:numId w:val="5"/>
        </w:numPr>
        <w:tabs>
          <w:tab w:val="left" w:pos="360"/>
        </w:tabs>
        <w:spacing w:after="0" w:line="337" w:lineRule="atLeast"/>
        <w:ind w:left="360" w:firstLine="0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86371B">
        <w:rPr>
          <w:rFonts w:ascii="Verdana" w:hAnsi="Verdana" w:cs="Arial"/>
          <w:color w:val="000000" w:themeColor="text1"/>
          <w:sz w:val="20"/>
          <w:szCs w:val="20"/>
        </w:rPr>
        <w:t>Indenting &amp; receiving the material finally dispatching the same to the clients</w:t>
      </w:r>
    </w:p>
    <w:p w:rsidR="00C42F74" w:rsidRPr="0086371B" w:rsidRDefault="00C42F74" w:rsidP="00157BEB">
      <w:pPr>
        <w:numPr>
          <w:ilvl w:val="1"/>
          <w:numId w:val="5"/>
        </w:numPr>
        <w:tabs>
          <w:tab w:val="left" w:pos="360"/>
          <w:tab w:val="left" w:pos="720"/>
        </w:tabs>
        <w:spacing w:after="0" w:line="337" w:lineRule="atLeast"/>
        <w:ind w:hanging="1080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86371B">
        <w:rPr>
          <w:rFonts w:ascii="Verdana" w:hAnsi="Verdana" w:cs="Arial"/>
          <w:color w:val="000000" w:themeColor="text1"/>
          <w:sz w:val="20"/>
          <w:szCs w:val="20"/>
        </w:rPr>
        <w:t>Defining the row an</w:t>
      </w:r>
      <w:bookmarkStart w:id="0" w:name="_GoBack"/>
      <w:bookmarkEnd w:id="0"/>
      <w:r w:rsidRPr="0086371B">
        <w:rPr>
          <w:rFonts w:ascii="Verdana" w:hAnsi="Verdana" w:cs="Arial"/>
          <w:color w:val="000000" w:themeColor="text1"/>
          <w:sz w:val="20"/>
          <w:szCs w:val="20"/>
        </w:rPr>
        <w:t>d column location for finished goods in warehouse.</w:t>
      </w:r>
    </w:p>
    <w:p w:rsidR="00C42F74" w:rsidRPr="0086371B" w:rsidRDefault="00C42F74" w:rsidP="00157BEB">
      <w:pPr>
        <w:numPr>
          <w:ilvl w:val="1"/>
          <w:numId w:val="5"/>
        </w:numPr>
        <w:tabs>
          <w:tab w:val="left" w:pos="360"/>
          <w:tab w:val="left" w:pos="720"/>
        </w:tabs>
        <w:spacing w:after="0" w:line="337" w:lineRule="atLeast"/>
        <w:ind w:left="720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86371B">
        <w:rPr>
          <w:rFonts w:ascii="Verdana" w:hAnsi="Verdana" w:cs="Arial"/>
          <w:color w:val="000000" w:themeColor="text1"/>
          <w:sz w:val="20"/>
          <w:szCs w:val="20"/>
        </w:rPr>
        <w:t>Documentation of various warehouse related activities a</w:t>
      </w:r>
      <w:r w:rsidR="00157BEB">
        <w:rPr>
          <w:rFonts w:ascii="Verdana" w:hAnsi="Verdana" w:cs="Arial"/>
          <w:color w:val="000000" w:themeColor="text1"/>
          <w:sz w:val="20"/>
          <w:szCs w:val="20"/>
        </w:rPr>
        <w:t xml:space="preserve">nd taking responsibility of all </w:t>
      </w:r>
      <w:r w:rsidRPr="0086371B">
        <w:rPr>
          <w:rFonts w:ascii="Verdana" w:hAnsi="Verdana" w:cs="Arial"/>
          <w:color w:val="000000" w:themeColor="text1"/>
          <w:sz w:val="20"/>
          <w:szCs w:val="20"/>
        </w:rPr>
        <w:t>commercial activities and transactions related to warehouse.</w:t>
      </w:r>
    </w:p>
    <w:p w:rsidR="00C42F74" w:rsidRPr="0086371B" w:rsidRDefault="00C42F74" w:rsidP="00157BEB">
      <w:pPr>
        <w:pStyle w:val="ListParagraph"/>
        <w:numPr>
          <w:ilvl w:val="1"/>
          <w:numId w:val="5"/>
        </w:numPr>
        <w:shd w:val="clear" w:color="auto" w:fill="FFFFFF"/>
        <w:tabs>
          <w:tab w:val="left" w:pos="360"/>
        </w:tabs>
        <w:spacing w:after="45" w:line="337" w:lineRule="atLeast"/>
        <w:ind w:left="720"/>
        <w:contextualSpacing/>
        <w:textAlignment w:val="baseline"/>
        <w:rPr>
          <w:rFonts w:ascii="Verdana" w:eastAsia="Times New Roman" w:hAnsi="Verdana" w:cs="Calibri"/>
          <w:color w:val="000000"/>
          <w:sz w:val="20"/>
          <w:szCs w:val="20"/>
        </w:rPr>
      </w:pPr>
      <w:r w:rsidRPr="0086371B">
        <w:rPr>
          <w:rFonts w:ascii="Verdana" w:eastAsia="Times New Roman" w:hAnsi="Verdana" w:cs="Calibri"/>
          <w:color w:val="000000"/>
          <w:sz w:val="20"/>
          <w:szCs w:val="20"/>
        </w:rPr>
        <w:t>Planning with Logistics Manager on the Inventory management, space allocation &amp; local deliveries.</w:t>
      </w:r>
    </w:p>
    <w:p w:rsidR="00C42F74" w:rsidRPr="0086371B" w:rsidRDefault="00C42F74" w:rsidP="00157BEB">
      <w:pPr>
        <w:pStyle w:val="ListParagraph"/>
        <w:numPr>
          <w:ilvl w:val="1"/>
          <w:numId w:val="5"/>
        </w:numPr>
        <w:shd w:val="clear" w:color="auto" w:fill="FFFFFF"/>
        <w:tabs>
          <w:tab w:val="left" w:pos="360"/>
        </w:tabs>
        <w:spacing w:after="45" w:line="337" w:lineRule="atLeast"/>
        <w:ind w:left="720"/>
        <w:contextualSpacing/>
        <w:textAlignment w:val="baseline"/>
        <w:rPr>
          <w:rFonts w:ascii="Verdana" w:eastAsia="Times New Roman" w:hAnsi="Verdana" w:cs="Calibri"/>
          <w:color w:val="000000"/>
          <w:sz w:val="20"/>
          <w:szCs w:val="20"/>
        </w:rPr>
      </w:pPr>
      <w:r w:rsidRPr="0086371B">
        <w:rPr>
          <w:rFonts w:ascii="Verdana" w:eastAsia="Times New Roman" w:hAnsi="Verdana" w:cs="Calibri"/>
          <w:color w:val="000000"/>
          <w:sz w:val="20"/>
          <w:szCs w:val="20"/>
        </w:rPr>
        <w:t>Inventory analysis of slow &amp;</w:t>
      </w:r>
      <w:r w:rsidR="0080537A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Pr="0086371B">
        <w:rPr>
          <w:rFonts w:ascii="Verdana" w:eastAsia="Times New Roman" w:hAnsi="Verdana" w:cs="Calibri"/>
          <w:color w:val="000000"/>
          <w:sz w:val="20"/>
          <w:szCs w:val="20"/>
        </w:rPr>
        <w:t>non</w:t>
      </w:r>
      <w:r>
        <w:rPr>
          <w:rFonts w:ascii="Verdana" w:eastAsia="Times New Roman" w:hAnsi="Verdana" w:cs="Calibri"/>
          <w:color w:val="000000"/>
          <w:sz w:val="20"/>
          <w:szCs w:val="20"/>
        </w:rPr>
        <w:t>-</w:t>
      </w:r>
      <w:r w:rsidRPr="0086371B">
        <w:rPr>
          <w:rFonts w:ascii="Verdana" w:eastAsia="Times New Roman" w:hAnsi="Verdana" w:cs="Calibri"/>
          <w:color w:val="000000"/>
          <w:sz w:val="20"/>
          <w:szCs w:val="20"/>
        </w:rPr>
        <w:t>moving inventory.</w:t>
      </w:r>
    </w:p>
    <w:p w:rsidR="00C42F74" w:rsidRDefault="00C42F74" w:rsidP="00C42F74">
      <w:pPr>
        <w:shd w:val="clear" w:color="auto" w:fill="FFFFFF"/>
        <w:spacing w:after="45" w:line="337" w:lineRule="atLeast"/>
        <w:contextualSpacing/>
        <w:textAlignment w:val="baseline"/>
        <w:rPr>
          <w:rFonts w:ascii="Verdana" w:hAnsi="Verdana" w:cs="Calibri"/>
          <w:color w:val="000000"/>
          <w:sz w:val="20"/>
          <w:szCs w:val="20"/>
        </w:rPr>
      </w:pPr>
    </w:p>
    <w:p w:rsidR="00C42F74" w:rsidRPr="00243CA1" w:rsidRDefault="00C42F74" w:rsidP="00C42F74">
      <w:pPr>
        <w:pStyle w:val="BodyText2"/>
        <w:shd w:val="clear" w:color="auto" w:fill="D9D9D9"/>
        <w:spacing w:line="240" w:lineRule="auto"/>
        <w:jc w:val="both"/>
        <w:rPr>
          <w:rFonts w:ascii="Verdana" w:eastAsia="Times New Roman" w:hAnsi="Verdana"/>
          <w:b/>
          <w:bCs/>
        </w:rPr>
      </w:pPr>
      <w:r w:rsidRPr="00243CA1">
        <w:rPr>
          <w:rFonts w:ascii="Verdana" w:eastAsia="Times New Roman" w:hAnsi="Verdana"/>
          <w:b/>
          <w:bCs/>
        </w:rPr>
        <w:t>KEY ACHIEVEMENTS</w:t>
      </w:r>
    </w:p>
    <w:p w:rsidR="00C42F74" w:rsidRPr="00157BEB" w:rsidRDefault="00C42F74" w:rsidP="00C42F74">
      <w:pPr>
        <w:pStyle w:val="BodyA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="Verdana" w:hAnsi="Verdana" w:cs="Arial"/>
          <w:color w:val="000000" w:themeColor="text1"/>
          <w:sz w:val="20"/>
          <w:lang w:val="en-GB"/>
        </w:rPr>
      </w:pPr>
    </w:p>
    <w:p w:rsidR="00C42F74" w:rsidRPr="00157BEB" w:rsidRDefault="00C42F74" w:rsidP="00157BEB">
      <w:pPr>
        <w:pStyle w:val="BodyA"/>
        <w:numPr>
          <w:ilvl w:val="0"/>
          <w:numId w:val="6"/>
        </w:numPr>
        <w:tabs>
          <w:tab w:val="left" w:pos="72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080"/>
        <w:rPr>
          <w:rFonts w:ascii="Verdana" w:hAnsi="Verdana" w:cs="Arial"/>
          <w:color w:val="000000" w:themeColor="text1"/>
          <w:sz w:val="20"/>
          <w:lang w:val="en-GB"/>
        </w:rPr>
      </w:pPr>
      <w:r w:rsidRPr="00157BEB">
        <w:rPr>
          <w:rFonts w:ascii="Verdana" w:hAnsi="Verdana" w:cs="Arial"/>
          <w:color w:val="000000" w:themeColor="text1"/>
          <w:sz w:val="20"/>
          <w:lang w:val="en-GB"/>
        </w:rPr>
        <w:t>Application of ‘</w:t>
      </w:r>
      <w:r w:rsidRPr="00157BEB">
        <w:rPr>
          <w:rFonts w:ascii="Verdana" w:hAnsi="Verdana" w:cs="Arial"/>
          <w:b/>
          <w:color w:val="000000" w:themeColor="text1"/>
          <w:sz w:val="20"/>
          <w:lang w:val="en-GB"/>
        </w:rPr>
        <w:t>5S</w:t>
      </w:r>
      <w:r w:rsidRPr="00157BEB">
        <w:rPr>
          <w:rFonts w:ascii="Verdana" w:hAnsi="Verdana" w:cs="Arial"/>
          <w:color w:val="000000" w:themeColor="text1"/>
          <w:sz w:val="20"/>
          <w:lang w:val="en-GB"/>
        </w:rPr>
        <w:t>’ framework in to the work place, for the smooth running of the job</w:t>
      </w:r>
    </w:p>
    <w:p w:rsidR="00C42F74" w:rsidRPr="00860C5F" w:rsidRDefault="00C42F74" w:rsidP="00C42F74">
      <w:pPr>
        <w:pStyle w:val="BodyA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0"/>
        <w:rPr>
          <w:rFonts w:ascii="Arial" w:hAnsi="Arial" w:cs="Arial"/>
          <w:color w:val="000000" w:themeColor="text1"/>
          <w:sz w:val="21"/>
          <w:lang w:val="en-GB"/>
        </w:rPr>
      </w:pPr>
    </w:p>
    <w:p w:rsidR="00C42F74" w:rsidRPr="00843AC8" w:rsidRDefault="00C42F74" w:rsidP="00C42F74">
      <w:pPr>
        <w:shd w:val="clear" w:color="auto" w:fill="D9D9D9"/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243CA1">
        <w:rPr>
          <w:rFonts w:ascii="Verdana" w:hAnsi="Verdana"/>
          <w:b/>
          <w:bCs/>
          <w:sz w:val="24"/>
          <w:szCs w:val="24"/>
        </w:rPr>
        <w:t>PERSONAL DETAILS</w:t>
      </w:r>
      <w:r w:rsidRPr="00843AC8">
        <w:rPr>
          <w:rFonts w:ascii="Verdana" w:hAnsi="Verdana"/>
          <w:b/>
          <w:bCs/>
          <w:sz w:val="20"/>
          <w:szCs w:val="20"/>
        </w:rPr>
        <w:t>:-</w:t>
      </w:r>
    </w:p>
    <w:p w:rsidR="00C42F74" w:rsidRPr="00682A75" w:rsidRDefault="00C42F74" w:rsidP="00C42F74">
      <w:pPr>
        <w:numPr>
          <w:ilvl w:val="0"/>
          <w:numId w:val="3"/>
        </w:numPr>
        <w:tabs>
          <w:tab w:val="clear" w:pos="720"/>
        </w:tabs>
        <w:spacing w:before="30" w:after="0" w:line="240" w:lineRule="auto"/>
        <w:ind w:left="0" w:firstLine="360"/>
        <w:rPr>
          <w:rFonts w:ascii="Verdana" w:hAnsi="Verdana"/>
          <w:sz w:val="20"/>
          <w:szCs w:val="20"/>
        </w:rPr>
      </w:pPr>
      <w:r w:rsidRPr="00682A75">
        <w:rPr>
          <w:rFonts w:ascii="Verdana" w:hAnsi="Verdana"/>
          <w:sz w:val="20"/>
          <w:szCs w:val="20"/>
        </w:rPr>
        <w:t>Name</w:t>
      </w:r>
      <w:r w:rsidRPr="00682A75">
        <w:rPr>
          <w:rFonts w:ascii="Verdana" w:hAnsi="Verdana"/>
          <w:sz w:val="20"/>
          <w:szCs w:val="20"/>
        </w:rPr>
        <w:tab/>
      </w:r>
      <w:r w:rsidRPr="00682A7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82A75">
        <w:rPr>
          <w:rFonts w:ascii="Verdana" w:hAnsi="Verdana"/>
          <w:sz w:val="20"/>
          <w:szCs w:val="20"/>
        </w:rPr>
        <w:t xml:space="preserve">: </w:t>
      </w:r>
      <w:r w:rsidRPr="00682A75">
        <w:rPr>
          <w:rFonts w:ascii="Verdana" w:hAnsi="Verdana"/>
          <w:sz w:val="20"/>
          <w:szCs w:val="20"/>
        </w:rPr>
        <w:tab/>
        <w:t xml:space="preserve">RAHUL </w:t>
      </w:r>
    </w:p>
    <w:p w:rsidR="00C42F74" w:rsidRPr="00682A75" w:rsidRDefault="00C42F74" w:rsidP="00C42F74">
      <w:pPr>
        <w:numPr>
          <w:ilvl w:val="0"/>
          <w:numId w:val="3"/>
        </w:numPr>
        <w:tabs>
          <w:tab w:val="clear" w:pos="720"/>
        </w:tabs>
        <w:spacing w:before="30" w:after="0" w:line="240" w:lineRule="auto"/>
        <w:ind w:left="0" w:firstLine="360"/>
        <w:rPr>
          <w:rFonts w:ascii="Verdana" w:hAnsi="Verdana"/>
          <w:sz w:val="20"/>
          <w:szCs w:val="20"/>
        </w:rPr>
      </w:pPr>
      <w:r w:rsidRPr="00682A75">
        <w:rPr>
          <w:rFonts w:ascii="Verdana" w:hAnsi="Verdana"/>
          <w:sz w:val="20"/>
          <w:szCs w:val="20"/>
        </w:rPr>
        <w:t>Date of Birth</w:t>
      </w:r>
      <w:r w:rsidRPr="00682A75">
        <w:rPr>
          <w:rFonts w:ascii="Verdana" w:hAnsi="Verdana"/>
          <w:sz w:val="20"/>
          <w:szCs w:val="20"/>
        </w:rPr>
        <w:tab/>
      </w:r>
      <w:r w:rsidRPr="00682A7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82A75">
        <w:rPr>
          <w:rFonts w:ascii="Verdana" w:hAnsi="Verdana"/>
          <w:sz w:val="20"/>
          <w:szCs w:val="20"/>
        </w:rPr>
        <w:t xml:space="preserve">: </w:t>
      </w:r>
      <w:r w:rsidRPr="00682A75">
        <w:rPr>
          <w:rFonts w:ascii="Verdana" w:hAnsi="Verdana"/>
          <w:sz w:val="20"/>
          <w:szCs w:val="20"/>
        </w:rPr>
        <w:tab/>
        <w:t>14-05-1991</w:t>
      </w:r>
    </w:p>
    <w:p w:rsidR="00C42F74" w:rsidRPr="00682A75" w:rsidRDefault="00C42F74" w:rsidP="00C42F74">
      <w:pPr>
        <w:numPr>
          <w:ilvl w:val="0"/>
          <w:numId w:val="3"/>
        </w:numPr>
        <w:tabs>
          <w:tab w:val="clear" w:pos="720"/>
        </w:tabs>
        <w:spacing w:before="30" w:after="0" w:line="240" w:lineRule="auto"/>
        <w:ind w:left="0" w:firstLine="360"/>
        <w:rPr>
          <w:rFonts w:ascii="Verdana" w:hAnsi="Verdana"/>
          <w:sz w:val="20"/>
          <w:szCs w:val="20"/>
        </w:rPr>
      </w:pPr>
      <w:r w:rsidRPr="00682A75">
        <w:rPr>
          <w:rFonts w:ascii="Verdana" w:hAnsi="Verdana"/>
          <w:sz w:val="20"/>
          <w:szCs w:val="20"/>
        </w:rPr>
        <w:t>Sex</w:t>
      </w:r>
      <w:r w:rsidRPr="00682A75">
        <w:rPr>
          <w:rFonts w:ascii="Verdana" w:hAnsi="Verdana"/>
          <w:sz w:val="20"/>
          <w:szCs w:val="20"/>
        </w:rPr>
        <w:tab/>
      </w:r>
      <w:r w:rsidRPr="00682A7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82A75">
        <w:rPr>
          <w:rFonts w:ascii="Verdana" w:hAnsi="Verdana"/>
          <w:sz w:val="20"/>
          <w:szCs w:val="20"/>
        </w:rPr>
        <w:t xml:space="preserve">: </w:t>
      </w:r>
      <w:r w:rsidRPr="00682A75">
        <w:rPr>
          <w:rFonts w:ascii="Verdana" w:hAnsi="Verdana"/>
          <w:sz w:val="20"/>
          <w:szCs w:val="20"/>
        </w:rPr>
        <w:tab/>
        <w:t>Male</w:t>
      </w:r>
    </w:p>
    <w:p w:rsidR="00C42F74" w:rsidRPr="00682A75" w:rsidRDefault="00C42F74" w:rsidP="00C42F74">
      <w:pPr>
        <w:numPr>
          <w:ilvl w:val="0"/>
          <w:numId w:val="3"/>
        </w:numPr>
        <w:tabs>
          <w:tab w:val="clear" w:pos="720"/>
        </w:tabs>
        <w:spacing w:before="30" w:after="0" w:line="240" w:lineRule="auto"/>
        <w:ind w:left="0" w:firstLine="360"/>
        <w:rPr>
          <w:rFonts w:ascii="Verdana" w:hAnsi="Verdana"/>
          <w:sz w:val="20"/>
          <w:szCs w:val="20"/>
        </w:rPr>
      </w:pPr>
      <w:r w:rsidRPr="00682A75">
        <w:rPr>
          <w:rFonts w:ascii="Verdana" w:hAnsi="Verdana"/>
          <w:sz w:val="20"/>
          <w:szCs w:val="20"/>
        </w:rPr>
        <w:t>Employment Status</w:t>
      </w:r>
      <w:r w:rsidRPr="00682A75">
        <w:rPr>
          <w:rFonts w:ascii="Verdana" w:hAnsi="Verdana"/>
          <w:sz w:val="20"/>
          <w:szCs w:val="20"/>
        </w:rPr>
        <w:tab/>
      </w:r>
      <w:r w:rsidRPr="00682A75">
        <w:rPr>
          <w:rFonts w:ascii="Verdana" w:hAnsi="Verdana"/>
          <w:sz w:val="20"/>
          <w:szCs w:val="20"/>
        </w:rPr>
        <w:tab/>
        <w:t xml:space="preserve">: </w:t>
      </w:r>
      <w:r w:rsidRPr="00682A75">
        <w:rPr>
          <w:rFonts w:ascii="Verdana" w:hAnsi="Verdana"/>
          <w:sz w:val="20"/>
          <w:szCs w:val="20"/>
        </w:rPr>
        <w:tab/>
        <w:t>Full time</w:t>
      </w:r>
    </w:p>
    <w:p w:rsidR="00C42F74" w:rsidRDefault="00C42F74" w:rsidP="00C42F74">
      <w:pPr>
        <w:numPr>
          <w:ilvl w:val="0"/>
          <w:numId w:val="3"/>
        </w:numPr>
        <w:tabs>
          <w:tab w:val="clear" w:pos="720"/>
        </w:tabs>
        <w:spacing w:before="30" w:after="0" w:line="240" w:lineRule="auto"/>
        <w:ind w:left="0" w:firstLine="360"/>
        <w:rPr>
          <w:rFonts w:ascii="Verdana" w:hAnsi="Verdana"/>
          <w:sz w:val="20"/>
          <w:szCs w:val="20"/>
        </w:rPr>
      </w:pPr>
      <w:r w:rsidRPr="00682A75">
        <w:rPr>
          <w:rFonts w:ascii="Verdana" w:hAnsi="Verdana"/>
          <w:sz w:val="20"/>
          <w:szCs w:val="20"/>
        </w:rPr>
        <w:t>Relationship status</w:t>
      </w:r>
      <w:r w:rsidRPr="00682A75">
        <w:rPr>
          <w:rFonts w:ascii="Verdana" w:hAnsi="Verdana"/>
          <w:sz w:val="20"/>
          <w:szCs w:val="20"/>
        </w:rPr>
        <w:tab/>
      </w:r>
      <w:r w:rsidRPr="00682A75">
        <w:rPr>
          <w:rFonts w:ascii="Verdana" w:hAnsi="Verdana"/>
          <w:sz w:val="20"/>
          <w:szCs w:val="20"/>
        </w:rPr>
        <w:tab/>
        <w:t xml:space="preserve">: </w:t>
      </w:r>
      <w:r w:rsidRPr="00682A75">
        <w:rPr>
          <w:rFonts w:ascii="Verdana" w:hAnsi="Verdana"/>
          <w:sz w:val="20"/>
          <w:szCs w:val="20"/>
        </w:rPr>
        <w:tab/>
        <w:t>Single</w:t>
      </w:r>
    </w:p>
    <w:p w:rsidR="00525BD9" w:rsidRPr="00682A75" w:rsidRDefault="00525BD9" w:rsidP="00C42F74">
      <w:pPr>
        <w:numPr>
          <w:ilvl w:val="0"/>
          <w:numId w:val="3"/>
        </w:numPr>
        <w:tabs>
          <w:tab w:val="clear" w:pos="720"/>
        </w:tabs>
        <w:spacing w:before="30" w:after="0" w:line="240" w:lineRule="auto"/>
        <w:ind w:left="0"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Visa Type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        Employment Visa</w:t>
      </w:r>
    </w:p>
    <w:p w:rsidR="00C42F74" w:rsidRPr="00682A75" w:rsidRDefault="00C42F74" w:rsidP="00C42F74">
      <w:pPr>
        <w:numPr>
          <w:ilvl w:val="0"/>
          <w:numId w:val="3"/>
        </w:numPr>
        <w:tabs>
          <w:tab w:val="clear" w:pos="720"/>
        </w:tabs>
        <w:spacing w:before="30" w:after="0" w:line="240" w:lineRule="auto"/>
        <w:ind w:left="0" w:firstLine="360"/>
        <w:rPr>
          <w:rFonts w:ascii="Verdana" w:hAnsi="Verdana"/>
          <w:sz w:val="20"/>
          <w:szCs w:val="20"/>
        </w:rPr>
      </w:pPr>
      <w:r w:rsidRPr="00682A75">
        <w:rPr>
          <w:rFonts w:ascii="Verdana" w:hAnsi="Verdana"/>
          <w:sz w:val="20"/>
          <w:szCs w:val="20"/>
        </w:rPr>
        <w:t>Mobility</w:t>
      </w:r>
      <w:r w:rsidRPr="00682A75">
        <w:rPr>
          <w:rFonts w:ascii="Verdana" w:hAnsi="Verdana"/>
          <w:sz w:val="20"/>
          <w:szCs w:val="20"/>
        </w:rPr>
        <w:tab/>
      </w:r>
      <w:r w:rsidRPr="00682A7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D4BD7">
        <w:rPr>
          <w:rFonts w:ascii="Verdana" w:hAnsi="Verdana"/>
          <w:sz w:val="20"/>
          <w:szCs w:val="20"/>
        </w:rPr>
        <w:t xml:space="preserve">: </w:t>
      </w:r>
      <w:r w:rsidR="00DD4BD7">
        <w:rPr>
          <w:rFonts w:ascii="Verdana" w:hAnsi="Verdana"/>
          <w:sz w:val="20"/>
          <w:szCs w:val="20"/>
        </w:rPr>
        <w:tab/>
      </w:r>
      <w:r w:rsidR="00DD4BD7" w:rsidRPr="00525BD9">
        <w:rPr>
          <w:rFonts w:ascii="Verdana" w:hAnsi="Verdana"/>
          <w:b/>
          <w:sz w:val="20"/>
          <w:szCs w:val="20"/>
        </w:rPr>
        <w:t>UAE</w:t>
      </w:r>
      <w:r w:rsidRPr="00525BD9">
        <w:rPr>
          <w:rFonts w:ascii="Verdana" w:hAnsi="Verdana"/>
          <w:b/>
          <w:sz w:val="20"/>
          <w:szCs w:val="20"/>
        </w:rPr>
        <w:t xml:space="preserve"> driving Licence</w:t>
      </w:r>
      <w:r w:rsidRPr="00682A75">
        <w:rPr>
          <w:rFonts w:ascii="Verdana" w:hAnsi="Verdana"/>
          <w:sz w:val="20"/>
          <w:szCs w:val="20"/>
        </w:rPr>
        <w:t>.</w:t>
      </w:r>
    </w:p>
    <w:p w:rsidR="00C42F74" w:rsidRPr="0086371B" w:rsidRDefault="00C42F74" w:rsidP="00C42F74">
      <w:pPr>
        <w:numPr>
          <w:ilvl w:val="0"/>
          <w:numId w:val="3"/>
        </w:numPr>
        <w:tabs>
          <w:tab w:val="clear" w:pos="720"/>
        </w:tabs>
        <w:spacing w:before="30" w:after="0" w:line="240" w:lineRule="auto"/>
        <w:ind w:left="0" w:firstLine="360"/>
        <w:rPr>
          <w:rFonts w:ascii="Verdana" w:hAnsi="Verdana"/>
          <w:sz w:val="20"/>
          <w:szCs w:val="20"/>
        </w:rPr>
      </w:pPr>
      <w:r w:rsidRPr="0086371B">
        <w:rPr>
          <w:rFonts w:ascii="Verdana" w:hAnsi="Verdana"/>
          <w:sz w:val="20"/>
          <w:szCs w:val="20"/>
        </w:rPr>
        <w:t>Language proficiency</w:t>
      </w:r>
      <w:r w:rsidRPr="0086371B">
        <w:rPr>
          <w:rFonts w:ascii="Verdana" w:hAnsi="Verdana"/>
          <w:sz w:val="20"/>
          <w:szCs w:val="20"/>
        </w:rPr>
        <w:tab/>
      </w:r>
      <w:r w:rsidRPr="0086371B">
        <w:rPr>
          <w:rFonts w:ascii="Verdana" w:hAnsi="Verdana"/>
          <w:sz w:val="20"/>
          <w:szCs w:val="20"/>
        </w:rPr>
        <w:tab/>
        <w:t xml:space="preserve">:  </w:t>
      </w:r>
      <w:r w:rsidRPr="0086371B">
        <w:rPr>
          <w:rFonts w:ascii="Verdana" w:hAnsi="Verdana"/>
          <w:sz w:val="20"/>
          <w:szCs w:val="20"/>
        </w:rPr>
        <w:tab/>
        <w:t>English, Malayalam, Tamil &amp;</w:t>
      </w:r>
      <w:r>
        <w:rPr>
          <w:rFonts w:ascii="Verdana" w:hAnsi="Verdana"/>
          <w:sz w:val="20"/>
          <w:szCs w:val="20"/>
        </w:rPr>
        <w:t xml:space="preserve"> Hindi.</w:t>
      </w:r>
    </w:p>
    <w:p w:rsidR="00C42F74" w:rsidRPr="00843AC8" w:rsidRDefault="00C42F74" w:rsidP="00C42F74">
      <w:pPr>
        <w:shd w:val="clear" w:color="auto" w:fill="D9D9D9"/>
        <w:spacing w:before="100" w:beforeAutospacing="1" w:after="100" w:afterAutospacing="1"/>
        <w:rPr>
          <w:rFonts w:ascii="Verdana" w:hAnsi="Verdana"/>
          <w:b/>
          <w:sz w:val="20"/>
          <w:szCs w:val="20"/>
        </w:rPr>
      </w:pPr>
      <w:r w:rsidRPr="00243CA1">
        <w:rPr>
          <w:rFonts w:ascii="Verdana" w:hAnsi="Verdana"/>
          <w:b/>
          <w:sz w:val="24"/>
          <w:szCs w:val="24"/>
        </w:rPr>
        <w:t>DECLARATION</w:t>
      </w:r>
      <w:r w:rsidRPr="00843AC8">
        <w:rPr>
          <w:rFonts w:ascii="Verdana" w:hAnsi="Verdana"/>
          <w:b/>
          <w:sz w:val="20"/>
          <w:szCs w:val="20"/>
        </w:rPr>
        <w:t>:-</w:t>
      </w:r>
    </w:p>
    <w:p w:rsidR="00C42F74" w:rsidRDefault="00C42F74" w:rsidP="00C42F74">
      <w:pPr>
        <w:pStyle w:val="BodyText"/>
        <w:tabs>
          <w:tab w:val="left" w:pos="1035"/>
        </w:tabs>
        <w:rPr>
          <w:rFonts w:ascii="Verdana" w:hAnsi="Verdana"/>
          <w:sz w:val="20"/>
          <w:szCs w:val="20"/>
        </w:rPr>
      </w:pPr>
      <w:r w:rsidRPr="0033197E">
        <w:rPr>
          <w:rFonts w:ascii="Verdana" w:hAnsi="Verdana"/>
          <w:sz w:val="20"/>
          <w:szCs w:val="20"/>
        </w:rPr>
        <w:t xml:space="preserve">           I hereby solemnly declare that the information furnished above is true to the best of my knowledge and belief.</w:t>
      </w:r>
    </w:p>
    <w:p w:rsidR="00F348F3" w:rsidRPr="00843AC8" w:rsidRDefault="00F348F3" w:rsidP="00F348F3">
      <w:pPr>
        <w:shd w:val="clear" w:color="auto" w:fill="D9D9D9"/>
        <w:spacing w:before="100" w:beforeAutospacing="1" w:after="100" w:afterAutospacing="1"/>
        <w:rPr>
          <w:rFonts w:ascii="Verdana" w:hAnsi="Verdana"/>
          <w:b/>
          <w:sz w:val="20"/>
          <w:szCs w:val="20"/>
        </w:rPr>
      </w:pPr>
      <w:r w:rsidRPr="00243CA1">
        <w:rPr>
          <w:rFonts w:ascii="Verdana" w:hAnsi="Verdana"/>
          <w:b/>
          <w:sz w:val="24"/>
          <w:szCs w:val="24"/>
        </w:rPr>
        <w:t>REFERENCE</w:t>
      </w:r>
      <w:r w:rsidR="00857F12" w:rsidRPr="00243CA1">
        <w:rPr>
          <w:rFonts w:ascii="Verdana" w:hAnsi="Verdana"/>
          <w:b/>
          <w:sz w:val="24"/>
          <w:szCs w:val="24"/>
        </w:rPr>
        <w:t>S</w:t>
      </w:r>
      <w:r w:rsidRPr="00843AC8">
        <w:rPr>
          <w:rFonts w:ascii="Verdana" w:hAnsi="Verdana"/>
          <w:b/>
          <w:sz w:val="20"/>
          <w:szCs w:val="20"/>
        </w:rPr>
        <w:t>:-</w:t>
      </w:r>
    </w:p>
    <w:p w:rsidR="00F348F3" w:rsidRDefault="00F348F3" w:rsidP="00F348F3">
      <w:pPr>
        <w:pStyle w:val="BodyText"/>
        <w:tabs>
          <w:tab w:val="left" w:pos="103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Available on request</w:t>
      </w:r>
      <w:r w:rsidR="00AE4A73">
        <w:rPr>
          <w:rFonts w:ascii="Verdana" w:hAnsi="Verdana"/>
          <w:sz w:val="20"/>
          <w:szCs w:val="20"/>
        </w:rPr>
        <w:tab/>
      </w:r>
      <w:r w:rsidR="00AE4A73">
        <w:rPr>
          <w:rFonts w:ascii="Verdana" w:hAnsi="Verdana"/>
          <w:sz w:val="20"/>
          <w:szCs w:val="20"/>
        </w:rPr>
        <w:tab/>
      </w:r>
      <w:r w:rsidR="00AE4A73">
        <w:rPr>
          <w:rFonts w:ascii="Verdana" w:hAnsi="Verdana"/>
          <w:sz w:val="20"/>
          <w:szCs w:val="20"/>
        </w:rPr>
        <w:tab/>
      </w:r>
      <w:r w:rsidR="00AE4A73">
        <w:rPr>
          <w:rFonts w:ascii="Verdana" w:hAnsi="Verdana"/>
          <w:sz w:val="20"/>
          <w:szCs w:val="20"/>
        </w:rPr>
        <w:tab/>
      </w:r>
    </w:p>
    <w:p w:rsidR="0034027A" w:rsidRPr="0033197E" w:rsidRDefault="0034027A" w:rsidP="00C42F74">
      <w:pPr>
        <w:pStyle w:val="BodyText"/>
        <w:tabs>
          <w:tab w:val="left" w:pos="1035"/>
        </w:tabs>
        <w:rPr>
          <w:rFonts w:ascii="Verdana" w:hAnsi="Verdana"/>
          <w:sz w:val="20"/>
          <w:szCs w:val="20"/>
        </w:rPr>
      </w:pPr>
    </w:p>
    <w:p w:rsidR="00C42F74" w:rsidRPr="0033197E" w:rsidRDefault="00C42F74" w:rsidP="00C42F74">
      <w:pPr>
        <w:pStyle w:val="BodyText"/>
        <w:tabs>
          <w:tab w:val="left" w:pos="1035"/>
        </w:tabs>
        <w:rPr>
          <w:rFonts w:ascii="Verdana" w:hAnsi="Verdana"/>
          <w:sz w:val="20"/>
          <w:szCs w:val="20"/>
        </w:rPr>
      </w:pPr>
    </w:p>
    <w:p w:rsidR="00C42F74" w:rsidRPr="0033197E" w:rsidRDefault="00012A54" w:rsidP="00C42F74">
      <w:pPr>
        <w:pStyle w:val="BodyText"/>
        <w:tabs>
          <w:tab w:val="left" w:pos="103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42F74">
        <w:rPr>
          <w:rFonts w:ascii="Verdana" w:hAnsi="Verdana"/>
          <w:sz w:val="20"/>
          <w:szCs w:val="20"/>
        </w:rPr>
        <w:tab/>
      </w:r>
      <w:r w:rsidR="00C42F74">
        <w:rPr>
          <w:rFonts w:ascii="Verdana" w:hAnsi="Verdana"/>
          <w:sz w:val="20"/>
          <w:szCs w:val="20"/>
        </w:rPr>
        <w:tab/>
      </w:r>
      <w:r w:rsidR="00C42F74">
        <w:rPr>
          <w:rFonts w:ascii="Verdana" w:hAnsi="Verdana"/>
          <w:sz w:val="20"/>
          <w:szCs w:val="20"/>
        </w:rPr>
        <w:tab/>
      </w:r>
      <w:r w:rsidR="00C42F74">
        <w:rPr>
          <w:rFonts w:ascii="Verdana" w:hAnsi="Verdana"/>
          <w:sz w:val="20"/>
          <w:szCs w:val="20"/>
        </w:rPr>
        <w:tab/>
      </w:r>
    </w:p>
    <w:p w:rsidR="00366652" w:rsidRDefault="00366652"/>
    <w:sectPr w:rsidR="00366652" w:rsidSect="00C44228">
      <w:pgSz w:w="11906" w:h="16838"/>
      <w:pgMar w:top="284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222"/>
    <w:multiLevelType w:val="hybridMultilevel"/>
    <w:tmpl w:val="0C8EFCA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E1020"/>
    <w:multiLevelType w:val="hybridMultilevel"/>
    <w:tmpl w:val="85F2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29E0"/>
    <w:multiLevelType w:val="multilevel"/>
    <w:tmpl w:val="6672A8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15CD0669"/>
    <w:multiLevelType w:val="hybridMultilevel"/>
    <w:tmpl w:val="ED34A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A61047"/>
    <w:multiLevelType w:val="hybridMultilevel"/>
    <w:tmpl w:val="422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402F2"/>
    <w:multiLevelType w:val="hybridMultilevel"/>
    <w:tmpl w:val="533EFD7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B3A318B"/>
    <w:multiLevelType w:val="hybridMultilevel"/>
    <w:tmpl w:val="DC6A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41B05"/>
    <w:multiLevelType w:val="hybridMultilevel"/>
    <w:tmpl w:val="862C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2146D"/>
    <w:multiLevelType w:val="multilevel"/>
    <w:tmpl w:val="5ECE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3F4"/>
    <w:multiLevelType w:val="hybridMultilevel"/>
    <w:tmpl w:val="FCF8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4225C"/>
    <w:multiLevelType w:val="multilevel"/>
    <w:tmpl w:val="ABC4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42F74"/>
    <w:rsid w:val="00012A54"/>
    <w:rsid w:val="00041356"/>
    <w:rsid w:val="00061AA5"/>
    <w:rsid w:val="00157BEB"/>
    <w:rsid w:val="00187BFC"/>
    <w:rsid w:val="001D5B79"/>
    <w:rsid w:val="00204FAE"/>
    <w:rsid w:val="00223E1B"/>
    <w:rsid w:val="00243CA1"/>
    <w:rsid w:val="002E2A96"/>
    <w:rsid w:val="00304D28"/>
    <w:rsid w:val="00306FE2"/>
    <w:rsid w:val="00316189"/>
    <w:rsid w:val="0034027A"/>
    <w:rsid w:val="00347481"/>
    <w:rsid w:val="00351499"/>
    <w:rsid w:val="00366652"/>
    <w:rsid w:val="003C3889"/>
    <w:rsid w:val="003E24B9"/>
    <w:rsid w:val="00420610"/>
    <w:rsid w:val="004B314A"/>
    <w:rsid w:val="00525BD9"/>
    <w:rsid w:val="005F1484"/>
    <w:rsid w:val="005F6DC2"/>
    <w:rsid w:val="00602024"/>
    <w:rsid w:val="00660D38"/>
    <w:rsid w:val="00703750"/>
    <w:rsid w:val="007072EC"/>
    <w:rsid w:val="007F01F0"/>
    <w:rsid w:val="0080537A"/>
    <w:rsid w:val="00857F12"/>
    <w:rsid w:val="008838F2"/>
    <w:rsid w:val="009039CC"/>
    <w:rsid w:val="0090434B"/>
    <w:rsid w:val="009179FB"/>
    <w:rsid w:val="00985ADB"/>
    <w:rsid w:val="00A00167"/>
    <w:rsid w:val="00A43A52"/>
    <w:rsid w:val="00A71E8A"/>
    <w:rsid w:val="00A76C2A"/>
    <w:rsid w:val="00A95FA7"/>
    <w:rsid w:val="00AC1555"/>
    <w:rsid w:val="00AD1937"/>
    <w:rsid w:val="00AD4470"/>
    <w:rsid w:val="00AE4A73"/>
    <w:rsid w:val="00AF6EFB"/>
    <w:rsid w:val="00B86F86"/>
    <w:rsid w:val="00C42F74"/>
    <w:rsid w:val="00D324C6"/>
    <w:rsid w:val="00D52605"/>
    <w:rsid w:val="00D97BF8"/>
    <w:rsid w:val="00DD4BD7"/>
    <w:rsid w:val="00E2066C"/>
    <w:rsid w:val="00E50856"/>
    <w:rsid w:val="00E644F1"/>
    <w:rsid w:val="00F147B3"/>
    <w:rsid w:val="00F16BEE"/>
    <w:rsid w:val="00F348F3"/>
    <w:rsid w:val="00FF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74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42F74"/>
    <w:pPr>
      <w:spacing w:after="120" w:line="480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42F74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F7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42F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2F74"/>
    <w:rPr>
      <w:rFonts w:ascii="Calibri" w:eastAsia="Times New Roman" w:hAnsi="Calibri" w:cs="Times New Roman"/>
      <w:lang w:val="en-IN" w:eastAsia="en-IN"/>
    </w:rPr>
  </w:style>
  <w:style w:type="paragraph" w:customStyle="1" w:styleId="BodyA">
    <w:name w:val="Body A"/>
    <w:rsid w:val="00C42F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NormalWeb">
    <w:name w:val="Normal (Web)"/>
    <w:basedOn w:val="Normal"/>
    <w:rsid w:val="009043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56"/>
    <w:rPr>
      <w:rFonts w:ascii="Tahoma" w:eastAsia="Times New Roman" w:hAnsi="Tahoma" w:cs="Tahoma"/>
      <w:sz w:val="16"/>
      <w:szCs w:val="16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204F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ul.377689@2free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TNT Express ICS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348370422</cp:lastModifiedBy>
  <cp:revision>2</cp:revision>
  <cp:lastPrinted>2018-02-10T12:02:00Z</cp:lastPrinted>
  <dcterms:created xsi:type="dcterms:W3CDTF">2018-02-19T06:26:00Z</dcterms:created>
  <dcterms:modified xsi:type="dcterms:W3CDTF">2018-02-19T06:26:00Z</dcterms:modified>
</cp:coreProperties>
</file>