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D8" w:rsidRDefault="00606E5C">
      <w:pPr>
        <w:ind w:left="3920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noProof/>
          <w:color w:val="FFFFFF"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219075</wp:posOffset>
            </wp:positionH>
            <wp:positionV relativeFrom="page">
              <wp:posOffset>333375</wp:posOffset>
            </wp:positionV>
            <wp:extent cx="7324725" cy="102108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2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 xml:space="preserve">SAILESH </w:t>
      </w:r>
    </w:p>
    <w:p w:rsidR="00840BD8" w:rsidRDefault="00840BD8">
      <w:pPr>
        <w:ind w:left="3920"/>
        <w:jc w:val="center"/>
        <w:rPr>
          <w:sz w:val="20"/>
          <w:szCs w:val="20"/>
        </w:rPr>
      </w:pPr>
    </w:p>
    <w:p w:rsidR="00840BD8" w:rsidRDefault="00840BD8">
      <w:pPr>
        <w:spacing w:line="182" w:lineRule="exact"/>
        <w:rPr>
          <w:sz w:val="24"/>
          <w:szCs w:val="24"/>
        </w:rPr>
      </w:pPr>
    </w:p>
    <w:p w:rsidR="00840BD8" w:rsidRDefault="00674480">
      <w:pPr>
        <w:ind w:left="3920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>C/o 971501685421</w:t>
      </w:r>
      <w:r w:rsidR="00606E5C">
        <w:rPr>
          <w:rFonts w:ascii="Garamond" w:eastAsia="Garamond" w:hAnsi="Garamond" w:cs="Garamond"/>
          <w:b/>
          <w:bCs/>
          <w:color w:val="FFFFFF"/>
          <w:sz w:val="24"/>
          <w:szCs w:val="24"/>
        </w:rPr>
        <w:t xml:space="preserve">/ </w:t>
      </w:r>
      <w:hyperlink r:id="rId6" w:history="1">
        <w:r w:rsidRPr="00674480">
          <w:rPr>
            <w:rStyle w:val="Hyperlink"/>
            <w:rFonts w:ascii="Garamond" w:eastAsia="Garamond" w:hAnsi="Garamond" w:cs="Garamond"/>
            <w:b/>
            <w:bCs/>
            <w:color w:val="FFFFFF" w:themeColor="background1"/>
            <w:sz w:val="24"/>
            <w:szCs w:val="24"/>
          </w:rPr>
          <w:t>sailesh.377753@2freemail.com</w:t>
        </w:r>
      </w:hyperlink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 xml:space="preserve"> </w:t>
      </w:r>
    </w:p>
    <w:p w:rsidR="00840BD8" w:rsidRDefault="00840BD8">
      <w:pPr>
        <w:spacing w:line="270" w:lineRule="exact"/>
        <w:rPr>
          <w:sz w:val="24"/>
          <w:szCs w:val="24"/>
        </w:rPr>
      </w:pPr>
    </w:p>
    <w:p w:rsidR="00840BD8" w:rsidRDefault="00606E5C" w:rsidP="00674480">
      <w:pPr>
        <w:ind w:left="5860" w:firstLine="620"/>
        <w:rPr>
          <w:sz w:val="20"/>
          <w:szCs w:val="20"/>
        </w:rPr>
      </w:pPr>
      <w:r>
        <w:rPr>
          <w:rFonts w:ascii="Garamond" w:eastAsia="Garamond" w:hAnsi="Garamond" w:cs="Garamond"/>
          <w:color w:val="FFFFFF"/>
          <w:sz w:val="24"/>
          <w:szCs w:val="24"/>
        </w:rPr>
        <w:t xml:space="preserve">Al </w:t>
      </w:r>
      <w:proofErr w:type="spellStart"/>
      <w:r>
        <w:rPr>
          <w:rFonts w:ascii="Garamond" w:eastAsia="Garamond" w:hAnsi="Garamond" w:cs="Garamond"/>
          <w:color w:val="FFFFFF"/>
          <w:sz w:val="24"/>
          <w:szCs w:val="24"/>
        </w:rPr>
        <w:t>Nahda</w:t>
      </w:r>
      <w:proofErr w:type="spellEnd"/>
      <w:r>
        <w:rPr>
          <w:rFonts w:ascii="Garamond" w:eastAsia="Garamond" w:hAnsi="Garamond" w:cs="Garamond"/>
          <w:color w:val="FFFFFF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color w:val="FFFFFF"/>
          <w:sz w:val="24"/>
          <w:szCs w:val="24"/>
        </w:rPr>
        <w:t>Sharjah</w:t>
      </w:r>
      <w:proofErr w:type="spellEnd"/>
      <w:r>
        <w:rPr>
          <w:rFonts w:ascii="Garamond" w:eastAsia="Garamond" w:hAnsi="Garamond" w:cs="Garamond"/>
          <w:color w:val="FFFFFF"/>
          <w:sz w:val="24"/>
          <w:szCs w:val="24"/>
        </w:rPr>
        <w:t>.</w:t>
      </w:r>
    </w:p>
    <w:p w:rsidR="00840BD8" w:rsidRDefault="00840BD8">
      <w:pPr>
        <w:spacing w:line="200" w:lineRule="exact"/>
        <w:rPr>
          <w:sz w:val="24"/>
          <w:szCs w:val="24"/>
        </w:rPr>
      </w:pPr>
    </w:p>
    <w:p w:rsidR="00840BD8" w:rsidRDefault="00840BD8">
      <w:pPr>
        <w:spacing w:line="200" w:lineRule="exact"/>
        <w:rPr>
          <w:sz w:val="24"/>
          <w:szCs w:val="24"/>
        </w:rPr>
      </w:pPr>
    </w:p>
    <w:p w:rsidR="00840BD8" w:rsidRDefault="00840BD8">
      <w:pPr>
        <w:spacing w:line="200" w:lineRule="exact"/>
        <w:rPr>
          <w:sz w:val="24"/>
          <w:szCs w:val="24"/>
        </w:rPr>
      </w:pPr>
    </w:p>
    <w:p w:rsidR="00840BD8" w:rsidRDefault="00840BD8">
      <w:pPr>
        <w:spacing w:line="200" w:lineRule="exact"/>
        <w:rPr>
          <w:sz w:val="24"/>
          <w:szCs w:val="24"/>
        </w:rPr>
      </w:pPr>
    </w:p>
    <w:p w:rsidR="00840BD8" w:rsidRDefault="00840BD8">
      <w:pPr>
        <w:spacing w:line="35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120"/>
        <w:gridCol w:w="520"/>
        <w:gridCol w:w="580"/>
        <w:gridCol w:w="360"/>
        <w:gridCol w:w="800"/>
        <w:gridCol w:w="420"/>
        <w:gridCol w:w="2320"/>
        <w:gridCol w:w="680"/>
        <w:gridCol w:w="1220"/>
        <w:gridCol w:w="2740"/>
        <w:gridCol w:w="20"/>
      </w:tblGrid>
      <w:tr w:rsidR="00840BD8">
        <w:trPr>
          <w:trHeight w:val="270"/>
        </w:trPr>
        <w:tc>
          <w:tcPr>
            <w:tcW w:w="1460" w:type="dxa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</w:rPr>
              <w:t>About Me</w:t>
            </w: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840BD8" w:rsidRDefault="00840BD8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3"/>
            <w:vAlign w:val="bottom"/>
          </w:tcPr>
          <w:p w:rsidR="00840BD8" w:rsidRDefault="00606E5C">
            <w:pPr>
              <w:ind w:right="2630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808080"/>
                <w:w w:val="99"/>
                <w:sz w:val="24"/>
                <w:szCs w:val="24"/>
              </w:rPr>
              <w:t>COVER LETTER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429"/>
        </w:trPr>
        <w:tc>
          <w:tcPr>
            <w:tcW w:w="3840" w:type="dxa"/>
            <w:gridSpan w:val="6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Highly developed skills with 17+ years</w:t>
            </w: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40BD8" w:rsidRDefault="00840B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808080"/>
            </w:tcBorders>
            <w:vAlign w:val="bottom"/>
          </w:tcPr>
          <w:p w:rsidR="00840BD8" w:rsidRDefault="00840BD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808080"/>
            </w:tcBorders>
            <w:vAlign w:val="bottom"/>
          </w:tcPr>
          <w:p w:rsidR="00840BD8" w:rsidRDefault="00840BD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840BD8" w:rsidRDefault="00840B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266"/>
        </w:trPr>
        <w:tc>
          <w:tcPr>
            <w:tcW w:w="1580" w:type="dxa"/>
            <w:gridSpan w:val="2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of  experience  in</w:t>
            </w:r>
          </w:p>
        </w:tc>
        <w:tc>
          <w:tcPr>
            <w:tcW w:w="2260" w:type="dxa"/>
            <w:gridSpan w:val="4"/>
            <w:vAlign w:val="bottom"/>
          </w:tcPr>
          <w:p w:rsidR="00840BD8" w:rsidRDefault="00606E5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driving  distribution,</w:t>
            </w:r>
          </w:p>
        </w:tc>
        <w:tc>
          <w:tcPr>
            <w:tcW w:w="3420" w:type="dxa"/>
            <w:gridSpan w:val="3"/>
            <w:vMerge w:val="restart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Dear Sir / Madam,</w:t>
            </w:r>
          </w:p>
        </w:tc>
        <w:tc>
          <w:tcPr>
            <w:tcW w:w="1220" w:type="dxa"/>
            <w:vAlign w:val="bottom"/>
          </w:tcPr>
          <w:p w:rsidR="00840BD8" w:rsidRDefault="00840BD8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840BD8" w:rsidRDefault="00840BD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82"/>
        </w:trPr>
        <w:tc>
          <w:tcPr>
            <w:tcW w:w="3840" w:type="dxa"/>
            <w:gridSpan w:val="6"/>
            <w:vMerge w:val="restart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channel partner &amp; retail business across</w:t>
            </w:r>
          </w:p>
        </w:tc>
        <w:tc>
          <w:tcPr>
            <w:tcW w:w="3420" w:type="dxa"/>
            <w:gridSpan w:val="3"/>
            <w:vMerge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84"/>
        </w:trPr>
        <w:tc>
          <w:tcPr>
            <w:tcW w:w="3840" w:type="dxa"/>
            <w:gridSpan w:val="6"/>
            <w:vMerge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267"/>
        </w:trPr>
        <w:tc>
          <w:tcPr>
            <w:tcW w:w="3840" w:type="dxa"/>
            <w:gridSpan w:val="6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PAN India, SAARC &amp; SEA countries.</w:t>
            </w: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840BD8" w:rsidRDefault="00840BD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840BD8" w:rsidRDefault="00840BD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840BD8" w:rsidRDefault="00840BD8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840BD8" w:rsidRDefault="00840BD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325"/>
        </w:trPr>
        <w:tc>
          <w:tcPr>
            <w:tcW w:w="2100" w:type="dxa"/>
            <w:gridSpan w:val="3"/>
            <w:vMerge w:val="restart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Hands   on   expertise</w:t>
            </w:r>
          </w:p>
        </w:tc>
        <w:tc>
          <w:tcPr>
            <w:tcW w:w="580" w:type="dxa"/>
            <w:vMerge w:val="restart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with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840BD8" w:rsidRDefault="00606E5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problem</w:t>
            </w:r>
          </w:p>
        </w:tc>
        <w:tc>
          <w:tcPr>
            <w:tcW w:w="7380" w:type="dxa"/>
            <w:gridSpan w:val="5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 xml:space="preserve">I am a key enabler to the business growth of my employer, </w:t>
            </w:r>
            <w:r>
              <w:rPr>
                <w:rFonts w:ascii="Garamond" w:eastAsia="Garamond" w:hAnsi="Garamond" w:cs="Garamond"/>
                <w:color w:val="808080"/>
              </w:rPr>
              <w:t>distributor and channel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04"/>
        </w:trPr>
        <w:tc>
          <w:tcPr>
            <w:tcW w:w="2100" w:type="dxa"/>
            <w:gridSpan w:val="3"/>
            <w:vMerge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7380" w:type="dxa"/>
            <w:gridSpan w:val="5"/>
            <w:vMerge w:val="restart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business partners and at the same time, creating ecological values to ensure growth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43"/>
        </w:trPr>
        <w:tc>
          <w:tcPr>
            <w:tcW w:w="1460" w:type="dxa"/>
            <w:vMerge w:val="restart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identification,</w:t>
            </w: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vMerge w:val="restart"/>
            <w:vAlign w:val="bottom"/>
          </w:tcPr>
          <w:p w:rsidR="00840BD8" w:rsidRDefault="00606E5C">
            <w:pPr>
              <w:ind w:left="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effective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840BD8" w:rsidRDefault="00606E5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solution</w:t>
            </w:r>
          </w:p>
        </w:tc>
        <w:tc>
          <w:tcPr>
            <w:tcW w:w="7380" w:type="dxa"/>
            <w:gridSpan w:val="5"/>
            <w:vMerge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24"/>
        </w:trPr>
        <w:tc>
          <w:tcPr>
            <w:tcW w:w="1460" w:type="dxa"/>
            <w:vMerge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3"/>
            <w:vMerge w:val="restart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and sustainability to the business.</w:t>
            </w:r>
          </w:p>
        </w:tc>
        <w:tc>
          <w:tcPr>
            <w:tcW w:w="1220" w:type="dxa"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25"/>
        </w:trPr>
        <w:tc>
          <w:tcPr>
            <w:tcW w:w="3840" w:type="dxa"/>
            <w:gridSpan w:val="6"/>
            <w:vMerge w:val="restart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implementation, creative thinking , ease</w:t>
            </w:r>
          </w:p>
        </w:tc>
        <w:tc>
          <w:tcPr>
            <w:tcW w:w="3420" w:type="dxa"/>
            <w:gridSpan w:val="3"/>
            <w:vMerge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42"/>
        </w:trPr>
        <w:tc>
          <w:tcPr>
            <w:tcW w:w="3840" w:type="dxa"/>
            <w:gridSpan w:val="6"/>
            <w:vMerge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269"/>
        </w:trPr>
        <w:tc>
          <w:tcPr>
            <w:tcW w:w="1460" w:type="dxa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inanalyzing,</w:t>
            </w: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840BD8" w:rsidRDefault="00606E5C">
            <w:pPr>
              <w:ind w:left="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understanding</w:t>
            </w:r>
          </w:p>
        </w:tc>
        <w:tc>
          <w:tcPr>
            <w:tcW w:w="800" w:type="dxa"/>
            <w:vAlign w:val="bottom"/>
          </w:tcPr>
          <w:p w:rsidR="00840BD8" w:rsidRDefault="00606E5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data,</w:t>
            </w:r>
          </w:p>
        </w:tc>
        <w:tc>
          <w:tcPr>
            <w:tcW w:w="7380" w:type="dxa"/>
            <w:gridSpan w:val="5"/>
            <w:vMerge w:val="restart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Below are my core competencies to drive organization objectives thru Channel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83"/>
        </w:trPr>
        <w:tc>
          <w:tcPr>
            <w:tcW w:w="1580" w:type="dxa"/>
            <w:gridSpan w:val="2"/>
            <w:vMerge w:val="restart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working   under</w:t>
            </w:r>
          </w:p>
        </w:tc>
        <w:tc>
          <w:tcPr>
            <w:tcW w:w="520" w:type="dxa"/>
            <w:vMerge w:val="restart"/>
            <w:vAlign w:val="bottom"/>
          </w:tcPr>
          <w:p w:rsidR="00840BD8" w:rsidRDefault="00606E5C">
            <w:pPr>
              <w:ind w:left="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time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840BD8" w:rsidRDefault="00606E5C">
            <w:pPr>
              <w:ind w:left="1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pressure</w:t>
            </w:r>
          </w:p>
        </w:tc>
        <w:tc>
          <w:tcPr>
            <w:tcW w:w="800" w:type="dxa"/>
            <w:vMerge w:val="restart"/>
            <w:vAlign w:val="bottom"/>
          </w:tcPr>
          <w:p w:rsidR="00840BD8" w:rsidRDefault="00606E5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and</w:t>
            </w:r>
          </w:p>
        </w:tc>
        <w:tc>
          <w:tcPr>
            <w:tcW w:w="7380" w:type="dxa"/>
            <w:gridSpan w:val="5"/>
            <w:vMerge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84"/>
        </w:trPr>
        <w:tc>
          <w:tcPr>
            <w:tcW w:w="1580" w:type="dxa"/>
            <w:gridSpan w:val="2"/>
            <w:vMerge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gridSpan w:val="5"/>
            <w:vMerge w:val="restart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Partner to achieve revenue, geo expansion and market growth.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65"/>
        </w:trPr>
        <w:tc>
          <w:tcPr>
            <w:tcW w:w="3840" w:type="dxa"/>
            <w:gridSpan w:val="6"/>
            <w:vMerge w:val="restart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 xml:space="preserve">presenting   myself   in   a   </w:t>
            </w:r>
            <w:r>
              <w:rPr>
                <w:rFonts w:ascii="Garamond" w:eastAsia="Garamond" w:hAnsi="Garamond" w:cs="Garamond"/>
                <w:color w:val="FFFFFF"/>
              </w:rPr>
              <w:t>professional</w:t>
            </w:r>
          </w:p>
        </w:tc>
        <w:tc>
          <w:tcPr>
            <w:tcW w:w="7380" w:type="dxa"/>
            <w:gridSpan w:val="5"/>
            <w:vMerge/>
            <w:vAlign w:val="bottom"/>
          </w:tcPr>
          <w:p w:rsidR="00840BD8" w:rsidRDefault="00840BD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202"/>
        </w:trPr>
        <w:tc>
          <w:tcPr>
            <w:tcW w:w="3840" w:type="dxa"/>
            <w:gridSpan w:val="6"/>
            <w:vMerge/>
            <w:vAlign w:val="bottom"/>
          </w:tcPr>
          <w:p w:rsidR="00840BD8" w:rsidRDefault="00840BD8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vAlign w:val="bottom"/>
          </w:tcPr>
          <w:p w:rsidR="00840BD8" w:rsidRDefault="00840BD8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840BD8" w:rsidRDefault="00840BD8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840BD8" w:rsidRDefault="00840BD8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vAlign w:val="bottom"/>
          </w:tcPr>
          <w:p w:rsidR="00840BD8" w:rsidRDefault="00840B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287"/>
        </w:trPr>
        <w:tc>
          <w:tcPr>
            <w:tcW w:w="3840" w:type="dxa"/>
            <w:gridSpan w:val="6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manner  with  a  proven  entrepreneurial</w:t>
            </w: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4"/>
            <w:vAlign w:val="bottom"/>
          </w:tcPr>
          <w:p w:rsidR="00840BD8" w:rsidRDefault="00606E5C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808080"/>
              </w:rPr>
              <w:t>“Channel Engage – Enable – Execute – Optimize”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248"/>
        </w:trPr>
        <w:tc>
          <w:tcPr>
            <w:tcW w:w="3840" w:type="dxa"/>
            <w:gridSpan w:val="6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approach towards objectives and tasks.</w:t>
            </w: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206"/>
        </w:trPr>
        <w:tc>
          <w:tcPr>
            <w:tcW w:w="1460" w:type="dxa"/>
            <w:vAlign w:val="bottom"/>
          </w:tcPr>
          <w:p w:rsidR="00840BD8" w:rsidRDefault="00606E5C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Excellent</w:t>
            </w:r>
          </w:p>
        </w:tc>
        <w:tc>
          <w:tcPr>
            <w:tcW w:w="640" w:type="dxa"/>
            <w:gridSpan w:val="2"/>
            <w:vAlign w:val="bottom"/>
          </w:tcPr>
          <w:p w:rsidR="00840BD8" w:rsidRDefault="00606E5C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in</w:t>
            </w:r>
          </w:p>
        </w:tc>
        <w:tc>
          <w:tcPr>
            <w:tcW w:w="1740" w:type="dxa"/>
            <w:gridSpan w:val="3"/>
            <w:vAlign w:val="bottom"/>
          </w:tcPr>
          <w:p w:rsidR="00840BD8" w:rsidRDefault="00606E5C">
            <w:pPr>
              <w:spacing w:line="20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inter-personal</w:t>
            </w:r>
          </w:p>
        </w:tc>
        <w:tc>
          <w:tcPr>
            <w:tcW w:w="420" w:type="dxa"/>
            <w:tcBorders>
              <w:bottom w:val="single" w:sz="8" w:space="0" w:color="5B9BD5"/>
            </w:tcBorders>
            <w:vAlign w:val="bottom"/>
          </w:tcPr>
          <w:p w:rsidR="00840BD8" w:rsidRDefault="00840BD8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bottom w:val="single" w:sz="8" w:space="0" w:color="5B9BD5"/>
            </w:tcBorders>
            <w:vAlign w:val="bottom"/>
          </w:tcPr>
          <w:p w:rsidR="00840BD8" w:rsidRDefault="00840BD8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5B9BD5"/>
            </w:tcBorders>
            <w:vAlign w:val="bottom"/>
          </w:tcPr>
          <w:p w:rsidR="00840BD8" w:rsidRDefault="00840BD8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bottom w:val="single" w:sz="8" w:space="0" w:color="5B9BD5"/>
            </w:tcBorders>
            <w:vAlign w:val="bottom"/>
          </w:tcPr>
          <w:p w:rsidR="00840BD8" w:rsidRDefault="00840BD8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bottom w:val="single" w:sz="8" w:space="0" w:color="5B9BD5"/>
            </w:tcBorders>
            <w:vAlign w:val="bottom"/>
          </w:tcPr>
          <w:p w:rsidR="00840BD8" w:rsidRDefault="00840B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307"/>
        </w:trPr>
        <w:tc>
          <w:tcPr>
            <w:tcW w:w="3840" w:type="dxa"/>
            <w:gridSpan w:val="6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communication  and  social  skills  built</w:t>
            </w: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840BD8" w:rsidRDefault="00606E5C">
            <w:pPr>
              <w:ind w:left="3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808080"/>
              </w:rPr>
              <w:t>Core Competencies</w:t>
            </w:r>
          </w:p>
        </w:tc>
        <w:tc>
          <w:tcPr>
            <w:tcW w:w="1220" w:type="dxa"/>
            <w:vAlign w:val="bottom"/>
          </w:tcPr>
          <w:p w:rsidR="00840BD8" w:rsidRDefault="00840BD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840BD8" w:rsidRDefault="00606E5C">
            <w:pPr>
              <w:ind w:left="3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808080"/>
              </w:rPr>
              <w:t>Skill Set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33"/>
        </w:trPr>
        <w:tc>
          <w:tcPr>
            <w:tcW w:w="3840" w:type="dxa"/>
            <w:gridSpan w:val="6"/>
            <w:vMerge w:val="restart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through extensive experience &amp; training.</w:t>
            </w:r>
          </w:p>
        </w:tc>
        <w:tc>
          <w:tcPr>
            <w:tcW w:w="420" w:type="dxa"/>
            <w:tcBorders>
              <w:bottom w:val="single" w:sz="8" w:space="0" w:color="5B9BD5"/>
            </w:tcBorders>
            <w:vAlign w:val="bottom"/>
          </w:tcPr>
          <w:p w:rsidR="00840BD8" w:rsidRDefault="00840BD8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5B9BD5"/>
            </w:tcBorders>
            <w:vAlign w:val="bottom"/>
          </w:tcPr>
          <w:p w:rsidR="00840BD8" w:rsidRDefault="00840BD8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5B9BD5"/>
            </w:tcBorders>
            <w:vAlign w:val="bottom"/>
          </w:tcPr>
          <w:p w:rsidR="00840BD8" w:rsidRDefault="00840BD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5B9BD5"/>
            </w:tcBorders>
            <w:vAlign w:val="bottom"/>
          </w:tcPr>
          <w:p w:rsidR="00840BD8" w:rsidRDefault="00840BD8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tcBorders>
              <w:bottom w:val="single" w:sz="8" w:space="0" w:color="5B9BD5"/>
            </w:tcBorders>
            <w:vAlign w:val="bottom"/>
          </w:tcPr>
          <w:p w:rsidR="00840BD8" w:rsidRDefault="00840BD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214"/>
        </w:trPr>
        <w:tc>
          <w:tcPr>
            <w:tcW w:w="3840" w:type="dxa"/>
            <w:gridSpan w:val="6"/>
            <w:vMerge/>
            <w:vAlign w:val="bottom"/>
          </w:tcPr>
          <w:p w:rsidR="00840BD8" w:rsidRDefault="00840BD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840BD8" w:rsidRDefault="00606E5C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</w:rPr>
              <w:t>•</w:t>
            </w:r>
          </w:p>
        </w:tc>
        <w:tc>
          <w:tcPr>
            <w:tcW w:w="3000" w:type="dxa"/>
            <w:gridSpan w:val="2"/>
            <w:vMerge w:val="restart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GTM – Channel On Boarding</w:t>
            </w:r>
          </w:p>
        </w:tc>
        <w:tc>
          <w:tcPr>
            <w:tcW w:w="3960" w:type="dxa"/>
            <w:gridSpan w:val="2"/>
            <w:vMerge w:val="restart"/>
            <w:vAlign w:val="bottom"/>
          </w:tcPr>
          <w:p w:rsidR="00840BD8" w:rsidRDefault="00606E5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</w:rPr>
              <w:t></w:t>
            </w:r>
            <w:r>
              <w:rPr>
                <w:rFonts w:ascii="Garamond" w:eastAsia="Garamond" w:hAnsi="Garamond" w:cs="Garamond"/>
                <w:color w:val="808080"/>
              </w:rPr>
              <w:t>Distribution Setup (IN, SEA &amp;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296"/>
        </w:trPr>
        <w:tc>
          <w:tcPr>
            <w:tcW w:w="1460" w:type="dxa"/>
            <w:vAlign w:val="bottom"/>
          </w:tcPr>
          <w:p w:rsidR="00840BD8" w:rsidRDefault="00840BD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840BD8" w:rsidRDefault="00840BD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840BD8" w:rsidRDefault="00840BD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vAlign w:val="bottom"/>
          </w:tcPr>
          <w:p w:rsidR="00840BD8" w:rsidRDefault="00840B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250"/>
        </w:trPr>
        <w:tc>
          <w:tcPr>
            <w:tcW w:w="146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Distribution, Channel , Retail &amp;</w:t>
            </w:r>
          </w:p>
        </w:tc>
        <w:tc>
          <w:tcPr>
            <w:tcW w:w="3960" w:type="dxa"/>
            <w:gridSpan w:val="2"/>
            <w:vAlign w:val="bottom"/>
          </w:tcPr>
          <w:p w:rsidR="00840BD8" w:rsidRDefault="00606E5C">
            <w:pPr>
              <w:ind w:left="5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SAARC) / Channel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247"/>
        </w:trPr>
        <w:tc>
          <w:tcPr>
            <w:tcW w:w="146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Modern Retail / Geo</w:t>
            </w:r>
          </w:p>
        </w:tc>
        <w:tc>
          <w:tcPr>
            <w:tcW w:w="3960" w:type="dxa"/>
            <w:gridSpan w:val="2"/>
            <w:vAlign w:val="bottom"/>
          </w:tcPr>
          <w:p w:rsidR="00840BD8" w:rsidRDefault="00606E5C">
            <w:pPr>
              <w:ind w:left="5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/Franchisee/Retail Setup / Business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261"/>
        </w:trPr>
        <w:tc>
          <w:tcPr>
            <w:tcW w:w="2100" w:type="dxa"/>
            <w:gridSpan w:val="3"/>
            <w:vMerge w:val="restart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</w:rPr>
              <w:t>Professional Skills</w:t>
            </w:r>
          </w:p>
        </w:tc>
        <w:tc>
          <w:tcPr>
            <w:tcW w:w="580" w:type="dxa"/>
            <w:vAlign w:val="bottom"/>
          </w:tcPr>
          <w:p w:rsidR="00840BD8" w:rsidRDefault="00840BD8"/>
        </w:tc>
        <w:tc>
          <w:tcPr>
            <w:tcW w:w="360" w:type="dxa"/>
            <w:vAlign w:val="bottom"/>
          </w:tcPr>
          <w:p w:rsidR="00840BD8" w:rsidRDefault="00840BD8"/>
        </w:tc>
        <w:tc>
          <w:tcPr>
            <w:tcW w:w="800" w:type="dxa"/>
            <w:vAlign w:val="bottom"/>
          </w:tcPr>
          <w:p w:rsidR="00840BD8" w:rsidRDefault="00840BD8"/>
        </w:tc>
        <w:tc>
          <w:tcPr>
            <w:tcW w:w="420" w:type="dxa"/>
            <w:vMerge w:val="restart"/>
            <w:vAlign w:val="bottom"/>
          </w:tcPr>
          <w:p w:rsidR="00840BD8" w:rsidRDefault="00606E5C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</w:rPr>
              <w:t>•</w:t>
            </w:r>
          </w:p>
        </w:tc>
        <w:tc>
          <w:tcPr>
            <w:tcW w:w="3000" w:type="dxa"/>
            <w:gridSpan w:val="2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Expansion</w:t>
            </w:r>
          </w:p>
        </w:tc>
        <w:tc>
          <w:tcPr>
            <w:tcW w:w="3960" w:type="dxa"/>
            <w:gridSpan w:val="2"/>
            <w:vAlign w:val="bottom"/>
          </w:tcPr>
          <w:p w:rsidR="00840BD8" w:rsidRDefault="00606E5C">
            <w:pPr>
              <w:ind w:left="5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Development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66"/>
        </w:trPr>
        <w:tc>
          <w:tcPr>
            <w:tcW w:w="2100" w:type="dxa"/>
            <w:gridSpan w:val="3"/>
            <w:vMerge/>
            <w:vAlign w:val="bottom"/>
          </w:tcPr>
          <w:p w:rsidR="00840BD8" w:rsidRDefault="00840BD8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Merge/>
            <w:vAlign w:val="bottom"/>
          </w:tcPr>
          <w:p w:rsidR="00840BD8" w:rsidRDefault="00840BD8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Building Channels &amp; Targets,</w:t>
            </w:r>
          </w:p>
        </w:tc>
        <w:tc>
          <w:tcPr>
            <w:tcW w:w="3960" w:type="dxa"/>
            <w:gridSpan w:val="2"/>
            <w:vMerge w:val="restart"/>
            <w:vAlign w:val="bottom"/>
          </w:tcPr>
          <w:p w:rsidR="00840BD8" w:rsidRDefault="00606E5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</w:rPr>
              <w:t></w:t>
            </w:r>
            <w:r>
              <w:rPr>
                <w:rFonts w:ascii="Garamond" w:eastAsia="Garamond" w:hAnsi="Garamond" w:cs="Garamond"/>
                <w:color w:val="808080"/>
              </w:rPr>
              <w:t>Key / Channel Account Management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84"/>
        </w:trPr>
        <w:tc>
          <w:tcPr>
            <w:tcW w:w="1460" w:type="dxa"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2"/>
            <w:vMerge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250"/>
        </w:trPr>
        <w:tc>
          <w:tcPr>
            <w:tcW w:w="1580" w:type="dxa"/>
            <w:gridSpan w:val="2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Strategic Planning</w:t>
            </w: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Channel Business &amp; Revenue</w:t>
            </w:r>
          </w:p>
        </w:tc>
        <w:tc>
          <w:tcPr>
            <w:tcW w:w="3960" w:type="dxa"/>
            <w:gridSpan w:val="2"/>
            <w:vAlign w:val="bottom"/>
          </w:tcPr>
          <w:p w:rsidR="00840BD8" w:rsidRDefault="00606E5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</w:rPr>
              <w:t></w:t>
            </w:r>
            <w:r>
              <w:rPr>
                <w:rFonts w:ascii="Garamond" w:eastAsia="Garamond" w:hAnsi="Garamond" w:cs="Garamond"/>
                <w:color w:val="808080"/>
              </w:rPr>
              <w:t>Process Improvement / Productivity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281"/>
        </w:trPr>
        <w:tc>
          <w:tcPr>
            <w:tcW w:w="1460" w:type="dxa"/>
            <w:vMerge w:val="restart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Performance</w:t>
            </w: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840BD8" w:rsidRDefault="00606E5C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</w:rPr>
              <w:t>•</w:t>
            </w:r>
          </w:p>
        </w:tc>
        <w:tc>
          <w:tcPr>
            <w:tcW w:w="3000" w:type="dxa"/>
            <w:gridSpan w:val="2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plan</w:t>
            </w:r>
          </w:p>
        </w:tc>
        <w:tc>
          <w:tcPr>
            <w:tcW w:w="3960" w:type="dxa"/>
            <w:gridSpan w:val="2"/>
            <w:vAlign w:val="bottom"/>
          </w:tcPr>
          <w:p w:rsidR="00840BD8" w:rsidRDefault="00606E5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</w:rPr>
              <w:t></w:t>
            </w:r>
            <w:r>
              <w:rPr>
                <w:rFonts w:ascii="Garamond" w:eastAsia="Garamond" w:hAnsi="Garamond" w:cs="Garamond"/>
                <w:color w:val="808080"/>
              </w:rPr>
              <w:t xml:space="preserve">Channel </w:t>
            </w:r>
            <w:r>
              <w:rPr>
                <w:rFonts w:ascii="Garamond" w:eastAsia="Garamond" w:hAnsi="Garamond" w:cs="Garamond"/>
                <w:color w:val="808080"/>
              </w:rPr>
              <w:t>Review/Management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227"/>
        </w:trPr>
        <w:tc>
          <w:tcPr>
            <w:tcW w:w="1460" w:type="dxa"/>
            <w:vMerge/>
            <w:vAlign w:val="bottom"/>
          </w:tcPr>
          <w:p w:rsidR="00840BD8" w:rsidRDefault="00840BD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Merge/>
            <w:vAlign w:val="bottom"/>
          </w:tcPr>
          <w:p w:rsidR="00840BD8" w:rsidRDefault="00840BD8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840BD8" w:rsidRDefault="00606E5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Channel , Agreement ,</w:t>
            </w:r>
          </w:p>
        </w:tc>
        <w:tc>
          <w:tcPr>
            <w:tcW w:w="3960" w:type="dxa"/>
            <w:gridSpan w:val="2"/>
            <w:vMerge w:val="restart"/>
            <w:vAlign w:val="bottom"/>
          </w:tcPr>
          <w:p w:rsidR="00840BD8" w:rsidRDefault="00606E5C">
            <w:pPr>
              <w:ind w:left="5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Reporting / Channel PR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76"/>
        </w:trPr>
        <w:tc>
          <w:tcPr>
            <w:tcW w:w="1460" w:type="dxa"/>
            <w:vAlign w:val="bottom"/>
          </w:tcPr>
          <w:p w:rsidR="00840BD8" w:rsidRDefault="00840BD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Negotiations &amp; Execution</w:t>
            </w:r>
          </w:p>
        </w:tc>
        <w:tc>
          <w:tcPr>
            <w:tcW w:w="3960" w:type="dxa"/>
            <w:gridSpan w:val="2"/>
            <w:vMerge/>
            <w:vAlign w:val="bottom"/>
          </w:tcPr>
          <w:p w:rsidR="00840BD8" w:rsidRDefault="00840B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72"/>
        </w:trPr>
        <w:tc>
          <w:tcPr>
            <w:tcW w:w="1460" w:type="dxa"/>
            <w:vMerge w:val="restart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Influencing</w:t>
            </w: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840BD8" w:rsidRDefault="00840BD8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gridSpan w:val="2"/>
            <w:vMerge w:val="restart"/>
            <w:vAlign w:val="bottom"/>
          </w:tcPr>
          <w:p w:rsidR="00840BD8" w:rsidRDefault="00606E5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w w:val="99"/>
              </w:rPr>
              <w:t></w:t>
            </w:r>
            <w:r>
              <w:rPr>
                <w:rFonts w:ascii="Garamond" w:eastAsia="Garamond" w:hAnsi="Garamond" w:cs="Garamond"/>
                <w:color w:val="808080"/>
                <w:w w:val="99"/>
              </w:rPr>
              <w:t>Driving Large SI, OEM , ECO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07"/>
        </w:trPr>
        <w:tc>
          <w:tcPr>
            <w:tcW w:w="1460" w:type="dxa"/>
            <w:vMerge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840BD8" w:rsidRDefault="00606E5C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</w:rPr>
              <w:t>•</w:t>
            </w:r>
          </w:p>
        </w:tc>
        <w:tc>
          <w:tcPr>
            <w:tcW w:w="3000" w:type="dxa"/>
            <w:gridSpan w:val="2"/>
            <w:vMerge w:val="restart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Defining  KPI, Partner Business</w:t>
            </w:r>
          </w:p>
        </w:tc>
        <w:tc>
          <w:tcPr>
            <w:tcW w:w="3960" w:type="dxa"/>
            <w:gridSpan w:val="2"/>
            <w:vMerge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57"/>
        </w:trPr>
        <w:tc>
          <w:tcPr>
            <w:tcW w:w="1460" w:type="dxa"/>
            <w:vMerge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gridSpan w:val="2"/>
            <w:vMerge w:val="restart"/>
            <w:vAlign w:val="bottom"/>
          </w:tcPr>
          <w:p w:rsidR="00840BD8" w:rsidRDefault="00606E5C">
            <w:pPr>
              <w:ind w:left="5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System, VAR’s / Enterprise business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90"/>
        </w:trPr>
        <w:tc>
          <w:tcPr>
            <w:tcW w:w="146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Reviews / Wallet Share</w:t>
            </w:r>
          </w:p>
        </w:tc>
        <w:tc>
          <w:tcPr>
            <w:tcW w:w="3960" w:type="dxa"/>
            <w:gridSpan w:val="2"/>
            <w:vMerge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60"/>
        </w:trPr>
        <w:tc>
          <w:tcPr>
            <w:tcW w:w="1460" w:type="dxa"/>
            <w:vMerge w:val="restart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Negotiations</w:t>
            </w: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gridSpan w:val="2"/>
            <w:vMerge w:val="restart"/>
            <w:vAlign w:val="bottom"/>
          </w:tcPr>
          <w:p w:rsidR="00840BD8" w:rsidRDefault="00606E5C">
            <w:pPr>
              <w:ind w:left="5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thru channel / SME, Modern Trade,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89"/>
        </w:trPr>
        <w:tc>
          <w:tcPr>
            <w:tcW w:w="1460" w:type="dxa"/>
            <w:vMerge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gridSpan w:val="3"/>
            <w:vMerge w:val="restart"/>
            <w:vAlign w:val="bottom"/>
          </w:tcPr>
          <w:p w:rsidR="00840BD8" w:rsidRDefault="00606E5C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</w:rPr>
              <w:t xml:space="preserve">•  </w:t>
            </w:r>
            <w:r>
              <w:rPr>
                <w:rFonts w:ascii="Garamond" w:eastAsia="Garamond" w:hAnsi="Garamond" w:cs="Garamond"/>
                <w:color w:val="808080"/>
              </w:rPr>
              <w:t>Channel Payout Policy, Sales</w:t>
            </w:r>
          </w:p>
        </w:tc>
        <w:tc>
          <w:tcPr>
            <w:tcW w:w="3960" w:type="dxa"/>
            <w:gridSpan w:val="2"/>
            <w:vMerge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87"/>
        </w:trPr>
        <w:tc>
          <w:tcPr>
            <w:tcW w:w="1460" w:type="dxa"/>
            <w:vMerge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gridSpan w:val="3"/>
            <w:vMerge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gridSpan w:val="2"/>
            <w:vMerge w:val="restart"/>
            <w:vAlign w:val="bottom"/>
          </w:tcPr>
          <w:p w:rsidR="00840BD8" w:rsidRDefault="00606E5C">
            <w:pPr>
              <w:ind w:left="5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Large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88"/>
        </w:trPr>
        <w:tc>
          <w:tcPr>
            <w:tcW w:w="146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gridSpan w:val="3"/>
            <w:vMerge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gridSpan w:val="2"/>
            <w:vMerge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74"/>
        </w:trPr>
        <w:tc>
          <w:tcPr>
            <w:tcW w:w="1460" w:type="dxa"/>
            <w:vAlign w:val="bottom"/>
          </w:tcPr>
          <w:p w:rsidR="00840BD8" w:rsidRDefault="00840BD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Operation Manual &amp; Process</w:t>
            </w:r>
          </w:p>
        </w:tc>
        <w:tc>
          <w:tcPr>
            <w:tcW w:w="3960" w:type="dxa"/>
            <w:gridSpan w:val="2"/>
            <w:vMerge/>
            <w:vAlign w:val="bottom"/>
          </w:tcPr>
          <w:p w:rsidR="00840BD8" w:rsidRDefault="00840B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74"/>
        </w:trPr>
        <w:tc>
          <w:tcPr>
            <w:tcW w:w="1460" w:type="dxa"/>
            <w:vMerge w:val="restart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  <w:w w:val="99"/>
              </w:rPr>
              <w:t>Decision Making</w:t>
            </w: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840BD8" w:rsidRDefault="00840BD8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2"/>
            <w:vMerge w:val="restart"/>
            <w:vAlign w:val="bottom"/>
          </w:tcPr>
          <w:p w:rsidR="00840BD8" w:rsidRDefault="00606E5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</w:rPr>
              <w:t></w:t>
            </w:r>
            <w:r>
              <w:rPr>
                <w:rFonts w:ascii="Garamond" w:eastAsia="Garamond" w:hAnsi="Garamond" w:cs="Garamond"/>
                <w:color w:val="808080"/>
              </w:rPr>
              <w:t>Analysis / Competition Mapping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04"/>
        </w:trPr>
        <w:tc>
          <w:tcPr>
            <w:tcW w:w="1460" w:type="dxa"/>
            <w:vMerge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840BD8" w:rsidRDefault="00606E5C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</w:rPr>
              <w:t>•</w:t>
            </w:r>
          </w:p>
        </w:tc>
        <w:tc>
          <w:tcPr>
            <w:tcW w:w="3000" w:type="dxa"/>
            <w:gridSpan w:val="2"/>
            <w:vMerge w:val="restart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Channel  Communication,</w:t>
            </w:r>
          </w:p>
        </w:tc>
        <w:tc>
          <w:tcPr>
            <w:tcW w:w="3960" w:type="dxa"/>
            <w:gridSpan w:val="2"/>
            <w:vMerge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59"/>
        </w:trPr>
        <w:tc>
          <w:tcPr>
            <w:tcW w:w="146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gridSpan w:val="2"/>
            <w:vMerge w:val="restart"/>
            <w:vAlign w:val="bottom"/>
          </w:tcPr>
          <w:p w:rsidR="00840BD8" w:rsidRDefault="00606E5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</w:rPr>
              <w:t></w:t>
            </w:r>
            <w:r>
              <w:rPr>
                <w:rFonts w:ascii="Garamond" w:eastAsia="Garamond" w:hAnsi="Garamond" w:cs="Garamond"/>
                <w:color w:val="808080"/>
              </w:rPr>
              <w:t>Driving Product Launch / Press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20"/>
        </w:trPr>
        <w:tc>
          <w:tcPr>
            <w:tcW w:w="1460" w:type="dxa"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Enablement Policies, Incentive</w:t>
            </w:r>
          </w:p>
        </w:tc>
        <w:tc>
          <w:tcPr>
            <w:tcW w:w="3960" w:type="dxa"/>
            <w:gridSpan w:val="2"/>
            <w:vMerge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27"/>
        </w:trPr>
        <w:tc>
          <w:tcPr>
            <w:tcW w:w="2100" w:type="dxa"/>
            <w:gridSpan w:val="3"/>
            <w:vMerge w:val="restart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People Management</w:t>
            </w: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gridSpan w:val="2"/>
            <w:vMerge w:val="restart"/>
            <w:vAlign w:val="bottom"/>
          </w:tcPr>
          <w:p w:rsidR="00840BD8" w:rsidRDefault="00606E5C">
            <w:pPr>
              <w:ind w:left="5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Release / Channel BTL /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20"/>
        </w:trPr>
        <w:tc>
          <w:tcPr>
            <w:tcW w:w="2100" w:type="dxa"/>
            <w:gridSpan w:val="3"/>
            <w:vMerge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Programs</w:t>
            </w:r>
          </w:p>
        </w:tc>
        <w:tc>
          <w:tcPr>
            <w:tcW w:w="3960" w:type="dxa"/>
            <w:gridSpan w:val="2"/>
            <w:vMerge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28"/>
        </w:trPr>
        <w:tc>
          <w:tcPr>
            <w:tcW w:w="1460" w:type="dxa"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gridSpan w:val="2"/>
            <w:vMerge w:val="restart"/>
            <w:vAlign w:val="bottom"/>
          </w:tcPr>
          <w:p w:rsidR="00840BD8" w:rsidRDefault="00606E5C">
            <w:pPr>
              <w:ind w:left="5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Promotional Events / Channel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19"/>
        </w:trPr>
        <w:tc>
          <w:tcPr>
            <w:tcW w:w="1460" w:type="dxa"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840BD8" w:rsidRDefault="00606E5C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</w:rPr>
              <w:t>•</w:t>
            </w:r>
          </w:p>
        </w:tc>
        <w:tc>
          <w:tcPr>
            <w:tcW w:w="3000" w:type="dxa"/>
            <w:gridSpan w:val="2"/>
            <w:vMerge w:val="restart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Driving ECO System business</w:t>
            </w:r>
          </w:p>
        </w:tc>
        <w:tc>
          <w:tcPr>
            <w:tcW w:w="3960" w:type="dxa"/>
            <w:gridSpan w:val="2"/>
            <w:vMerge/>
            <w:vAlign w:val="bottom"/>
          </w:tcPr>
          <w:p w:rsidR="00840BD8" w:rsidRDefault="00840BD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44"/>
        </w:trPr>
        <w:tc>
          <w:tcPr>
            <w:tcW w:w="1460" w:type="dxa"/>
            <w:vMerge w:val="restart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Recruitment</w:t>
            </w: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gridSpan w:val="2"/>
            <w:vMerge w:val="restart"/>
            <w:vAlign w:val="bottom"/>
          </w:tcPr>
          <w:p w:rsidR="00840BD8" w:rsidRDefault="00606E5C">
            <w:pPr>
              <w:ind w:left="5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Satisfaction / Training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04"/>
        </w:trPr>
        <w:tc>
          <w:tcPr>
            <w:tcW w:w="1460" w:type="dxa"/>
            <w:vMerge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thru Alliances / SME / Partners</w:t>
            </w:r>
          </w:p>
        </w:tc>
        <w:tc>
          <w:tcPr>
            <w:tcW w:w="3960" w:type="dxa"/>
            <w:gridSpan w:val="2"/>
            <w:vMerge/>
            <w:vAlign w:val="bottom"/>
          </w:tcPr>
          <w:p w:rsidR="00840BD8" w:rsidRDefault="00840B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44"/>
        </w:trPr>
        <w:tc>
          <w:tcPr>
            <w:tcW w:w="1460" w:type="dxa"/>
            <w:vMerge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840BD8" w:rsidRDefault="00840BD8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gridSpan w:val="2"/>
            <w:vMerge w:val="restart"/>
            <w:vAlign w:val="bottom"/>
          </w:tcPr>
          <w:p w:rsidR="00840BD8" w:rsidRDefault="00606E5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</w:rPr>
              <w:t></w:t>
            </w:r>
            <w:r>
              <w:rPr>
                <w:rFonts w:ascii="Garamond" w:eastAsia="Garamond" w:hAnsi="Garamond" w:cs="Garamond"/>
                <w:color w:val="808080"/>
              </w:rPr>
              <w:t>Channel Communication &amp; Programs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35"/>
        </w:trPr>
        <w:tc>
          <w:tcPr>
            <w:tcW w:w="1460" w:type="dxa"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840BD8" w:rsidRDefault="00606E5C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</w:rPr>
              <w:t>•</w:t>
            </w:r>
          </w:p>
        </w:tc>
        <w:tc>
          <w:tcPr>
            <w:tcW w:w="3000" w:type="dxa"/>
            <w:gridSpan w:val="2"/>
            <w:vMerge w:val="restart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Driving Relationship with</w:t>
            </w:r>
          </w:p>
        </w:tc>
        <w:tc>
          <w:tcPr>
            <w:tcW w:w="3960" w:type="dxa"/>
            <w:gridSpan w:val="2"/>
            <w:vMerge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29"/>
        </w:trPr>
        <w:tc>
          <w:tcPr>
            <w:tcW w:w="1460" w:type="dxa"/>
            <w:vMerge w:val="restart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Alliances</w:t>
            </w: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840BD8" w:rsidRDefault="00840BD8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gridSpan w:val="2"/>
            <w:vMerge w:val="restart"/>
            <w:vAlign w:val="bottom"/>
          </w:tcPr>
          <w:p w:rsidR="00840BD8" w:rsidRDefault="00606E5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</w:rPr>
              <w:t></w:t>
            </w:r>
            <w:r>
              <w:rPr>
                <w:rFonts w:ascii="Garamond" w:eastAsia="Garamond" w:hAnsi="Garamond" w:cs="Garamond"/>
                <w:color w:val="808080"/>
              </w:rPr>
              <w:t>People Development, R &amp; R</w:t>
            </w: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151"/>
        </w:trPr>
        <w:tc>
          <w:tcPr>
            <w:tcW w:w="1460" w:type="dxa"/>
            <w:vMerge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:rsidR="00840BD8" w:rsidRDefault="00606E5C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“CXO”</w:t>
            </w:r>
          </w:p>
        </w:tc>
        <w:tc>
          <w:tcPr>
            <w:tcW w:w="3960" w:type="dxa"/>
            <w:gridSpan w:val="2"/>
            <w:vMerge/>
            <w:vAlign w:val="bottom"/>
          </w:tcPr>
          <w:p w:rsidR="00840BD8" w:rsidRDefault="00840B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  <w:tr w:rsidR="00840BD8">
        <w:trPr>
          <w:trHeight w:val="98"/>
        </w:trPr>
        <w:tc>
          <w:tcPr>
            <w:tcW w:w="1460" w:type="dxa"/>
            <w:vMerge/>
            <w:vAlign w:val="bottom"/>
          </w:tcPr>
          <w:p w:rsidR="00840BD8" w:rsidRDefault="00840BD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840BD8" w:rsidRDefault="00840BD8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840BD8" w:rsidRDefault="00840BD8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840BD8" w:rsidRDefault="00840BD8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840BD8" w:rsidRDefault="00840BD8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840BD8" w:rsidRDefault="00840BD8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840BD8" w:rsidRDefault="00840BD8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840BD8" w:rsidRDefault="00840BD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840BD8" w:rsidRDefault="00840BD8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vAlign w:val="bottom"/>
          </w:tcPr>
          <w:p w:rsidR="00840BD8" w:rsidRDefault="00840B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</w:tbl>
    <w:p w:rsidR="00840BD8" w:rsidRDefault="00840BD8">
      <w:pPr>
        <w:spacing w:line="200" w:lineRule="exact"/>
        <w:rPr>
          <w:sz w:val="24"/>
          <w:szCs w:val="24"/>
        </w:rPr>
      </w:pPr>
    </w:p>
    <w:p w:rsidR="00840BD8" w:rsidRDefault="00840BD8">
      <w:pPr>
        <w:spacing w:line="243" w:lineRule="exact"/>
        <w:rPr>
          <w:sz w:val="24"/>
          <w:szCs w:val="24"/>
        </w:rPr>
      </w:pPr>
    </w:p>
    <w:p w:rsidR="00840BD8" w:rsidRDefault="00606E5C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t xml:space="preserve">Personal </w:t>
      </w:r>
      <w:r>
        <w:rPr>
          <w:rFonts w:ascii="Garamond" w:eastAsia="Garamond" w:hAnsi="Garamond" w:cs="Garamond"/>
          <w:b/>
          <w:bCs/>
          <w:color w:val="FFFFFF"/>
        </w:rPr>
        <w:t>Skills</w:t>
      </w:r>
    </w:p>
    <w:p w:rsidR="00840BD8" w:rsidRDefault="00606E5C">
      <w:pPr>
        <w:ind w:left="3940"/>
        <w:rPr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>Looking forward.</w:t>
      </w:r>
    </w:p>
    <w:p w:rsidR="00840BD8" w:rsidRDefault="00840BD8">
      <w:pPr>
        <w:sectPr w:rsidR="00840BD8">
          <w:pgSz w:w="11900" w:h="16838"/>
          <w:pgMar w:top="773" w:right="286" w:bottom="2" w:left="400" w:header="0" w:footer="0" w:gutter="0"/>
          <w:cols w:space="720" w:equalWidth="0">
            <w:col w:w="11220"/>
          </w:cols>
        </w:sectPr>
      </w:pPr>
    </w:p>
    <w:p w:rsidR="00840BD8" w:rsidRDefault="00840BD8">
      <w:pPr>
        <w:spacing w:line="26" w:lineRule="exact"/>
        <w:rPr>
          <w:sz w:val="24"/>
          <w:szCs w:val="24"/>
        </w:rPr>
      </w:pPr>
    </w:p>
    <w:p w:rsidR="00840BD8" w:rsidRDefault="00606E5C">
      <w:pPr>
        <w:rPr>
          <w:sz w:val="20"/>
          <w:szCs w:val="20"/>
        </w:rPr>
      </w:pPr>
      <w:r>
        <w:rPr>
          <w:rFonts w:ascii="Garamond" w:eastAsia="Garamond" w:hAnsi="Garamond" w:cs="Garamond"/>
          <w:color w:val="FFFFFF"/>
          <w:sz w:val="21"/>
          <w:szCs w:val="21"/>
        </w:rPr>
        <w:t>Self Management</w:t>
      </w:r>
    </w:p>
    <w:p w:rsidR="00840BD8" w:rsidRDefault="00840BD8">
      <w:pPr>
        <w:spacing w:line="241" w:lineRule="exact"/>
        <w:rPr>
          <w:sz w:val="24"/>
          <w:szCs w:val="24"/>
        </w:rPr>
      </w:pPr>
    </w:p>
    <w:p w:rsidR="00840BD8" w:rsidRDefault="00606E5C">
      <w:pPr>
        <w:rPr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Leadership</w:t>
      </w:r>
    </w:p>
    <w:p w:rsidR="00840BD8" w:rsidRDefault="00840BD8">
      <w:pPr>
        <w:spacing w:line="216" w:lineRule="exact"/>
        <w:rPr>
          <w:sz w:val="24"/>
          <w:szCs w:val="24"/>
        </w:rPr>
      </w:pPr>
    </w:p>
    <w:p w:rsidR="00840BD8" w:rsidRDefault="00606E5C">
      <w:pPr>
        <w:rPr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Team Work</w:t>
      </w:r>
    </w:p>
    <w:p w:rsidR="00840BD8" w:rsidRDefault="00606E5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40BD8" w:rsidRDefault="00840BD8">
      <w:pPr>
        <w:spacing w:line="160" w:lineRule="exact"/>
        <w:rPr>
          <w:sz w:val="24"/>
          <w:szCs w:val="24"/>
        </w:rPr>
      </w:pPr>
    </w:p>
    <w:p w:rsidR="00840BD8" w:rsidRDefault="00606E5C">
      <w:pPr>
        <w:rPr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>Thanks &amp; Regards,</w:t>
      </w:r>
    </w:p>
    <w:p w:rsidR="00840BD8" w:rsidRDefault="00840BD8">
      <w:pPr>
        <w:spacing w:line="987" w:lineRule="exact"/>
        <w:rPr>
          <w:sz w:val="24"/>
          <w:szCs w:val="24"/>
        </w:rPr>
      </w:pPr>
    </w:p>
    <w:p w:rsidR="00840BD8" w:rsidRDefault="00840BD8">
      <w:pPr>
        <w:sectPr w:rsidR="00840BD8">
          <w:type w:val="continuous"/>
          <w:pgSz w:w="11900" w:h="16838"/>
          <w:pgMar w:top="773" w:right="286" w:bottom="2" w:left="400" w:header="0" w:footer="0" w:gutter="0"/>
          <w:cols w:num="2" w:space="720" w:equalWidth="0">
            <w:col w:w="3220" w:space="720"/>
            <w:col w:w="7280"/>
          </w:cols>
        </w:sectPr>
      </w:pPr>
    </w:p>
    <w:p w:rsidR="00840BD8" w:rsidRDefault="00840BD8">
      <w:pPr>
        <w:spacing w:line="2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980"/>
        <w:gridCol w:w="20"/>
      </w:tblGrid>
      <w:tr w:rsidR="00840BD8">
        <w:trPr>
          <w:trHeight w:val="248"/>
        </w:trPr>
        <w:tc>
          <w:tcPr>
            <w:tcW w:w="2440" w:type="dxa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FFFFFF"/>
              </w:rPr>
              <w:t>Motivation</w:t>
            </w:r>
          </w:p>
        </w:tc>
        <w:tc>
          <w:tcPr>
            <w:tcW w:w="2980" w:type="dxa"/>
            <w:vMerge w:val="restart"/>
            <w:vAlign w:val="bottom"/>
          </w:tcPr>
          <w:p w:rsidR="00840BD8" w:rsidRDefault="00606E5C" w:rsidP="00674480">
            <w:pPr>
              <w:ind w:left="1500"/>
              <w:rPr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bCs/>
                <w:color w:val="808080"/>
                <w:w w:val="99"/>
              </w:rPr>
              <w:t>Sailesh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color w:val="808080"/>
                <w:w w:val="99"/>
              </w:rPr>
              <w:t>.</w:t>
            </w:r>
          </w:p>
        </w:tc>
        <w:tc>
          <w:tcPr>
            <w:tcW w:w="0" w:type="dxa"/>
            <w:vAlign w:val="bottom"/>
          </w:tcPr>
          <w:p w:rsidR="00840BD8" w:rsidRDefault="00674480"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 xml:space="preserve">   </w:t>
            </w:r>
          </w:p>
        </w:tc>
      </w:tr>
      <w:tr w:rsidR="00840BD8">
        <w:trPr>
          <w:trHeight w:val="86"/>
        </w:trPr>
        <w:tc>
          <w:tcPr>
            <w:tcW w:w="2440" w:type="dxa"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vAlign w:val="bottom"/>
          </w:tcPr>
          <w:p w:rsidR="00840BD8" w:rsidRDefault="00840B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0BD8" w:rsidRDefault="00840BD8">
            <w:pPr>
              <w:rPr>
                <w:sz w:val="1"/>
                <w:szCs w:val="1"/>
              </w:rPr>
            </w:pPr>
          </w:p>
        </w:tc>
      </w:tr>
    </w:tbl>
    <w:p w:rsidR="00840BD8" w:rsidRDefault="00840BD8">
      <w:pPr>
        <w:spacing w:line="131" w:lineRule="exact"/>
        <w:rPr>
          <w:sz w:val="24"/>
          <w:szCs w:val="24"/>
        </w:rPr>
      </w:pPr>
    </w:p>
    <w:p w:rsidR="00840BD8" w:rsidRDefault="00606E5C">
      <w:pPr>
        <w:rPr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Coaching</w:t>
      </w:r>
    </w:p>
    <w:p w:rsidR="00840BD8" w:rsidRDefault="00840BD8">
      <w:pPr>
        <w:sectPr w:rsidR="00840BD8">
          <w:type w:val="continuous"/>
          <w:pgSz w:w="11900" w:h="16838"/>
          <w:pgMar w:top="773" w:right="286" w:bottom="2" w:left="400" w:header="0" w:footer="0" w:gutter="0"/>
          <w:cols w:space="720" w:equalWidth="0">
            <w:col w:w="11220"/>
          </w:cols>
        </w:sectPr>
      </w:pPr>
    </w:p>
    <w:p w:rsidR="00840BD8" w:rsidRDefault="00840BD8">
      <w:pPr>
        <w:spacing w:line="22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" o:spid="_x0000_s1027" style="position:absolute;margin-left:14.25pt;margin-top:25.5pt;width:190.6pt;height:778.05pt;z-index:-251650048;visibility:visible;mso-wrap-distance-left:0;mso-wrap-distance-right:0;mso-position-horizontal-relative:page;mso-position-vertical-relative:page" o:allowincell="f" fillcolor="#00b0f0" stroked="f">
            <w10:wrap anchorx="page" anchory="page"/>
          </v:rect>
        </w:pict>
      </w:r>
      <w:r>
        <w:rPr>
          <w:sz w:val="20"/>
          <w:szCs w:val="20"/>
        </w:rPr>
        <w:pict>
          <v:line id="Shape 3" o:spid="_x0000_s1028" style="position:absolute;z-index:251651072;visibility:visible;mso-wrap-distance-left:0;mso-wrap-distance-right:0;mso-position-horizontal-relative:page;mso-position-vertical-relative:page" from="204.85pt,25.1pt" to="204.85pt,803.95pt" o:allowincell="f" strokecolor="white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2096;visibility:visible;mso-wrap-distance-left:0;mso-wrap-distance-right:0;mso-position-horizontal-relative:page;mso-position-vertical-relative:page" from="13.85pt,25.5pt" to="205.25pt,25.5pt" o:allowincell="f" strokecolor="white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3120;visibility:visible;mso-wrap-distance-left:0;mso-wrap-distance-right:0;mso-position-horizontal-relative:page;mso-position-vertical-relative:page" from="14.25pt,25.1pt" to="14.25pt,803.95pt" o:allowincell="f" strokecolor="white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4144;visibility:visible;mso-wrap-distance-left:0;mso-wrap-distance-right:0;mso-position-horizontal-relative:page;mso-position-vertical-relative:page" from="13.85pt,803.55pt" to="205.25pt,803.55pt" o:allowincell="f" strokecolor="white">
            <w10:wrap anchorx="page" anchory="page"/>
          </v:line>
        </w:pict>
      </w:r>
    </w:p>
    <w:p w:rsidR="00840BD8" w:rsidRDefault="00606E5C">
      <w:pPr>
        <w:ind w:left="3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t>Key Achievements</w:t>
      </w:r>
    </w:p>
    <w:p w:rsidR="00840BD8" w:rsidRDefault="00840BD8">
      <w:pPr>
        <w:spacing w:line="384" w:lineRule="exact"/>
        <w:rPr>
          <w:sz w:val="20"/>
          <w:szCs w:val="20"/>
        </w:rPr>
      </w:pPr>
    </w:p>
    <w:p w:rsidR="00840BD8" w:rsidRDefault="00606E5C">
      <w:pPr>
        <w:numPr>
          <w:ilvl w:val="0"/>
          <w:numId w:val="1"/>
        </w:numPr>
        <w:tabs>
          <w:tab w:val="left" w:pos="283"/>
        </w:tabs>
        <w:spacing w:line="260" w:lineRule="auto"/>
        <w:ind w:left="283" w:right="100" w:hanging="283"/>
        <w:rPr>
          <w:rFonts w:ascii="Symbol" w:eastAsia="Symbol" w:hAnsi="Symbol" w:cs="Symbol"/>
          <w:color w:val="FFFFFF"/>
          <w:sz w:val="21"/>
          <w:szCs w:val="21"/>
        </w:rPr>
      </w:pPr>
      <w:r>
        <w:rPr>
          <w:rFonts w:ascii="Garamond" w:eastAsia="Garamond" w:hAnsi="Garamond" w:cs="Garamond"/>
          <w:color w:val="FFFFFF"/>
          <w:sz w:val="21"/>
          <w:szCs w:val="21"/>
        </w:rPr>
        <w:t>Initiated &amp; Built Channel</w:t>
      </w:r>
      <w:r>
        <w:rPr>
          <w:rFonts w:ascii="Garamond" w:eastAsia="Garamond" w:hAnsi="Garamond" w:cs="Garamond"/>
          <w:color w:val="FFFFFF"/>
          <w:sz w:val="21"/>
          <w:szCs w:val="21"/>
        </w:rPr>
        <w:t xml:space="preserve"> Partner Base of 400 channel partners across country for various Product category</w:t>
      </w:r>
    </w:p>
    <w:p w:rsidR="00840BD8" w:rsidRDefault="00840BD8">
      <w:pPr>
        <w:spacing w:line="32" w:lineRule="exact"/>
        <w:rPr>
          <w:rFonts w:ascii="Symbol" w:eastAsia="Symbol" w:hAnsi="Symbol" w:cs="Symbol"/>
          <w:color w:val="FFFFFF"/>
          <w:sz w:val="21"/>
          <w:szCs w:val="21"/>
        </w:rPr>
      </w:pPr>
    </w:p>
    <w:p w:rsidR="00840BD8" w:rsidRDefault="00606E5C">
      <w:pPr>
        <w:numPr>
          <w:ilvl w:val="0"/>
          <w:numId w:val="1"/>
        </w:numPr>
        <w:tabs>
          <w:tab w:val="left" w:pos="283"/>
        </w:tabs>
        <w:spacing w:line="235" w:lineRule="auto"/>
        <w:ind w:left="283" w:right="180" w:hanging="283"/>
        <w:rPr>
          <w:rFonts w:ascii="Symbol" w:eastAsia="Symbol" w:hAnsi="Symbol" w:cs="Symbol"/>
          <w:color w:val="FFFFFF"/>
        </w:rPr>
      </w:pPr>
      <w:r>
        <w:rPr>
          <w:rFonts w:ascii="Garamond" w:eastAsia="Garamond" w:hAnsi="Garamond" w:cs="Garamond"/>
          <w:b/>
          <w:bCs/>
          <w:color w:val="FFFFFF"/>
        </w:rPr>
        <w:t xml:space="preserve">Launched IoT </w:t>
      </w:r>
      <w:r>
        <w:rPr>
          <w:rFonts w:ascii="Garamond" w:eastAsia="Garamond" w:hAnsi="Garamond" w:cs="Garamond"/>
          <w:color w:val="FFFFFF"/>
        </w:rPr>
        <w:t>–</w:t>
      </w:r>
      <w:r>
        <w:rPr>
          <w:rFonts w:ascii="Garamond" w:eastAsia="Garamond" w:hAnsi="Garamond" w:cs="Garamond"/>
          <w:b/>
          <w:bCs/>
          <w:color w:val="FFFFFF"/>
        </w:rPr>
        <w:t xml:space="preserve"> </w:t>
      </w:r>
      <w:r>
        <w:rPr>
          <w:rFonts w:ascii="Garamond" w:eastAsia="Garamond" w:hAnsi="Garamond" w:cs="Garamond"/>
          <w:color w:val="FFFFFF"/>
        </w:rPr>
        <w:t>Home Security &amp;</w:t>
      </w:r>
      <w:r>
        <w:rPr>
          <w:rFonts w:ascii="Garamond" w:eastAsia="Garamond" w:hAnsi="Garamond" w:cs="Garamond"/>
          <w:b/>
          <w:bCs/>
          <w:color w:val="FFFFFF"/>
        </w:rPr>
        <w:t xml:space="preserve"> </w:t>
      </w:r>
      <w:r>
        <w:rPr>
          <w:rFonts w:ascii="Garamond" w:eastAsia="Garamond" w:hAnsi="Garamond" w:cs="Garamond"/>
          <w:color w:val="FFFFFF"/>
        </w:rPr>
        <w:t>Surveillance products</w:t>
      </w:r>
    </w:p>
    <w:p w:rsidR="00840BD8" w:rsidRDefault="00840BD8">
      <w:pPr>
        <w:spacing w:line="50" w:lineRule="exact"/>
        <w:rPr>
          <w:rFonts w:ascii="Symbol" w:eastAsia="Symbol" w:hAnsi="Symbol" w:cs="Symbol"/>
          <w:color w:val="FFFFFF"/>
        </w:rPr>
      </w:pPr>
    </w:p>
    <w:p w:rsidR="00840BD8" w:rsidRDefault="00606E5C">
      <w:pPr>
        <w:numPr>
          <w:ilvl w:val="0"/>
          <w:numId w:val="1"/>
        </w:numPr>
        <w:tabs>
          <w:tab w:val="left" w:pos="283"/>
        </w:tabs>
        <w:spacing w:line="233" w:lineRule="auto"/>
        <w:ind w:left="283" w:right="480" w:hanging="283"/>
        <w:rPr>
          <w:rFonts w:ascii="Symbol" w:eastAsia="Symbol" w:hAnsi="Symbol" w:cs="Symbol"/>
          <w:color w:val="FFFFFF"/>
        </w:rPr>
      </w:pPr>
      <w:r>
        <w:rPr>
          <w:rFonts w:ascii="Garamond" w:eastAsia="Garamond" w:hAnsi="Garamond" w:cs="Garamond"/>
          <w:b/>
          <w:bCs/>
          <w:color w:val="FFFFFF"/>
        </w:rPr>
        <w:t xml:space="preserve">Launched </w:t>
      </w:r>
      <w:r>
        <w:rPr>
          <w:rFonts w:ascii="Garamond" w:eastAsia="Garamond" w:hAnsi="Garamond" w:cs="Garamond"/>
          <w:color w:val="FFFFFF"/>
        </w:rPr>
        <w:t>- Road Pulse Vehicle</w:t>
      </w:r>
      <w:r>
        <w:rPr>
          <w:rFonts w:ascii="Garamond" w:eastAsia="Garamond" w:hAnsi="Garamond" w:cs="Garamond"/>
          <w:b/>
          <w:bCs/>
          <w:color w:val="FFFFFF"/>
        </w:rPr>
        <w:t xml:space="preserve"> </w:t>
      </w:r>
      <w:r>
        <w:rPr>
          <w:rFonts w:ascii="Garamond" w:eastAsia="Garamond" w:hAnsi="Garamond" w:cs="Garamond"/>
          <w:color w:val="FFFFFF"/>
        </w:rPr>
        <w:t>Tracking System</w:t>
      </w:r>
    </w:p>
    <w:p w:rsidR="00840BD8" w:rsidRDefault="00840B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5168;visibility:visible;mso-wrap-distance-left:0;mso-wrap-distance-right:0" from="64.4pt,33.3pt" to="183.4pt,33.3pt" o:allowincell="f" strokecolor="white" strokeweight="1.5pt"/>
        </w:pict>
      </w: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239" w:lineRule="exact"/>
        <w:rPr>
          <w:sz w:val="20"/>
          <w:szCs w:val="20"/>
        </w:rPr>
      </w:pPr>
    </w:p>
    <w:p w:rsidR="00840BD8" w:rsidRDefault="00606E5C">
      <w:pPr>
        <w:ind w:left="3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t>Key Achievements</w:t>
      </w:r>
    </w:p>
    <w:p w:rsidR="00840BD8" w:rsidRDefault="00840BD8">
      <w:pPr>
        <w:spacing w:line="192" w:lineRule="exact"/>
        <w:rPr>
          <w:sz w:val="20"/>
          <w:szCs w:val="20"/>
        </w:rPr>
      </w:pPr>
    </w:p>
    <w:p w:rsidR="00840BD8" w:rsidRDefault="00606E5C">
      <w:pPr>
        <w:numPr>
          <w:ilvl w:val="0"/>
          <w:numId w:val="2"/>
        </w:numPr>
        <w:tabs>
          <w:tab w:val="left" w:pos="363"/>
        </w:tabs>
        <w:spacing w:line="236" w:lineRule="auto"/>
        <w:ind w:left="363" w:right="20" w:hanging="363"/>
        <w:jc w:val="both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 xml:space="preserve">Increased the channel revenue by 35% from small </w:t>
      </w:r>
      <w:r>
        <w:rPr>
          <w:rFonts w:ascii="Garamond" w:eastAsia="Garamond" w:hAnsi="Garamond" w:cs="Garamond"/>
          <w:color w:val="FFFFFF"/>
        </w:rPr>
        <w:t>towns (Sec C &amp; D cities)</w:t>
      </w:r>
    </w:p>
    <w:p w:rsidR="00840BD8" w:rsidRDefault="00840BD8">
      <w:pPr>
        <w:spacing w:line="50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840BD8" w:rsidRDefault="00606E5C">
      <w:pPr>
        <w:numPr>
          <w:ilvl w:val="0"/>
          <w:numId w:val="2"/>
        </w:numPr>
        <w:tabs>
          <w:tab w:val="left" w:pos="363"/>
        </w:tabs>
        <w:spacing w:line="234" w:lineRule="auto"/>
        <w:ind w:left="363" w:right="20" w:hanging="363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Launched unique program for Channel FoS Lakshya/Family One</w:t>
      </w:r>
    </w:p>
    <w:p w:rsidR="00840BD8" w:rsidRDefault="00840BD8">
      <w:pPr>
        <w:spacing w:line="53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840BD8" w:rsidRDefault="00606E5C">
      <w:pPr>
        <w:numPr>
          <w:ilvl w:val="0"/>
          <w:numId w:val="2"/>
        </w:numPr>
        <w:tabs>
          <w:tab w:val="left" w:pos="363"/>
        </w:tabs>
        <w:spacing w:line="236" w:lineRule="auto"/>
        <w:ind w:left="363" w:right="20" w:hanging="363"/>
        <w:jc w:val="both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On boarded 1200 Partner with 70% partners contributing to active business on quarterly basis</w:t>
      </w:r>
    </w:p>
    <w:p w:rsidR="00840BD8" w:rsidRDefault="00840BD8">
      <w:pPr>
        <w:spacing w:line="52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840BD8" w:rsidRDefault="00606E5C">
      <w:pPr>
        <w:numPr>
          <w:ilvl w:val="0"/>
          <w:numId w:val="2"/>
        </w:numPr>
        <w:tabs>
          <w:tab w:val="left" w:pos="363"/>
        </w:tabs>
        <w:spacing w:line="234" w:lineRule="auto"/>
        <w:ind w:left="363" w:hanging="363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Created “Do Big” Sales Program for channel partners</w:t>
      </w:r>
    </w:p>
    <w:p w:rsidR="00840BD8" w:rsidRDefault="00840B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6192;visibility:visible;mso-wrap-distance-left:0;mso-wrap-distance-right:0" from="64.4pt,23.7pt" to="183.4pt,23.7pt" o:allowincell="f" strokecolor="white" strokeweight="1.5pt"/>
        </w:pict>
      </w: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298" w:lineRule="exact"/>
        <w:rPr>
          <w:sz w:val="20"/>
          <w:szCs w:val="20"/>
        </w:rPr>
      </w:pPr>
    </w:p>
    <w:p w:rsidR="00840BD8" w:rsidRDefault="00606E5C">
      <w:pPr>
        <w:ind w:left="3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t>Key Achievements</w:t>
      </w:r>
    </w:p>
    <w:p w:rsidR="00840BD8" w:rsidRDefault="00840BD8">
      <w:pPr>
        <w:spacing w:line="192" w:lineRule="exact"/>
        <w:rPr>
          <w:sz w:val="20"/>
          <w:szCs w:val="20"/>
        </w:rPr>
      </w:pPr>
    </w:p>
    <w:p w:rsidR="00840BD8" w:rsidRDefault="00606E5C">
      <w:pPr>
        <w:numPr>
          <w:ilvl w:val="0"/>
          <w:numId w:val="3"/>
        </w:numPr>
        <w:tabs>
          <w:tab w:val="left" w:pos="363"/>
        </w:tabs>
        <w:spacing w:line="235" w:lineRule="auto"/>
        <w:ind w:left="363" w:right="20" w:hanging="363"/>
        <w:jc w:val="both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Successfully increased the market share up to 80% against AMD</w:t>
      </w:r>
    </w:p>
    <w:p w:rsidR="00840BD8" w:rsidRDefault="00606E5C">
      <w:pPr>
        <w:spacing w:line="239" w:lineRule="auto"/>
        <w:ind w:left="363" w:right="20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through distribution/channel partners.</w:t>
      </w:r>
    </w:p>
    <w:p w:rsidR="00840BD8" w:rsidRDefault="00840BD8">
      <w:pPr>
        <w:spacing w:line="51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840BD8" w:rsidRDefault="00606E5C">
      <w:pPr>
        <w:numPr>
          <w:ilvl w:val="0"/>
          <w:numId w:val="3"/>
        </w:numPr>
        <w:tabs>
          <w:tab w:val="left" w:pos="363"/>
        </w:tabs>
        <w:spacing w:line="234" w:lineRule="auto"/>
        <w:ind w:left="363" w:right="20" w:hanging="363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Launched 3D Product across IN &amp; SEA region</w:t>
      </w:r>
    </w:p>
    <w:p w:rsidR="00840BD8" w:rsidRDefault="00840BD8">
      <w:pPr>
        <w:spacing w:line="53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840BD8" w:rsidRDefault="00606E5C">
      <w:pPr>
        <w:numPr>
          <w:ilvl w:val="0"/>
          <w:numId w:val="3"/>
        </w:numPr>
        <w:tabs>
          <w:tab w:val="left" w:pos="363"/>
        </w:tabs>
        <w:spacing w:line="233" w:lineRule="auto"/>
        <w:ind w:left="363" w:right="20" w:hanging="363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On boarded 400 active Retail partners for consumer products</w:t>
      </w:r>
    </w:p>
    <w:p w:rsidR="00840BD8" w:rsidRDefault="00840BD8">
      <w:pPr>
        <w:spacing w:line="53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840BD8" w:rsidRDefault="00606E5C">
      <w:pPr>
        <w:numPr>
          <w:ilvl w:val="0"/>
          <w:numId w:val="3"/>
        </w:numPr>
        <w:tabs>
          <w:tab w:val="left" w:pos="363"/>
        </w:tabs>
        <w:spacing w:line="234" w:lineRule="auto"/>
        <w:ind w:left="363" w:right="20" w:hanging="363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 xml:space="preserve">Initiated &amp; executed 30 multiple LAN Gaming </w:t>
      </w:r>
      <w:r>
        <w:rPr>
          <w:rFonts w:ascii="Garamond" w:eastAsia="Garamond" w:hAnsi="Garamond" w:cs="Garamond"/>
          <w:color w:val="FFFFFF"/>
        </w:rPr>
        <w:t>across IN &amp; SEA</w:t>
      </w:r>
    </w:p>
    <w:p w:rsidR="00840BD8" w:rsidRDefault="00840B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7216;visibility:visible;mso-wrap-distance-left:0;mso-wrap-distance-right:0" from="63.65pt,26pt" to="182.3pt,26pt" o:allowincell="f" strokecolor="white" strokeweight="1.5pt"/>
        </w:pict>
      </w: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321" w:lineRule="exact"/>
        <w:rPr>
          <w:sz w:val="20"/>
          <w:szCs w:val="20"/>
        </w:rPr>
      </w:pPr>
    </w:p>
    <w:p w:rsidR="00840BD8" w:rsidRDefault="00606E5C">
      <w:pPr>
        <w:ind w:left="3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t>Key Achievements</w:t>
      </w:r>
    </w:p>
    <w:p w:rsidR="00840BD8" w:rsidRDefault="00840BD8">
      <w:pPr>
        <w:spacing w:line="192" w:lineRule="exact"/>
        <w:rPr>
          <w:sz w:val="20"/>
          <w:szCs w:val="20"/>
        </w:rPr>
      </w:pPr>
    </w:p>
    <w:p w:rsidR="00840BD8" w:rsidRDefault="00606E5C">
      <w:pPr>
        <w:numPr>
          <w:ilvl w:val="0"/>
          <w:numId w:val="4"/>
        </w:numPr>
        <w:tabs>
          <w:tab w:val="left" w:pos="363"/>
        </w:tabs>
        <w:spacing w:line="234" w:lineRule="auto"/>
        <w:ind w:left="363" w:right="20" w:hanging="363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95%+ market share in India tablet &amp; UMPC segment in 2H 2007~8.</w:t>
      </w:r>
    </w:p>
    <w:p w:rsidR="00840BD8" w:rsidRDefault="00840BD8">
      <w:pPr>
        <w:spacing w:line="50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840BD8" w:rsidRDefault="00606E5C">
      <w:pPr>
        <w:numPr>
          <w:ilvl w:val="0"/>
          <w:numId w:val="4"/>
        </w:numPr>
        <w:tabs>
          <w:tab w:val="left" w:pos="363"/>
        </w:tabs>
        <w:spacing w:line="236" w:lineRule="auto"/>
        <w:ind w:left="363" w:hanging="363"/>
        <w:jc w:val="both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60% market share in India for UP-PC segment in FY2008/100% growth Y-o-Y (IDC AP PC tracker).</w:t>
      </w:r>
    </w:p>
    <w:p w:rsidR="00840BD8" w:rsidRDefault="00840BD8">
      <w:pPr>
        <w:spacing w:line="53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840BD8" w:rsidRDefault="00606E5C">
      <w:pPr>
        <w:numPr>
          <w:ilvl w:val="0"/>
          <w:numId w:val="4"/>
        </w:numPr>
        <w:tabs>
          <w:tab w:val="left" w:pos="363"/>
        </w:tabs>
        <w:spacing w:line="234" w:lineRule="auto"/>
        <w:ind w:left="363" w:right="20" w:hanging="363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On boarded active 200 Retail &amp; 100 Enterprise Partners</w:t>
      </w:r>
    </w:p>
    <w:p w:rsidR="00840BD8" w:rsidRDefault="00840BD8">
      <w:pPr>
        <w:spacing w:line="53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840BD8" w:rsidRDefault="00606E5C">
      <w:pPr>
        <w:numPr>
          <w:ilvl w:val="0"/>
          <w:numId w:val="4"/>
        </w:numPr>
        <w:tabs>
          <w:tab w:val="left" w:pos="363"/>
        </w:tabs>
        <w:spacing w:line="234" w:lineRule="auto"/>
        <w:ind w:left="363" w:right="20" w:hanging="363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Opened up / access to 150 Retail Outlets across country</w:t>
      </w:r>
    </w:p>
    <w:p w:rsidR="00840BD8" w:rsidRDefault="00606E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40BD8" w:rsidRDefault="00840BD8">
      <w:pPr>
        <w:spacing w:line="1" w:lineRule="exact"/>
        <w:rPr>
          <w:sz w:val="1"/>
          <w:szCs w:val="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1500"/>
        <w:gridCol w:w="2500"/>
      </w:tblGrid>
      <w:tr w:rsidR="00840BD8">
        <w:trPr>
          <w:trHeight w:val="248"/>
        </w:trPr>
        <w:tc>
          <w:tcPr>
            <w:tcW w:w="282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808080"/>
                <w:w w:val="99"/>
              </w:rPr>
              <w:t>EXPERIENCE</w:t>
            </w:r>
          </w:p>
        </w:tc>
        <w:tc>
          <w:tcPr>
            <w:tcW w:w="2500" w:type="dxa"/>
            <w:vAlign w:val="bottom"/>
          </w:tcPr>
          <w:p w:rsidR="00840BD8" w:rsidRDefault="00840BD8">
            <w:pPr>
              <w:rPr>
                <w:sz w:val="21"/>
                <w:szCs w:val="21"/>
              </w:rPr>
            </w:pPr>
          </w:p>
        </w:tc>
      </w:tr>
      <w:tr w:rsidR="00840BD8">
        <w:trPr>
          <w:trHeight w:val="450"/>
        </w:trPr>
        <w:tc>
          <w:tcPr>
            <w:tcW w:w="2820" w:type="dxa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808080"/>
              </w:rPr>
              <w:t>Jan 2015 – Feb 2018</w:t>
            </w:r>
          </w:p>
        </w:tc>
        <w:tc>
          <w:tcPr>
            <w:tcW w:w="4000" w:type="dxa"/>
            <w:gridSpan w:val="2"/>
            <w:vAlign w:val="bottom"/>
          </w:tcPr>
          <w:p w:rsidR="00840BD8" w:rsidRDefault="00606E5C">
            <w:pPr>
              <w:ind w:left="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808080"/>
              </w:rPr>
              <w:t>Trimax IT Infrastructure &amp; Services Ltd.</w:t>
            </w:r>
          </w:p>
        </w:tc>
      </w:tr>
      <w:tr w:rsidR="00840BD8">
        <w:trPr>
          <w:trHeight w:val="248"/>
        </w:trPr>
        <w:tc>
          <w:tcPr>
            <w:tcW w:w="2820" w:type="dxa"/>
            <w:vAlign w:val="bottom"/>
          </w:tcPr>
          <w:p w:rsidR="00840BD8" w:rsidRDefault="00606E5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</w:rPr>
              <w:t>Mumbai</w:t>
            </w:r>
          </w:p>
        </w:tc>
        <w:tc>
          <w:tcPr>
            <w:tcW w:w="4000" w:type="dxa"/>
            <w:gridSpan w:val="2"/>
            <w:vAlign w:val="bottom"/>
          </w:tcPr>
          <w:p w:rsidR="00840BD8" w:rsidRDefault="00606E5C">
            <w:pPr>
              <w:ind w:left="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808080"/>
                <w:w w:val="99"/>
              </w:rPr>
              <w:t>AVP | Head – Distribution, Channel &amp; Retail</w:t>
            </w:r>
          </w:p>
        </w:tc>
      </w:tr>
    </w:tbl>
    <w:p w:rsidR="00840BD8" w:rsidRDefault="00840BD8">
      <w:pPr>
        <w:spacing w:line="286" w:lineRule="exact"/>
        <w:rPr>
          <w:sz w:val="20"/>
          <w:szCs w:val="20"/>
        </w:rPr>
      </w:pPr>
    </w:p>
    <w:p w:rsidR="00840BD8" w:rsidRDefault="00606E5C">
      <w:pPr>
        <w:numPr>
          <w:ilvl w:val="0"/>
          <w:numId w:val="5"/>
        </w:numPr>
        <w:tabs>
          <w:tab w:val="left" w:pos="362"/>
        </w:tabs>
        <w:ind w:left="362" w:hanging="36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>Building Channel Partner base PAN India as per product category / P&amp;</w:t>
      </w:r>
      <w:r>
        <w:rPr>
          <w:rFonts w:ascii="Garamond" w:eastAsia="Garamond" w:hAnsi="Garamond" w:cs="Garamond"/>
          <w:color w:val="808080"/>
        </w:rPr>
        <w:t>L</w:t>
      </w:r>
    </w:p>
    <w:p w:rsidR="00840BD8" w:rsidRDefault="00840BD8">
      <w:pPr>
        <w:spacing w:line="49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5"/>
        </w:numPr>
        <w:tabs>
          <w:tab w:val="left" w:pos="362"/>
        </w:tabs>
        <w:spacing w:line="234" w:lineRule="auto"/>
        <w:ind w:left="362" w:hanging="36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>Channel GTM, Sales enablement policies for channel development, sales delivery, review mechanism, BTL execution, People training &amp; engagement</w:t>
      </w:r>
    </w:p>
    <w:p w:rsidR="00840BD8" w:rsidRDefault="00840BD8">
      <w:pPr>
        <w:spacing w:line="53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5"/>
        </w:numPr>
        <w:tabs>
          <w:tab w:val="left" w:pos="362"/>
        </w:tabs>
        <w:spacing w:line="236" w:lineRule="auto"/>
        <w:ind w:left="362" w:hanging="362"/>
        <w:jc w:val="both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808080"/>
        </w:rPr>
        <w:t xml:space="preserve">Product: </w:t>
      </w:r>
      <w:r>
        <w:rPr>
          <w:rFonts w:ascii="Garamond" w:eastAsia="Garamond" w:hAnsi="Garamond" w:cs="Garamond"/>
          <w:color w:val="808080"/>
        </w:rPr>
        <w:t>Internet of Things (IoT) based Road Pulse, Home Security &amp;</w:t>
      </w:r>
      <w:r>
        <w:rPr>
          <w:rFonts w:ascii="Garamond" w:eastAsia="Garamond" w:hAnsi="Garamond" w:cs="Garamond"/>
          <w:b/>
          <w:bCs/>
          <w:color w:val="808080"/>
        </w:rPr>
        <w:t xml:space="preserve"> </w:t>
      </w:r>
      <w:r>
        <w:rPr>
          <w:rFonts w:ascii="Garamond" w:eastAsia="Garamond" w:hAnsi="Garamond" w:cs="Garamond"/>
          <w:color w:val="808080"/>
        </w:rPr>
        <w:t xml:space="preserve">Surveillance, SMART City (SMART Transit, </w:t>
      </w:r>
      <w:r>
        <w:rPr>
          <w:rFonts w:ascii="Garamond" w:eastAsia="Garamond" w:hAnsi="Garamond" w:cs="Garamond"/>
          <w:color w:val="808080"/>
        </w:rPr>
        <w:t>Solid/Medical Waste Management and Crowd Management System), Data Centre, and Cloud &amp; Wi-Fi.</w:t>
      </w:r>
    </w:p>
    <w:p w:rsidR="00840BD8" w:rsidRDefault="00840BD8">
      <w:pPr>
        <w:spacing w:line="4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5"/>
        </w:numPr>
        <w:tabs>
          <w:tab w:val="left" w:pos="362"/>
        </w:tabs>
        <w:ind w:left="362" w:hanging="36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808080"/>
        </w:rPr>
        <w:t xml:space="preserve">Revenue Managed: </w:t>
      </w:r>
      <w:r>
        <w:rPr>
          <w:rFonts w:ascii="Garamond" w:eastAsia="Garamond" w:hAnsi="Garamond" w:cs="Garamond"/>
          <w:color w:val="808080"/>
        </w:rPr>
        <w:t>US$ 8 B</w:t>
      </w: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267" w:lineRule="exact"/>
        <w:rPr>
          <w:sz w:val="20"/>
          <w:szCs w:val="20"/>
        </w:rPr>
      </w:pPr>
    </w:p>
    <w:p w:rsidR="00840BD8" w:rsidRDefault="00606E5C">
      <w:pPr>
        <w:tabs>
          <w:tab w:val="left" w:pos="2862"/>
        </w:tabs>
        <w:ind w:left="2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808080"/>
        </w:rPr>
        <w:t>Jan 2011 ~ Dec 2015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color w:val="808080"/>
          <w:sz w:val="21"/>
          <w:szCs w:val="21"/>
        </w:rPr>
        <w:t>Tata Teleservices Limited.</w:t>
      </w:r>
    </w:p>
    <w:p w:rsidR="00840BD8" w:rsidRDefault="00840BD8">
      <w:pPr>
        <w:spacing w:line="2" w:lineRule="exact"/>
        <w:rPr>
          <w:sz w:val="20"/>
          <w:szCs w:val="20"/>
        </w:rPr>
      </w:pPr>
    </w:p>
    <w:p w:rsidR="00840BD8" w:rsidRDefault="00606E5C">
      <w:pPr>
        <w:tabs>
          <w:tab w:val="left" w:pos="2862"/>
        </w:tabs>
        <w:ind w:left="2"/>
        <w:rPr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>Mumbai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color w:val="808080"/>
        </w:rPr>
        <w:t>Sr. Manager Channel Strategy, Sales &amp; Planning</w:t>
      </w:r>
    </w:p>
    <w:p w:rsidR="00840BD8" w:rsidRDefault="00840BD8">
      <w:pPr>
        <w:spacing w:line="297" w:lineRule="exact"/>
        <w:rPr>
          <w:sz w:val="20"/>
          <w:szCs w:val="20"/>
        </w:rPr>
      </w:pPr>
    </w:p>
    <w:p w:rsidR="00840BD8" w:rsidRDefault="00606E5C">
      <w:pPr>
        <w:numPr>
          <w:ilvl w:val="0"/>
          <w:numId w:val="6"/>
        </w:numPr>
        <w:tabs>
          <w:tab w:val="left" w:pos="362"/>
        </w:tabs>
        <w:spacing w:line="235" w:lineRule="auto"/>
        <w:ind w:left="362" w:hanging="362"/>
        <w:jc w:val="both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>Conceptualized, created &amp; implem</w:t>
      </w:r>
      <w:r>
        <w:rPr>
          <w:rFonts w:ascii="Garamond" w:eastAsia="Garamond" w:hAnsi="Garamond" w:cs="Garamond"/>
          <w:color w:val="808080"/>
        </w:rPr>
        <w:t>ented SME channel partner policies defining national Channel GTM, business model, Product Payout &amp; Partner Enablement/Engagement/Incentive program on PAN India level.</w:t>
      </w:r>
    </w:p>
    <w:p w:rsidR="00840BD8" w:rsidRDefault="00840BD8">
      <w:pPr>
        <w:spacing w:line="53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6"/>
        </w:numPr>
        <w:tabs>
          <w:tab w:val="left" w:pos="362"/>
        </w:tabs>
        <w:spacing w:line="236" w:lineRule="auto"/>
        <w:ind w:left="362" w:hanging="362"/>
        <w:jc w:val="both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>Drove cross selling/Up selling in SMB/E accounts to sell Broadband, ILL, Cloud Services,</w:t>
      </w:r>
      <w:r>
        <w:rPr>
          <w:rFonts w:ascii="Garamond" w:eastAsia="Garamond" w:hAnsi="Garamond" w:cs="Garamond"/>
          <w:color w:val="808080"/>
        </w:rPr>
        <w:t xml:space="preserve"> Global Mobility &amp; Network Services (P2P, MPLS), Data Centre Solution, Co-Location services thru Partners.</w:t>
      </w:r>
    </w:p>
    <w:p w:rsidR="00840BD8" w:rsidRDefault="00840BD8">
      <w:pPr>
        <w:spacing w:line="5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6"/>
        </w:numPr>
        <w:tabs>
          <w:tab w:val="left" w:pos="422"/>
        </w:tabs>
        <w:spacing w:line="235" w:lineRule="auto"/>
        <w:ind w:left="422" w:right="120" w:hanging="42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808080"/>
        </w:rPr>
        <w:t xml:space="preserve">Product: </w:t>
      </w:r>
      <w:r>
        <w:rPr>
          <w:rFonts w:ascii="Garamond" w:eastAsia="Garamond" w:hAnsi="Garamond" w:cs="Garamond"/>
          <w:color w:val="808080"/>
        </w:rPr>
        <w:t>MPLS, ILL, CDMA Dongle / SIM, Vehicle Tracking System, IDC,</w:t>
      </w:r>
      <w:r>
        <w:rPr>
          <w:rFonts w:ascii="Garamond" w:eastAsia="Garamond" w:hAnsi="Garamond" w:cs="Garamond"/>
          <w:b/>
          <w:bCs/>
          <w:color w:val="808080"/>
        </w:rPr>
        <w:t xml:space="preserve"> </w:t>
      </w:r>
      <w:r>
        <w:rPr>
          <w:rFonts w:ascii="Garamond" w:eastAsia="Garamond" w:hAnsi="Garamond" w:cs="Garamond"/>
          <w:color w:val="808080"/>
        </w:rPr>
        <w:t>Mobile Date Products, Video Conferencing Systems, Toll Free</w:t>
      </w:r>
    </w:p>
    <w:p w:rsidR="00840BD8" w:rsidRDefault="00840BD8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6"/>
        </w:numPr>
        <w:tabs>
          <w:tab w:val="left" w:pos="422"/>
        </w:tabs>
        <w:spacing w:line="237" w:lineRule="auto"/>
        <w:ind w:left="422" w:hanging="42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808080"/>
        </w:rPr>
        <w:t xml:space="preserve">Revenue Managed: </w:t>
      </w:r>
      <w:r>
        <w:rPr>
          <w:rFonts w:ascii="Garamond" w:eastAsia="Garamond" w:hAnsi="Garamond" w:cs="Garamond"/>
          <w:color w:val="808080"/>
        </w:rPr>
        <w:t>US$ 6.5 B.</w:t>
      </w:r>
    </w:p>
    <w:p w:rsidR="00840BD8" w:rsidRDefault="00606E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778510</wp:posOffset>
            </wp:positionH>
            <wp:positionV relativeFrom="paragraph">
              <wp:posOffset>-346710</wp:posOffset>
            </wp:positionV>
            <wp:extent cx="34925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1461770</wp:posOffset>
            </wp:positionH>
            <wp:positionV relativeFrom="paragraph">
              <wp:posOffset>-346710</wp:posOffset>
            </wp:positionV>
            <wp:extent cx="34925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277" w:lineRule="exact"/>
        <w:rPr>
          <w:sz w:val="20"/>
          <w:szCs w:val="20"/>
        </w:rPr>
      </w:pPr>
    </w:p>
    <w:p w:rsidR="00840BD8" w:rsidRDefault="00606E5C">
      <w:pPr>
        <w:tabs>
          <w:tab w:val="left" w:pos="2862"/>
        </w:tabs>
        <w:ind w:left="2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808080"/>
        </w:rPr>
        <w:t>Oct 2009 ~ Dec 2010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color w:val="808080"/>
          <w:sz w:val="21"/>
          <w:szCs w:val="21"/>
        </w:rPr>
        <w:t>NVIDIA Graphics India Pvt. Ltd.</w:t>
      </w:r>
    </w:p>
    <w:p w:rsidR="00840BD8" w:rsidRDefault="00606E5C">
      <w:pPr>
        <w:tabs>
          <w:tab w:val="left" w:pos="2862"/>
        </w:tabs>
        <w:ind w:left="2"/>
        <w:rPr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>Mumbai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color w:val="808080"/>
        </w:rPr>
        <w:t>Distribution Account Manager - IN &amp; SEA</w:t>
      </w:r>
    </w:p>
    <w:p w:rsidR="00840BD8" w:rsidRDefault="00840BD8">
      <w:pPr>
        <w:spacing w:line="300" w:lineRule="exact"/>
        <w:rPr>
          <w:sz w:val="20"/>
          <w:szCs w:val="20"/>
        </w:rPr>
      </w:pPr>
    </w:p>
    <w:p w:rsidR="00840BD8" w:rsidRDefault="00606E5C">
      <w:pPr>
        <w:numPr>
          <w:ilvl w:val="0"/>
          <w:numId w:val="7"/>
        </w:numPr>
        <w:tabs>
          <w:tab w:val="left" w:pos="362"/>
        </w:tabs>
        <w:spacing w:line="236" w:lineRule="auto"/>
        <w:ind w:left="362" w:hanging="362"/>
        <w:jc w:val="both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>Appointing, business agreement negotiations with National Distributor Partner Rashi Peripherals, Aditya Infotech with defined KRA and quarte</w:t>
      </w:r>
      <w:r>
        <w:rPr>
          <w:rFonts w:ascii="Garamond" w:eastAsia="Garamond" w:hAnsi="Garamond" w:cs="Garamond"/>
          <w:color w:val="808080"/>
        </w:rPr>
        <w:t>r business review. Driving channel partner ECO system with AIC partners like ASUS, MSI &amp; Zotak.</w:t>
      </w:r>
    </w:p>
    <w:p w:rsidR="00840BD8" w:rsidRDefault="00840BD8">
      <w:pPr>
        <w:spacing w:line="54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7"/>
        </w:numPr>
        <w:tabs>
          <w:tab w:val="left" w:pos="362"/>
        </w:tabs>
        <w:spacing w:line="236" w:lineRule="auto"/>
        <w:ind w:left="362" w:hanging="362"/>
        <w:jc w:val="both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>Executing Forecasting, Market Planning &amp; Development, Partner programs/training/Product launch and quarter review with AIC / Channel / Distribution partners.</w:t>
      </w:r>
    </w:p>
    <w:p w:rsidR="00840BD8" w:rsidRDefault="00840BD8">
      <w:pPr>
        <w:spacing w:line="4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7"/>
        </w:numPr>
        <w:tabs>
          <w:tab w:val="left" w:pos="362"/>
        </w:tabs>
        <w:ind w:left="362" w:hanging="36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>Initiated &amp; executed BTL / training for top 10 cities for 3DV</w:t>
      </w:r>
    </w:p>
    <w:p w:rsidR="00840BD8" w:rsidRDefault="00840BD8">
      <w:pPr>
        <w:spacing w:line="41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7"/>
        </w:numPr>
        <w:tabs>
          <w:tab w:val="left" w:pos="362"/>
        </w:tabs>
        <w:ind w:left="362" w:hanging="36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808080"/>
        </w:rPr>
        <w:t xml:space="preserve">Products: </w:t>
      </w:r>
      <w:r>
        <w:rPr>
          <w:rFonts w:ascii="Garamond" w:eastAsia="Garamond" w:hAnsi="Garamond" w:cs="Garamond"/>
          <w:color w:val="808080"/>
        </w:rPr>
        <w:t>Consumer Graphics Processing Units, 3D Vision Glasses</w:t>
      </w:r>
    </w:p>
    <w:p w:rsidR="00840BD8" w:rsidRDefault="00840BD8">
      <w:pPr>
        <w:spacing w:line="38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7"/>
        </w:numPr>
        <w:tabs>
          <w:tab w:val="left" w:pos="362"/>
        </w:tabs>
        <w:ind w:left="362" w:hanging="36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808080"/>
        </w:rPr>
        <w:t xml:space="preserve">Revenue Managed : </w:t>
      </w:r>
      <w:r>
        <w:rPr>
          <w:rFonts w:ascii="Garamond" w:eastAsia="Garamond" w:hAnsi="Garamond" w:cs="Garamond"/>
          <w:color w:val="808080"/>
        </w:rPr>
        <w:t>US$ 3 B</w:t>
      </w: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383" w:lineRule="exact"/>
        <w:rPr>
          <w:sz w:val="20"/>
          <w:szCs w:val="20"/>
        </w:rPr>
      </w:pPr>
    </w:p>
    <w:p w:rsidR="00840BD8" w:rsidRDefault="00606E5C">
      <w:pPr>
        <w:tabs>
          <w:tab w:val="left" w:pos="2862"/>
        </w:tabs>
        <w:ind w:left="2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808080"/>
        </w:rPr>
        <w:t>Jan 2006 ~ Sep 2009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color w:val="808080"/>
          <w:sz w:val="21"/>
          <w:szCs w:val="21"/>
        </w:rPr>
        <w:t>Fujitsu PC Asia PTE LTD.</w:t>
      </w:r>
    </w:p>
    <w:p w:rsidR="00840BD8" w:rsidRDefault="00606E5C">
      <w:pPr>
        <w:tabs>
          <w:tab w:val="left" w:pos="2862"/>
        </w:tabs>
        <w:ind w:left="2"/>
        <w:rPr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>Mumbai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color w:val="808080"/>
        </w:rPr>
        <w:t>Channel Sales Manager (IN &amp; SAARC)</w:t>
      </w:r>
    </w:p>
    <w:p w:rsidR="00840BD8" w:rsidRDefault="00840BD8">
      <w:pPr>
        <w:spacing w:line="300" w:lineRule="exact"/>
        <w:rPr>
          <w:sz w:val="20"/>
          <w:szCs w:val="20"/>
        </w:rPr>
      </w:pPr>
    </w:p>
    <w:p w:rsidR="00840BD8" w:rsidRDefault="00606E5C">
      <w:pPr>
        <w:numPr>
          <w:ilvl w:val="0"/>
          <w:numId w:val="8"/>
        </w:numPr>
        <w:tabs>
          <w:tab w:val="left" w:pos="362"/>
        </w:tabs>
        <w:spacing w:line="235" w:lineRule="auto"/>
        <w:ind w:left="362" w:hanging="362"/>
        <w:jc w:val="both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 xml:space="preserve">Initiated, </w:t>
      </w:r>
      <w:r>
        <w:rPr>
          <w:rFonts w:ascii="Garamond" w:eastAsia="Garamond" w:hAnsi="Garamond" w:cs="Garamond"/>
          <w:color w:val="808080"/>
        </w:rPr>
        <w:t>reviewed &amp; executed the new business agreement with HCL for Enterprise Product Sales &amp; Redington India for Consumer Product Sales thru sub distribution, Retail Stores, IT Channel, Traders and modern trade.</w:t>
      </w:r>
    </w:p>
    <w:p w:rsidR="00840BD8" w:rsidRDefault="00840BD8">
      <w:pPr>
        <w:spacing w:line="54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8"/>
        </w:numPr>
        <w:tabs>
          <w:tab w:val="left" w:pos="362"/>
        </w:tabs>
        <w:spacing w:line="234" w:lineRule="auto"/>
        <w:ind w:left="362" w:hanging="36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>Executed service agreement with Redington for pro</w:t>
      </w:r>
      <w:r>
        <w:rPr>
          <w:rFonts w:ascii="Garamond" w:eastAsia="Garamond" w:hAnsi="Garamond" w:cs="Garamond"/>
          <w:color w:val="808080"/>
        </w:rPr>
        <w:t>duct service &amp; spare for PAN India &amp; technical Call Center support for India along with HCL</w:t>
      </w:r>
    </w:p>
    <w:p w:rsidR="00840BD8" w:rsidRDefault="00840BD8">
      <w:pPr>
        <w:spacing w:line="53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8"/>
        </w:numPr>
        <w:tabs>
          <w:tab w:val="left" w:pos="362"/>
        </w:tabs>
        <w:spacing w:line="236" w:lineRule="auto"/>
        <w:ind w:left="362" w:hanging="362"/>
        <w:jc w:val="both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 xml:space="preserve">region / Executed various marketing activities, product specific Road shows, training, Channel R&amp;R, Channel conferences to ensure continuous communication, </w:t>
      </w:r>
      <w:r>
        <w:rPr>
          <w:rFonts w:ascii="Garamond" w:eastAsia="Garamond" w:hAnsi="Garamond" w:cs="Garamond"/>
          <w:color w:val="808080"/>
        </w:rPr>
        <w:t>engagement &amp; feedback.</w:t>
      </w:r>
    </w:p>
    <w:p w:rsidR="00840BD8" w:rsidRDefault="00840BD8">
      <w:pPr>
        <w:spacing w:line="4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8"/>
        </w:numPr>
        <w:tabs>
          <w:tab w:val="left" w:pos="362"/>
        </w:tabs>
        <w:ind w:left="362" w:hanging="36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808080"/>
        </w:rPr>
        <w:t>Products</w:t>
      </w:r>
      <w:r>
        <w:rPr>
          <w:rFonts w:ascii="Garamond" w:eastAsia="Garamond" w:hAnsi="Garamond" w:cs="Garamond"/>
          <w:color w:val="808080"/>
        </w:rPr>
        <w:t>: Laptops, Desktops &amp; PC Accessories</w:t>
      </w:r>
    </w:p>
    <w:p w:rsidR="00840BD8" w:rsidRDefault="00840BD8">
      <w:pPr>
        <w:spacing w:line="38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8"/>
        </w:numPr>
        <w:tabs>
          <w:tab w:val="left" w:pos="362"/>
        </w:tabs>
        <w:ind w:left="362" w:hanging="36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808080"/>
        </w:rPr>
        <w:t xml:space="preserve">Revenue Managed : </w:t>
      </w:r>
      <w:r>
        <w:rPr>
          <w:rFonts w:ascii="Garamond" w:eastAsia="Garamond" w:hAnsi="Garamond" w:cs="Garamond"/>
          <w:color w:val="808080"/>
        </w:rPr>
        <w:t>US$ 1 B</w:t>
      </w:r>
    </w:p>
    <w:p w:rsidR="00840BD8" w:rsidRDefault="00840BD8">
      <w:pPr>
        <w:sectPr w:rsidR="00840BD8">
          <w:pgSz w:w="11900" w:h="16838"/>
          <w:pgMar w:top="974" w:right="426" w:bottom="318" w:left="437" w:header="0" w:footer="0" w:gutter="0"/>
          <w:cols w:num="2" w:space="720" w:equalWidth="0">
            <w:col w:w="3523" w:space="378"/>
            <w:col w:w="7142"/>
          </w:cols>
        </w:sectPr>
      </w:pPr>
    </w:p>
    <w:p w:rsidR="00840BD8" w:rsidRDefault="00840BD8">
      <w:pPr>
        <w:spacing w:line="19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2" o:spid="_x0000_s1037" style="position:absolute;margin-left:12pt;margin-top:25.75pt;width:190.6pt;height:792.45pt;z-index:-251649024;visibility:visible;mso-wrap-distance-left:0;mso-wrap-distance-right:0;mso-position-horizontal-relative:page;mso-position-vertical-relative:page" o:allowincell="f" fillcolor="#00b0f0" stroked="f">
            <w10:wrap anchorx="page" anchory="page"/>
          </v:rect>
        </w:pict>
      </w:r>
      <w:r>
        <w:rPr>
          <w:sz w:val="20"/>
          <w:szCs w:val="20"/>
        </w:rPr>
        <w:pict>
          <v:line id="Shape 13" o:spid="_x0000_s1038" style="position:absolute;z-index:251658240;visibility:visible;mso-wrap-distance-left:0;mso-wrap-distance-right:0;mso-position-horizontal-relative:page;mso-position-vertical-relative:page" from="202.6pt,25.4pt" to="202.6pt,818.6pt" o:allowincell="f" strokecolor="white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59264;visibility:visible;mso-wrap-distance-left:0;mso-wrap-distance-right:0;mso-position-horizontal-relative:page;mso-position-vertical-relative:page" from="11.6pt,25.75pt" to="203pt,25.75pt" o:allowincell="f" strokecolor="white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0288;visibility:visible;mso-wrap-distance-left:0;mso-wrap-distance-right:0;mso-position-horizontal-relative:page;mso-position-vertical-relative:page" from="12pt,25.4pt" to="12pt,818.6pt" o:allowincell="f" strokecolor="white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1312;visibility:visible;mso-wrap-distance-left:0;mso-wrap-distance-right:0;mso-position-horizontal-relative:page;mso-position-vertical-relative:page" from="11.6pt,818.2pt" to="203pt,818.2pt" o:allowincell="f" strokecolor="white">
            <w10:wrap anchorx="page" anchory="page"/>
          </v:line>
        </w:pict>
      </w:r>
    </w:p>
    <w:p w:rsidR="00840BD8" w:rsidRDefault="00606E5C">
      <w:pPr>
        <w:ind w:left="9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t>Key Achievements</w:t>
      </w:r>
    </w:p>
    <w:p w:rsidR="00840BD8" w:rsidRDefault="00840BD8">
      <w:pPr>
        <w:spacing w:line="192" w:lineRule="exact"/>
        <w:rPr>
          <w:sz w:val="20"/>
          <w:szCs w:val="20"/>
        </w:rPr>
      </w:pPr>
    </w:p>
    <w:p w:rsidR="00840BD8" w:rsidRDefault="00606E5C">
      <w:pPr>
        <w:numPr>
          <w:ilvl w:val="0"/>
          <w:numId w:val="9"/>
        </w:numPr>
        <w:tabs>
          <w:tab w:val="left" w:pos="369"/>
        </w:tabs>
        <w:spacing w:line="233" w:lineRule="auto"/>
        <w:ind w:left="369" w:right="80" w:hanging="369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Grew Retail Store business to 120% Q-o-Q FY2004~5 (IDC)</w:t>
      </w:r>
    </w:p>
    <w:p w:rsidR="00840BD8" w:rsidRDefault="00840BD8">
      <w:pPr>
        <w:spacing w:line="42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840BD8" w:rsidRDefault="00606E5C">
      <w:pPr>
        <w:numPr>
          <w:ilvl w:val="0"/>
          <w:numId w:val="9"/>
        </w:numPr>
        <w:tabs>
          <w:tab w:val="left" w:pos="369"/>
        </w:tabs>
        <w:ind w:left="369" w:hanging="369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t xml:space="preserve">Award </w:t>
      </w:r>
      <w:r>
        <w:rPr>
          <w:rFonts w:ascii="Garamond" w:eastAsia="Garamond" w:hAnsi="Garamond" w:cs="Garamond"/>
          <w:color w:val="FFFFFF"/>
        </w:rPr>
        <w:t>: 120% Achievers Club</w:t>
      </w:r>
    </w:p>
    <w:p w:rsidR="00840BD8" w:rsidRDefault="00840BD8">
      <w:pPr>
        <w:spacing w:line="51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840BD8" w:rsidRDefault="00606E5C">
      <w:pPr>
        <w:numPr>
          <w:ilvl w:val="0"/>
          <w:numId w:val="9"/>
        </w:numPr>
        <w:tabs>
          <w:tab w:val="left" w:pos="369"/>
        </w:tabs>
        <w:spacing w:line="234" w:lineRule="auto"/>
        <w:ind w:left="369" w:right="660" w:hanging="369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t xml:space="preserve">Award </w:t>
      </w:r>
      <w:r>
        <w:rPr>
          <w:rFonts w:ascii="Garamond" w:eastAsia="Garamond" w:hAnsi="Garamond" w:cs="Garamond"/>
          <w:color w:val="FFFFFF"/>
        </w:rPr>
        <w:t xml:space="preserve">: Fastest </w:t>
      </w:r>
      <w:r>
        <w:rPr>
          <w:rFonts w:ascii="Garamond" w:eastAsia="Garamond" w:hAnsi="Garamond" w:cs="Garamond"/>
          <w:color w:val="FFFFFF"/>
        </w:rPr>
        <w:t>Retail Outlet</w:t>
      </w:r>
      <w:r>
        <w:rPr>
          <w:rFonts w:ascii="Garamond" w:eastAsia="Garamond" w:hAnsi="Garamond" w:cs="Garamond"/>
          <w:b/>
          <w:bCs/>
          <w:color w:val="FFFFFF"/>
        </w:rPr>
        <w:t xml:space="preserve"> </w:t>
      </w:r>
      <w:r>
        <w:rPr>
          <w:rFonts w:ascii="Garamond" w:eastAsia="Garamond" w:hAnsi="Garamond" w:cs="Garamond"/>
          <w:color w:val="FFFFFF"/>
        </w:rPr>
        <w:t>Opened</w:t>
      </w:r>
    </w:p>
    <w:p w:rsidR="00840BD8" w:rsidRDefault="00840BD8">
      <w:pPr>
        <w:spacing w:line="53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840BD8" w:rsidRDefault="00606E5C">
      <w:pPr>
        <w:numPr>
          <w:ilvl w:val="0"/>
          <w:numId w:val="9"/>
        </w:numPr>
        <w:tabs>
          <w:tab w:val="left" w:pos="369"/>
        </w:tabs>
        <w:spacing w:line="233" w:lineRule="auto"/>
        <w:ind w:left="369" w:right="500" w:hanging="369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On boarder 350 Retail partners across western region</w:t>
      </w:r>
    </w:p>
    <w:p w:rsidR="00840BD8" w:rsidRDefault="00840BD8">
      <w:pPr>
        <w:spacing w:line="53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840BD8" w:rsidRDefault="00606E5C">
      <w:pPr>
        <w:numPr>
          <w:ilvl w:val="0"/>
          <w:numId w:val="9"/>
        </w:numPr>
        <w:tabs>
          <w:tab w:val="left" w:pos="369"/>
        </w:tabs>
        <w:spacing w:line="236" w:lineRule="auto"/>
        <w:ind w:left="369" w:right="360" w:hanging="369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Drove Sec C &amp; D class cities revenue thru Retail to drive 35% growth</w:t>
      </w:r>
    </w:p>
    <w:p w:rsidR="00840BD8" w:rsidRDefault="00840B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2336;visibility:visible;mso-wrap-distance-left:0;mso-wrap-distance-right:0" from="64.4pt,32.8pt" to="183.45pt,32.8pt" o:allowincell="f" strokecolor="white" strokeweight="1.5pt"/>
        </w:pict>
      </w: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246" w:lineRule="exact"/>
        <w:rPr>
          <w:sz w:val="20"/>
          <w:szCs w:val="20"/>
        </w:rPr>
      </w:pPr>
    </w:p>
    <w:p w:rsidR="00840BD8" w:rsidRDefault="00606E5C">
      <w:pPr>
        <w:ind w:left="9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t>Key Achievements</w:t>
      </w:r>
    </w:p>
    <w:p w:rsidR="00840BD8" w:rsidRDefault="00840BD8">
      <w:pPr>
        <w:spacing w:line="362" w:lineRule="exact"/>
        <w:rPr>
          <w:sz w:val="20"/>
          <w:szCs w:val="20"/>
        </w:rPr>
      </w:pPr>
    </w:p>
    <w:p w:rsidR="00840BD8" w:rsidRDefault="00606E5C">
      <w:pPr>
        <w:numPr>
          <w:ilvl w:val="0"/>
          <w:numId w:val="10"/>
        </w:numPr>
        <w:tabs>
          <w:tab w:val="left" w:pos="369"/>
        </w:tabs>
        <w:spacing w:line="235" w:lineRule="auto"/>
        <w:ind w:left="369" w:hanging="369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Top 4 projector brand in India 1H2002.</w:t>
      </w:r>
    </w:p>
    <w:p w:rsidR="00840BD8" w:rsidRDefault="00840BD8">
      <w:pPr>
        <w:spacing w:line="10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840BD8" w:rsidRDefault="00606E5C">
      <w:pPr>
        <w:numPr>
          <w:ilvl w:val="0"/>
          <w:numId w:val="10"/>
        </w:numPr>
        <w:tabs>
          <w:tab w:val="left" w:pos="369"/>
        </w:tabs>
        <w:spacing w:line="235" w:lineRule="auto"/>
        <w:ind w:left="369" w:hanging="369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 xml:space="preserve">Drove market share to 45% (Optical Biz) </w:t>
      </w:r>
      <w:r>
        <w:rPr>
          <w:rFonts w:ascii="Garamond" w:eastAsia="Garamond" w:hAnsi="Garamond" w:cs="Garamond"/>
          <w:color w:val="FFFFFF"/>
        </w:rPr>
        <w:t>2H2002.</w:t>
      </w:r>
    </w:p>
    <w:p w:rsidR="00840BD8" w:rsidRDefault="00840BD8">
      <w:pPr>
        <w:spacing w:line="51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840BD8" w:rsidRDefault="00606E5C">
      <w:pPr>
        <w:numPr>
          <w:ilvl w:val="0"/>
          <w:numId w:val="10"/>
        </w:numPr>
        <w:tabs>
          <w:tab w:val="left" w:pos="369"/>
        </w:tabs>
        <w:spacing w:line="234" w:lineRule="auto"/>
        <w:ind w:left="369" w:hanging="369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Drove and grew SAARC PC component business share to 45%.</w:t>
      </w:r>
    </w:p>
    <w:p w:rsidR="00840BD8" w:rsidRDefault="00840BD8">
      <w:pPr>
        <w:spacing w:line="50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840BD8" w:rsidRDefault="00606E5C">
      <w:pPr>
        <w:numPr>
          <w:ilvl w:val="0"/>
          <w:numId w:val="10"/>
        </w:numPr>
        <w:tabs>
          <w:tab w:val="left" w:pos="369"/>
        </w:tabs>
        <w:spacing w:line="234" w:lineRule="auto"/>
        <w:ind w:left="369" w:hanging="369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On boarded 800 &amp; 300 partners in IN and SAARC respectively.</w:t>
      </w:r>
    </w:p>
    <w:p w:rsidR="00840BD8" w:rsidRDefault="00840BD8">
      <w:pPr>
        <w:spacing w:line="43" w:lineRule="exact"/>
        <w:rPr>
          <w:rFonts w:ascii="Symbol" w:eastAsia="Symbol" w:hAnsi="Symbol" w:cs="Symbol"/>
          <w:color w:val="FFFFFF"/>
          <w:sz w:val="20"/>
          <w:szCs w:val="20"/>
        </w:rPr>
      </w:pPr>
    </w:p>
    <w:p w:rsidR="00840BD8" w:rsidRDefault="00606E5C">
      <w:pPr>
        <w:numPr>
          <w:ilvl w:val="0"/>
          <w:numId w:val="10"/>
        </w:numPr>
        <w:tabs>
          <w:tab w:val="left" w:pos="369"/>
        </w:tabs>
        <w:ind w:left="369" w:hanging="369"/>
        <w:rPr>
          <w:rFonts w:ascii="Symbol" w:eastAsia="Symbol" w:hAnsi="Symbol" w:cs="Symbol"/>
          <w:color w:val="FFFFFF"/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t xml:space="preserve">Award </w:t>
      </w:r>
      <w:r>
        <w:rPr>
          <w:rFonts w:ascii="Garamond" w:eastAsia="Garamond" w:hAnsi="Garamond" w:cs="Garamond"/>
          <w:color w:val="FFFFFF"/>
        </w:rPr>
        <w:t>: 135% Achievers Club</w:t>
      </w:r>
    </w:p>
    <w:p w:rsidR="00840BD8" w:rsidRDefault="00840B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3360;visibility:visible;mso-wrap-distance-left:0;mso-wrap-distance-right:0" from="64.4pt,22pt" to="183.45pt,22pt" o:allowincell="f" strokecolor="white" strokeweight="1.5pt"/>
        </w:pict>
      </w: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316" w:lineRule="exact"/>
        <w:rPr>
          <w:sz w:val="20"/>
          <w:szCs w:val="20"/>
        </w:rPr>
      </w:pPr>
    </w:p>
    <w:p w:rsidR="00840BD8" w:rsidRDefault="00606E5C">
      <w:pPr>
        <w:ind w:left="9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t>Academic</w:t>
      </w:r>
    </w:p>
    <w:p w:rsidR="00840BD8" w:rsidRDefault="00840BD8">
      <w:pPr>
        <w:spacing w:line="182" w:lineRule="exact"/>
        <w:rPr>
          <w:sz w:val="20"/>
          <w:szCs w:val="20"/>
        </w:rPr>
      </w:pPr>
    </w:p>
    <w:p w:rsidR="00840BD8" w:rsidRDefault="00606E5C">
      <w:pPr>
        <w:ind w:left="9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t>FY 2009 ~ 2011</w:t>
      </w:r>
    </w:p>
    <w:p w:rsidR="00840BD8" w:rsidRDefault="00606E5C">
      <w:pPr>
        <w:spacing w:line="263" w:lineRule="auto"/>
        <w:ind w:left="9" w:right="6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  <w:sz w:val="21"/>
          <w:szCs w:val="21"/>
        </w:rPr>
        <w:t>PG Diploma in Marketing Management, Mumbai , India.</w:t>
      </w:r>
    </w:p>
    <w:p w:rsidR="00840BD8" w:rsidRDefault="00840BD8">
      <w:pPr>
        <w:spacing w:line="224" w:lineRule="exact"/>
        <w:rPr>
          <w:sz w:val="20"/>
          <w:szCs w:val="20"/>
        </w:rPr>
      </w:pPr>
    </w:p>
    <w:p w:rsidR="00840BD8" w:rsidRDefault="00606E5C">
      <w:pPr>
        <w:spacing w:line="263" w:lineRule="auto"/>
        <w:ind w:left="9" w:right="140"/>
        <w:rPr>
          <w:sz w:val="20"/>
          <w:szCs w:val="20"/>
        </w:rPr>
      </w:pPr>
      <w:r>
        <w:rPr>
          <w:rFonts w:ascii="Garamond" w:eastAsia="Garamond" w:hAnsi="Garamond" w:cs="Garamond"/>
          <w:color w:val="FFFFFF"/>
          <w:sz w:val="21"/>
          <w:szCs w:val="21"/>
        </w:rPr>
        <w:t xml:space="preserve">Prin. L.N. </w:t>
      </w:r>
      <w:r>
        <w:rPr>
          <w:rFonts w:ascii="Garamond" w:eastAsia="Garamond" w:hAnsi="Garamond" w:cs="Garamond"/>
          <w:color w:val="FFFFFF"/>
          <w:sz w:val="21"/>
          <w:szCs w:val="21"/>
        </w:rPr>
        <w:t>Welingkar Institute of Management Development &amp; Research</w:t>
      </w:r>
    </w:p>
    <w:p w:rsidR="00840BD8" w:rsidRDefault="00840BD8">
      <w:pPr>
        <w:spacing w:line="224" w:lineRule="exact"/>
        <w:rPr>
          <w:sz w:val="20"/>
          <w:szCs w:val="20"/>
        </w:rPr>
      </w:pPr>
    </w:p>
    <w:p w:rsidR="00840BD8" w:rsidRDefault="00606E5C">
      <w:pPr>
        <w:ind w:left="9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t>FY 1993 ~ 1997</w:t>
      </w:r>
    </w:p>
    <w:p w:rsidR="00840BD8" w:rsidRDefault="00840BD8">
      <w:pPr>
        <w:spacing w:line="2" w:lineRule="exact"/>
        <w:rPr>
          <w:sz w:val="20"/>
          <w:szCs w:val="20"/>
        </w:rPr>
      </w:pPr>
    </w:p>
    <w:p w:rsidR="00840BD8" w:rsidRDefault="00606E5C">
      <w:pPr>
        <w:ind w:left="9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t>Graduate in B.Sc.</w:t>
      </w:r>
    </w:p>
    <w:p w:rsidR="00840BD8" w:rsidRDefault="00840BD8">
      <w:pPr>
        <w:spacing w:line="247" w:lineRule="exact"/>
        <w:rPr>
          <w:sz w:val="20"/>
          <w:szCs w:val="20"/>
        </w:rPr>
      </w:pPr>
    </w:p>
    <w:p w:rsidR="00840BD8" w:rsidRDefault="00606E5C">
      <w:pPr>
        <w:ind w:left="9" w:right="520"/>
        <w:rPr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Anugrah Narayan Collage, Magadh University, India.</w:t>
      </w:r>
    </w:p>
    <w:p w:rsidR="00840BD8" w:rsidRDefault="00840B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4384;visibility:visible;mso-wrap-distance-left:0;mso-wrap-distance-right:0" from="64.4pt,11.75pt" to="183.45pt,11.75pt" o:allowincell="f" strokecolor="white" strokeweight="1.5pt"/>
        </w:pict>
      </w: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204" w:lineRule="exact"/>
        <w:rPr>
          <w:sz w:val="20"/>
          <w:szCs w:val="20"/>
        </w:rPr>
      </w:pPr>
    </w:p>
    <w:p w:rsidR="00840BD8" w:rsidRDefault="00606E5C">
      <w:pPr>
        <w:ind w:left="9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t>Personal Dossier</w:t>
      </w:r>
    </w:p>
    <w:p w:rsidR="00840BD8" w:rsidRDefault="00840BD8">
      <w:pPr>
        <w:spacing w:line="182" w:lineRule="exact"/>
        <w:rPr>
          <w:sz w:val="20"/>
          <w:szCs w:val="20"/>
        </w:rPr>
      </w:pPr>
    </w:p>
    <w:p w:rsidR="00840BD8" w:rsidRDefault="00606E5C">
      <w:pPr>
        <w:tabs>
          <w:tab w:val="left" w:pos="1428"/>
        </w:tabs>
        <w:ind w:left="9"/>
        <w:rPr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D.O.B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color w:val="FFFFFF"/>
        </w:rPr>
        <w:t>: 25th Aug 1977</w:t>
      </w:r>
    </w:p>
    <w:p w:rsidR="00840BD8" w:rsidRDefault="00606E5C">
      <w:pPr>
        <w:tabs>
          <w:tab w:val="left" w:pos="1428"/>
        </w:tabs>
        <w:ind w:left="9"/>
        <w:rPr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Marital Status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color w:val="FFFFFF"/>
          <w:sz w:val="21"/>
          <w:szCs w:val="21"/>
        </w:rPr>
        <w:t>: Married</w:t>
      </w:r>
    </w:p>
    <w:p w:rsidR="00840BD8" w:rsidRDefault="00606E5C">
      <w:pPr>
        <w:tabs>
          <w:tab w:val="left" w:pos="1428"/>
        </w:tabs>
        <w:ind w:left="9"/>
        <w:rPr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Relocation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color w:val="FFFFFF"/>
        </w:rPr>
        <w:t xml:space="preserve">: Open </w:t>
      </w:r>
      <w:r>
        <w:rPr>
          <w:rFonts w:ascii="Garamond" w:eastAsia="Garamond" w:hAnsi="Garamond" w:cs="Garamond"/>
          <w:color w:val="FFFFFF"/>
        </w:rPr>
        <w:t>for discussion</w:t>
      </w:r>
    </w:p>
    <w:p w:rsidR="00840BD8" w:rsidRDefault="00606E5C">
      <w:pPr>
        <w:tabs>
          <w:tab w:val="left" w:pos="1428"/>
        </w:tabs>
        <w:ind w:left="9"/>
        <w:rPr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Travel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color w:val="FFFFFF"/>
        </w:rPr>
        <w:t>: Up to 80% of time</w:t>
      </w:r>
    </w:p>
    <w:p w:rsidR="00840BD8" w:rsidRDefault="00840B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5408;visibility:visible;mso-wrap-distance-left:0;mso-wrap-distance-right:0" from="64.4pt,16pt" to="183.45pt,16pt" o:allowincell="f" strokecolor="white" strokeweight="1.5pt"/>
        </w:pict>
      </w: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207" w:lineRule="exact"/>
        <w:rPr>
          <w:sz w:val="20"/>
          <w:szCs w:val="20"/>
        </w:rPr>
      </w:pPr>
    </w:p>
    <w:p w:rsidR="00840BD8" w:rsidRDefault="00606E5C">
      <w:pPr>
        <w:ind w:left="9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</w:rPr>
        <w:t>Hobbies</w:t>
      </w:r>
    </w:p>
    <w:p w:rsidR="00840BD8" w:rsidRDefault="00840BD8">
      <w:pPr>
        <w:spacing w:line="180" w:lineRule="exact"/>
        <w:rPr>
          <w:sz w:val="20"/>
          <w:szCs w:val="20"/>
        </w:rPr>
      </w:pPr>
    </w:p>
    <w:p w:rsidR="00840BD8" w:rsidRDefault="00606E5C">
      <w:pPr>
        <w:ind w:left="9"/>
        <w:rPr>
          <w:sz w:val="20"/>
          <w:szCs w:val="20"/>
        </w:rPr>
      </w:pPr>
      <w:r>
        <w:rPr>
          <w:rFonts w:ascii="Garamond" w:eastAsia="Garamond" w:hAnsi="Garamond" w:cs="Garamond"/>
          <w:color w:val="FFFFFF"/>
        </w:rPr>
        <w:t>Camping, Travelling &amp; Driving</w:t>
      </w:r>
    </w:p>
    <w:p w:rsidR="00840BD8" w:rsidRDefault="00606E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40BD8" w:rsidRDefault="00606E5C">
      <w:pPr>
        <w:tabs>
          <w:tab w:val="left" w:pos="2862"/>
        </w:tabs>
        <w:ind w:left="2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808080"/>
        </w:rPr>
        <w:t>Apr 2003 ~ Dec 2005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color w:val="808080"/>
        </w:rPr>
        <w:t>Acer India Pvt. Ltd.</w:t>
      </w:r>
    </w:p>
    <w:p w:rsidR="00840BD8" w:rsidRDefault="00840BD8">
      <w:pPr>
        <w:spacing w:line="2" w:lineRule="exact"/>
        <w:rPr>
          <w:sz w:val="20"/>
          <w:szCs w:val="20"/>
        </w:rPr>
      </w:pPr>
    </w:p>
    <w:p w:rsidR="00840BD8" w:rsidRDefault="00606E5C">
      <w:pPr>
        <w:tabs>
          <w:tab w:val="left" w:pos="2862"/>
        </w:tabs>
        <w:ind w:left="2"/>
        <w:rPr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>Mumbai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color w:val="808080"/>
        </w:rPr>
        <w:t>Regional Channel Sales Manager (West)</w:t>
      </w:r>
    </w:p>
    <w:p w:rsidR="00840BD8" w:rsidRDefault="00840BD8">
      <w:pPr>
        <w:spacing w:line="298" w:lineRule="exact"/>
        <w:rPr>
          <w:sz w:val="20"/>
          <w:szCs w:val="20"/>
        </w:rPr>
      </w:pPr>
    </w:p>
    <w:p w:rsidR="00840BD8" w:rsidRDefault="00606E5C">
      <w:pPr>
        <w:numPr>
          <w:ilvl w:val="0"/>
          <w:numId w:val="11"/>
        </w:numPr>
        <w:tabs>
          <w:tab w:val="left" w:pos="362"/>
        </w:tabs>
        <w:spacing w:line="236" w:lineRule="auto"/>
        <w:ind w:left="362" w:hanging="362"/>
        <w:jc w:val="both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 xml:space="preserve">Appointing &amp; driving retail sales with top distribution partners Ingram Micro, </w:t>
      </w:r>
      <w:r>
        <w:rPr>
          <w:rFonts w:ascii="Garamond" w:eastAsia="Garamond" w:hAnsi="Garamond" w:cs="Garamond"/>
          <w:color w:val="808080"/>
        </w:rPr>
        <w:t>Tech Pacific India Ltd, Salora International Ltd., Supertron India Pvt Ltd. &amp; Iris Computers Ltd for product Sell In plan.</w:t>
      </w:r>
    </w:p>
    <w:p w:rsidR="00840BD8" w:rsidRDefault="00840BD8">
      <w:pPr>
        <w:spacing w:line="50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11"/>
        </w:numPr>
        <w:tabs>
          <w:tab w:val="left" w:pos="362"/>
        </w:tabs>
        <w:spacing w:line="236" w:lineRule="auto"/>
        <w:ind w:left="362" w:right="40" w:hanging="36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>Successfully created the new channel network for Acer retail network (exclusive/non exclusive stores) / trading channel / sub distri</w:t>
      </w:r>
      <w:r>
        <w:rPr>
          <w:rFonts w:ascii="Garamond" w:eastAsia="Garamond" w:hAnsi="Garamond" w:cs="Garamond"/>
          <w:color w:val="808080"/>
        </w:rPr>
        <w:t>bution/ alternate channel for western</w:t>
      </w:r>
    </w:p>
    <w:p w:rsidR="00840BD8" w:rsidRDefault="00840BD8">
      <w:pPr>
        <w:spacing w:line="4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11"/>
        </w:numPr>
        <w:tabs>
          <w:tab w:val="left" w:pos="362"/>
        </w:tabs>
        <w:ind w:left="362" w:hanging="36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>Drove “alternate channel” for Projector business</w:t>
      </w:r>
    </w:p>
    <w:p w:rsidR="00840BD8" w:rsidRDefault="00840BD8">
      <w:pPr>
        <w:spacing w:line="41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11"/>
        </w:numPr>
        <w:tabs>
          <w:tab w:val="left" w:pos="362"/>
        </w:tabs>
        <w:ind w:left="362" w:hanging="36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>Initiated &amp; executed BTL activity across western region</w:t>
      </w:r>
    </w:p>
    <w:p w:rsidR="00840BD8" w:rsidRDefault="00840BD8">
      <w:pPr>
        <w:spacing w:line="38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11"/>
        </w:numPr>
        <w:tabs>
          <w:tab w:val="left" w:pos="362"/>
        </w:tabs>
        <w:ind w:left="362" w:hanging="36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808080"/>
        </w:rPr>
        <w:t xml:space="preserve">Products: </w:t>
      </w:r>
      <w:r>
        <w:rPr>
          <w:rFonts w:ascii="Garamond" w:eastAsia="Garamond" w:hAnsi="Garamond" w:cs="Garamond"/>
          <w:color w:val="808080"/>
        </w:rPr>
        <w:t>Laptops, Desktop, Projectors, Monitors &amp; PC Peripherals</w:t>
      </w:r>
    </w:p>
    <w:p w:rsidR="00840BD8" w:rsidRDefault="00840BD8">
      <w:pPr>
        <w:spacing w:line="41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11"/>
        </w:numPr>
        <w:tabs>
          <w:tab w:val="left" w:pos="362"/>
        </w:tabs>
        <w:ind w:left="362" w:hanging="36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808080"/>
        </w:rPr>
        <w:t xml:space="preserve">Revenue Managed: </w:t>
      </w:r>
      <w:r>
        <w:rPr>
          <w:rFonts w:ascii="Garamond" w:eastAsia="Garamond" w:hAnsi="Garamond" w:cs="Garamond"/>
          <w:color w:val="808080"/>
        </w:rPr>
        <w:t>US$ 250 M</w:t>
      </w:r>
    </w:p>
    <w:p w:rsidR="00840BD8" w:rsidRDefault="00840BD8">
      <w:pPr>
        <w:spacing w:line="200" w:lineRule="exact"/>
        <w:rPr>
          <w:sz w:val="20"/>
          <w:szCs w:val="20"/>
        </w:rPr>
      </w:pPr>
    </w:p>
    <w:p w:rsidR="00840BD8" w:rsidRDefault="00840BD8">
      <w:pPr>
        <w:spacing w:line="337" w:lineRule="exact"/>
        <w:rPr>
          <w:sz w:val="20"/>
          <w:szCs w:val="20"/>
        </w:rPr>
      </w:pPr>
    </w:p>
    <w:p w:rsidR="00840BD8" w:rsidRDefault="00606E5C">
      <w:pPr>
        <w:tabs>
          <w:tab w:val="left" w:pos="2862"/>
        </w:tabs>
        <w:ind w:left="2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808080"/>
        </w:rPr>
        <w:t>Jan 2000 ~ Mar</w:t>
      </w:r>
      <w:r>
        <w:rPr>
          <w:rFonts w:ascii="Garamond" w:eastAsia="Garamond" w:hAnsi="Garamond" w:cs="Garamond"/>
          <w:b/>
          <w:bCs/>
          <w:color w:val="808080"/>
        </w:rPr>
        <w:t xml:space="preserve"> 2003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color w:val="808080"/>
        </w:rPr>
        <w:t>BenQ India Pvt. Ltd.</w:t>
      </w:r>
    </w:p>
    <w:p w:rsidR="00840BD8" w:rsidRDefault="00606E5C">
      <w:pPr>
        <w:tabs>
          <w:tab w:val="left" w:pos="2862"/>
        </w:tabs>
        <w:ind w:left="2"/>
        <w:rPr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>Mumbai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color w:val="808080"/>
        </w:rPr>
        <w:t>Channel Sales Manager (IN &amp; SAARC)</w:t>
      </w:r>
    </w:p>
    <w:p w:rsidR="00840BD8" w:rsidRDefault="00840BD8">
      <w:pPr>
        <w:spacing w:line="257" w:lineRule="exact"/>
        <w:rPr>
          <w:sz w:val="20"/>
          <w:szCs w:val="20"/>
        </w:rPr>
      </w:pPr>
    </w:p>
    <w:p w:rsidR="00840BD8" w:rsidRDefault="00606E5C">
      <w:pPr>
        <w:numPr>
          <w:ilvl w:val="0"/>
          <w:numId w:val="12"/>
        </w:numPr>
        <w:tabs>
          <w:tab w:val="left" w:pos="362"/>
        </w:tabs>
        <w:spacing w:line="235" w:lineRule="auto"/>
        <w:ind w:left="362" w:hanging="36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>Appointed National Distribution Partner SES Ltd., Neoteric Info. &amp; Tech Pacific India Ltd. for product Sell In plan.</w:t>
      </w:r>
    </w:p>
    <w:p w:rsidR="00840BD8" w:rsidRDefault="00840BD8">
      <w:pPr>
        <w:spacing w:line="51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12"/>
        </w:numPr>
        <w:tabs>
          <w:tab w:val="left" w:pos="362"/>
        </w:tabs>
        <w:spacing w:line="236" w:lineRule="auto"/>
        <w:ind w:left="362" w:hanging="362"/>
        <w:jc w:val="both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>Appointed Godrej &amp; Boyce to drive the projector business through DGS</w:t>
      </w:r>
      <w:r>
        <w:rPr>
          <w:rFonts w:ascii="Garamond" w:eastAsia="Garamond" w:hAnsi="Garamond" w:cs="Garamond"/>
          <w:color w:val="808080"/>
        </w:rPr>
        <w:t>&amp;D rate contract. / Created alternate channel network with Office Automation for PC/Projector business.</w:t>
      </w:r>
    </w:p>
    <w:p w:rsidR="00840BD8" w:rsidRDefault="00840BD8">
      <w:pPr>
        <w:spacing w:line="5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12"/>
        </w:numPr>
        <w:tabs>
          <w:tab w:val="left" w:pos="362"/>
        </w:tabs>
        <w:spacing w:line="233" w:lineRule="auto"/>
        <w:ind w:left="362" w:hanging="36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color w:val="808080"/>
        </w:rPr>
        <w:t>Opened up new geography SAARC for business growth and launched the brand.</w:t>
      </w:r>
    </w:p>
    <w:p w:rsidR="00840BD8" w:rsidRDefault="00840BD8">
      <w:pPr>
        <w:spacing w:line="53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12"/>
        </w:numPr>
        <w:tabs>
          <w:tab w:val="left" w:pos="362"/>
        </w:tabs>
        <w:spacing w:line="235" w:lineRule="auto"/>
        <w:ind w:left="362" w:hanging="36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808080"/>
        </w:rPr>
        <w:t xml:space="preserve">Products: </w:t>
      </w:r>
      <w:r>
        <w:rPr>
          <w:rFonts w:ascii="Garamond" w:eastAsia="Garamond" w:hAnsi="Garamond" w:cs="Garamond"/>
          <w:color w:val="808080"/>
        </w:rPr>
        <w:t>Laptops, Desktop, Projectors, Monitors &amp; PC Peripherals &amp;</w:t>
      </w:r>
      <w:r>
        <w:rPr>
          <w:rFonts w:ascii="Garamond" w:eastAsia="Garamond" w:hAnsi="Garamond" w:cs="Garamond"/>
          <w:b/>
          <w:bCs/>
          <w:color w:val="808080"/>
        </w:rPr>
        <w:t xml:space="preserve"> </w:t>
      </w:r>
      <w:r>
        <w:rPr>
          <w:rFonts w:ascii="Garamond" w:eastAsia="Garamond" w:hAnsi="Garamond" w:cs="Garamond"/>
          <w:color w:val="808080"/>
        </w:rPr>
        <w:t>Components</w:t>
      </w:r>
    </w:p>
    <w:p w:rsidR="00840BD8" w:rsidRDefault="00840BD8">
      <w:pPr>
        <w:spacing w:line="41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840BD8" w:rsidRDefault="00606E5C">
      <w:pPr>
        <w:numPr>
          <w:ilvl w:val="0"/>
          <w:numId w:val="12"/>
        </w:numPr>
        <w:tabs>
          <w:tab w:val="left" w:pos="362"/>
        </w:tabs>
        <w:ind w:left="362" w:hanging="36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808080"/>
        </w:rPr>
        <w:t xml:space="preserve">Revenue Managed: </w:t>
      </w:r>
      <w:r>
        <w:rPr>
          <w:rFonts w:ascii="Garamond" w:eastAsia="Garamond" w:hAnsi="Garamond" w:cs="Garamond"/>
          <w:color w:val="808080"/>
        </w:rPr>
        <w:t>US$ 150 M</w:t>
      </w:r>
    </w:p>
    <w:p w:rsidR="00840BD8" w:rsidRDefault="00840BD8">
      <w:pPr>
        <w:spacing w:line="307" w:lineRule="exact"/>
        <w:rPr>
          <w:sz w:val="20"/>
          <w:szCs w:val="20"/>
        </w:rPr>
      </w:pPr>
    </w:p>
    <w:p w:rsidR="00840BD8" w:rsidRDefault="00606E5C">
      <w:pPr>
        <w:ind w:left="1642"/>
        <w:rPr>
          <w:sz w:val="20"/>
          <w:szCs w:val="20"/>
        </w:rPr>
      </w:pPr>
      <w:r>
        <w:rPr>
          <w:rFonts w:ascii="Garamond" w:eastAsia="Garamond" w:hAnsi="Garamond" w:cs="Garamond"/>
          <w:color w:val="808080"/>
          <w:sz w:val="20"/>
          <w:szCs w:val="20"/>
        </w:rPr>
        <w:t>------------------------------ End ------------------------------</w:t>
      </w:r>
    </w:p>
    <w:p w:rsidR="00840BD8" w:rsidRDefault="00840BD8">
      <w:pPr>
        <w:sectPr w:rsidR="00840BD8">
          <w:pgSz w:w="11900" w:h="16838"/>
          <w:pgMar w:top="841" w:right="446" w:bottom="898" w:left="391" w:header="0" w:footer="0" w:gutter="0"/>
          <w:cols w:num="2" w:space="720" w:equalWidth="0">
            <w:col w:w="3509" w:space="438"/>
            <w:col w:w="7122"/>
          </w:cols>
        </w:sectPr>
      </w:pPr>
    </w:p>
    <w:p w:rsidR="00606E5C" w:rsidRDefault="00606E5C"/>
    <w:sectPr w:rsidR="00606E5C" w:rsidSect="00840BD8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544EE2E"/>
    <w:lvl w:ilvl="0" w:tplc="EB50DB24">
      <w:start w:val="1"/>
      <w:numFmt w:val="bullet"/>
      <w:lvlText w:val=""/>
      <w:lvlJc w:val="left"/>
    </w:lvl>
    <w:lvl w:ilvl="1" w:tplc="B3A0970A">
      <w:numFmt w:val="decimal"/>
      <w:lvlText w:val=""/>
      <w:lvlJc w:val="left"/>
    </w:lvl>
    <w:lvl w:ilvl="2" w:tplc="CBF8660E">
      <w:numFmt w:val="decimal"/>
      <w:lvlText w:val=""/>
      <w:lvlJc w:val="left"/>
    </w:lvl>
    <w:lvl w:ilvl="3" w:tplc="C860AE38">
      <w:numFmt w:val="decimal"/>
      <w:lvlText w:val=""/>
      <w:lvlJc w:val="left"/>
    </w:lvl>
    <w:lvl w:ilvl="4" w:tplc="26B8D694">
      <w:numFmt w:val="decimal"/>
      <w:lvlText w:val=""/>
      <w:lvlJc w:val="left"/>
    </w:lvl>
    <w:lvl w:ilvl="5" w:tplc="8C80B24E">
      <w:numFmt w:val="decimal"/>
      <w:lvlText w:val=""/>
      <w:lvlJc w:val="left"/>
    </w:lvl>
    <w:lvl w:ilvl="6" w:tplc="E28E14B6">
      <w:numFmt w:val="decimal"/>
      <w:lvlText w:val=""/>
      <w:lvlJc w:val="left"/>
    </w:lvl>
    <w:lvl w:ilvl="7" w:tplc="E5B28078">
      <w:numFmt w:val="decimal"/>
      <w:lvlText w:val=""/>
      <w:lvlJc w:val="left"/>
    </w:lvl>
    <w:lvl w:ilvl="8" w:tplc="F070A7CE">
      <w:numFmt w:val="decimal"/>
      <w:lvlText w:val=""/>
      <w:lvlJc w:val="left"/>
    </w:lvl>
  </w:abstractNum>
  <w:abstractNum w:abstractNumId="1">
    <w:nsid w:val="000001EB"/>
    <w:multiLevelType w:val="hybridMultilevel"/>
    <w:tmpl w:val="2AF087B2"/>
    <w:lvl w:ilvl="0" w:tplc="51ACBE6E">
      <w:start w:val="1"/>
      <w:numFmt w:val="bullet"/>
      <w:lvlText w:val=""/>
      <w:lvlJc w:val="left"/>
    </w:lvl>
    <w:lvl w:ilvl="1" w:tplc="08B216B2">
      <w:numFmt w:val="decimal"/>
      <w:lvlText w:val=""/>
      <w:lvlJc w:val="left"/>
    </w:lvl>
    <w:lvl w:ilvl="2" w:tplc="2FF0973A">
      <w:numFmt w:val="decimal"/>
      <w:lvlText w:val=""/>
      <w:lvlJc w:val="left"/>
    </w:lvl>
    <w:lvl w:ilvl="3" w:tplc="259061DA">
      <w:numFmt w:val="decimal"/>
      <w:lvlText w:val=""/>
      <w:lvlJc w:val="left"/>
    </w:lvl>
    <w:lvl w:ilvl="4" w:tplc="7F0208D0">
      <w:numFmt w:val="decimal"/>
      <w:lvlText w:val=""/>
      <w:lvlJc w:val="left"/>
    </w:lvl>
    <w:lvl w:ilvl="5" w:tplc="7CB0D066">
      <w:numFmt w:val="decimal"/>
      <w:lvlText w:val=""/>
      <w:lvlJc w:val="left"/>
    </w:lvl>
    <w:lvl w:ilvl="6" w:tplc="6CB6EE12">
      <w:numFmt w:val="decimal"/>
      <w:lvlText w:val=""/>
      <w:lvlJc w:val="left"/>
    </w:lvl>
    <w:lvl w:ilvl="7" w:tplc="D05C173A">
      <w:numFmt w:val="decimal"/>
      <w:lvlText w:val=""/>
      <w:lvlJc w:val="left"/>
    </w:lvl>
    <w:lvl w:ilvl="8" w:tplc="700A8F56">
      <w:numFmt w:val="decimal"/>
      <w:lvlText w:val=""/>
      <w:lvlJc w:val="left"/>
    </w:lvl>
  </w:abstractNum>
  <w:abstractNum w:abstractNumId="2">
    <w:nsid w:val="00000BB3"/>
    <w:multiLevelType w:val="hybridMultilevel"/>
    <w:tmpl w:val="7E24CAE0"/>
    <w:lvl w:ilvl="0" w:tplc="8A50C3EC">
      <w:start w:val="1"/>
      <w:numFmt w:val="bullet"/>
      <w:lvlText w:val=""/>
      <w:lvlJc w:val="left"/>
    </w:lvl>
    <w:lvl w:ilvl="1" w:tplc="BA2E0472">
      <w:numFmt w:val="decimal"/>
      <w:lvlText w:val=""/>
      <w:lvlJc w:val="left"/>
    </w:lvl>
    <w:lvl w:ilvl="2" w:tplc="FD80ABE0">
      <w:numFmt w:val="decimal"/>
      <w:lvlText w:val=""/>
      <w:lvlJc w:val="left"/>
    </w:lvl>
    <w:lvl w:ilvl="3" w:tplc="5EF085B8">
      <w:numFmt w:val="decimal"/>
      <w:lvlText w:val=""/>
      <w:lvlJc w:val="left"/>
    </w:lvl>
    <w:lvl w:ilvl="4" w:tplc="5BA8BBC4">
      <w:numFmt w:val="decimal"/>
      <w:lvlText w:val=""/>
      <w:lvlJc w:val="left"/>
    </w:lvl>
    <w:lvl w:ilvl="5" w:tplc="C6427B04">
      <w:numFmt w:val="decimal"/>
      <w:lvlText w:val=""/>
      <w:lvlJc w:val="left"/>
    </w:lvl>
    <w:lvl w:ilvl="6" w:tplc="D8ACDD7C">
      <w:numFmt w:val="decimal"/>
      <w:lvlText w:val=""/>
      <w:lvlJc w:val="left"/>
    </w:lvl>
    <w:lvl w:ilvl="7" w:tplc="9280CB24">
      <w:numFmt w:val="decimal"/>
      <w:lvlText w:val=""/>
      <w:lvlJc w:val="left"/>
    </w:lvl>
    <w:lvl w:ilvl="8" w:tplc="CDF26D4E">
      <w:numFmt w:val="decimal"/>
      <w:lvlText w:val=""/>
      <w:lvlJc w:val="left"/>
    </w:lvl>
  </w:abstractNum>
  <w:abstractNum w:abstractNumId="3">
    <w:nsid w:val="00000F3E"/>
    <w:multiLevelType w:val="hybridMultilevel"/>
    <w:tmpl w:val="A14C6874"/>
    <w:lvl w:ilvl="0" w:tplc="ABF0C4CE">
      <w:start w:val="1"/>
      <w:numFmt w:val="bullet"/>
      <w:lvlText w:val=""/>
      <w:lvlJc w:val="left"/>
    </w:lvl>
    <w:lvl w:ilvl="1" w:tplc="9DF2CF7A">
      <w:numFmt w:val="decimal"/>
      <w:lvlText w:val=""/>
      <w:lvlJc w:val="left"/>
    </w:lvl>
    <w:lvl w:ilvl="2" w:tplc="21A2C862">
      <w:numFmt w:val="decimal"/>
      <w:lvlText w:val=""/>
      <w:lvlJc w:val="left"/>
    </w:lvl>
    <w:lvl w:ilvl="3" w:tplc="EDCE88C4">
      <w:numFmt w:val="decimal"/>
      <w:lvlText w:val=""/>
      <w:lvlJc w:val="left"/>
    </w:lvl>
    <w:lvl w:ilvl="4" w:tplc="3504455C">
      <w:numFmt w:val="decimal"/>
      <w:lvlText w:val=""/>
      <w:lvlJc w:val="left"/>
    </w:lvl>
    <w:lvl w:ilvl="5" w:tplc="3EBC0A9C">
      <w:numFmt w:val="decimal"/>
      <w:lvlText w:val=""/>
      <w:lvlJc w:val="left"/>
    </w:lvl>
    <w:lvl w:ilvl="6" w:tplc="65561EE0">
      <w:numFmt w:val="decimal"/>
      <w:lvlText w:val=""/>
      <w:lvlJc w:val="left"/>
    </w:lvl>
    <w:lvl w:ilvl="7" w:tplc="CAEE9390">
      <w:numFmt w:val="decimal"/>
      <w:lvlText w:val=""/>
      <w:lvlJc w:val="left"/>
    </w:lvl>
    <w:lvl w:ilvl="8" w:tplc="943EAFA6">
      <w:numFmt w:val="decimal"/>
      <w:lvlText w:val=""/>
      <w:lvlJc w:val="left"/>
    </w:lvl>
  </w:abstractNum>
  <w:abstractNum w:abstractNumId="4">
    <w:nsid w:val="000012DB"/>
    <w:multiLevelType w:val="hybridMultilevel"/>
    <w:tmpl w:val="EE3CF55E"/>
    <w:lvl w:ilvl="0" w:tplc="DEE204CA">
      <w:start w:val="1"/>
      <w:numFmt w:val="bullet"/>
      <w:lvlText w:val=""/>
      <w:lvlJc w:val="left"/>
    </w:lvl>
    <w:lvl w:ilvl="1" w:tplc="3508E156">
      <w:numFmt w:val="decimal"/>
      <w:lvlText w:val=""/>
      <w:lvlJc w:val="left"/>
    </w:lvl>
    <w:lvl w:ilvl="2" w:tplc="6108EF92">
      <w:numFmt w:val="decimal"/>
      <w:lvlText w:val=""/>
      <w:lvlJc w:val="left"/>
    </w:lvl>
    <w:lvl w:ilvl="3" w:tplc="6DAE3CFA">
      <w:numFmt w:val="decimal"/>
      <w:lvlText w:val=""/>
      <w:lvlJc w:val="left"/>
    </w:lvl>
    <w:lvl w:ilvl="4" w:tplc="CE82FB4E">
      <w:numFmt w:val="decimal"/>
      <w:lvlText w:val=""/>
      <w:lvlJc w:val="left"/>
    </w:lvl>
    <w:lvl w:ilvl="5" w:tplc="7D046910">
      <w:numFmt w:val="decimal"/>
      <w:lvlText w:val=""/>
      <w:lvlJc w:val="left"/>
    </w:lvl>
    <w:lvl w:ilvl="6" w:tplc="F2D447B2">
      <w:numFmt w:val="decimal"/>
      <w:lvlText w:val=""/>
      <w:lvlJc w:val="left"/>
    </w:lvl>
    <w:lvl w:ilvl="7" w:tplc="04EE6B12">
      <w:numFmt w:val="decimal"/>
      <w:lvlText w:val=""/>
      <w:lvlJc w:val="left"/>
    </w:lvl>
    <w:lvl w:ilvl="8" w:tplc="0EBCB576">
      <w:numFmt w:val="decimal"/>
      <w:lvlText w:val=""/>
      <w:lvlJc w:val="left"/>
    </w:lvl>
  </w:abstractNum>
  <w:abstractNum w:abstractNumId="5">
    <w:nsid w:val="0000153C"/>
    <w:multiLevelType w:val="hybridMultilevel"/>
    <w:tmpl w:val="0786124E"/>
    <w:lvl w:ilvl="0" w:tplc="79DC5236">
      <w:start w:val="1"/>
      <w:numFmt w:val="bullet"/>
      <w:lvlText w:val=""/>
      <w:lvlJc w:val="left"/>
    </w:lvl>
    <w:lvl w:ilvl="1" w:tplc="6E180A7C">
      <w:numFmt w:val="decimal"/>
      <w:lvlText w:val=""/>
      <w:lvlJc w:val="left"/>
    </w:lvl>
    <w:lvl w:ilvl="2" w:tplc="856C1F2C">
      <w:numFmt w:val="decimal"/>
      <w:lvlText w:val=""/>
      <w:lvlJc w:val="left"/>
    </w:lvl>
    <w:lvl w:ilvl="3" w:tplc="215AF236">
      <w:numFmt w:val="decimal"/>
      <w:lvlText w:val=""/>
      <w:lvlJc w:val="left"/>
    </w:lvl>
    <w:lvl w:ilvl="4" w:tplc="824040E4">
      <w:numFmt w:val="decimal"/>
      <w:lvlText w:val=""/>
      <w:lvlJc w:val="left"/>
    </w:lvl>
    <w:lvl w:ilvl="5" w:tplc="C35ACD88">
      <w:numFmt w:val="decimal"/>
      <w:lvlText w:val=""/>
      <w:lvlJc w:val="left"/>
    </w:lvl>
    <w:lvl w:ilvl="6" w:tplc="5B9622E6">
      <w:numFmt w:val="decimal"/>
      <w:lvlText w:val=""/>
      <w:lvlJc w:val="left"/>
    </w:lvl>
    <w:lvl w:ilvl="7" w:tplc="4FB0651E">
      <w:numFmt w:val="decimal"/>
      <w:lvlText w:val=""/>
      <w:lvlJc w:val="left"/>
    </w:lvl>
    <w:lvl w:ilvl="8" w:tplc="86F01FEE">
      <w:numFmt w:val="decimal"/>
      <w:lvlText w:val=""/>
      <w:lvlJc w:val="left"/>
    </w:lvl>
  </w:abstractNum>
  <w:abstractNum w:abstractNumId="6">
    <w:nsid w:val="000026E9"/>
    <w:multiLevelType w:val="hybridMultilevel"/>
    <w:tmpl w:val="26A4C46E"/>
    <w:lvl w:ilvl="0" w:tplc="2FEA996C">
      <w:start w:val="1"/>
      <w:numFmt w:val="bullet"/>
      <w:lvlText w:val=""/>
      <w:lvlJc w:val="left"/>
    </w:lvl>
    <w:lvl w:ilvl="1" w:tplc="3BEAF336">
      <w:numFmt w:val="decimal"/>
      <w:lvlText w:val=""/>
      <w:lvlJc w:val="left"/>
    </w:lvl>
    <w:lvl w:ilvl="2" w:tplc="06880BF2">
      <w:numFmt w:val="decimal"/>
      <w:lvlText w:val=""/>
      <w:lvlJc w:val="left"/>
    </w:lvl>
    <w:lvl w:ilvl="3" w:tplc="B0ECE622">
      <w:numFmt w:val="decimal"/>
      <w:lvlText w:val=""/>
      <w:lvlJc w:val="left"/>
    </w:lvl>
    <w:lvl w:ilvl="4" w:tplc="47621096">
      <w:numFmt w:val="decimal"/>
      <w:lvlText w:val=""/>
      <w:lvlJc w:val="left"/>
    </w:lvl>
    <w:lvl w:ilvl="5" w:tplc="9468DEA2">
      <w:numFmt w:val="decimal"/>
      <w:lvlText w:val=""/>
      <w:lvlJc w:val="left"/>
    </w:lvl>
    <w:lvl w:ilvl="6" w:tplc="89EA59E2">
      <w:numFmt w:val="decimal"/>
      <w:lvlText w:val=""/>
      <w:lvlJc w:val="left"/>
    </w:lvl>
    <w:lvl w:ilvl="7" w:tplc="D0749BD4">
      <w:numFmt w:val="decimal"/>
      <w:lvlText w:val=""/>
      <w:lvlJc w:val="left"/>
    </w:lvl>
    <w:lvl w:ilvl="8" w:tplc="B4409ACC">
      <w:numFmt w:val="decimal"/>
      <w:lvlText w:val=""/>
      <w:lvlJc w:val="left"/>
    </w:lvl>
  </w:abstractNum>
  <w:abstractNum w:abstractNumId="7">
    <w:nsid w:val="00002EA6"/>
    <w:multiLevelType w:val="hybridMultilevel"/>
    <w:tmpl w:val="B43CF1AE"/>
    <w:lvl w:ilvl="0" w:tplc="581817C4">
      <w:start w:val="1"/>
      <w:numFmt w:val="bullet"/>
      <w:lvlText w:val=""/>
      <w:lvlJc w:val="left"/>
    </w:lvl>
    <w:lvl w:ilvl="1" w:tplc="24BA480E">
      <w:numFmt w:val="decimal"/>
      <w:lvlText w:val=""/>
      <w:lvlJc w:val="left"/>
    </w:lvl>
    <w:lvl w:ilvl="2" w:tplc="CD8CF88A">
      <w:numFmt w:val="decimal"/>
      <w:lvlText w:val=""/>
      <w:lvlJc w:val="left"/>
    </w:lvl>
    <w:lvl w:ilvl="3" w:tplc="4E28E760">
      <w:numFmt w:val="decimal"/>
      <w:lvlText w:val=""/>
      <w:lvlJc w:val="left"/>
    </w:lvl>
    <w:lvl w:ilvl="4" w:tplc="1312D792">
      <w:numFmt w:val="decimal"/>
      <w:lvlText w:val=""/>
      <w:lvlJc w:val="left"/>
    </w:lvl>
    <w:lvl w:ilvl="5" w:tplc="B6D6C528">
      <w:numFmt w:val="decimal"/>
      <w:lvlText w:val=""/>
      <w:lvlJc w:val="left"/>
    </w:lvl>
    <w:lvl w:ilvl="6" w:tplc="3D9AAE34">
      <w:numFmt w:val="decimal"/>
      <w:lvlText w:val=""/>
      <w:lvlJc w:val="left"/>
    </w:lvl>
    <w:lvl w:ilvl="7" w:tplc="ABD24052">
      <w:numFmt w:val="decimal"/>
      <w:lvlText w:val=""/>
      <w:lvlJc w:val="left"/>
    </w:lvl>
    <w:lvl w:ilvl="8" w:tplc="0284DE2C">
      <w:numFmt w:val="decimal"/>
      <w:lvlText w:val=""/>
      <w:lvlJc w:val="left"/>
    </w:lvl>
  </w:abstractNum>
  <w:abstractNum w:abstractNumId="8">
    <w:nsid w:val="0000390C"/>
    <w:multiLevelType w:val="hybridMultilevel"/>
    <w:tmpl w:val="EA4AD6B6"/>
    <w:lvl w:ilvl="0" w:tplc="C07C0316">
      <w:start w:val="1"/>
      <w:numFmt w:val="bullet"/>
      <w:lvlText w:val=""/>
      <w:lvlJc w:val="left"/>
    </w:lvl>
    <w:lvl w:ilvl="1" w:tplc="E2B4946E">
      <w:numFmt w:val="decimal"/>
      <w:lvlText w:val=""/>
      <w:lvlJc w:val="left"/>
    </w:lvl>
    <w:lvl w:ilvl="2" w:tplc="AD9E026A">
      <w:numFmt w:val="decimal"/>
      <w:lvlText w:val=""/>
      <w:lvlJc w:val="left"/>
    </w:lvl>
    <w:lvl w:ilvl="3" w:tplc="1E5AED52">
      <w:numFmt w:val="decimal"/>
      <w:lvlText w:val=""/>
      <w:lvlJc w:val="left"/>
    </w:lvl>
    <w:lvl w:ilvl="4" w:tplc="071E671C">
      <w:numFmt w:val="decimal"/>
      <w:lvlText w:val=""/>
      <w:lvlJc w:val="left"/>
    </w:lvl>
    <w:lvl w:ilvl="5" w:tplc="1E4EF9E0">
      <w:numFmt w:val="decimal"/>
      <w:lvlText w:val=""/>
      <w:lvlJc w:val="left"/>
    </w:lvl>
    <w:lvl w:ilvl="6" w:tplc="C33C5336">
      <w:numFmt w:val="decimal"/>
      <w:lvlText w:val=""/>
      <w:lvlJc w:val="left"/>
    </w:lvl>
    <w:lvl w:ilvl="7" w:tplc="A7F4C9C6">
      <w:numFmt w:val="decimal"/>
      <w:lvlText w:val=""/>
      <w:lvlJc w:val="left"/>
    </w:lvl>
    <w:lvl w:ilvl="8" w:tplc="67EE6DEE">
      <w:numFmt w:val="decimal"/>
      <w:lvlText w:val=""/>
      <w:lvlJc w:val="left"/>
    </w:lvl>
  </w:abstractNum>
  <w:abstractNum w:abstractNumId="9">
    <w:nsid w:val="000041BB"/>
    <w:multiLevelType w:val="hybridMultilevel"/>
    <w:tmpl w:val="B11CFD90"/>
    <w:lvl w:ilvl="0" w:tplc="41385724">
      <w:start w:val="1"/>
      <w:numFmt w:val="bullet"/>
      <w:lvlText w:val=""/>
      <w:lvlJc w:val="left"/>
    </w:lvl>
    <w:lvl w:ilvl="1" w:tplc="8B4412BE">
      <w:numFmt w:val="decimal"/>
      <w:lvlText w:val=""/>
      <w:lvlJc w:val="left"/>
    </w:lvl>
    <w:lvl w:ilvl="2" w:tplc="6BE8033A">
      <w:numFmt w:val="decimal"/>
      <w:lvlText w:val=""/>
      <w:lvlJc w:val="left"/>
    </w:lvl>
    <w:lvl w:ilvl="3" w:tplc="17429146">
      <w:numFmt w:val="decimal"/>
      <w:lvlText w:val=""/>
      <w:lvlJc w:val="left"/>
    </w:lvl>
    <w:lvl w:ilvl="4" w:tplc="BB400910">
      <w:numFmt w:val="decimal"/>
      <w:lvlText w:val=""/>
      <w:lvlJc w:val="left"/>
    </w:lvl>
    <w:lvl w:ilvl="5" w:tplc="E60ACFB2">
      <w:numFmt w:val="decimal"/>
      <w:lvlText w:val=""/>
      <w:lvlJc w:val="left"/>
    </w:lvl>
    <w:lvl w:ilvl="6" w:tplc="72B29504">
      <w:numFmt w:val="decimal"/>
      <w:lvlText w:val=""/>
      <w:lvlJc w:val="left"/>
    </w:lvl>
    <w:lvl w:ilvl="7" w:tplc="2BE08510">
      <w:numFmt w:val="decimal"/>
      <w:lvlText w:val=""/>
      <w:lvlJc w:val="left"/>
    </w:lvl>
    <w:lvl w:ilvl="8" w:tplc="2206C4A2">
      <w:numFmt w:val="decimal"/>
      <w:lvlText w:val=""/>
      <w:lvlJc w:val="left"/>
    </w:lvl>
  </w:abstractNum>
  <w:abstractNum w:abstractNumId="10">
    <w:nsid w:val="00005AF1"/>
    <w:multiLevelType w:val="hybridMultilevel"/>
    <w:tmpl w:val="C50860BA"/>
    <w:lvl w:ilvl="0" w:tplc="1AFA3CA0">
      <w:start w:val="1"/>
      <w:numFmt w:val="bullet"/>
      <w:lvlText w:val=""/>
      <w:lvlJc w:val="left"/>
    </w:lvl>
    <w:lvl w:ilvl="1" w:tplc="447EF274">
      <w:numFmt w:val="decimal"/>
      <w:lvlText w:val=""/>
      <w:lvlJc w:val="left"/>
    </w:lvl>
    <w:lvl w:ilvl="2" w:tplc="01D806DC">
      <w:numFmt w:val="decimal"/>
      <w:lvlText w:val=""/>
      <w:lvlJc w:val="left"/>
    </w:lvl>
    <w:lvl w:ilvl="3" w:tplc="885CC994">
      <w:numFmt w:val="decimal"/>
      <w:lvlText w:val=""/>
      <w:lvlJc w:val="left"/>
    </w:lvl>
    <w:lvl w:ilvl="4" w:tplc="B9AE018A">
      <w:numFmt w:val="decimal"/>
      <w:lvlText w:val=""/>
      <w:lvlJc w:val="left"/>
    </w:lvl>
    <w:lvl w:ilvl="5" w:tplc="6E84317E">
      <w:numFmt w:val="decimal"/>
      <w:lvlText w:val=""/>
      <w:lvlJc w:val="left"/>
    </w:lvl>
    <w:lvl w:ilvl="6" w:tplc="1D68876A">
      <w:numFmt w:val="decimal"/>
      <w:lvlText w:val=""/>
      <w:lvlJc w:val="left"/>
    </w:lvl>
    <w:lvl w:ilvl="7" w:tplc="7DAA89F4">
      <w:numFmt w:val="decimal"/>
      <w:lvlText w:val=""/>
      <w:lvlJc w:val="left"/>
    </w:lvl>
    <w:lvl w:ilvl="8" w:tplc="ED38162A">
      <w:numFmt w:val="decimal"/>
      <w:lvlText w:val=""/>
      <w:lvlJc w:val="left"/>
    </w:lvl>
  </w:abstractNum>
  <w:abstractNum w:abstractNumId="11">
    <w:nsid w:val="00007E87"/>
    <w:multiLevelType w:val="hybridMultilevel"/>
    <w:tmpl w:val="2EE0B80A"/>
    <w:lvl w:ilvl="0" w:tplc="0E8EB2AE">
      <w:start w:val="1"/>
      <w:numFmt w:val="bullet"/>
      <w:lvlText w:val=""/>
      <w:lvlJc w:val="left"/>
    </w:lvl>
    <w:lvl w:ilvl="1" w:tplc="5B2C16DA">
      <w:numFmt w:val="decimal"/>
      <w:lvlText w:val=""/>
      <w:lvlJc w:val="left"/>
    </w:lvl>
    <w:lvl w:ilvl="2" w:tplc="305A71D2">
      <w:numFmt w:val="decimal"/>
      <w:lvlText w:val=""/>
      <w:lvlJc w:val="left"/>
    </w:lvl>
    <w:lvl w:ilvl="3" w:tplc="E26A95C0">
      <w:numFmt w:val="decimal"/>
      <w:lvlText w:val=""/>
      <w:lvlJc w:val="left"/>
    </w:lvl>
    <w:lvl w:ilvl="4" w:tplc="4F9097A2">
      <w:numFmt w:val="decimal"/>
      <w:lvlText w:val=""/>
      <w:lvlJc w:val="left"/>
    </w:lvl>
    <w:lvl w:ilvl="5" w:tplc="98321A7A">
      <w:numFmt w:val="decimal"/>
      <w:lvlText w:val=""/>
      <w:lvlJc w:val="left"/>
    </w:lvl>
    <w:lvl w:ilvl="6" w:tplc="272E7EDE">
      <w:numFmt w:val="decimal"/>
      <w:lvlText w:val=""/>
      <w:lvlJc w:val="left"/>
    </w:lvl>
    <w:lvl w:ilvl="7" w:tplc="6D1A04D0">
      <w:numFmt w:val="decimal"/>
      <w:lvlText w:val=""/>
      <w:lvlJc w:val="left"/>
    </w:lvl>
    <w:lvl w:ilvl="8" w:tplc="157A4022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0BD8"/>
    <w:rsid w:val="00606E5C"/>
    <w:rsid w:val="00674480"/>
    <w:rsid w:val="0084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lesh.3777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2018-02-20T06:48:00Z</dcterms:created>
  <dcterms:modified xsi:type="dcterms:W3CDTF">2018-02-20T06:48:00Z</dcterms:modified>
</cp:coreProperties>
</file>