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3E73" w:rsidRPr="002B64F7" w:rsidRDefault="00043E73" w:rsidP="002B64F7">
      <w:pPr>
        <w:tabs>
          <w:tab w:val="left" w:pos="8505"/>
        </w:tabs>
        <w:jc w:val="both"/>
        <w:rPr>
          <w:rFonts w:ascii="Adobe Fangsong Std R" w:eastAsia="Adobe Fangsong Std R" w:hAnsi="Adobe Fangsong Std R"/>
          <w:b/>
          <w:i/>
          <w:sz w:val="28"/>
          <w:szCs w:val="28"/>
        </w:rPr>
      </w:pPr>
    </w:p>
    <w:p w:rsidR="00FA43A0" w:rsidRPr="00D9077F" w:rsidRDefault="00BA7D74" w:rsidP="00D9077F">
      <w:pPr>
        <w:tabs>
          <w:tab w:val="left" w:pos="8505"/>
        </w:tabs>
        <w:jc w:val="both"/>
        <w:rPr>
          <w:rFonts w:ascii="Verdana" w:hAnsi="Verdana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-281940</wp:posOffset>
            </wp:positionV>
            <wp:extent cx="1314450" cy="1352550"/>
            <wp:effectExtent l="19050" t="19050" r="0" b="0"/>
            <wp:wrapNone/>
            <wp:docPr id="4" name="Picture 3" descr="scan_0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_002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52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5F497A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77F">
        <w:rPr>
          <w:rFonts w:ascii="Adobe Fangsong Std R" w:eastAsia="Adobe Fangsong Std R" w:hAnsi="Adobe Fangsong Std R"/>
          <w:b/>
          <w:i/>
          <w:sz w:val="28"/>
          <w:szCs w:val="28"/>
        </w:rPr>
        <w:t xml:space="preserve">DAISY </w:t>
      </w:r>
      <w:r w:rsidR="002E79DF">
        <w:rPr>
          <w:rFonts w:ascii="Adobe Fangsong Std R" w:eastAsia="Adobe Fangsong Std R" w:hAnsi="Adobe Fangsong Std R"/>
          <w:b/>
          <w:i/>
          <w:sz w:val="28"/>
          <w:szCs w:val="28"/>
        </w:rPr>
        <w:tab/>
      </w:r>
      <w:r w:rsidR="00FA43A0" w:rsidRPr="00EF0867">
        <w:rPr>
          <w:b/>
        </w:rPr>
        <w:tab/>
      </w:r>
    </w:p>
    <w:p w:rsidR="00FA43A0" w:rsidRPr="00EF0867" w:rsidRDefault="00FA43A0" w:rsidP="00FA43A0">
      <w:pPr>
        <w:pStyle w:val="NoSpacing"/>
        <w:tabs>
          <w:tab w:val="left" w:pos="6270"/>
        </w:tabs>
        <w:rPr>
          <w:b/>
          <w:szCs w:val="24"/>
        </w:rPr>
      </w:pPr>
      <w:r w:rsidRPr="00EF0867">
        <w:rPr>
          <w:b/>
          <w:szCs w:val="24"/>
        </w:rPr>
        <w:t>Mobile</w:t>
      </w:r>
      <w:r>
        <w:rPr>
          <w:b/>
          <w:szCs w:val="24"/>
        </w:rPr>
        <w:t xml:space="preserve"> No.</w:t>
      </w:r>
      <w:r w:rsidRPr="00EF0867">
        <w:rPr>
          <w:b/>
          <w:szCs w:val="24"/>
        </w:rPr>
        <w:t>:</w:t>
      </w:r>
      <w:r w:rsidR="00D9077F">
        <w:rPr>
          <w:b/>
          <w:szCs w:val="24"/>
        </w:rPr>
        <w:t xml:space="preserve"> C/o 971505891826</w:t>
      </w:r>
      <w:r>
        <w:rPr>
          <w:b/>
          <w:szCs w:val="24"/>
        </w:rPr>
        <w:tab/>
      </w:r>
    </w:p>
    <w:p w:rsidR="00FA43A0" w:rsidRDefault="00FA43A0" w:rsidP="00FA43A0">
      <w:pPr>
        <w:pStyle w:val="NoSpacing"/>
        <w:pBdr>
          <w:bottom w:val="single" w:sz="12" w:space="1" w:color="auto"/>
        </w:pBdr>
        <w:rPr>
          <w:b/>
          <w:szCs w:val="24"/>
        </w:rPr>
      </w:pPr>
      <w:r w:rsidRPr="00EF0867">
        <w:rPr>
          <w:b/>
          <w:szCs w:val="24"/>
        </w:rPr>
        <w:t xml:space="preserve">E-mail: </w:t>
      </w:r>
      <w:hyperlink r:id="rId9" w:history="1">
        <w:r w:rsidR="00D9077F" w:rsidRPr="00172621">
          <w:rPr>
            <w:rStyle w:val="Hyperlink"/>
            <w:b/>
            <w:szCs w:val="24"/>
          </w:rPr>
          <w:t>daisy.377885@2freemail.com</w:t>
        </w:r>
      </w:hyperlink>
      <w:r w:rsidR="00D9077F">
        <w:rPr>
          <w:b/>
          <w:szCs w:val="24"/>
        </w:rPr>
        <w:t xml:space="preserve"> </w:t>
      </w:r>
    </w:p>
    <w:p w:rsidR="00D9077F" w:rsidRDefault="00D9077F" w:rsidP="00FA43A0">
      <w:pPr>
        <w:pStyle w:val="NoSpacing"/>
        <w:pBdr>
          <w:bottom w:val="single" w:sz="12" w:space="1" w:color="auto"/>
        </w:pBdr>
        <w:rPr>
          <w:b/>
          <w:szCs w:val="24"/>
        </w:rPr>
      </w:pPr>
    </w:p>
    <w:p w:rsidR="00D9077F" w:rsidRDefault="00D9077F" w:rsidP="00FA43A0">
      <w:pPr>
        <w:pStyle w:val="NoSpacing"/>
        <w:pBdr>
          <w:bottom w:val="single" w:sz="12" w:space="1" w:color="auto"/>
        </w:pBdr>
        <w:rPr>
          <w:rStyle w:val="Hyperlink"/>
          <w:b/>
          <w:szCs w:val="24"/>
        </w:rPr>
      </w:pPr>
    </w:p>
    <w:p w:rsidR="000B023E" w:rsidRDefault="000B023E" w:rsidP="00FA43A0">
      <w:pPr>
        <w:pStyle w:val="NoSpacing"/>
        <w:pBdr>
          <w:bottom w:val="single" w:sz="12" w:space="1" w:color="auto"/>
        </w:pBdr>
        <w:rPr>
          <w:b/>
          <w:szCs w:val="24"/>
        </w:rPr>
      </w:pPr>
    </w:p>
    <w:p w:rsidR="008B7777" w:rsidRDefault="000B023E" w:rsidP="00C738DA">
      <w:pPr>
        <w:jc w:val="both"/>
        <w:rPr>
          <w:rFonts w:ascii="Verdana" w:hAnsi="Verdana"/>
          <w:b/>
          <w:bCs/>
          <w:sz w:val="2"/>
          <w:szCs w:val="2"/>
          <w:u w:val="single"/>
        </w:rPr>
      </w:pPr>
      <w:r>
        <w:rPr>
          <w:rFonts w:ascii="Verdana" w:hAnsi="Verdana"/>
          <w:b/>
          <w:bCs/>
          <w:sz w:val="2"/>
          <w:szCs w:val="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023E" w:rsidRDefault="000B023E" w:rsidP="00C738DA">
      <w:pPr>
        <w:jc w:val="both"/>
        <w:rPr>
          <w:rFonts w:ascii="Verdana" w:hAnsi="Verdana"/>
          <w:b/>
          <w:bCs/>
          <w:u w:val="single"/>
        </w:rPr>
      </w:pPr>
    </w:p>
    <w:p w:rsidR="005F133A" w:rsidRPr="00063B74" w:rsidRDefault="005F133A" w:rsidP="005F133A">
      <w:pPr>
        <w:pStyle w:val="NoSpacing"/>
        <w:jc w:val="both"/>
        <w:rPr>
          <w:sz w:val="24"/>
          <w:szCs w:val="24"/>
        </w:rPr>
      </w:pPr>
      <w:proofErr w:type="gramStart"/>
      <w:r w:rsidRPr="004C25A1">
        <w:rPr>
          <w:b/>
          <w:i/>
          <w:sz w:val="24"/>
          <w:szCs w:val="24"/>
          <w:u w:val="thick"/>
        </w:rPr>
        <w:t>Summary  of</w:t>
      </w:r>
      <w:proofErr w:type="gramEnd"/>
      <w:r w:rsidRPr="004C25A1">
        <w:rPr>
          <w:b/>
          <w:i/>
          <w:sz w:val="24"/>
          <w:szCs w:val="24"/>
          <w:u w:val="thick"/>
        </w:rPr>
        <w:t xml:space="preserve"> Qualifications</w:t>
      </w:r>
      <w:r w:rsidRPr="00063B74">
        <w:rPr>
          <w:sz w:val="24"/>
          <w:szCs w:val="24"/>
          <w:u w:val="thick"/>
        </w:rPr>
        <w:t>____________________________________________________</w:t>
      </w:r>
      <w:r>
        <w:rPr>
          <w:sz w:val="24"/>
          <w:szCs w:val="24"/>
          <w:u w:val="thick"/>
        </w:rPr>
        <w:t>____</w:t>
      </w:r>
      <w:r w:rsidR="004C25A1">
        <w:rPr>
          <w:sz w:val="24"/>
          <w:szCs w:val="24"/>
          <w:u w:val="thick"/>
        </w:rPr>
        <w:t>____</w:t>
      </w:r>
    </w:p>
    <w:p w:rsidR="005F133A" w:rsidRPr="004C6BB6" w:rsidRDefault="005F133A" w:rsidP="005F133A">
      <w:pPr>
        <w:pStyle w:val="NoSpacing"/>
        <w:tabs>
          <w:tab w:val="left" w:pos="2850"/>
        </w:tabs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:rsidR="005F133A" w:rsidRPr="002F7AA9" w:rsidRDefault="005F133A" w:rsidP="005F133A">
      <w:pPr>
        <w:pStyle w:val="NoSpacing"/>
        <w:jc w:val="both"/>
      </w:pPr>
      <w:proofErr w:type="gramStart"/>
      <w:r w:rsidRPr="002F7AA9">
        <w:t>Accomplished Sales Engineer with superior work ethic,</w:t>
      </w:r>
      <w:r>
        <w:t xml:space="preserve"> independent</w:t>
      </w:r>
      <w:r w:rsidR="004C25A1">
        <w:t xml:space="preserve"> worker with high energy and great communication skills.</w:t>
      </w:r>
      <w:proofErr w:type="gramEnd"/>
      <w:r w:rsidR="004C25A1">
        <w:t xml:space="preserve"> </w:t>
      </w:r>
      <w:proofErr w:type="gramStart"/>
      <w:r w:rsidR="004C25A1">
        <w:t>P</w:t>
      </w:r>
      <w:r w:rsidRPr="002F7AA9">
        <w:t xml:space="preserve">roficient in </w:t>
      </w:r>
      <w:proofErr w:type="spellStart"/>
      <w:r w:rsidRPr="002F7AA9">
        <w:t>Autocad</w:t>
      </w:r>
      <w:proofErr w:type="spellEnd"/>
      <w:r w:rsidRPr="002F7AA9">
        <w:t xml:space="preserve"> Program and MS office </w:t>
      </w:r>
      <w:r w:rsidR="004C25A1">
        <w:t>application, a</w:t>
      </w:r>
      <w:r w:rsidRPr="002F7AA9">
        <w:t>mazing ability to easily manage multiple assignments simultaneously and exhibit customer mindset.</w:t>
      </w:r>
      <w:proofErr w:type="gramEnd"/>
    </w:p>
    <w:p w:rsidR="005F133A" w:rsidRPr="00E370AC" w:rsidRDefault="005F133A" w:rsidP="005F133A">
      <w:pPr>
        <w:pStyle w:val="NoSpacing"/>
        <w:jc w:val="both"/>
      </w:pPr>
    </w:p>
    <w:p w:rsidR="005F133A" w:rsidRDefault="005F133A" w:rsidP="005F133A">
      <w:pPr>
        <w:pStyle w:val="NoSpacing"/>
        <w:jc w:val="both"/>
        <w:rPr>
          <w:i/>
          <w:sz w:val="24"/>
          <w:szCs w:val="24"/>
          <w:u w:val="thick"/>
        </w:rPr>
      </w:pPr>
      <w:r w:rsidRPr="004C25A1">
        <w:rPr>
          <w:b/>
          <w:i/>
          <w:sz w:val="24"/>
          <w:szCs w:val="24"/>
          <w:u w:val="thick"/>
        </w:rPr>
        <w:t>Highlights</w:t>
      </w:r>
      <w:r w:rsidRPr="00063B74">
        <w:rPr>
          <w:i/>
          <w:sz w:val="24"/>
          <w:szCs w:val="24"/>
          <w:u w:val="thick"/>
        </w:rPr>
        <w:t>______________________________________________________________________</w:t>
      </w:r>
      <w:r w:rsidR="004C25A1">
        <w:rPr>
          <w:i/>
          <w:sz w:val="24"/>
          <w:szCs w:val="24"/>
          <w:u w:val="thick"/>
        </w:rPr>
        <w:t>____</w:t>
      </w:r>
    </w:p>
    <w:p w:rsidR="005F133A" w:rsidRDefault="005F133A" w:rsidP="005F133A">
      <w:pPr>
        <w:pStyle w:val="NoSpacing"/>
        <w:jc w:val="both"/>
        <w:rPr>
          <w:sz w:val="10"/>
          <w:szCs w:val="10"/>
        </w:rPr>
      </w:pPr>
    </w:p>
    <w:p w:rsidR="005F133A" w:rsidRPr="002F7AA9" w:rsidRDefault="005F133A" w:rsidP="005F133A">
      <w:pPr>
        <w:pStyle w:val="NoSpacing"/>
        <w:jc w:val="both"/>
      </w:pPr>
      <w:r w:rsidRPr="002F7AA9">
        <w:t>Professional</w:t>
      </w:r>
    </w:p>
    <w:p w:rsidR="005F133A" w:rsidRPr="002F7AA9" w:rsidRDefault="005F133A" w:rsidP="005F133A">
      <w:pPr>
        <w:pStyle w:val="NoSpacing"/>
        <w:numPr>
          <w:ilvl w:val="0"/>
          <w:numId w:val="11"/>
        </w:numPr>
        <w:jc w:val="both"/>
      </w:pPr>
      <w:r w:rsidRPr="002F7AA9">
        <w:t xml:space="preserve">Profound knowledge of </w:t>
      </w:r>
      <w:proofErr w:type="spellStart"/>
      <w:r w:rsidRPr="002F7AA9">
        <w:t>Autocad</w:t>
      </w:r>
      <w:proofErr w:type="spellEnd"/>
      <w:r w:rsidRPr="002F7AA9">
        <w:t xml:space="preserve"> and Microsoft office.</w:t>
      </w:r>
      <w:r w:rsidRPr="002F7AA9">
        <w:tab/>
      </w:r>
      <w:r w:rsidRPr="002F7AA9">
        <w:tab/>
      </w:r>
    </w:p>
    <w:p w:rsidR="005F133A" w:rsidRPr="002F7AA9" w:rsidRDefault="005F133A" w:rsidP="005F133A">
      <w:pPr>
        <w:pStyle w:val="NoSpacing"/>
        <w:numPr>
          <w:ilvl w:val="0"/>
          <w:numId w:val="11"/>
        </w:numPr>
        <w:jc w:val="both"/>
      </w:pPr>
      <w:r w:rsidRPr="002F7AA9">
        <w:t>Customer service experience in an office setting.</w:t>
      </w:r>
    </w:p>
    <w:p w:rsidR="005F133A" w:rsidRPr="002F7AA9" w:rsidRDefault="005F133A" w:rsidP="005F133A">
      <w:pPr>
        <w:pStyle w:val="NoSpacing"/>
        <w:numPr>
          <w:ilvl w:val="0"/>
          <w:numId w:val="11"/>
        </w:numPr>
        <w:jc w:val="both"/>
      </w:pPr>
      <w:r w:rsidRPr="002F7AA9">
        <w:t>Strong ability to multi-task, prioritize and execute.</w:t>
      </w:r>
    </w:p>
    <w:p w:rsidR="005F133A" w:rsidRPr="002F7AA9" w:rsidRDefault="005F133A" w:rsidP="005F133A">
      <w:pPr>
        <w:pStyle w:val="NoSpacing"/>
        <w:numPr>
          <w:ilvl w:val="0"/>
          <w:numId w:val="11"/>
        </w:numPr>
        <w:jc w:val="both"/>
      </w:pPr>
      <w:r w:rsidRPr="002F7AA9">
        <w:t>Ability to perform under pressure and stressful conditions.</w:t>
      </w:r>
    </w:p>
    <w:p w:rsidR="005F133A" w:rsidRPr="00E370AC" w:rsidRDefault="005F133A" w:rsidP="005F133A">
      <w:pPr>
        <w:pStyle w:val="NoSpacing"/>
        <w:ind w:left="360"/>
        <w:jc w:val="both"/>
        <w:rPr>
          <w:sz w:val="10"/>
          <w:szCs w:val="10"/>
        </w:rPr>
      </w:pPr>
    </w:p>
    <w:p w:rsidR="005F133A" w:rsidRPr="002F7AA9" w:rsidRDefault="005F133A" w:rsidP="005F133A">
      <w:pPr>
        <w:pStyle w:val="NoSpacing"/>
        <w:jc w:val="both"/>
      </w:pPr>
      <w:r w:rsidRPr="002F7AA9">
        <w:t>Personal</w:t>
      </w:r>
    </w:p>
    <w:p w:rsidR="005F133A" w:rsidRPr="002F7AA9" w:rsidRDefault="005F133A" w:rsidP="005F133A">
      <w:pPr>
        <w:pStyle w:val="NoSpacing"/>
        <w:numPr>
          <w:ilvl w:val="0"/>
          <w:numId w:val="13"/>
        </w:numPr>
        <w:jc w:val="both"/>
      </w:pPr>
      <w:r w:rsidRPr="002F7AA9">
        <w:t>Professional demeanor and attitude.</w:t>
      </w:r>
    </w:p>
    <w:p w:rsidR="005F133A" w:rsidRPr="002F7AA9" w:rsidRDefault="005F133A" w:rsidP="005F133A">
      <w:pPr>
        <w:pStyle w:val="NoSpacing"/>
        <w:numPr>
          <w:ilvl w:val="0"/>
          <w:numId w:val="13"/>
        </w:numPr>
        <w:jc w:val="both"/>
      </w:pPr>
      <w:r w:rsidRPr="002F7AA9">
        <w:t xml:space="preserve">A fast learner who can quickly understanding and articulate new technologies and processes. </w:t>
      </w:r>
    </w:p>
    <w:p w:rsidR="005F133A" w:rsidRPr="002F7AA9" w:rsidRDefault="005F133A" w:rsidP="005F133A">
      <w:pPr>
        <w:pStyle w:val="NoSpacing"/>
        <w:jc w:val="both"/>
      </w:pPr>
    </w:p>
    <w:p w:rsidR="005F133A" w:rsidRPr="000C3617" w:rsidRDefault="005F133A" w:rsidP="005F133A">
      <w:pPr>
        <w:pStyle w:val="NoSpacing"/>
        <w:jc w:val="both"/>
        <w:rPr>
          <w:i/>
          <w:sz w:val="24"/>
          <w:szCs w:val="24"/>
        </w:rPr>
      </w:pPr>
      <w:r w:rsidRPr="004C25A1">
        <w:rPr>
          <w:b/>
          <w:i/>
          <w:sz w:val="24"/>
          <w:szCs w:val="24"/>
          <w:u w:val="thick"/>
        </w:rPr>
        <w:t>Professional Experience</w:t>
      </w:r>
      <w:r w:rsidRPr="000C3617">
        <w:rPr>
          <w:i/>
          <w:sz w:val="24"/>
          <w:szCs w:val="24"/>
          <w:u w:val="thick"/>
        </w:rPr>
        <w:t>__________________________________________________________</w:t>
      </w:r>
      <w:r w:rsidR="004C25A1">
        <w:rPr>
          <w:i/>
          <w:sz w:val="24"/>
          <w:szCs w:val="24"/>
          <w:u w:val="thick"/>
        </w:rPr>
        <w:t>_____</w:t>
      </w:r>
    </w:p>
    <w:p w:rsidR="005F133A" w:rsidRPr="00A94CA3" w:rsidRDefault="005F133A" w:rsidP="005F133A">
      <w:pPr>
        <w:pStyle w:val="NoSpacing"/>
        <w:jc w:val="both"/>
        <w:rPr>
          <w:sz w:val="10"/>
          <w:szCs w:val="10"/>
        </w:rPr>
      </w:pPr>
    </w:p>
    <w:p w:rsidR="000D5B2A" w:rsidRDefault="000D5B2A" w:rsidP="003B18E8">
      <w:pPr>
        <w:pStyle w:val="NoSpacing"/>
        <w:jc w:val="both"/>
        <w:rPr>
          <w:szCs w:val="20"/>
        </w:rPr>
      </w:pPr>
      <w:r>
        <w:rPr>
          <w:szCs w:val="20"/>
        </w:rPr>
        <w:t xml:space="preserve">Transman Manpower Services, Inc. </w:t>
      </w:r>
    </w:p>
    <w:p w:rsidR="003B18E8" w:rsidRPr="004C25A1" w:rsidRDefault="003B18E8" w:rsidP="003B18E8">
      <w:pPr>
        <w:pStyle w:val="NoSpacing"/>
        <w:jc w:val="both"/>
        <w:rPr>
          <w:szCs w:val="20"/>
        </w:rPr>
      </w:pPr>
      <w:r>
        <w:rPr>
          <w:szCs w:val="20"/>
        </w:rPr>
        <w:t>Intelligence, Surveillance, Reconnaissance (ISR) Security</w:t>
      </w:r>
      <w:r w:rsidR="00075394">
        <w:rPr>
          <w:szCs w:val="20"/>
        </w:rPr>
        <w:t xml:space="preserve"> Products</w:t>
      </w:r>
      <w:r>
        <w:rPr>
          <w:szCs w:val="20"/>
        </w:rPr>
        <w:t xml:space="preserve"> Inc. – San Juan City, Philippines</w:t>
      </w:r>
    </w:p>
    <w:p w:rsidR="003B18E8" w:rsidRPr="004C25A1" w:rsidRDefault="000D5B2A" w:rsidP="003B18E8">
      <w:pPr>
        <w:pStyle w:val="NoSpacing"/>
        <w:jc w:val="both"/>
        <w:rPr>
          <w:b/>
          <w:szCs w:val="20"/>
        </w:rPr>
      </w:pPr>
      <w:r>
        <w:rPr>
          <w:b/>
          <w:szCs w:val="20"/>
        </w:rPr>
        <w:t>Sales Engineer/Inside Sales-Admin</w:t>
      </w:r>
    </w:p>
    <w:p w:rsidR="003B18E8" w:rsidRDefault="00B8223B" w:rsidP="003B18E8">
      <w:pPr>
        <w:pStyle w:val="NoSpacing"/>
        <w:jc w:val="both"/>
        <w:rPr>
          <w:szCs w:val="20"/>
        </w:rPr>
      </w:pPr>
      <w:r>
        <w:rPr>
          <w:szCs w:val="20"/>
        </w:rPr>
        <w:t>May 2017 – October 2017</w:t>
      </w:r>
    </w:p>
    <w:p w:rsidR="003B18E8" w:rsidRPr="003A4E4A" w:rsidRDefault="003B18E8" w:rsidP="003B18E8">
      <w:pPr>
        <w:pStyle w:val="NoSpacing"/>
        <w:jc w:val="both"/>
        <w:rPr>
          <w:sz w:val="10"/>
          <w:szCs w:val="10"/>
        </w:rPr>
      </w:pPr>
    </w:p>
    <w:p w:rsidR="003B18E8" w:rsidRDefault="003B18E8" w:rsidP="003B18E8">
      <w:pPr>
        <w:pStyle w:val="NoSpacing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>Searching for new clients who might benefit from company products</w:t>
      </w:r>
    </w:p>
    <w:p w:rsidR="003B18E8" w:rsidRDefault="003B18E8" w:rsidP="003B18E8">
      <w:pPr>
        <w:pStyle w:val="NoSpacing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>Conducts technical site survey based on project requirements</w:t>
      </w:r>
    </w:p>
    <w:p w:rsidR="003B18E8" w:rsidRDefault="003B18E8" w:rsidP="003B18E8">
      <w:pPr>
        <w:pStyle w:val="NoSpacing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>Persuading clients that a product or service best satisfies their needs in terms of quality, price and delivery</w:t>
      </w:r>
    </w:p>
    <w:p w:rsidR="003B18E8" w:rsidRDefault="003B18E8" w:rsidP="003B18E8">
      <w:pPr>
        <w:pStyle w:val="NoSpacing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>Preparation of financial bid and technical proposal for various bidding projects</w:t>
      </w:r>
    </w:p>
    <w:p w:rsidR="003B18E8" w:rsidRDefault="003B18E8" w:rsidP="003B18E8">
      <w:pPr>
        <w:pStyle w:val="NoSpacing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>Participates in sales presentations in a technological and selling role, answering questions and offering solutions</w:t>
      </w:r>
    </w:p>
    <w:p w:rsidR="003B18E8" w:rsidRDefault="003B18E8" w:rsidP="003B18E8">
      <w:pPr>
        <w:pStyle w:val="NoSpacing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>Responsible in all pre-sales processing Estimate, PO from client, convert estimate to invoice thru Quick Books (QB)</w:t>
      </w:r>
    </w:p>
    <w:p w:rsidR="003B18E8" w:rsidRDefault="003B18E8" w:rsidP="003B18E8">
      <w:pPr>
        <w:pStyle w:val="NoSpacing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>Perform other duties that may be assigned by the officers or immediate head.</w:t>
      </w:r>
    </w:p>
    <w:p w:rsidR="003B18E8" w:rsidRDefault="003B18E8" w:rsidP="006E47EB">
      <w:pPr>
        <w:pStyle w:val="NoSpacing"/>
        <w:jc w:val="both"/>
        <w:rPr>
          <w:szCs w:val="20"/>
        </w:rPr>
      </w:pPr>
    </w:p>
    <w:p w:rsidR="003B18E8" w:rsidRDefault="003B18E8" w:rsidP="006E47EB">
      <w:pPr>
        <w:pStyle w:val="NoSpacing"/>
        <w:jc w:val="both"/>
        <w:rPr>
          <w:szCs w:val="20"/>
        </w:rPr>
      </w:pPr>
    </w:p>
    <w:p w:rsidR="006E47EB" w:rsidRPr="004C25A1" w:rsidRDefault="006E47EB" w:rsidP="006E47EB">
      <w:pPr>
        <w:pStyle w:val="NoSpacing"/>
        <w:jc w:val="both"/>
        <w:rPr>
          <w:szCs w:val="20"/>
        </w:rPr>
      </w:pPr>
      <w:proofErr w:type="spellStart"/>
      <w:r>
        <w:rPr>
          <w:szCs w:val="20"/>
        </w:rPr>
        <w:t>Veltrup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Technik</w:t>
      </w:r>
      <w:proofErr w:type="spellEnd"/>
      <w:r>
        <w:rPr>
          <w:szCs w:val="20"/>
        </w:rPr>
        <w:t xml:space="preserve"> Philippines, Inc.</w:t>
      </w:r>
      <w:r w:rsidR="00511A95">
        <w:rPr>
          <w:szCs w:val="20"/>
        </w:rPr>
        <w:t xml:space="preserve"> – Makati City, Philippines</w:t>
      </w:r>
    </w:p>
    <w:p w:rsidR="006E47EB" w:rsidRPr="004C25A1" w:rsidRDefault="006E47EB" w:rsidP="006E47EB">
      <w:pPr>
        <w:pStyle w:val="NoSpacing"/>
        <w:jc w:val="both"/>
        <w:rPr>
          <w:b/>
          <w:szCs w:val="20"/>
        </w:rPr>
      </w:pPr>
      <w:r w:rsidRPr="004C25A1">
        <w:rPr>
          <w:b/>
          <w:szCs w:val="20"/>
        </w:rPr>
        <w:t xml:space="preserve">Sales Engineer </w:t>
      </w:r>
      <w:r>
        <w:rPr>
          <w:b/>
          <w:szCs w:val="20"/>
        </w:rPr>
        <w:t>cum Project Coordinator</w:t>
      </w:r>
    </w:p>
    <w:p w:rsidR="006E47EB" w:rsidRDefault="00B3302E" w:rsidP="006E47EB">
      <w:pPr>
        <w:pStyle w:val="NoSpacing"/>
        <w:jc w:val="both"/>
        <w:rPr>
          <w:szCs w:val="20"/>
        </w:rPr>
      </w:pPr>
      <w:r>
        <w:rPr>
          <w:szCs w:val="20"/>
        </w:rPr>
        <w:t>May 2016 – February 2017</w:t>
      </w:r>
    </w:p>
    <w:p w:rsidR="006E47EB" w:rsidRPr="003A4E4A" w:rsidRDefault="006E47EB" w:rsidP="006E47EB">
      <w:pPr>
        <w:pStyle w:val="NoSpacing"/>
        <w:jc w:val="both"/>
        <w:rPr>
          <w:sz w:val="10"/>
          <w:szCs w:val="10"/>
        </w:rPr>
      </w:pPr>
    </w:p>
    <w:p w:rsidR="006E47EB" w:rsidRDefault="006E47EB" w:rsidP="006E47EB">
      <w:pPr>
        <w:pStyle w:val="NoSpacing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>Liaising with current and potential clients to develop existing and new business opportunities.</w:t>
      </w:r>
    </w:p>
    <w:p w:rsidR="006E47EB" w:rsidRDefault="006E47EB" w:rsidP="006E47EB">
      <w:pPr>
        <w:pStyle w:val="NoSpacing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>Delivering presentations and demos to audience</w:t>
      </w:r>
    </w:p>
    <w:p w:rsidR="006E47EB" w:rsidRDefault="006E47EB" w:rsidP="006E47EB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lastRenderedPageBreak/>
        <w:t>Maintaining existing, long-term relationships with customers.</w:t>
      </w:r>
    </w:p>
    <w:p w:rsidR="006E47EB" w:rsidRDefault="006E47EB" w:rsidP="006E47EB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Travelling to visit potential clients.</w:t>
      </w:r>
    </w:p>
    <w:p w:rsidR="006E47EB" w:rsidRDefault="006E47EB" w:rsidP="006E47EB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Finding clients who would benefit from the company’s services.</w:t>
      </w:r>
    </w:p>
    <w:p w:rsidR="00462373" w:rsidRDefault="00462373" w:rsidP="00462373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Preparing proposal as per customer’s requirement and calculating return-on investment (</w:t>
      </w:r>
      <w:proofErr w:type="spellStart"/>
      <w:r>
        <w:rPr>
          <w:szCs w:val="20"/>
        </w:rPr>
        <w:t>RoI</w:t>
      </w:r>
      <w:proofErr w:type="spellEnd"/>
      <w:r>
        <w:rPr>
          <w:szCs w:val="20"/>
        </w:rPr>
        <w:t>) and present to the client.</w:t>
      </w:r>
    </w:p>
    <w:p w:rsidR="00B3302E" w:rsidRPr="00462373" w:rsidRDefault="00B3302E" w:rsidP="00462373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Ensured bid packages were submitted on time</w:t>
      </w:r>
    </w:p>
    <w:p w:rsidR="00462373" w:rsidRDefault="001C02F3" w:rsidP="006E47EB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 xml:space="preserve">Going with operations manager for site inspection/survey of pipelines in the plant. </w:t>
      </w:r>
    </w:p>
    <w:p w:rsidR="00174A12" w:rsidRDefault="00174A12" w:rsidP="006E47EB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Attending kick-off mee</w:t>
      </w:r>
      <w:r w:rsidR="00B3302E">
        <w:rPr>
          <w:szCs w:val="20"/>
        </w:rPr>
        <w:t>ting to discuss methodology of operations to ensure carrying out the project.</w:t>
      </w:r>
    </w:p>
    <w:p w:rsidR="00B3302E" w:rsidRDefault="00B3302E" w:rsidP="006E47EB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Coordinate activities, resources, equipment and information.</w:t>
      </w:r>
    </w:p>
    <w:p w:rsidR="00B3302E" w:rsidRDefault="00B3302E" w:rsidP="006E47EB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Act as the point of contact and communicate project status adequately.</w:t>
      </w:r>
    </w:p>
    <w:p w:rsidR="006916B6" w:rsidRDefault="006916B6" w:rsidP="006E47EB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Making certain that client’s needs are met as the project evolves.</w:t>
      </w:r>
    </w:p>
    <w:p w:rsidR="006916B6" w:rsidRDefault="006916B6" w:rsidP="006E47EB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Ensure paper works such as time sheet, completion form and final acceptance form are signed by the proponent.</w:t>
      </w:r>
    </w:p>
    <w:p w:rsidR="006E47EB" w:rsidRDefault="006E47EB" w:rsidP="005F133A">
      <w:pPr>
        <w:pStyle w:val="NoSpacing"/>
        <w:jc w:val="both"/>
        <w:rPr>
          <w:szCs w:val="20"/>
        </w:rPr>
      </w:pPr>
    </w:p>
    <w:p w:rsidR="00043E73" w:rsidRDefault="00043E73" w:rsidP="005F133A">
      <w:pPr>
        <w:pStyle w:val="NoSpacing"/>
        <w:jc w:val="both"/>
        <w:rPr>
          <w:szCs w:val="20"/>
        </w:rPr>
      </w:pPr>
    </w:p>
    <w:p w:rsidR="00043E73" w:rsidRDefault="00043E73" w:rsidP="005F133A">
      <w:pPr>
        <w:pStyle w:val="NoSpacing"/>
        <w:jc w:val="both"/>
        <w:rPr>
          <w:szCs w:val="20"/>
        </w:rPr>
      </w:pPr>
    </w:p>
    <w:p w:rsidR="005F133A" w:rsidRPr="004C25A1" w:rsidRDefault="005F133A" w:rsidP="005F133A">
      <w:pPr>
        <w:pStyle w:val="NoSpacing"/>
        <w:jc w:val="both"/>
        <w:rPr>
          <w:szCs w:val="20"/>
        </w:rPr>
      </w:pPr>
      <w:r w:rsidRPr="004C25A1">
        <w:rPr>
          <w:szCs w:val="20"/>
        </w:rPr>
        <w:t xml:space="preserve">MEPSERVE FZCO – Jebel Ali Dubai </w:t>
      </w:r>
      <w:proofErr w:type="gramStart"/>
      <w:r w:rsidRPr="004C25A1">
        <w:rPr>
          <w:szCs w:val="20"/>
        </w:rPr>
        <w:t>-  U.A.E</w:t>
      </w:r>
      <w:proofErr w:type="gramEnd"/>
    </w:p>
    <w:p w:rsidR="005F133A" w:rsidRPr="004C25A1" w:rsidRDefault="005F133A" w:rsidP="005F133A">
      <w:pPr>
        <w:pStyle w:val="NoSpacing"/>
        <w:jc w:val="both"/>
        <w:rPr>
          <w:b/>
          <w:szCs w:val="20"/>
        </w:rPr>
      </w:pPr>
      <w:r w:rsidRPr="004C25A1">
        <w:rPr>
          <w:b/>
          <w:szCs w:val="20"/>
        </w:rPr>
        <w:t xml:space="preserve">Sales Engineer </w:t>
      </w:r>
    </w:p>
    <w:p w:rsidR="005F133A" w:rsidRDefault="005F133A" w:rsidP="005F133A">
      <w:pPr>
        <w:pStyle w:val="NoSpacing"/>
        <w:jc w:val="both"/>
        <w:rPr>
          <w:szCs w:val="20"/>
        </w:rPr>
      </w:pPr>
      <w:r>
        <w:rPr>
          <w:szCs w:val="20"/>
        </w:rPr>
        <w:t>August 2014 – May 2015</w:t>
      </w:r>
    </w:p>
    <w:p w:rsidR="005F133A" w:rsidRPr="003A4E4A" w:rsidRDefault="005F133A" w:rsidP="005F133A">
      <w:pPr>
        <w:pStyle w:val="NoSpacing"/>
        <w:jc w:val="both"/>
        <w:rPr>
          <w:sz w:val="10"/>
          <w:szCs w:val="10"/>
        </w:rPr>
      </w:pPr>
    </w:p>
    <w:p w:rsidR="005F133A" w:rsidRDefault="005F133A" w:rsidP="005F133A">
      <w:pPr>
        <w:pStyle w:val="NoSpacing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 xml:space="preserve">Overall in-charge in preparing drawings for site projects using </w:t>
      </w:r>
      <w:proofErr w:type="spellStart"/>
      <w:r>
        <w:rPr>
          <w:szCs w:val="20"/>
        </w:rPr>
        <w:t>Autocad</w:t>
      </w:r>
      <w:proofErr w:type="spellEnd"/>
      <w:r>
        <w:rPr>
          <w:szCs w:val="20"/>
        </w:rPr>
        <w:t xml:space="preserve"> program.</w:t>
      </w:r>
    </w:p>
    <w:p w:rsidR="005F133A" w:rsidRDefault="005F133A" w:rsidP="005F133A">
      <w:pPr>
        <w:pStyle w:val="NoSpacing"/>
        <w:numPr>
          <w:ilvl w:val="0"/>
          <w:numId w:val="14"/>
        </w:numPr>
        <w:jc w:val="both"/>
        <w:rPr>
          <w:szCs w:val="20"/>
        </w:rPr>
      </w:pPr>
      <w:r>
        <w:rPr>
          <w:szCs w:val="20"/>
        </w:rPr>
        <w:t>Communicate with clients and ensure technical specifications are according to need.</w:t>
      </w:r>
    </w:p>
    <w:p w:rsidR="005F133A" w:rsidRDefault="005F133A" w:rsidP="005F133A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Managing all the sales related activity of the company.</w:t>
      </w:r>
    </w:p>
    <w:p w:rsidR="005F133A" w:rsidRDefault="005F133A" w:rsidP="005F133A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Handling customer enquiries</w:t>
      </w:r>
      <w:r w:rsidR="00013A2D">
        <w:rPr>
          <w:szCs w:val="20"/>
        </w:rPr>
        <w:t xml:space="preserve"> such as HV cable and cable accessories</w:t>
      </w:r>
      <w:r>
        <w:rPr>
          <w:szCs w:val="20"/>
        </w:rPr>
        <w:t xml:space="preserve"> whilst providing a high quality of service to each caller.</w:t>
      </w:r>
    </w:p>
    <w:p w:rsidR="005F133A" w:rsidRDefault="005F133A" w:rsidP="005F133A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Tracking sales order to ensure that they are scheduled and sent out on time.</w:t>
      </w:r>
    </w:p>
    <w:p w:rsidR="005F133A" w:rsidRDefault="005F133A" w:rsidP="005F133A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Effectively communicating with customers in a professional and friendly manner.</w:t>
      </w:r>
    </w:p>
    <w:p w:rsidR="005F133A" w:rsidRDefault="005F133A" w:rsidP="005F133A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Carrying out administrative tasks such as data input, processing information, completing paperwork and filing documents.</w:t>
      </w:r>
    </w:p>
    <w:p w:rsidR="005F133A" w:rsidRDefault="005F133A" w:rsidP="005F133A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Contacting potential customers to arrange appointments.</w:t>
      </w:r>
    </w:p>
    <w:p w:rsidR="005F133A" w:rsidRDefault="005F133A" w:rsidP="005F133A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Speaking with customers using clear and professional language.</w:t>
      </w:r>
    </w:p>
    <w:p w:rsidR="005F133A" w:rsidRDefault="005F133A" w:rsidP="005F133A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Making follow-up calls to confirm sales order or delivery dates.</w:t>
      </w:r>
    </w:p>
    <w:p w:rsidR="005F133A" w:rsidRDefault="005F133A" w:rsidP="005F133A">
      <w:pPr>
        <w:pStyle w:val="NoSpacing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Responding to sales queries via phone, e-mail and in writing.</w:t>
      </w:r>
    </w:p>
    <w:p w:rsidR="005F133A" w:rsidRDefault="005F133A" w:rsidP="005F133A">
      <w:pPr>
        <w:pStyle w:val="NoSpacing"/>
        <w:jc w:val="both"/>
        <w:rPr>
          <w:szCs w:val="20"/>
        </w:rPr>
      </w:pPr>
    </w:p>
    <w:p w:rsidR="005F133A" w:rsidRPr="004C25A1" w:rsidRDefault="005F133A" w:rsidP="005F133A">
      <w:pPr>
        <w:pStyle w:val="NoSpacing"/>
        <w:jc w:val="both"/>
        <w:rPr>
          <w:szCs w:val="20"/>
        </w:rPr>
      </w:pPr>
      <w:r w:rsidRPr="004C25A1">
        <w:rPr>
          <w:szCs w:val="20"/>
        </w:rPr>
        <w:t xml:space="preserve">AL MALIK GENERAL ENTERPRISES – FURNITURE DEPARTMENT – </w:t>
      </w:r>
      <w:proofErr w:type="spellStart"/>
      <w:r w:rsidRPr="004C25A1">
        <w:rPr>
          <w:szCs w:val="20"/>
        </w:rPr>
        <w:t>Deira</w:t>
      </w:r>
      <w:proofErr w:type="spellEnd"/>
      <w:r w:rsidRPr="004C25A1">
        <w:rPr>
          <w:szCs w:val="20"/>
        </w:rPr>
        <w:t xml:space="preserve"> Dubai – U.A.E</w:t>
      </w:r>
    </w:p>
    <w:p w:rsidR="005F133A" w:rsidRPr="004C25A1" w:rsidRDefault="005F133A" w:rsidP="005F133A">
      <w:pPr>
        <w:pStyle w:val="NoSpacing"/>
        <w:jc w:val="both"/>
        <w:rPr>
          <w:b/>
          <w:szCs w:val="20"/>
        </w:rPr>
      </w:pPr>
      <w:proofErr w:type="spellStart"/>
      <w:r w:rsidRPr="004C25A1">
        <w:rPr>
          <w:b/>
          <w:szCs w:val="20"/>
        </w:rPr>
        <w:t>Autocad</w:t>
      </w:r>
      <w:proofErr w:type="spellEnd"/>
      <w:r w:rsidRPr="004C25A1">
        <w:rPr>
          <w:b/>
          <w:szCs w:val="20"/>
        </w:rPr>
        <w:t xml:space="preserve"> Designer &amp; Sales</w:t>
      </w:r>
    </w:p>
    <w:p w:rsidR="005F133A" w:rsidRDefault="005F133A" w:rsidP="005F133A">
      <w:pPr>
        <w:pStyle w:val="NoSpacing"/>
        <w:jc w:val="both"/>
        <w:rPr>
          <w:szCs w:val="20"/>
        </w:rPr>
      </w:pPr>
      <w:r>
        <w:rPr>
          <w:szCs w:val="20"/>
        </w:rPr>
        <w:t>September 2006 – July 2014</w:t>
      </w:r>
    </w:p>
    <w:p w:rsidR="005F133A" w:rsidRDefault="005F133A" w:rsidP="005F133A">
      <w:pPr>
        <w:pStyle w:val="NoSpacing"/>
        <w:jc w:val="both"/>
        <w:rPr>
          <w:sz w:val="10"/>
          <w:szCs w:val="10"/>
        </w:rPr>
      </w:pPr>
    </w:p>
    <w:p w:rsidR="005F133A" w:rsidRDefault="005F133A" w:rsidP="005F133A">
      <w:pPr>
        <w:pStyle w:val="NoSpacing"/>
        <w:numPr>
          <w:ilvl w:val="0"/>
          <w:numId w:val="15"/>
        </w:numPr>
        <w:jc w:val="both"/>
      </w:pPr>
      <w:r>
        <w:t>Ensured quality work to meet organizations expectations.</w:t>
      </w:r>
    </w:p>
    <w:p w:rsidR="005F133A" w:rsidRDefault="005F133A" w:rsidP="005F133A">
      <w:pPr>
        <w:pStyle w:val="NoSpacing"/>
        <w:numPr>
          <w:ilvl w:val="0"/>
          <w:numId w:val="15"/>
        </w:numPr>
        <w:jc w:val="both"/>
      </w:pPr>
      <w:r>
        <w:t>Overall in-charge for space planning, interior designing of the office furniture.</w:t>
      </w:r>
    </w:p>
    <w:p w:rsidR="005F133A" w:rsidRDefault="005F133A" w:rsidP="005F133A">
      <w:pPr>
        <w:pStyle w:val="NoSpacing"/>
        <w:numPr>
          <w:ilvl w:val="0"/>
          <w:numId w:val="15"/>
        </w:numPr>
        <w:jc w:val="both"/>
      </w:pPr>
      <w:r>
        <w:t>Managed Computer aided designing for the clients.</w:t>
      </w:r>
    </w:p>
    <w:p w:rsidR="005F133A" w:rsidRDefault="005F133A" w:rsidP="005F133A">
      <w:pPr>
        <w:pStyle w:val="NoSpacing"/>
        <w:numPr>
          <w:ilvl w:val="0"/>
          <w:numId w:val="15"/>
        </w:numPr>
        <w:jc w:val="both"/>
      </w:pPr>
      <w:r>
        <w:t>Prepare drawing file and documentation.</w:t>
      </w:r>
    </w:p>
    <w:p w:rsidR="005F133A" w:rsidRDefault="005F133A" w:rsidP="005F133A">
      <w:pPr>
        <w:pStyle w:val="NoSpacing"/>
        <w:numPr>
          <w:ilvl w:val="0"/>
          <w:numId w:val="15"/>
        </w:numPr>
        <w:jc w:val="both"/>
      </w:pPr>
      <w:r>
        <w:t>Generated two and three dimensional models and drawings using CAD software for explaining the ideas.</w:t>
      </w:r>
    </w:p>
    <w:p w:rsidR="005F133A" w:rsidRDefault="005F133A" w:rsidP="005F133A">
      <w:pPr>
        <w:pStyle w:val="NoSpacing"/>
        <w:numPr>
          <w:ilvl w:val="0"/>
          <w:numId w:val="15"/>
        </w:numPr>
        <w:jc w:val="both"/>
      </w:pPr>
      <w:r>
        <w:t>Communicate with clients and ensure technical specifications are according to need.</w:t>
      </w:r>
    </w:p>
    <w:p w:rsidR="005F133A" w:rsidRDefault="005F133A" w:rsidP="005F133A">
      <w:pPr>
        <w:pStyle w:val="NoSpacing"/>
        <w:numPr>
          <w:ilvl w:val="0"/>
          <w:numId w:val="15"/>
        </w:numPr>
        <w:jc w:val="both"/>
      </w:pPr>
      <w:r>
        <w:t>Prepare quotation with estimated quantity as per the drawing approved by the clients.</w:t>
      </w:r>
    </w:p>
    <w:p w:rsidR="005F133A" w:rsidRDefault="005F133A" w:rsidP="005F133A">
      <w:pPr>
        <w:pStyle w:val="NoSpacing"/>
        <w:numPr>
          <w:ilvl w:val="0"/>
          <w:numId w:val="15"/>
        </w:numPr>
        <w:jc w:val="both"/>
      </w:pPr>
      <w:r>
        <w:t>Responsible in following-up payments of the clients.</w:t>
      </w:r>
    </w:p>
    <w:p w:rsidR="005F133A" w:rsidRDefault="005F133A" w:rsidP="005F133A">
      <w:pPr>
        <w:pStyle w:val="NoSpacing"/>
        <w:numPr>
          <w:ilvl w:val="0"/>
          <w:numId w:val="15"/>
        </w:numPr>
        <w:jc w:val="both"/>
      </w:pPr>
      <w:r>
        <w:t>Responsible in filing incoming and outgoing Invoices.</w:t>
      </w:r>
    </w:p>
    <w:p w:rsidR="005F133A" w:rsidRDefault="005F133A" w:rsidP="005F133A">
      <w:pPr>
        <w:pStyle w:val="NoSpacing"/>
        <w:jc w:val="both"/>
      </w:pPr>
    </w:p>
    <w:p w:rsidR="003B18E8" w:rsidRDefault="003B18E8" w:rsidP="005F133A">
      <w:pPr>
        <w:pStyle w:val="NoSpacing"/>
        <w:jc w:val="both"/>
        <w:rPr>
          <w:szCs w:val="20"/>
        </w:rPr>
      </w:pPr>
    </w:p>
    <w:p w:rsidR="005F133A" w:rsidRPr="004C25A1" w:rsidRDefault="005F133A" w:rsidP="005F133A">
      <w:pPr>
        <w:pStyle w:val="NoSpacing"/>
        <w:jc w:val="both"/>
        <w:rPr>
          <w:szCs w:val="20"/>
        </w:rPr>
      </w:pPr>
      <w:r w:rsidRPr="004C25A1">
        <w:rPr>
          <w:szCs w:val="20"/>
        </w:rPr>
        <w:lastRenderedPageBreak/>
        <w:t xml:space="preserve">VAN OORD GULF FZE – Jebel Ali Dubai </w:t>
      </w:r>
      <w:proofErr w:type="gramStart"/>
      <w:r w:rsidRPr="004C25A1">
        <w:rPr>
          <w:szCs w:val="20"/>
        </w:rPr>
        <w:t>-  U.A.E</w:t>
      </w:r>
      <w:proofErr w:type="gramEnd"/>
    </w:p>
    <w:p w:rsidR="005F133A" w:rsidRDefault="005F133A" w:rsidP="005F133A">
      <w:pPr>
        <w:pStyle w:val="NoSpacing"/>
        <w:jc w:val="both"/>
        <w:rPr>
          <w:szCs w:val="20"/>
        </w:rPr>
      </w:pPr>
      <w:r w:rsidRPr="004C25A1">
        <w:rPr>
          <w:b/>
          <w:szCs w:val="20"/>
        </w:rPr>
        <w:t>Assistant Planning Engineer</w:t>
      </w:r>
      <w:r>
        <w:rPr>
          <w:szCs w:val="20"/>
        </w:rPr>
        <w:t xml:space="preserve"> </w:t>
      </w:r>
      <w:proofErr w:type="gramStart"/>
      <w:r>
        <w:rPr>
          <w:szCs w:val="20"/>
        </w:rPr>
        <w:t>( On</w:t>
      </w:r>
      <w:proofErr w:type="gramEnd"/>
      <w:r>
        <w:rPr>
          <w:szCs w:val="20"/>
        </w:rPr>
        <w:t xml:space="preserve"> the Job Training )</w:t>
      </w:r>
    </w:p>
    <w:p w:rsidR="005F133A" w:rsidRDefault="005F133A" w:rsidP="005F133A">
      <w:pPr>
        <w:pStyle w:val="NoSpacing"/>
        <w:jc w:val="both"/>
        <w:rPr>
          <w:szCs w:val="20"/>
        </w:rPr>
      </w:pPr>
      <w:r>
        <w:rPr>
          <w:szCs w:val="20"/>
        </w:rPr>
        <w:t>August 2006</w:t>
      </w:r>
    </w:p>
    <w:p w:rsidR="005F133A" w:rsidRDefault="005F133A" w:rsidP="005F133A">
      <w:pPr>
        <w:pStyle w:val="NoSpacing"/>
        <w:jc w:val="both"/>
        <w:rPr>
          <w:sz w:val="10"/>
          <w:szCs w:val="10"/>
        </w:rPr>
      </w:pPr>
    </w:p>
    <w:p w:rsidR="005F133A" w:rsidRDefault="005F133A" w:rsidP="005F133A">
      <w:pPr>
        <w:pStyle w:val="NoSpacing"/>
        <w:numPr>
          <w:ilvl w:val="0"/>
          <w:numId w:val="16"/>
        </w:numPr>
        <w:jc w:val="both"/>
      </w:pPr>
      <w:r>
        <w:t>Managed in calculating the sailing distance of the vessels in dredging process.</w:t>
      </w:r>
    </w:p>
    <w:p w:rsidR="005F133A" w:rsidRDefault="005F133A" w:rsidP="005F133A">
      <w:pPr>
        <w:pStyle w:val="NoSpacing"/>
        <w:numPr>
          <w:ilvl w:val="0"/>
          <w:numId w:val="16"/>
        </w:numPr>
        <w:jc w:val="both"/>
      </w:pPr>
      <w:r>
        <w:t>In-charge in putting the gathered data surveyed in the site using Extract 32 program.</w:t>
      </w:r>
    </w:p>
    <w:p w:rsidR="005F133A" w:rsidRDefault="005F133A" w:rsidP="005F133A">
      <w:pPr>
        <w:pStyle w:val="NoSpacing"/>
        <w:numPr>
          <w:ilvl w:val="0"/>
          <w:numId w:val="16"/>
        </w:numPr>
        <w:jc w:val="both"/>
      </w:pPr>
      <w:r>
        <w:t>Preparing graphs as per the calculation using Excel program.</w:t>
      </w:r>
    </w:p>
    <w:p w:rsidR="005F133A" w:rsidRDefault="005F133A" w:rsidP="005F133A">
      <w:pPr>
        <w:pStyle w:val="NoSpacing"/>
        <w:jc w:val="both"/>
      </w:pPr>
    </w:p>
    <w:p w:rsidR="005F133A" w:rsidRPr="004C25A1" w:rsidRDefault="005F133A" w:rsidP="005F133A">
      <w:pPr>
        <w:pStyle w:val="NoSpacing"/>
        <w:jc w:val="both"/>
        <w:rPr>
          <w:szCs w:val="20"/>
        </w:rPr>
      </w:pPr>
      <w:r w:rsidRPr="004C25A1">
        <w:rPr>
          <w:szCs w:val="20"/>
        </w:rPr>
        <w:t>GLOBE ASIATIQUE REALTY DEVELOPMENT – Pasig City, Philippines</w:t>
      </w:r>
    </w:p>
    <w:p w:rsidR="005F133A" w:rsidRPr="004C25A1" w:rsidRDefault="005F133A" w:rsidP="005F133A">
      <w:pPr>
        <w:pStyle w:val="NoSpacing"/>
        <w:jc w:val="both"/>
        <w:rPr>
          <w:b/>
          <w:szCs w:val="20"/>
        </w:rPr>
      </w:pPr>
      <w:r w:rsidRPr="004C25A1">
        <w:rPr>
          <w:b/>
          <w:szCs w:val="20"/>
        </w:rPr>
        <w:t>Document Controller</w:t>
      </w:r>
    </w:p>
    <w:p w:rsidR="005F133A" w:rsidRDefault="005F133A" w:rsidP="005F133A">
      <w:pPr>
        <w:pStyle w:val="NoSpacing"/>
        <w:jc w:val="both"/>
        <w:rPr>
          <w:szCs w:val="20"/>
        </w:rPr>
      </w:pPr>
      <w:r>
        <w:rPr>
          <w:szCs w:val="20"/>
        </w:rPr>
        <w:t>December 2005 – June 2006</w:t>
      </w:r>
    </w:p>
    <w:p w:rsidR="005F133A" w:rsidRDefault="005F133A" w:rsidP="005F133A">
      <w:pPr>
        <w:pStyle w:val="NoSpacing"/>
        <w:jc w:val="both"/>
        <w:rPr>
          <w:sz w:val="10"/>
          <w:szCs w:val="10"/>
        </w:rPr>
      </w:pPr>
    </w:p>
    <w:p w:rsidR="005F133A" w:rsidRPr="00E370AC" w:rsidRDefault="005F133A" w:rsidP="005F133A">
      <w:pPr>
        <w:numPr>
          <w:ilvl w:val="0"/>
          <w:numId w:val="17"/>
        </w:numPr>
        <w:jc w:val="both"/>
      </w:pPr>
      <w:r w:rsidRPr="00E370AC">
        <w:t>Control of all incoming and outgoing drawings/</w:t>
      </w:r>
      <w:r w:rsidR="00162297">
        <w:t xml:space="preserve"> </w:t>
      </w:r>
      <w:bookmarkStart w:id="0" w:name="_GoBack"/>
      <w:bookmarkEnd w:id="0"/>
      <w:r w:rsidRPr="00E370AC">
        <w:t>documents.</w:t>
      </w:r>
    </w:p>
    <w:p w:rsidR="005F133A" w:rsidRPr="00E370AC" w:rsidRDefault="005F133A" w:rsidP="005F133A">
      <w:pPr>
        <w:numPr>
          <w:ilvl w:val="0"/>
          <w:numId w:val="17"/>
        </w:numPr>
        <w:jc w:val="both"/>
      </w:pPr>
      <w:r w:rsidRPr="00E370AC">
        <w:t>Ensure timely issuance and distribution of all drawings/documents with correct revisions to all parties as detailed in the distribution contained in the projects procedures.</w:t>
      </w:r>
    </w:p>
    <w:p w:rsidR="005F133A" w:rsidRPr="00E370AC" w:rsidRDefault="005F133A" w:rsidP="005F133A">
      <w:pPr>
        <w:numPr>
          <w:ilvl w:val="0"/>
          <w:numId w:val="17"/>
        </w:numPr>
        <w:jc w:val="both"/>
      </w:pPr>
      <w:r w:rsidRPr="00E370AC">
        <w:t>Coordination with internal and external organization with matters related to documentation requirements.</w:t>
      </w:r>
    </w:p>
    <w:p w:rsidR="005F133A" w:rsidRPr="00E370AC" w:rsidRDefault="005F133A" w:rsidP="005F133A">
      <w:pPr>
        <w:numPr>
          <w:ilvl w:val="0"/>
          <w:numId w:val="17"/>
        </w:numPr>
        <w:jc w:val="both"/>
      </w:pPr>
      <w:r w:rsidRPr="00E370AC">
        <w:t>Maintain and update of actual project documents.</w:t>
      </w:r>
    </w:p>
    <w:p w:rsidR="005F133A" w:rsidRPr="00E370AC" w:rsidRDefault="005F133A" w:rsidP="005F133A">
      <w:pPr>
        <w:pStyle w:val="NoSpacing"/>
        <w:numPr>
          <w:ilvl w:val="0"/>
          <w:numId w:val="17"/>
        </w:numPr>
        <w:jc w:val="both"/>
      </w:pPr>
      <w:r w:rsidRPr="00E370AC">
        <w:t>Fast and timely interaction with internal customers, clients and sub-contractors.</w:t>
      </w:r>
    </w:p>
    <w:p w:rsidR="005F133A" w:rsidRPr="00E370AC" w:rsidRDefault="005F133A" w:rsidP="005F133A">
      <w:pPr>
        <w:numPr>
          <w:ilvl w:val="0"/>
          <w:numId w:val="17"/>
        </w:numPr>
        <w:jc w:val="both"/>
      </w:pPr>
      <w:r w:rsidRPr="00E370AC">
        <w:t>Computerizing of all relevant documentation of the department.</w:t>
      </w:r>
    </w:p>
    <w:p w:rsidR="005F133A" w:rsidRPr="00E370AC" w:rsidRDefault="005F133A" w:rsidP="005F133A">
      <w:pPr>
        <w:numPr>
          <w:ilvl w:val="0"/>
          <w:numId w:val="17"/>
        </w:numPr>
        <w:jc w:val="both"/>
      </w:pPr>
      <w:r w:rsidRPr="00E370AC">
        <w:t>Produce reports as required by management and other parties from time to time.</w:t>
      </w:r>
    </w:p>
    <w:p w:rsidR="005F133A" w:rsidRPr="00E370AC" w:rsidRDefault="005F133A" w:rsidP="005F133A">
      <w:pPr>
        <w:jc w:val="both"/>
      </w:pPr>
    </w:p>
    <w:p w:rsidR="002E79DF" w:rsidRDefault="002E79DF" w:rsidP="005F133A">
      <w:pPr>
        <w:pStyle w:val="NoSpacing"/>
        <w:jc w:val="both"/>
        <w:rPr>
          <w:b/>
          <w:i/>
          <w:sz w:val="24"/>
          <w:szCs w:val="24"/>
          <w:u w:val="thick"/>
        </w:rPr>
      </w:pPr>
    </w:p>
    <w:p w:rsidR="002E79DF" w:rsidRDefault="002E79DF" w:rsidP="005F133A">
      <w:pPr>
        <w:pStyle w:val="NoSpacing"/>
        <w:jc w:val="both"/>
        <w:rPr>
          <w:b/>
          <w:i/>
          <w:sz w:val="24"/>
          <w:szCs w:val="24"/>
          <w:u w:val="thick"/>
        </w:rPr>
      </w:pPr>
    </w:p>
    <w:p w:rsidR="005F133A" w:rsidRDefault="005F133A" w:rsidP="005F133A">
      <w:pPr>
        <w:pStyle w:val="NoSpacing"/>
        <w:jc w:val="both"/>
        <w:rPr>
          <w:i/>
          <w:sz w:val="24"/>
          <w:szCs w:val="24"/>
          <w:u w:val="thick"/>
        </w:rPr>
      </w:pPr>
      <w:r w:rsidRPr="004C25A1">
        <w:rPr>
          <w:b/>
          <w:i/>
          <w:sz w:val="24"/>
          <w:szCs w:val="24"/>
          <w:u w:val="thick"/>
        </w:rPr>
        <w:t>Education</w:t>
      </w:r>
      <w:r w:rsidRPr="00063B74">
        <w:rPr>
          <w:i/>
          <w:sz w:val="24"/>
          <w:szCs w:val="24"/>
          <w:u w:val="thick"/>
        </w:rPr>
        <w:t>______________________________________________________________________</w:t>
      </w:r>
      <w:r>
        <w:rPr>
          <w:i/>
          <w:sz w:val="24"/>
          <w:szCs w:val="24"/>
          <w:u w:val="thick"/>
        </w:rPr>
        <w:t>_____</w:t>
      </w:r>
    </w:p>
    <w:p w:rsidR="005F133A" w:rsidRDefault="005F133A" w:rsidP="005F133A">
      <w:pPr>
        <w:pStyle w:val="NoSpacing"/>
        <w:jc w:val="both"/>
        <w:rPr>
          <w:sz w:val="10"/>
          <w:szCs w:val="10"/>
        </w:rPr>
      </w:pPr>
    </w:p>
    <w:p w:rsidR="005F133A" w:rsidRPr="00E370AC" w:rsidRDefault="005F133A" w:rsidP="005F133A">
      <w:pPr>
        <w:pStyle w:val="NoSpacing"/>
        <w:jc w:val="both"/>
        <w:rPr>
          <w:b/>
        </w:rPr>
      </w:pPr>
      <w:r w:rsidRPr="00E370AC">
        <w:rPr>
          <w:b/>
        </w:rPr>
        <w:t>Bachelor of Science in Civil Engineering</w:t>
      </w:r>
      <w:r w:rsidR="004C25A1">
        <w:rPr>
          <w:b/>
        </w:rPr>
        <w:tab/>
      </w:r>
      <w:r w:rsidR="004C25A1">
        <w:rPr>
          <w:b/>
        </w:rPr>
        <w:tab/>
      </w:r>
      <w:r w:rsidR="004C25A1">
        <w:rPr>
          <w:b/>
        </w:rPr>
        <w:tab/>
      </w:r>
      <w:r w:rsidR="004C25A1">
        <w:rPr>
          <w:b/>
        </w:rPr>
        <w:tab/>
      </w:r>
      <w:r w:rsidR="004C25A1">
        <w:rPr>
          <w:b/>
        </w:rPr>
        <w:tab/>
      </w:r>
      <w:r w:rsidR="004C25A1">
        <w:rPr>
          <w:b/>
        </w:rPr>
        <w:tab/>
      </w:r>
      <w:r w:rsidR="004C25A1">
        <w:rPr>
          <w:b/>
        </w:rPr>
        <w:tab/>
      </w:r>
      <w:r w:rsidR="004C25A1">
        <w:rPr>
          <w:b/>
        </w:rPr>
        <w:tab/>
        <w:t xml:space="preserve">      2001</w:t>
      </w:r>
    </w:p>
    <w:p w:rsidR="005F133A" w:rsidRPr="00E370AC" w:rsidRDefault="005F133A" w:rsidP="005F133A">
      <w:pPr>
        <w:pStyle w:val="NoSpacing"/>
        <w:jc w:val="both"/>
      </w:pPr>
      <w:proofErr w:type="spellStart"/>
      <w:r w:rsidRPr="00E370AC">
        <w:t>Bulacan</w:t>
      </w:r>
      <w:proofErr w:type="spellEnd"/>
      <w:r w:rsidRPr="00E370AC">
        <w:t xml:space="preserve"> State University</w:t>
      </w:r>
    </w:p>
    <w:p w:rsidR="005F133A" w:rsidRPr="00E370AC" w:rsidRDefault="005F133A" w:rsidP="005F133A">
      <w:pPr>
        <w:pStyle w:val="NoSpacing"/>
        <w:jc w:val="both"/>
      </w:pPr>
      <w:proofErr w:type="spellStart"/>
      <w:r w:rsidRPr="00E370AC">
        <w:t>Malolos</w:t>
      </w:r>
      <w:proofErr w:type="spellEnd"/>
      <w:r w:rsidRPr="00E370AC">
        <w:t xml:space="preserve"> City </w:t>
      </w:r>
      <w:proofErr w:type="spellStart"/>
      <w:r w:rsidRPr="00E370AC">
        <w:t>Bulacan</w:t>
      </w:r>
      <w:proofErr w:type="spellEnd"/>
      <w:r w:rsidRPr="00E370AC">
        <w:t>, Philippines</w:t>
      </w:r>
    </w:p>
    <w:p w:rsidR="005F133A" w:rsidRDefault="005F133A" w:rsidP="005F133A">
      <w:pPr>
        <w:pStyle w:val="NoSpacing"/>
        <w:jc w:val="both"/>
      </w:pPr>
    </w:p>
    <w:p w:rsidR="005F133A" w:rsidRPr="004C25A1" w:rsidRDefault="005F133A" w:rsidP="005F133A">
      <w:pPr>
        <w:pStyle w:val="NoSpacing"/>
        <w:jc w:val="both"/>
        <w:rPr>
          <w:b/>
          <w:sz w:val="24"/>
          <w:szCs w:val="24"/>
        </w:rPr>
      </w:pPr>
      <w:r w:rsidRPr="004C25A1">
        <w:rPr>
          <w:b/>
          <w:i/>
          <w:sz w:val="24"/>
          <w:szCs w:val="24"/>
          <w:u w:val="thick"/>
        </w:rPr>
        <w:t>Personal Data_______________________________________________________________________</w:t>
      </w:r>
    </w:p>
    <w:p w:rsidR="005F133A" w:rsidRDefault="005F133A" w:rsidP="005F133A">
      <w:pPr>
        <w:pStyle w:val="NoSpacing"/>
        <w:jc w:val="both"/>
        <w:rPr>
          <w:sz w:val="10"/>
          <w:szCs w:val="10"/>
        </w:rPr>
      </w:pPr>
    </w:p>
    <w:p w:rsidR="005F133A" w:rsidRPr="0018570B" w:rsidRDefault="005F133A" w:rsidP="005F133A">
      <w:pPr>
        <w:pStyle w:val="NoSpacing"/>
        <w:jc w:val="both"/>
      </w:pPr>
      <w:r w:rsidRPr="0018570B">
        <w:t>Date of Birth</w:t>
      </w:r>
      <w:r>
        <w:t>:</w:t>
      </w:r>
      <w:r w:rsidRPr="0018570B">
        <w:tab/>
      </w:r>
      <w:r w:rsidRPr="0018570B">
        <w:tab/>
        <w:t>November 5, 1978</w:t>
      </w:r>
    </w:p>
    <w:p w:rsidR="005F133A" w:rsidRPr="0018570B" w:rsidRDefault="005F133A" w:rsidP="005F133A">
      <w:pPr>
        <w:pStyle w:val="NoSpacing"/>
        <w:jc w:val="both"/>
      </w:pPr>
      <w:r w:rsidRPr="0018570B">
        <w:t>Nationality</w:t>
      </w:r>
      <w:r>
        <w:t>:</w:t>
      </w:r>
      <w:r>
        <w:tab/>
      </w:r>
      <w:r>
        <w:tab/>
        <w:t>Filipino</w:t>
      </w:r>
      <w:r w:rsidRPr="0018570B">
        <w:tab/>
      </w:r>
      <w:r w:rsidRPr="0018570B">
        <w:tab/>
      </w:r>
    </w:p>
    <w:p w:rsidR="005F133A" w:rsidRPr="0018570B" w:rsidRDefault="005F133A" w:rsidP="005F133A">
      <w:pPr>
        <w:pStyle w:val="NoSpacing"/>
        <w:jc w:val="both"/>
      </w:pPr>
      <w:r w:rsidRPr="0018570B">
        <w:t>Age</w:t>
      </w:r>
      <w:r w:rsidR="007017F7">
        <w:t>:</w:t>
      </w:r>
      <w:r w:rsidR="007017F7">
        <w:tab/>
      </w:r>
      <w:r w:rsidR="007017F7">
        <w:tab/>
      </w:r>
      <w:r w:rsidR="007017F7">
        <w:tab/>
        <w:t>39</w:t>
      </w:r>
      <w:r w:rsidRPr="0018570B">
        <w:tab/>
      </w:r>
      <w:r w:rsidRPr="0018570B">
        <w:tab/>
      </w:r>
      <w:r w:rsidRPr="0018570B">
        <w:tab/>
      </w:r>
      <w:r w:rsidRPr="0018570B">
        <w:tab/>
      </w:r>
    </w:p>
    <w:p w:rsidR="005741FE" w:rsidRDefault="005F133A" w:rsidP="005F133A">
      <w:pPr>
        <w:pStyle w:val="NoSpacing"/>
        <w:jc w:val="both"/>
      </w:pPr>
      <w:r w:rsidRPr="0018570B">
        <w:t>Sex</w:t>
      </w:r>
      <w:r>
        <w:t>:</w:t>
      </w:r>
      <w:r>
        <w:tab/>
      </w:r>
      <w:r>
        <w:tab/>
      </w:r>
      <w:r>
        <w:tab/>
        <w:t>Female</w:t>
      </w:r>
      <w:r w:rsidRPr="0018570B">
        <w:tab/>
      </w:r>
    </w:p>
    <w:p w:rsidR="005F133A" w:rsidRPr="0018570B" w:rsidRDefault="005741FE" w:rsidP="005F133A">
      <w:pPr>
        <w:pStyle w:val="NoSpacing"/>
        <w:jc w:val="both"/>
      </w:pPr>
      <w:r>
        <w:t>Status:</w:t>
      </w:r>
      <w:r>
        <w:tab/>
      </w:r>
      <w:r>
        <w:tab/>
      </w:r>
      <w:r>
        <w:tab/>
        <w:t>Single</w:t>
      </w:r>
      <w:r w:rsidR="005F133A" w:rsidRPr="0018570B">
        <w:tab/>
      </w:r>
      <w:r w:rsidR="005F133A" w:rsidRPr="0018570B">
        <w:tab/>
      </w:r>
      <w:r w:rsidR="005F133A" w:rsidRPr="0018570B">
        <w:tab/>
      </w:r>
    </w:p>
    <w:p w:rsidR="005F133A" w:rsidRPr="002E1CCA" w:rsidRDefault="005F133A" w:rsidP="005F133A">
      <w:pPr>
        <w:pStyle w:val="NoSpacing"/>
        <w:jc w:val="both"/>
      </w:pPr>
    </w:p>
    <w:p w:rsidR="005F133A" w:rsidRPr="005F133A" w:rsidRDefault="005F133A" w:rsidP="005F133A">
      <w:pPr>
        <w:jc w:val="both"/>
        <w:rPr>
          <w:rFonts w:ascii="Verdana" w:hAnsi="Verdana"/>
          <w:b/>
          <w:bCs/>
          <w:u w:val="single"/>
        </w:rPr>
      </w:pPr>
    </w:p>
    <w:sectPr w:rsidR="005F133A" w:rsidRPr="005F133A" w:rsidSect="00AF3E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7C" w:rsidRDefault="0024447C" w:rsidP="00BA7D74">
      <w:r>
        <w:separator/>
      </w:r>
    </w:p>
  </w:endnote>
  <w:endnote w:type="continuationSeparator" w:id="0">
    <w:p w:rsidR="0024447C" w:rsidRDefault="0024447C" w:rsidP="00BA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Fangsong Std R">
    <w:altName w:val="Yu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74" w:rsidRDefault="00BA7D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74" w:rsidRDefault="00BA7D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74" w:rsidRDefault="00BA7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7C" w:rsidRDefault="0024447C" w:rsidP="00BA7D74">
      <w:r>
        <w:separator/>
      </w:r>
    </w:p>
  </w:footnote>
  <w:footnote w:type="continuationSeparator" w:id="0">
    <w:p w:rsidR="0024447C" w:rsidRDefault="0024447C" w:rsidP="00BA7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74" w:rsidRDefault="00BA7D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74" w:rsidRDefault="00BA7D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74" w:rsidRDefault="00BA7D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288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324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360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396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432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468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504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540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576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288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324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360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396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432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468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504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540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576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288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324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360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396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432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468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504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540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576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288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324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360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396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432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468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504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540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576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288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324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360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396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432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468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504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540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5760" w:hanging="360"/>
      </w:pPr>
      <w:rPr>
        <w:rFonts w:ascii="Wingdings" w:hAnsi="Wingdings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60B736B"/>
    <w:multiLevelType w:val="hybridMultilevel"/>
    <w:tmpl w:val="4642A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B2F5A"/>
    <w:multiLevelType w:val="hybridMultilevel"/>
    <w:tmpl w:val="9844F350"/>
    <w:lvl w:ilvl="0" w:tplc="0409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21E50219"/>
    <w:multiLevelType w:val="hybridMultilevel"/>
    <w:tmpl w:val="3D06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77F4A"/>
    <w:multiLevelType w:val="hybridMultilevel"/>
    <w:tmpl w:val="30AED30A"/>
    <w:lvl w:ilvl="0" w:tplc="0409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>
    <w:nsid w:val="344A494A"/>
    <w:multiLevelType w:val="hybridMultilevel"/>
    <w:tmpl w:val="C4F2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061B7"/>
    <w:multiLevelType w:val="hybridMultilevel"/>
    <w:tmpl w:val="F476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F40EE"/>
    <w:multiLevelType w:val="hybridMultilevel"/>
    <w:tmpl w:val="70282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D042E"/>
    <w:multiLevelType w:val="hybridMultilevel"/>
    <w:tmpl w:val="061A97E4"/>
    <w:lvl w:ilvl="0" w:tplc="0409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>
    <w:nsid w:val="5E617008"/>
    <w:multiLevelType w:val="hybridMultilevel"/>
    <w:tmpl w:val="5492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E3503"/>
    <w:multiLevelType w:val="hybridMultilevel"/>
    <w:tmpl w:val="C5B6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D3EF1"/>
    <w:multiLevelType w:val="hybridMultilevel"/>
    <w:tmpl w:val="AB7E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37A2E"/>
    <w:multiLevelType w:val="hybridMultilevel"/>
    <w:tmpl w:val="20387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3"/>
  </w:num>
  <w:num w:numId="9">
    <w:abstractNumId w:val="7"/>
  </w:num>
  <w:num w:numId="10">
    <w:abstractNumId w:val="9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8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14D83"/>
    <w:rsid w:val="00013A2D"/>
    <w:rsid w:val="00043E73"/>
    <w:rsid w:val="000559AE"/>
    <w:rsid w:val="00075394"/>
    <w:rsid w:val="00083651"/>
    <w:rsid w:val="00085A13"/>
    <w:rsid w:val="00093B52"/>
    <w:rsid w:val="000B023E"/>
    <w:rsid w:val="000B1D5F"/>
    <w:rsid w:val="000D3300"/>
    <w:rsid w:val="000D5B2A"/>
    <w:rsid w:val="000E346B"/>
    <w:rsid w:val="000F2B5D"/>
    <w:rsid w:val="00104E2F"/>
    <w:rsid w:val="00146AD6"/>
    <w:rsid w:val="00162297"/>
    <w:rsid w:val="00172024"/>
    <w:rsid w:val="00174A12"/>
    <w:rsid w:val="0018570B"/>
    <w:rsid w:val="00187588"/>
    <w:rsid w:val="00193742"/>
    <w:rsid w:val="001A3415"/>
    <w:rsid w:val="001C02F3"/>
    <w:rsid w:val="001C3727"/>
    <w:rsid w:val="00213308"/>
    <w:rsid w:val="00222FBF"/>
    <w:rsid w:val="0024447C"/>
    <w:rsid w:val="00266889"/>
    <w:rsid w:val="002A5BDB"/>
    <w:rsid w:val="002B64F7"/>
    <w:rsid w:val="002C7F3D"/>
    <w:rsid w:val="002D5E34"/>
    <w:rsid w:val="002E79DF"/>
    <w:rsid w:val="00314071"/>
    <w:rsid w:val="00353448"/>
    <w:rsid w:val="00376FAA"/>
    <w:rsid w:val="003B18E8"/>
    <w:rsid w:val="003B5E4B"/>
    <w:rsid w:val="003D2663"/>
    <w:rsid w:val="004051A2"/>
    <w:rsid w:val="00415DBF"/>
    <w:rsid w:val="00450F42"/>
    <w:rsid w:val="00462373"/>
    <w:rsid w:val="00477F07"/>
    <w:rsid w:val="004A5059"/>
    <w:rsid w:val="004C25A1"/>
    <w:rsid w:val="00511A95"/>
    <w:rsid w:val="00545235"/>
    <w:rsid w:val="005478BC"/>
    <w:rsid w:val="005741FE"/>
    <w:rsid w:val="005B54E4"/>
    <w:rsid w:val="005B5BFB"/>
    <w:rsid w:val="005D6F7B"/>
    <w:rsid w:val="005E14B9"/>
    <w:rsid w:val="005E4213"/>
    <w:rsid w:val="005F133A"/>
    <w:rsid w:val="005F53B6"/>
    <w:rsid w:val="0060294E"/>
    <w:rsid w:val="006242E9"/>
    <w:rsid w:val="00645198"/>
    <w:rsid w:val="00675E80"/>
    <w:rsid w:val="006916B6"/>
    <w:rsid w:val="006A06A6"/>
    <w:rsid w:val="006E47EB"/>
    <w:rsid w:val="007017F7"/>
    <w:rsid w:val="00701EA8"/>
    <w:rsid w:val="0071474A"/>
    <w:rsid w:val="0071770A"/>
    <w:rsid w:val="007847FD"/>
    <w:rsid w:val="007B631C"/>
    <w:rsid w:val="007C6B9D"/>
    <w:rsid w:val="007F2A91"/>
    <w:rsid w:val="00814EA8"/>
    <w:rsid w:val="00852D97"/>
    <w:rsid w:val="008618F8"/>
    <w:rsid w:val="0086583C"/>
    <w:rsid w:val="008838A5"/>
    <w:rsid w:val="00895DBC"/>
    <w:rsid w:val="008B117B"/>
    <w:rsid w:val="008B7777"/>
    <w:rsid w:val="008D5D5C"/>
    <w:rsid w:val="008E0BAE"/>
    <w:rsid w:val="009128D1"/>
    <w:rsid w:val="00913F0D"/>
    <w:rsid w:val="00926C21"/>
    <w:rsid w:val="009347EF"/>
    <w:rsid w:val="009870CC"/>
    <w:rsid w:val="009B36D4"/>
    <w:rsid w:val="009D69C2"/>
    <w:rsid w:val="00A61EE8"/>
    <w:rsid w:val="00A623D4"/>
    <w:rsid w:val="00A643F8"/>
    <w:rsid w:val="00A7383F"/>
    <w:rsid w:val="00A747A6"/>
    <w:rsid w:val="00AC1666"/>
    <w:rsid w:val="00AF3EB0"/>
    <w:rsid w:val="00B3302E"/>
    <w:rsid w:val="00B40C31"/>
    <w:rsid w:val="00B73B27"/>
    <w:rsid w:val="00B8223B"/>
    <w:rsid w:val="00BA7D74"/>
    <w:rsid w:val="00BB3E8C"/>
    <w:rsid w:val="00BF66D2"/>
    <w:rsid w:val="00C03132"/>
    <w:rsid w:val="00C14C7D"/>
    <w:rsid w:val="00C23172"/>
    <w:rsid w:val="00C450A7"/>
    <w:rsid w:val="00C47AF7"/>
    <w:rsid w:val="00C51842"/>
    <w:rsid w:val="00C70CDB"/>
    <w:rsid w:val="00C738DA"/>
    <w:rsid w:val="00C86497"/>
    <w:rsid w:val="00D8041E"/>
    <w:rsid w:val="00D9077F"/>
    <w:rsid w:val="00DA4D5D"/>
    <w:rsid w:val="00DE07C8"/>
    <w:rsid w:val="00DE7738"/>
    <w:rsid w:val="00DF1B2F"/>
    <w:rsid w:val="00DF5D69"/>
    <w:rsid w:val="00E14D83"/>
    <w:rsid w:val="00E46B03"/>
    <w:rsid w:val="00E54266"/>
    <w:rsid w:val="00ED20D1"/>
    <w:rsid w:val="00ED2AF6"/>
    <w:rsid w:val="00F15C0D"/>
    <w:rsid w:val="00F92CDA"/>
    <w:rsid w:val="00FA43A0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EB0"/>
    <w:pPr>
      <w:widowControl w:val="0"/>
      <w:suppressAutoHyphens/>
    </w:pPr>
    <w:rPr>
      <w:rFonts w:eastAsia="Arial Unicode MS"/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F3EB0"/>
    <w:rPr>
      <w:rFonts w:ascii="Wingdings" w:hAnsi="Wingdings" w:cs="OpenSymbol"/>
    </w:rPr>
  </w:style>
  <w:style w:type="character" w:customStyle="1" w:styleId="WW8Num2z0">
    <w:name w:val="WW8Num2z0"/>
    <w:rsid w:val="00AF3EB0"/>
    <w:rPr>
      <w:rFonts w:ascii="Wingdings" w:hAnsi="Wingdings" w:cs="OpenSymbol"/>
    </w:rPr>
  </w:style>
  <w:style w:type="character" w:customStyle="1" w:styleId="WW8Num3z0">
    <w:name w:val="WW8Num3z0"/>
    <w:rsid w:val="00AF3EB0"/>
    <w:rPr>
      <w:rFonts w:ascii="Wingdings" w:hAnsi="Wingdings" w:cs="OpenSymbol"/>
    </w:rPr>
  </w:style>
  <w:style w:type="character" w:customStyle="1" w:styleId="WW8Num4z0">
    <w:name w:val="WW8Num4z0"/>
    <w:rsid w:val="00AF3EB0"/>
    <w:rPr>
      <w:rFonts w:ascii="Wingdings" w:hAnsi="Wingdings" w:cs="OpenSymbol"/>
    </w:rPr>
  </w:style>
  <w:style w:type="character" w:customStyle="1" w:styleId="WW8Num5z0">
    <w:name w:val="WW8Num5z0"/>
    <w:rsid w:val="00AF3EB0"/>
    <w:rPr>
      <w:rFonts w:ascii="Wingdings" w:hAnsi="Wingdings" w:cs="OpenSymbol"/>
    </w:rPr>
  </w:style>
  <w:style w:type="character" w:customStyle="1" w:styleId="WW8Num6z0">
    <w:name w:val="WW8Num6z0"/>
    <w:rsid w:val="00AF3EB0"/>
    <w:rPr>
      <w:rFonts w:ascii="Wingdings" w:hAnsi="Wingdings" w:cs="OpenSymbol"/>
    </w:rPr>
  </w:style>
  <w:style w:type="character" w:customStyle="1" w:styleId="Absatz-Standardschriftart">
    <w:name w:val="Absatz-Standardschriftart"/>
    <w:rsid w:val="00AF3EB0"/>
  </w:style>
  <w:style w:type="character" w:styleId="Hyperlink">
    <w:name w:val="Hyperlink"/>
    <w:semiHidden/>
    <w:rsid w:val="00AF3EB0"/>
    <w:rPr>
      <w:color w:val="000080"/>
      <w:u w:val="single"/>
    </w:rPr>
  </w:style>
  <w:style w:type="character" w:customStyle="1" w:styleId="Bullets">
    <w:name w:val="Bullets"/>
    <w:rsid w:val="00AF3EB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F3EB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rsid w:val="00AF3EB0"/>
    <w:pPr>
      <w:spacing w:after="120"/>
    </w:pPr>
  </w:style>
  <w:style w:type="paragraph" w:styleId="List">
    <w:name w:val="List"/>
    <w:basedOn w:val="BodyText"/>
    <w:semiHidden/>
    <w:rsid w:val="00AF3EB0"/>
    <w:rPr>
      <w:rFonts w:cs="Tahoma"/>
    </w:rPr>
  </w:style>
  <w:style w:type="paragraph" w:styleId="Caption">
    <w:name w:val="caption"/>
    <w:basedOn w:val="Normal"/>
    <w:qFormat/>
    <w:rsid w:val="00AF3EB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F3EB0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FA43A0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7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74"/>
    <w:rPr>
      <w:rFonts w:eastAsia="Arial Unicode MS"/>
      <w:kern w:val="1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7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74"/>
    <w:rPr>
      <w:rFonts w:eastAsia="Arial Unicode MS"/>
      <w:kern w:val="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50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isy.377885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E2584-7690-40CD-BA13-D829CA6A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6781</CharactersWithSpaces>
  <SharedDoc>false</SharedDoc>
  <HLinks>
    <vt:vector size="6" baseType="variant">
      <vt:variant>
        <vt:i4>2031737</vt:i4>
      </vt:variant>
      <vt:variant>
        <vt:i4>0</vt:i4>
      </vt:variant>
      <vt:variant>
        <vt:i4>0</vt:i4>
      </vt:variant>
      <vt:variant>
        <vt:i4>5</vt:i4>
      </vt:variant>
      <vt:variant>
        <vt:lpwstr>mailto:daisy11578@yahoo.com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SANTOS</dc:creator>
  <cp:lastModifiedBy>348370422</cp:lastModifiedBy>
  <cp:revision>2</cp:revision>
  <cp:lastPrinted>2015-11-09T22:16:00Z</cp:lastPrinted>
  <dcterms:created xsi:type="dcterms:W3CDTF">2018-02-24T06:14:00Z</dcterms:created>
  <dcterms:modified xsi:type="dcterms:W3CDTF">2018-02-24T06:14:00Z</dcterms:modified>
</cp:coreProperties>
</file>