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41" w:rsidRPr="00542D7E" w:rsidRDefault="00872E89" w:rsidP="00E320F2">
      <w:pPr>
        <w:tabs>
          <w:tab w:val="center" w:pos="5400"/>
        </w:tabs>
        <w:rPr>
          <w:b/>
          <w:bCs/>
          <w:sz w:val="40"/>
          <w:szCs w:val="40"/>
        </w:rPr>
      </w:pPr>
      <w:r>
        <w:rPr>
          <w:b/>
          <w:bCs/>
          <w:noProof/>
          <w:sz w:val="40"/>
          <w:szCs w:val="40"/>
        </w:rPr>
        <w:drawing>
          <wp:anchor distT="0" distB="0" distL="114300" distR="114300" simplePos="0" relativeHeight="251700224" behindDoc="1" locked="0" layoutInCell="1" allowOverlap="1">
            <wp:simplePos x="0" y="0"/>
            <wp:positionH relativeFrom="column">
              <wp:posOffset>4373880</wp:posOffset>
            </wp:positionH>
            <wp:positionV relativeFrom="paragraph">
              <wp:posOffset>391160</wp:posOffset>
            </wp:positionV>
            <wp:extent cx="173355" cy="278765"/>
            <wp:effectExtent l="19050" t="0" r="0" b="0"/>
            <wp:wrapNone/>
            <wp:docPr id="10" name="Picture 9" descr="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jpg"/>
                    <pic:cNvPicPr/>
                  </pic:nvPicPr>
                  <pic:blipFill>
                    <a:blip r:embed="rId8" cstate="print"/>
                    <a:stretch>
                      <a:fillRect/>
                    </a:stretch>
                  </pic:blipFill>
                  <pic:spPr>
                    <a:xfrm>
                      <a:off x="0" y="0"/>
                      <a:ext cx="173355" cy="278765"/>
                    </a:xfrm>
                    <a:prstGeom prst="rect">
                      <a:avLst/>
                    </a:prstGeom>
                  </pic:spPr>
                </pic:pic>
              </a:graphicData>
            </a:graphic>
          </wp:anchor>
        </w:drawing>
      </w:r>
      <w:r>
        <w:rPr>
          <w:b/>
          <w:bCs/>
          <w:noProof/>
          <w:sz w:val="40"/>
          <w:szCs w:val="40"/>
        </w:rPr>
        <w:drawing>
          <wp:anchor distT="0" distB="0" distL="114300" distR="114300" simplePos="0" relativeHeight="251698176" behindDoc="1" locked="0" layoutInCell="1" allowOverlap="1">
            <wp:simplePos x="0" y="0"/>
            <wp:positionH relativeFrom="column">
              <wp:posOffset>2699385</wp:posOffset>
            </wp:positionH>
            <wp:positionV relativeFrom="paragraph">
              <wp:posOffset>373380</wp:posOffset>
            </wp:positionV>
            <wp:extent cx="173355" cy="278765"/>
            <wp:effectExtent l="19050" t="0" r="0" b="0"/>
            <wp:wrapNone/>
            <wp:docPr id="9" name="Picture 8" descr="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jpg"/>
                    <pic:cNvPicPr/>
                  </pic:nvPicPr>
                  <pic:blipFill>
                    <a:blip r:embed="rId9" cstate="print"/>
                    <a:stretch>
                      <a:fillRect/>
                    </a:stretch>
                  </pic:blipFill>
                  <pic:spPr>
                    <a:xfrm>
                      <a:off x="0" y="0"/>
                      <a:ext cx="173355" cy="278765"/>
                    </a:xfrm>
                    <a:prstGeom prst="rect">
                      <a:avLst/>
                    </a:prstGeom>
                  </pic:spPr>
                </pic:pic>
              </a:graphicData>
            </a:graphic>
          </wp:anchor>
        </w:drawing>
      </w:r>
      <w:r w:rsidR="00542D7E">
        <w:rPr>
          <w:b/>
          <w:bCs/>
          <w:noProof/>
          <w:sz w:val="40"/>
          <w:szCs w:val="40"/>
        </w:rPr>
        <w:drawing>
          <wp:anchor distT="0" distB="0" distL="114300" distR="114300" simplePos="0" relativeHeight="251694080" behindDoc="1" locked="0" layoutInCell="1" allowOverlap="1">
            <wp:simplePos x="0" y="0"/>
            <wp:positionH relativeFrom="column">
              <wp:posOffset>5801285</wp:posOffset>
            </wp:positionH>
            <wp:positionV relativeFrom="paragraph">
              <wp:posOffset>-531831</wp:posOffset>
            </wp:positionV>
            <wp:extent cx="1112269" cy="1301675"/>
            <wp:effectExtent l="19050" t="0" r="0" b="0"/>
            <wp:wrapNone/>
            <wp:docPr id="3" name="Picture 2" descr="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3.jpg"/>
                    <pic:cNvPicPr/>
                  </pic:nvPicPr>
                  <pic:blipFill>
                    <a:blip r:embed="rId10" cstate="print"/>
                    <a:stretch>
                      <a:fillRect/>
                    </a:stretch>
                  </pic:blipFill>
                  <pic:spPr>
                    <a:xfrm>
                      <a:off x="0" y="0"/>
                      <a:ext cx="1112269" cy="1301675"/>
                    </a:xfrm>
                    <a:prstGeom prst="rect">
                      <a:avLst/>
                    </a:prstGeom>
                  </pic:spPr>
                </pic:pic>
              </a:graphicData>
            </a:graphic>
          </wp:anchor>
        </w:drawing>
      </w:r>
      <w:r>
        <w:rPr>
          <w:b/>
          <w:bCs/>
          <w:sz w:val="40"/>
          <w:szCs w:val="40"/>
        </w:rPr>
        <w:t xml:space="preserve">       </w:t>
      </w:r>
      <w:r w:rsidR="009140F1" w:rsidRPr="00542D7E">
        <w:rPr>
          <w:b/>
          <w:bCs/>
          <w:sz w:val="40"/>
          <w:szCs w:val="40"/>
        </w:rPr>
        <w:t>MOHSEN</w:t>
      </w:r>
    </w:p>
    <w:p w:rsidR="0038747C" w:rsidRPr="00332376" w:rsidRDefault="00D939F1" w:rsidP="00332376">
      <w:pPr>
        <w:spacing w:after="0"/>
        <w:rPr>
          <w:b/>
          <w:bCs/>
          <w:color w:val="0000FF"/>
          <w:sz w:val="26"/>
          <w:szCs w:val="26"/>
        </w:rPr>
      </w:pPr>
      <w:r>
        <w:rPr>
          <w:b/>
          <w:bCs/>
          <w:noProof/>
          <w:color w:val="0000FF"/>
          <w:sz w:val="26"/>
          <w:szCs w:val="26"/>
        </w:rPr>
        <w:drawing>
          <wp:anchor distT="0" distB="0" distL="114300" distR="114300" simplePos="0" relativeHeight="251696128" behindDoc="1" locked="0" layoutInCell="1" allowOverlap="1">
            <wp:simplePos x="0" y="0"/>
            <wp:positionH relativeFrom="column">
              <wp:posOffset>142763</wp:posOffset>
            </wp:positionH>
            <wp:positionV relativeFrom="paragraph">
              <wp:posOffset>32385</wp:posOffset>
            </wp:positionV>
            <wp:extent cx="196103" cy="182880"/>
            <wp:effectExtent l="19050" t="0" r="0" b="0"/>
            <wp:wrapNone/>
            <wp:docPr id="8" name="Picture 7"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jpg"/>
                    <pic:cNvPicPr/>
                  </pic:nvPicPr>
                  <pic:blipFill>
                    <a:blip r:embed="rId11" cstate="print"/>
                    <a:stretch>
                      <a:fillRect/>
                    </a:stretch>
                  </pic:blipFill>
                  <pic:spPr>
                    <a:xfrm>
                      <a:off x="0" y="0"/>
                      <a:ext cx="196103" cy="182880"/>
                    </a:xfrm>
                    <a:prstGeom prst="rect">
                      <a:avLst/>
                    </a:prstGeom>
                  </pic:spPr>
                </pic:pic>
              </a:graphicData>
            </a:graphic>
          </wp:anchor>
        </w:drawing>
      </w:r>
      <w:r w:rsidRPr="00551FCA">
        <w:rPr>
          <w:b/>
          <w:bCs/>
          <w:color w:val="0000FF"/>
          <w:sz w:val="26"/>
          <w:szCs w:val="26"/>
        </w:rPr>
        <w:t xml:space="preserve">           </w:t>
      </w:r>
      <w:hyperlink r:id="rId12" w:history="1">
        <w:r w:rsidR="00872E89" w:rsidRPr="00987B92">
          <w:rPr>
            <w:rStyle w:val="Hyperlink"/>
            <w:b/>
            <w:bCs/>
            <w:sz w:val="26"/>
            <w:szCs w:val="26"/>
          </w:rPr>
          <w:t>mohsen.378041@2freemail.com</w:t>
        </w:r>
      </w:hyperlink>
      <w:r>
        <w:rPr>
          <w:b/>
          <w:bCs/>
          <w:color w:val="0000FF"/>
          <w:sz w:val="26"/>
          <w:szCs w:val="26"/>
        </w:rPr>
        <w:t xml:space="preserve">  </w:t>
      </w:r>
      <w:r w:rsidRPr="00551FCA">
        <w:rPr>
          <w:b/>
          <w:bCs/>
          <w:color w:val="0000FF"/>
          <w:sz w:val="26"/>
          <w:szCs w:val="26"/>
        </w:rPr>
        <w:t xml:space="preserve">    </w:t>
      </w:r>
      <w:r w:rsidR="00872E89">
        <w:rPr>
          <w:b/>
          <w:bCs/>
          <w:color w:val="0000FF"/>
          <w:sz w:val="26"/>
          <w:szCs w:val="26"/>
        </w:rPr>
        <w:t>C/o-</w:t>
      </w:r>
      <w:r w:rsidRPr="00551FCA">
        <w:rPr>
          <w:b/>
          <w:bCs/>
          <w:color w:val="0000FF"/>
          <w:sz w:val="26"/>
          <w:szCs w:val="26"/>
        </w:rPr>
        <w:t xml:space="preserve"> +</w:t>
      </w:r>
      <w:r w:rsidR="00872E89">
        <w:rPr>
          <w:b/>
          <w:bCs/>
          <w:color w:val="0000FF"/>
          <w:sz w:val="26"/>
          <w:szCs w:val="26"/>
        </w:rPr>
        <w:t>971505891826</w:t>
      </w:r>
      <w:r w:rsidRPr="00551FCA">
        <w:rPr>
          <w:b/>
          <w:bCs/>
          <w:color w:val="0000FF"/>
          <w:sz w:val="26"/>
          <w:szCs w:val="26"/>
        </w:rPr>
        <w:t xml:space="preserve">   </w:t>
      </w:r>
      <w:r>
        <w:rPr>
          <w:b/>
          <w:bCs/>
          <w:color w:val="0000FF"/>
          <w:sz w:val="26"/>
          <w:szCs w:val="26"/>
        </w:rPr>
        <w:t xml:space="preserve"> </w:t>
      </w:r>
      <w:r w:rsidRPr="00551FCA">
        <w:rPr>
          <w:b/>
          <w:bCs/>
          <w:color w:val="0000FF"/>
          <w:sz w:val="26"/>
          <w:szCs w:val="26"/>
        </w:rPr>
        <w:tab/>
        <w:t xml:space="preserve">  Dubai, UAE</w:t>
      </w:r>
    </w:p>
    <w:p w:rsidR="008552EC" w:rsidRDefault="00256BAD" w:rsidP="008552EC">
      <w:pPr>
        <w:spacing w:after="0"/>
        <w:rPr>
          <w:rFonts w:cstheme="minorHAnsi"/>
          <w:color w:val="000000" w:themeColor="text1"/>
          <w:sz w:val="24"/>
          <w:szCs w:val="24"/>
        </w:rPr>
      </w:pPr>
      <w:r w:rsidRPr="00D939F1">
        <w:rPr>
          <w:rFonts w:cstheme="minorHAnsi"/>
          <w:color w:val="000000" w:themeColor="text1"/>
          <w:sz w:val="24"/>
          <w:szCs w:val="24"/>
        </w:rPr>
        <w:t xml:space="preserve">  </w:t>
      </w:r>
    </w:p>
    <w:p w:rsidR="008552EC" w:rsidRPr="008552EC" w:rsidRDefault="008552EC" w:rsidP="008552EC">
      <w:pPr>
        <w:tabs>
          <w:tab w:val="left" w:pos="6946"/>
        </w:tabs>
        <w:spacing w:after="0"/>
        <w:ind w:left="360"/>
        <w:rPr>
          <w:rFonts w:asciiTheme="minorBidi" w:hAnsiTheme="minorBidi"/>
          <w:color w:val="000000" w:themeColor="text1"/>
        </w:rPr>
      </w:pPr>
      <w:r w:rsidRPr="008552EC">
        <w:rPr>
          <w:rFonts w:asciiTheme="minorBidi" w:hAnsiTheme="minorBidi"/>
          <w:color w:val="000000" w:themeColor="text1"/>
        </w:rPr>
        <w:t>With a successful background in customer service and over 10 years of experience in delivering high-quality sales solution, improved sales of my product division supervised launch of several new products, increased the strength of my sales team, and forged stronger relationships with clients. Skilled presenter, project leader, and communicator, with the experience and flexibility needed to adapt to fast-changing schedules, high-pressure settings, and rapidly shifting priorities</w:t>
      </w:r>
      <w:r w:rsidR="004E5DA9">
        <w:rPr>
          <w:rFonts w:asciiTheme="minorBidi" w:hAnsiTheme="minorBidi"/>
          <w:color w:val="000000" w:themeColor="text1"/>
        </w:rPr>
        <w:t>.</w:t>
      </w:r>
    </w:p>
    <w:p w:rsidR="008552EC" w:rsidRPr="008552EC" w:rsidRDefault="008552EC" w:rsidP="00C0683B">
      <w:pPr>
        <w:tabs>
          <w:tab w:val="left" w:pos="4676"/>
        </w:tabs>
        <w:rPr>
          <w:b/>
          <w:bCs/>
          <w:noProof/>
          <w:color w:val="2F5496" w:themeColor="accent1" w:themeShade="BF"/>
          <w:sz w:val="24"/>
          <w:szCs w:val="24"/>
          <w:u w:val="single"/>
        </w:rPr>
      </w:pPr>
    </w:p>
    <w:p w:rsidR="008552EC" w:rsidRPr="008552EC" w:rsidRDefault="008552EC" w:rsidP="008552EC">
      <w:pPr>
        <w:tabs>
          <w:tab w:val="left" w:pos="4676"/>
        </w:tabs>
        <w:rPr>
          <w:b/>
          <w:bCs/>
          <w:noProof/>
          <w:color w:val="2F5496" w:themeColor="accent1" w:themeShade="BF"/>
          <w:sz w:val="24"/>
          <w:szCs w:val="24"/>
          <w:u w:val="single"/>
        </w:rPr>
      </w:pPr>
      <w:r w:rsidRPr="008552EC">
        <w:rPr>
          <w:b/>
          <w:bCs/>
          <w:noProof/>
          <w:color w:val="2F5496" w:themeColor="accent1" w:themeShade="BF"/>
          <w:sz w:val="24"/>
          <w:szCs w:val="24"/>
          <w:u w:val="single"/>
        </w:rPr>
        <w:t>Here is a synopsis of my accomplishments and an overview of my key strengths:</w:t>
      </w:r>
    </w:p>
    <w:p w:rsidR="008552EC" w:rsidRPr="008552EC" w:rsidRDefault="008552EC" w:rsidP="008552EC">
      <w:pPr>
        <w:pStyle w:val="ListParagraph"/>
        <w:numPr>
          <w:ilvl w:val="0"/>
          <w:numId w:val="14"/>
        </w:numPr>
        <w:spacing w:after="0"/>
        <w:ind w:right="-180"/>
        <w:rPr>
          <w:rFonts w:cstheme="minorHAnsi"/>
          <w:sz w:val="24"/>
          <w:szCs w:val="24"/>
          <w:lang w:val="en-GB"/>
        </w:rPr>
      </w:pPr>
      <w:r w:rsidRPr="008552EC">
        <w:rPr>
          <w:rFonts w:cstheme="minorHAnsi"/>
          <w:sz w:val="24"/>
          <w:szCs w:val="24"/>
          <w:lang w:val="en-GB"/>
        </w:rPr>
        <w:t>Streamlined the sales process and improved the overall sales of my product division by 37% during my tenure</w:t>
      </w:r>
    </w:p>
    <w:p w:rsidR="008552EC" w:rsidRPr="008552EC" w:rsidRDefault="008552EC" w:rsidP="008552EC">
      <w:pPr>
        <w:pStyle w:val="ListParagraph"/>
        <w:numPr>
          <w:ilvl w:val="0"/>
          <w:numId w:val="14"/>
        </w:numPr>
        <w:spacing w:after="0"/>
        <w:ind w:right="-180"/>
        <w:rPr>
          <w:rFonts w:cstheme="minorHAnsi"/>
          <w:sz w:val="24"/>
          <w:szCs w:val="24"/>
          <w:lang w:val="en-GB"/>
        </w:rPr>
      </w:pPr>
      <w:r w:rsidRPr="008552EC">
        <w:rPr>
          <w:rFonts w:cstheme="minorHAnsi"/>
          <w:sz w:val="24"/>
          <w:szCs w:val="24"/>
          <w:lang w:val="en-GB"/>
        </w:rPr>
        <w:t>Strengthened the sales team by increasing its size by 25%</w:t>
      </w:r>
    </w:p>
    <w:p w:rsidR="008552EC" w:rsidRPr="008552EC" w:rsidRDefault="008552EC" w:rsidP="008552EC">
      <w:pPr>
        <w:pStyle w:val="ListParagraph"/>
        <w:numPr>
          <w:ilvl w:val="0"/>
          <w:numId w:val="14"/>
        </w:numPr>
        <w:spacing w:after="0"/>
        <w:ind w:right="-180"/>
        <w:rPr>
          <w:rFonts w:cstheme="minorHAnsi"/>
          <w:sz w:val="24"/>
          <w:szCs w:val="24"/>
          <w:lang w:val="en-GB"/>
        </w:rPr>
      </w:pPr>
      <w:r w:rsidRPr="008552EC">
        <w:rPr>
          <w:rFonts w:cstheme="minorHAnsi"/>
          <w:sz w:val="24"/>
          <w:szCs w:val="24"/>
          <w:lang w:val="en-GB"/>
        </w:rPr>
        <w:t>Successfully launched 7 new products in the domestic market</w:t>
      </w:r>
    </w:p>
    <w:p w:rsidR="008552EC" w:rsidRPr="008552EC" w:rsidRDefault="008552EC" w:rsidP="008552EC">
      <w:pPr>
        <w:pStyle w:val="ListParagraph"/>
        <w:numPr>
          <w:ilvl w:val="0"/>
          <w:numId w:val="14"/>
        </w:numPr>
        <w:spacing w:after="0"/>
        <w:ind w:right="-180"/>
        <w:rPr>
          <w:rFonts w:cstheme="minorHAnsi"/>
          <w:sz w:val="24"/>
          <w:szCs w:val="24"/>
          <w:lang w:val="en-GB"/>
        </w:rPr>
      </w:pPr>
      <w:r w:rsidRPr="008552EC">
        <w:rPr>
          <w:rFonts w:cstheme="minorHAnsi"/>
          <w:sz w:val="24"/>
          <w:szCs w:val="24"/>
          <w:lang w:val="en-GB"/>
        </w:rPr>
        <w:t>Won the coveted Sales Manager of the Year award twice</w:t>
      </w:r>
    </w:p>
    <w:p w:rsidR="008552EC" w:rsidRPr="008552EC" w:rsidRDefault="008552EC" w:rsidP="008552EC">
      <w:pPr>
        <w:pStyle w:val="ListParagraph"/>
        <w:numPr>
          <w:ilvl w:val="0"/>
          <w:numId w:val="14"/>
        </w:numPr>
        <w:spacing w:after="0"/>
        <w:ind w:right="-180"/>
        <w:rPr>
          <w:rFonts w:cstheme="minorHAnsi"/>
          <w:sz w:val="24"/>
          <w:szCs w:val="24"/>
          <w:lang w:val="en-GB"/>
        </w:rPr>
      </w:pPr>
      <w:r w:rsidRPr="008552EC">
        <w:rPr>
          <w:rFonts w:cstheme="minorHAnsi"/>
          <w:sz w:val="24"/>
          <w:szCs w:val="24"/>
          <w:lang w:val="en-GB"/>
        </w:rPr>
        <w:t>Proficient in MS office, notably MS Word and PowerPoint</w:t>
      </w:r>
    </w:p>
    <w:p w:rsidR="000E107A" w:rsidRPr="00277C26" w:rsidRDefault="008552EC" w:rsidP="00C0683B">
      <w:pPr>
        <w:pStyle w:val="ListParagraph"/>
        <w:numPr>
          <w:ilvl w:val="0"/>
          <w:numId w:val="14"/>
        </w:numPr>
        <w:spacing w:after="0"/>
        <w:ind w:right="-180"/>
      </w:pPr>
      <w:r w:rsidRPr="008552EC">
        <w:rPr>
          <w:rFonts w:cstheme="minorHAnsi"/>
          <w:sz w:val="24"/>
          <w:szCs w:val="24"/>
          <w:lang w:val="en-GB"/>
        </w:rPr>
        <w:t xml:space="preserve"> Motivated, organized, and committed leader who prides himself on his ability to successfully complete any responsibility.</w:t>
      </w:r>
      <w:r w:rsidR="000E107A">
        <w:tab/>
      </w:r>
    </w:p>
    <w:p w:rsidR="004C5BD8" w:rsidRPr="003C387B" w:rsidRDefault="00F430A1" w:rsidP="003C387B">
      <w:pPr>
        <w:tabs>
          <w:tab w:val="left" w:pos="4676"/>
        </w:tabs>
        <w:jc w:val="center"/>
        <w:rPr>
          <w:b/>
          <w:bCs/>
          <w:color w:val="2F5496" w:themeColor="accent1" w:themeShade="BF"/>
          <w:sz w:val="36"/>
          <w:szCs w:val="36"/>
          <w:u w:val="single"/>
        </w:rPr>
      </w:pPr>
      <w:r>
        <w:rPr>
          <w:b/>
          <w:bCs/>
          <w:noProof/>
          <w:color w:val="2F5496" w:themeColor="accent1" w:themeShade="BF"/>
          <w:sz w:val="36"/>
          <w:szCs w:val="36"/>
          <w:u w:val="single"/>
        </w:rPr>
        <w:drawing>
          <wp:anchor distT="0" distB="0" distL="114300" distR="114300" simplePos="0" relativeHeight="251707392" behindDoc="1" locked="0" layoutInCell="1" allowOverlap="1">
            <wp:simplePos x="0" y="0"/>
            <wp:positionH relativeFrom="column">
              <wp:posOffset>6360683</wp:posOffset>
            </wp:positionH>
            <wp:positionV relativeFrom="paragraph">
              <wp:posOffset>312420</wp:posOffset>
            </wp:positionV>
            <wp:extent cx="489062" cy="484094"/>
            <wp:effectExtent l="19050" t="0" r="6238" b="0"/>
            <wp:wrapNone/>
            <wp:docPr id="4" name="Picture 4" descr="C:\Users\toshib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download.png"/>
                    <pic:cNvPicPr>
                      <a:picLocks noChangeAspect="1" noChangeArrowheads="1"/>
                    </pic:cNvPicPr>
                  </pic:nvPicPr>
                  <pic:blipFill>
                    <a:blip r:embed="rId13" cstate="print"/>
                    <a:srcRect/>
                    <a:stretch>
                      <a:fillRect/>
                    </a:stretch>
                  </pic:blipFill>
                  <pic:spPr bwMode="auto">
                    <a:xfrm>
                      <a:off x="0" y="0"/>
                      <a:ext cx="489062" cy="484094"/>
                    </a:xfrm>
                    <a:prstGeom prst="rect">
                      <a:avLst/>
                    </a:prstGeom>
                    <a:noFill/>
                    <a:ln w="9525">
                      <a:noFill/>
                      <a:miter lim="800000"/>
                      <a:headEnd/>
                      <a:tailEnd/>
                    </a:ln>
                  </pic:spPr>
                </pic:pic>
              </a:graphicData>
            </a:graphic>
          </wp:anchor>
        </w:drawing>
      </w:r>
      <w:r w:rsidR="006B761E">
        <w:rPr>
          <w:b/>
          <w:bCs/>
          <w:color w:val="2F5496" w:themeColor="accent1" w:themeShade="BF"/>
          <w:sz w:val="36"/>
          <w:szCs w:val="36"/>
          <w:u w:val="single"/>
        </w:rPr>
        <w:t>WORK EXPERIENCE</w:t>
      </w:r>
    </w:p>
    <w:p w:rsidR="00F430A1" w:rsidRDefault="0097730C" w:rsidP="00F430A1">
      <w:pPr>
        <w:spacing w:after="0"/>
        <w:rPr>
          <w:rFonts w:asciiTheme="minorBidi" w:hAnsiTheme="minorBidi"/>
          <w:color w:val="FF0000"/>
        </w:rPr>
      </w:pPr>
      <w:r w:rsidRPr="0097730C">
        <w:rPr>
          <w:b/>
          <w:bCs/>
          <w:i/>
          <w:iCs/>
          <w:sz w:val="28"/>
          <w:szCs w:val="28"/>
        </w:rPr>
        <w:t xml:space="preserve">Area Manager Retail </w:t>
      </w:r>
      <w:r>
        <w:rPr>
          <w:b/>
          <w:bCs/>
          <w:i/>
          <w:iCs/>
          <w:sz w:val="28"/>
          <w:szCs w:val="28"/>
        </w:rPr>
        <w:t xml:space="preserve">         </w:t>
      </w:r>
      <w:r w:rsidR="00F430A1">
        <w:rPr>
          <w:b/>
          <w:bCs/>
          <w:i/>
          <w:iCs/>
          <w:sz w:val="28"/>
          <w:szCs w:val="28"/>
        </w:rPr>
        <w:t xml:space="preserve">                         </w:t>
      </w:r>
      <w:r>
        <w:rPr>
          <w:b/>
          <w:bCs/>
          <w:i/>
          <w:iCs/>
          <w:sz w:val="28"/>
          <w:szCs w:val="28"/>
        </w:rPr>
        <w:t xml:space="preserve">   </w:t>
      </w:r>
      <w:r w:rsidR="00F430A1" w:rsidRPr="00BA0F16">
        <w:rPr>
          <w:rFonts w:asciiTheme="minorBidi" w:hAnsiTheme="minorBidi"/>
          <w:color w:val="FF0000"/>
          <w:sz w:val="24"/>
          <w:szCs w:val="24"/>
        </w:rPr>
        <w:t>(</w:t>
      </w:r>
      <w:r w:rsidR="00F430A1" w:rsidRPr="00BA0F16">
        <w:rPr>
          <w:rFonts w:asciiTheme="minorBidi" w:hAnsiTheme="minorBidi"/>
          <w:color w:val="FF0000"/>
        </w:rPr>
        <w:t>02/2015 – 12/2017)</w:t>
      </w:r>
      <w:r w:rsidR="00F430A1" w:rsidRPr="00F430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E65B6" w:rsidRPr="001F5B35" w:rsidRDefault="009E65B6" w:rsidP="00F430A1">
      <w:pPr>
        <w:spacing w:after="0"/>
        <w:rPr>
          <w:rFonts w:ascii="Noto Sans" w:eastAsiaTheme="majorEastAsia" w:hAnsi="Noto Sans" w:cstheme="majorBidi"/>
          <w:i/>
          <w:color w:val="C00000"/>
          <w:sz w:val="20"/>
          <w:szCs w:val="24"/>
          <w:lang w:val="en-GB"/>
        </w:rPr>
      </w:pPr>
      <w:r w:rsidRPr="00D46030">
        <w:rPr>
          <w:rFonts w:asciiTheme="minorBidi" w:hAnsiTheme="minorBidi"/>
          <w:b/>
          <w:bCs/>
          <w:color w:val="0070C0"/>
          <w:sz w:val="24"/>
          <w:szCs w:val="24"/>
        </w:rPr>
        <w:t xml:space="preserve">  </w:t>
      </w:r>
      <w:r w:rsidR="0097730C" w:rsidRPr="00D46030">
        <w:rPr>
          <w:rFonts w:asciiTheme="minorBidi" w:hAnsiTheme="minorBidi"/>
          <w:b/>
          <w:bCs/>
          <w:color w:val="0070C0"/>
          <w:sz w:val="24"/>
          <w:szCs w:val="24"/>
        </w:rPr>
        <w:t>ETISALAT</w:t>
      </w:r>
      <w:r w:rsidR="0097730C">
        <w:rPr>
          <w:rFonts w:ascii="Noto Sans" w:eastAsiaTheme="majorEastAsia" w:hAnsi="Noto Sans" w:cstheme="majorBidi"/>
          <w:i/>
          <w:color w:val="0070C0"/>
          <w:sz w:val="26"/>
          <w:szCs w:val="26"/>
          <w:lang w:val="en-GB"/>
        </w:rPr>
        <w:t xml:space="preserve"> </w:t>
      </w:r>
      <w:r>
        <w:rPr>
          <w:color w:val="000000" w:themeColor="text1"/>
          <w:sz w:val="28"/>
          <w:szCs w:val="28"/>
        </w:rPr>
        <w:t xml:space="preserve">                     </w:t>
      </w:r>
      <w:r w:rsidRPr="00D46030">
        <w:rPr>
          <w:rFonts w:asciiTheme="minorBidi" w:hAnsiTheme="minorBidi"/>
          <w:color w:val="FF0000"/>
        </w:rPr>
        <w:t>(</w:t>
      </w:r>
      <w:r w:rsidR="0097730C" w:rsidRPr="00D46030">
        <w:rPr>
          <w:rFonts w:asciiTheme="minorBidi" w:hAnsiTheme="minorBidi"/>
          <w:color w:val="FF0000"/>
        </w:rPr>
        <w:t>EGYPT)</w:t>
      </w:r>
      <w:r>
        <w:rPr>
          <w:rFonts w:ascii="Noto Sans" w:eastAsiaTheme="majorEastAsia" w:hAnsi="Noto Sans" w:cstheme="majorBidi"/>
          <w:i/>
          <w:color w:val="C00000"/>
          <w:sz w:val="20"/>
          <w:szCs w:val="24"/>
          <w:lang w:val="en-GB"/>
        </w:rPr>
        <w:t xml:space="preserve">         </w:t>
      </w:r>
    </w:p>
    <w:p w:rsidR="0097730C" w:rsidRPr="0097730C" w:rsidRDefault="0097730C" w:rsidP="0097730C">
      <w:pPr>
        <w:pStyle w:val="ListParagraph"/>
        <w:numPr>
          <w:ilvl w:val="0"/>
          <w:numId w:val="14"/>
        </w:numPr>
        <w:spacing w:after="0"/>
        <w:ind w:right="-180"/>
        <w:rPr>
          <w:rFonts w:cstheme="minorHAnsi"/>
          <w:sz w:val="24"/>
          <w:szCs w:val="24"/>
          <w:lang w:val="en-GB"/>
        </w:rPr>
      </w:pPr>
      <w:r w:rsidRPr="0097730C">
        <w:rPr>
          <w:rFonts w:cstheme="minorHAnsi"/>
          <w:sz w:val="24"/>
          <w:szCs w:val="24"/>
          <w:lang w:val="en-GB"/>
        </w:rPr>
        <w:t>Works with store management to  ensure the highest level of customer service in all stores</w:t>
      </w:r>
    </w:p>
    <w:p w:rsidR="0097730C" w:rsidRPr="0097730C" w:rsidRDefault="0097730C" w:rsidP="0097730C">
      <w:pPr>
        <w:pStyle w:val="ListParagraph"/>
        <w:numPr>
          <w:ilvl w:val="0"/>
          <w:numId w:val="14"/>
        </w:numPr>
        <w:spacing w:after="0"/>
        <w:ind w:right="-180"/>
        <w:rPr>
          <w:rFonts w:cstheme="minorHAnsi"/>
          <w:sz w:val="24"/>
          <w:szCs w:val="24"/>
          <w:lang w:val="en-GB"/>
        </w:rPr>
      </w:pPr>
      <w:r w:rsidRPr="0097730C">
        <w:rPr>
          <w:rFonts w:cstheme="minorHAnsi"/>
          <w:sz w:val="24"/>
          <w:szCs w:val="24"/>
          <w:lang w:val="en-GB"/>
        </w:rPr>
        <w:t xml:space="preserve"> Carries responsibility  for communicating and allocating the area's sales target – set forth by the Operations General Manager- to each of the shop managers and team leaders</w:t>
      </w:r>
    </w:p>
    <w:p w:rsidR="0097730C" w:rsidRPr="0097730C" w:rsidRDefault="0097730C" w:rsidP="0097730C">
      <w:pPr>
        <w:pStyle w:val="ListParagraph"/>
        <w:numPr>
          <w:ilvl w:val="0"/>
          <w:numId w:val="14"/>
        </w:numPr>
        <w:spacing w:after="0"/>
        <w:ind w:right="-180"/>
        <w:rPr>
          <w:rFonts w:cstheme="minorHAnsi"/>
          <w:sz w:val="24"/>
          <w:szCs w:val="24"/>
          <w:lang w:val="en-GB"/>
        </w:rPr>
      </w:pPr>
      <w:r w:rsidRPr="0097730C">
        <w:rPr>
          <w:rFonts w:cstheme="minorHAnsi"/>
          <w:sz w:val="24"/>
          <w:szCs w:val="24"/>
          <w:lang w:val="en-GB"/>
        </w:rPr>
        <w:t xml:space="preserve"> Develops medium to long-term sales plans for the  area Conducts frequent visits to stores in the area  and assesses progress with regards to the implementation of  business plans applicable in the area</w:t>
      </w:r>
    </w:p>
    <w:p w:rsidR="0097730C" w:rsidRPr="0097730C" w:rsidRDefault="0097730C" w:rsidP="0097730C">
      <w:pPr>
        <w:pStyle w:val="ListParagraph"/>
        <w:numPr>
          <w:ilvl w:val="0"/>
          <w:numId w:val="14"/>
        </w:numPr>
        <w:spacing w:after="0"/>
        <w:ind w:right="-180"/>
        <w:rPr>
          <w:rFonts w:cstheme="minorHAnsi"/>
          <w:sz w:val="24"/>
          <w:szCs w:val="24"/>
          <w:lang w:val="en-GB"/>
        </w:rPr>
      </w:pPr>
      <w:r w:rsidRPr="0097730C">
        <w:rPr>
          <w:rFonts w:cstheme="minorHAnsi"/>
          <w:sz w:val="24"/>
          <w:szCs w:val="24"/>
          <w:lang w:val="en-GB"/>
        </w:rPr>
        <w:t xml:space="preserve"> Enhances a brand image by ensuring that all stores meet visual presentation standards.</w:t>
      </w:r>
    </w:p>
    <w:p w:rsidR="0097730C" w:rsidRDefault="0097730C" w:rsidP="0097730C">
      <w:pPr>
        <w:pStyle w:val="ListParagraph"/>
        <w:numPr>
          <w:ilvl w:val="0"/>
          <w:numId w:val="14"/>
        </w:numPr>
        <w:spacing w:after="0"/>
        <w:ind w:right="-180"/>
        <w:rPr>
          <w:rFonts w:cstheme="minorHAnsi"/>
          <w:sz w:val="24"/>
          <w:szCs w:val="24"/>
          <w:lang w:val="en-GB"/>
        </w:rPr>
      </w:pPr>
      <w:r w:rsidRPr="0097730C">
        <w:rPr>
          <w:rFonts w:cstheme="minorHAnsi"/>
          <w:sz w:val="24"/>
          <w:szCs w:val="24"/>
          <w:lang w:val="en-GB"/>
        </w:rPr>
        <w:t xml:space="preserve"> Manages and mentors sales team with a view to increasing team effectiveness.</w:t>
      </w:r>
    </w:p>
    <w:p w:rsidR="00C0683B" w:rsidRPr="0097730C" w:rsidRDefault="00C0683B" w:rsidP="00C0683B">
      <w:pPr>
        <w:pStyle w:val="date1"/>
        <w:numPr>
          <w:ilvl w:val="0"/>
          <w:numId w:val="14"/>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Ensure Etisalat product displayed at allocated outlets.</w:t>
      </w:r>
    </w:p>
    <w:p w:rsidR="00C0683B" w:rsidRPr="00C0683B" w:rsidRDefault="00C0683B" w:rsidP="00C0683B">
      <w:pPr>
        <w:pStyle w:val="date1"/>
        <w:numPr>
          <w:ilvl w:val="0"/>
          <w:numId w:val="14"/>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Ensure team satisfaction and team spirit by weekly visits to staff outlets.</w:t>
      </w:r>
    </w:p>
    <w:p w:rsidR="00F430A1" w:rsidRPr="00F430A1" w:rsidRDefault="00C0683B" w:rsidP="00D46030">
      <w:pPr>
        <w:spacing w:after="0"/>
        <w:ind w:right="-180"/>
        <w:rPr>
          <w:rFonts w:cstheme="minorHAnsi"/>
          <w:sz w:val="24"/>
          <w:szCs w:val="24"/>
          <w:lang w:val="en-GB"/>
        </w:rPr>
      </w:pPr>
      <w:r>
        <w:rPr>
          <w:b/>
          <w:bCs/>
          <w:i/>
          <w:iCs/>
          <w:noProof/>
          <w:sz w:val="28"/>
          <w:szCs w:val="28"/>
        </w:rPr>
        <w:drawing>
          <wp:anchor distT="0" distB="0" distL="114300" distR="114300" simplePos="0" relativeHeight="251709440" behindDoc="1" locked="0" layoutInCell="1" allowOverlap="1">
            <wp:simplePos x="0" y="0"/>
            <wp:positionH relativeFrom="column">
              <wp:posOffset>6349925</wp:posOffset>
            </wp:positionH>
            <wp:positionV relativeFrom="paragraph">
              <wp:posOffset>13373</wp:posOffset>
            </wp:positionV>
            <wp:extent cx="497317" cy="484094"/>
            <wp:effectExtent l="19050" t="0" r="0" b="0"/>
            <wp:wrapNone/>
            <wp:docPr id="2" name="Picture 4" descr="C:\Users\toshib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download.png"/>
                    <pic:cNvPicPr>
                      <a:picLocks noChangeAspect="1" noChangeArrowheads="1"/>
                    </pic:cNvPicPr>
                  </pic:nvPicPr>
                  <pic:blipFill>
                    <a:blip r:embed="rId13" cstate="print"/>
                    <a:srcRect/>
                    <a:stretch>
                      <a:fillRect/>
                    </a:stretch>
                  </pic:blipFill>
                  <pic:spPr bwMode="auto">
                    <a:xfrm>
                      <a:off x="0" y="0"/>
                      <a:ext cx="497317" cy="484094"/>
                    </a:xfrm>
                    <a:prstGeom prst="rect">
                      <a:avLst/>
                    </a:prstGeom>
                    <a:noFill/>
                    <a:ln w="9525">
                      <a:noFill/>
                      <a:miter lim="800000"/>
                      <a:headEnd/>
                      <a:tailEnd/>
                    </a:ln>
                  </pic:spPr>
                </pic:pic>
              </a:graphicData>
            </a:graphic>
          </wp:anchor>
        </w:drawing>
      </w:r>
      <w:r w:rsidR="00F430A1">
        <w:rPr>
          <w:b/>
          <w:bCs/>
          <w:i/>
          <w:iCs/>
          <w:sz w:val="28"/>
          <w:szCs w:val="28"/>
        </w:rPr>
        <w:t>S</w:t>
      </w:r>
      <w:r w:rsidR="00F430A1" w:rsidRPr="00F430A1">
        <w:rPr>
          <w:b/>
          <w:bCs/>
          <w:i/>
          <w:iCs/>
          <w:sz w:val="28"/>
          <w:szCs w:val="28"/>
        </w:rPr>
        <w:t xml:space="preserve">TRATEGIC PARTNERS TRADE KEY ACCOUNT </w:t>
      </w:r>
      <w:r w:rsidR="00F430A1">
        <w:rPr>
          <w:b/>
          <w:bCs/>
          <w:i/>
          <w:iCs/>
          <w:sz w:val="28"/>
          <w:szCs w:val="28"/>
        </w:rPr>
        <w:t xml:space="preserve">      </w:t>
      </w:r>
      <w:r w:rsidR="00F430A1" w:rsidRPr="00BA0F16">
        <w:rPr>
          <w:rFonts w:asciiTheme="minorBidi" w:hAnsiTheme="minorBidi"/>
          <w:color w:val="FF0000"/>
        </w:rPr>
        <w:t>(2/2011 – 02/2015)</w:t>
      </w:r>
      <w:r w:rsidR="00F430A1" w:rsidRPr="00F430A1">
        <w:rPr>
          <w:b/>
          <w:bCs/>
          <w:noProof/>
          <w:color w:val="2F5496" w:themeColor="accent1" w:themeShade="BF"/>
          <w:sz w:val="36"/>
          <w:szCs w:val="36"/>
          <w:u w:val="single"/>
        </w:rPr>
        <w:t xml:space="preserve"> </w:t>
      </w:r>
    </w:p>
    <w:p w:rsidR="0097730C" w:rsidRPr="00F430A1" w:rsidRDefault="00F430A1" w:rsidP="00F430A1">
      <w:pPr>
        <w:spacing w:after="0"/>
        <w:rPr>
          <w:b/>
          <w:bCs/>
          <w:i/>
          <w:iCs/>
          <w:sz w:val="28"/>
          <w:szCs w:val="28"/>
        </w:rPr>
      </w:pPr>
      <w:r w:rsidRPr="000A0EEC">
        <w:rPr>
          <w:rFonts w:asciiTheme="minorBidi" w:hAnsiTheme="minorBidi"/>
          <w:b/>
          <w:bCs/>
          <w:color w:val="0070C0"/>
          <w:sz w:val="24"/>
          <w:szCs w:val="24"/>
        </w:rPr>
        <w:t xml:space="preserve"> </w:t>
      </w:r>
      <w:r w:rsidR="0097730C" w:rsidRPr="000A0EEC">
        <w:rPr>
          <w:rFonts w:asciiTheme="minorBidi" w:hAnsiTheme="minorBidi"/>
          <w:b/>
          <w:bCs/>
          <w:color w:val="0070C0"/>
          <w:sz w:val="24"/>
          <w:szCs w:val="24"/>
        </w:rPr>
        <w:t xml:space="preserve">ETISALAT  </w:t>
      </w:r>
      <w:r w:rsidR="0097730C" w:rsidRPr="00D46030">
        <w:rPr>
          <w:rFonts w:asciiTheme="minorBidi" w:hAnsiTheme="minorBidi"/>
          <w:b/>
          <w:bCs/>
          <w:color w:val="0070C0"/>
        </w:rPr>
        <w:t xml:space="preserve"> </w:t>
      </w:r>
      <w:r w:rsidR="0097730C" w:rsidRPr="0097730C">
        <w:rPr>
          <w:color w:val="000000" w:themeColor="text1"/>
          <w:sz w:val="28"/>
          <w:szCs w:val="28"/>
        </w:rPr>
        <w:t xml:space="preserve">                   </w:t>
      </w:r>
      <w:r w:rsidR="0097730C" w:rsidRPr="00D46030">
        <w:rPr>
          <w:rFonts w:asciiTheme="minorBidi" w:hAnsiTheme="minorBidi"/>
          <w:color w:val="FF0000"/>
        </w:rPr>
        <w:t>(EGYPT)</w:t>
      </w:r>
      <w:r w:rsidR="0097730C" w:rsidRPr="0097730C">
        <w:rPr>
          <w:rFonts w:ascii="Noto Sans" w:eastAsiaTheme="majorEastAsia" w:hAnsi="Noto Sans" w:cstheme="majorBidi"/>
          <w:i/>
          <w:color w:val="C00000"/>
          <w:sz w:val="20"/>
          <w:szCs w:val="24"/>
          <w:lang w:val="en-GB"/>
        </w:rPr>
        <w:t xml:space="preserve">         </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Manage the allocated area and accounts performance to over-achieve the target.</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Monitoring TKA daily operation work.</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Achieve high sales quality as per the trade dynamics and requirements from Etisalat management.</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Acquiring new accounts according to the Trade Key Account channel and Capture missed opportunities in potential areas/segments.</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Ensure Product availability with sufficient quantities.</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Managing all TKA problems &amp; critical issues.</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Managing the highest level of staff P&amp;S knowledge.</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Ensure availability of BTL &amp; marketing material.</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lastRenderedPageBreak/>
        <w:t>Ensure optimum stock level for the allocated outlets.</w:t>
      </w:r>
    </w:p>
    <w:p w:rsidR="0097730C" w:rsidRPr="0097730C" w:rsidRDefault="0097730C" w:rsidP="0097730C">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Maintain a good relationship with the accounts top management through monthly meeting with partners.</w:t>
      </w:r>
    </w:p>
    <w:p w:rsidR="0097730C" w:rsidRPr="00DC4DCF" w:rsidRDefault="0097730C" w:rsidP="00DC4DCF">
      <w:pPr>
        <w:pStyle w:val="date1"/>
        <w:numPr>
          <w:ilvl w:val="0"/>
          <w:numId w:val="7"/>
        </w:numPr>
        <w:rPr>
          <w:rFonts w:asciiTheme="minorHAnsi" w:eastAsiaTheme="minorEastAsia" w:hAnsiTheme="minorHAnsi" w:cstheme="minorHAnsi"/>
          <w:i w:val="0"/>
          <w:color w:val="000000" w:themeColor="text1"/>
          <w:sz w:val="24"/>
          <w:lang w:val="en-US"/>
        </w:rPr>
      </w:pPr>
      <w:r w:rsidRPr="0097730C">
        <w:rPr>
          <w:rFonts w:asciiTheme="minorHAnsi" w:eastAsiaTheme="minorEastAsia" w:hAnsiTheme="minorHAnsi" w:cstheme="minorHAnsi"/>
          <w:i w:val="0"/>
          <w:color w:val="000000" w:themeColor="text1"/>
          <w:sz w:val="24"/>
          <w:lang w:val="en-US"/>
        </w:rPr>
        <w:t>Managing the highest level of staff P&amp;S knowledge.</w:t>
      </w:r>
    </w:p>
    <w:p w:rsidR="00F430A1" w:rsidRPr="00BA0F16" w:rsidRDefault="00F430A1" w:rsidP="00F430A1">
      <w:pPr>
        <w:tabs>
          <w:tab w:val="left" w:pos="6946"/>
        </w:tabs>
        <w:spacing w:after="0"/>
        <w:rPr>
          <w:rFonts w:asciiTheme="minorBidi" w:hAnsiTheme="minorBidi"/>
          <w:color w:val="C00000"/>
        </w:rPr>
      </w:pPr>
      <w:r w:rsidRPr="00BA0F16">
        <w:rPr>
          <w:rFonts w:asciiTheme="minorBidi" w:hAnsiTheme="minorBidi"/>
          <w:b/>
          <w:bCs/>
          <w:i/>
          <w:iCs/>
          <w:noProof/>
          <w:sz w:val="28"/>
          <w:szCs w:val="28"/>
        </w:rPr>
        <w:drawing>
          <wp:anchor distT="0" distB="0" distL="114300" distR="114300" simplePos="0" relativeHeight="251702272" behindDoc="1" locked="0" layoutInCell="1" allowOverlap="1">
            <wp:simplePos x="0" y="0"/>
            <wp:positionH relativeFrom="column">
              <wp:posOffset>6457502</wp:posOffset>
            </wp:positionH>
            <wp:positionV relativeFrom="paragraph">
              <wp:posOffset>125319</wp:posOffset>
            </wp:positionV>
            <wp:extent cx="465044" cy="462579"/>
            <wp:effectExtent l="19050" t="0" r="0" b="0"/>
            <wp:wrapNone/>
            <wp:docPr id="5" name="Picture 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4" cstate="print"/>
                    <a:stretch>
                      <a:fillRect/>
                    </a:stretch>
                  </pic:blipFill>
                  <pic:spPr>
                    <a:xfrm>
                      <a:off x="0" y="0"/>
                      <a:ext cx="465044" cy="462579"/>
                    </a:xfrm>
                    <a:prstGeom prst="rect">
                      <a:avLst/>
                    </a:prstGeom>
                  </pic:spPr>
                </pic:pic>
              </a:graphicData>
            </a:graphic>
          </wp:anchor>
        </w:drawing>
      </w:r>
      <w:r w:rsidRPr="00BA0F16">
        <w:rPr>
          <w:rFonts w:asciiTheme="minorBidi" w:hAnsiTheme="minorBidi"/>
          <w:b/>
          <w:bCs/>
          <w:i/>
          <w:iCs/>
          <w:sz w:val="28"/>
          <w:szCs w:val="28"/>
        </w:rPr>
        <w:t>Customer service</w:t>
      </w:r>
      <w:r w:rsidRPr="00BA0F16">
        <w:rPr>
          <w:rFonts w:asciiTheme="minorBidi" w:hAnsiTheme="minorBidi"/>
          <w:b/>
          <w:bCs/>
          <w:color w:val="000000" w:themeColor="text1"/>
          <w:sz w:val="32"/>
          <w:szCs w:val="32"/>
        </w:rPr>
        <w:t xml:space="preserve">               </w:t>
      </w:r>
      <w:r w:rsidRPr="00BA0F16">
        <w:rPr>
          <w:rFonts w:asciiTheme="minorBidi" w:hAnsiTheme="minorBidi"/>
          <w:color w:val="FF0000"/>
        </w:rPr>
        <w:t>(06/2008 – 02/2011)</w:t>
      </w:r>
    </w:p>
    <w:p w:rsidR="00F430A1" w:rsidRPr="00BA0F16" w:rsidRDefault="00F430A1" w:rsidP="00F430A1">
      <w:pPr>
        <w:tabs>
          <w:tab w:val="left" w:pos="6946"/>
        </w:tabs>
        <w:spacing w:after="0"/>
        <w:rPr>
          <w:rFonts w:asciiTheme="minorBidi" w:hAnsiTheme="minorBidi"/>
          <w:color w:val="FF0000"/>
        </w:rPr>
      </w:pPr>
      <w:r w:rsidRPr="00D46030">
        <w:rPr>
          <w:rFonts w:asciiTheme="minorBidi" w:hAnsiTheme="minorBidi"/>
          <w:b/>
          <w:bCs/>
          <w:color w:val="0070C0"/>
        </w:rPr>
        <w:t xml:space="preserve">     </w:t>
      </w:r>
      <w:r w:rsidRPr="00BA0F16">
        <w:rPr>
          <w:rFonts w:asciiTheme="minorBidi" w:hAnsiTheme="minorBidi"/>
          <w:b/>
          <w:bCs/>
          <w:color w:val="0070C0"/>
        </w:rPr>
        <w:t>I</w:t>
      </w:r>
      <w:r w:rsidRPr="00BA0F16">
        <w:rPr>
          <w:rFonts w:asciiTheme="minorBidi" w:hAnsiTheme="minorBidi"/>
          <w:b/>
          <w:bCs/>
          <w:noProof/>
          <w:color w:val="000000" w:themeColor="text1"/>
        </w:rPr>
        <w:t xml:space="preserve"> </w:t>
      </w:r>
      <w:r w:rsidR="00D46030">
        <w:rPr>
          <w:rFonts w:asciiTheme="minorBidi" w:hAnsiTheme="minorBidi"/>
          <w:b/>
          <w:bCs/>
          <w:color w:val="0070C0"/>
        </w:rPr>
        <w:t xml:space="preserve">2 </w:t>
      </w:r>
      <w:r w:rsidRPr="00BA0F16">
        <w:rPr>
          <w:rFonts w:asciiTheme="minorBidi" w:hAnsiTheme="minorBidi"/>
          <w:b/>
          <w:bCs/>
          <w:color w:val="0070C0"/>
        </w:rPr>
        <w:t>STORES</w:t>
      </w:r>
      <w:r w:rsidRPr="00BA0F16">
        <w:rPr>
          <w:rFonts w:asciiTheme="minorBidi" w:hAnsiTheme="minorBidi"/>
          <w:b/>
          <w:bCs/>
          <w:color w:val="000000" w:themeColor="text1"/>
        </w:rPr>
        <w:t xml:space="preserve">                    </w:t>
      </w:r>
      <w:r w:rsidR="00D46030">
        <w:rPr>
          <w:rFonts w:asciiTheme="minorBidi" w:hAnsiTheme="minorBidi"/>
          <w:b/>
          <w:bCs/>
          <w:color w:val="000000" w:themeColor="text1"/>
        </w:rPr>
        <w:t xml:space="preserve"> </w:t>
      </w:r>
      <w:r w:rsidRPr="00BA0F16">
        <w:rPr>
          <w:rFonts w:asciiTheme="minorBidi" w:hAnsiTheme="minorBidi"/>
          <w:b/>
          <w:bCs/>
          <w:color w:val="000000" w:themeColor="text1"/>
        </w:rPr>
        <w:t xml:space="preserve">   </w:t>
      </w:r>
      <w:r w:rsidRPr="00BA0F16">
        <w:rPr>
          <w:rFonts w:asciiTheme="minorBidi" w:hAnsiTheme="minorBidi"/>
          <w:color w:val="FF0000"/>
        </w:rPr>
        <w:t>(A shopping and retail company in Cairo) _EGYPT</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Managing incoming calls and customer service inquiries.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Generating sales leads that develop into new customers.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Manage large amounts of incoming calls.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Generate sales leads.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Identify and assess customers’ needs to achieve satisfaction.</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 xml:space="preserve"> Build sustainable relationships and trust with customer accounts through open and interactive communication.</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Provide accurate, valid and complete information by using the right methods/tools.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Meet personal/customer service team sales targets and call handling quotas.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sidRPr="00BA0F16">
        <w:rPr>
          <w:rFonts w:asciiTheme="minorBidi" w:hAnsiTheme="minorBidi"/>
          <w:color w:val="000000" w:themeColor="text1"/>
        </w:rPr>
        <w:t>Follow communication procedures, guidelines and policies.</w:t>
      </w:r>
    </w:p>
    <w:p w:rsidR="00F430A1" w:rsidRPr="00BA0F16" w:rsidRDefault="00F430A1" w:rsidP="00F430A1">
      <w:pPr>
        <w:pStyle w:val="ListParagraph"/>
        <w:numPr>
          <w:ilvl w:val="0"/>
          <w:numId w:val="8"/>
        </w:numPr>
        <w:tabs>
          <w:tab w:val="left" w:pos="6946"/>
        </w:tabs>
        <w:spacing w:after="0"/>
        <w:rPr>
          <w:rFonts w:asciiTheme="minorBidi" w:hAnsiTheme="minorBidi"/>
          <w:color w:val="000000" w:themeColor="text1"/>
        </w:rPr>
      </w:pPr>
      <w:r>
        <w:rPr>
          <w:rFonts w:asciiTheme="minorBidi" w:hAnsiTheme="minorBidi"/>
          <w:noProof/>
          <w:color w:val="000000" w:themeColor="text1"/>
        </w:rPr>
        <w:drawing>
          <wp:anchor distT="0" distB="0" distL="114300" distR="114300" simplePos="0" relativeHeight="251703296" behindDoc="1" locked="0" layoutInCell="1" allowOverlap="1">
            <wp:simplePos x="0" y="0"/>
            <wp:positionH relativeFrom="column">
              <wp:posOffset>6296137</wp:posOffset>
            </wp:positionH>
            <wp:positionV relativeFrom="paragraph">
              <wp:posOffset>21478</wp:posOffset>
            </wp:positionV>
            <wp:extent cx="615651" cy="613186"/>
            <wp:effectExtent l="19050" t="0" r="0" b="0"/>
            <wp:wrapNone/>
            <wp:docPr id="6" name="Picture 5" desc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png"/>
                    <pic:cNvPicPr/>
                  </pic:nvPicPr>
                  <pic:blipFill>
                    <a:blip r:embed="rId15" cstate="print"/>
                    <a:stretch>
                      <a:fillRect/>
                    </a:stretch>
                  </pic:blipFill>
                  <pic:spPr>
                    <a:xfrm>
                      <a:off x="0" y="0"/>
                      <a:ext cx="615651" cy="613186"/>
                    </a:xfrm>
                    <a:prstGeom prst="rect">
                      <a:avLst/>
                    </a:prstGeom>
                  </pic:spPr>
                </pic:pic>
              </a:graphicData>
            </a:graphic>
          </wp:anchor>
        </w:drawing>
      </w:r>
      <w:r w:rsidRPr="00BA0F16">
        <w:rPr>
          <w:rFonts w:asciiTheme="minorBidi" w:hAnsiTheme="minorBidi"/>
          <w:color w:val="000000" w:themeColor="text1"/>
        </w:rPr>
        <w:t>Take the extra mile to engage customers.</w:t>
      </w:r>
    </w:p>
    <w:p w:rsidR="00F430A1" w:rsidRPr="00BA0F16" w:rsidRDefault="00F430A1" w:rsidP="00F430A1">
      <w:pPr>
        <w:tabs>
          <w:tab w:val="left" w:pos="6946"/>
        </w:tabs>
        <w:spacing w:after="0"/>
        <w:rPr>
          <w:rFonts w:asciiTheme="minorBidi" w:hAnsiTheme="minorBidi"/>
          <w:color w:val="FF0000"/>
        </w:rPr>
      </w:pPr>
      <w:r w:rsidRPr="00BA0F16">
        <w:rPr>
          <w:rFonts w:asciiTheme="minorBidi" w:hAnsiTheme="minorBidi"/>
          <w:b/>
          <w:bCs/>
          <w:i/>
          <w:iCs/>
          <w:sz w:val="28"/>
          <w:szCs w:val="28"/>
        </w:rPr>
        <w:t>Outside Sales Representative</w:t>
      </w:r>
      <w:r w:rsidRPr="00BA0F16">
        <w:rPr>
          <w:rFonts w:asciiTheme="minorBidi" w:hAnsiTheme="minorBidi"/>
          <w:b/>
          <w:bCs/>
          <w:color w:val="000000" w:themeColor="text1"/>
          <w:sz w:val="32"/>
          <w:szCs w:val="32"/>
        </w:rPr>
        <w:t xml:space="preserve">        </w:t>
      </w:r>
      <w:r w:rsidRPr="00BA0F16">
        <w:rPr>
          <w:rFonts w:asciiTheme="minorBidi" w:hAnsiTheme="minorBidi"/>
          <w:color w:val="FF0000"/>
        </w:rPr>
        <w:t>(02/2005– 06/2008)</w:t>
      </w:r>
    </w:p>
    <w:p w:rsidR="00F430A1" w:rsidRPr="00BA0F16" w:rsidRDefault="00F430A1" w:rsidP="00F430A1">
      <w:pPr>
        <w:tabs>
          <w:tab w:val="left" w:pos="6946"/>
        </w:tabs>
        <w:spacing w:after="0"/>
        <w:rPr>
          <w:rFonts w:asciiTheme="minorBidi" w:hAnsiTheme="minorBidi"/>
          <w:color w:val="C00000"/>
        </w:rPr>
      </w:pPr>
      <w:r w:rsidRPr="00BA0F16">
        <w:rPr>
          <w:rFonts w:asciiTheme="minorBidi" w:hAnsiTheme="minorBidi"/>
          <w:color w:val="0070C0"/>
        </w:rPr>
        <w:t xml:space="preserve">    </w:t>
      </w:r>
      <w:r w:rsidRPr="00BA0F16">
        <w:rPr>
          <w:rFonts w:asciiTheme="minorBidi" w:hAnsiTheme="minorBidi"/>
          <w:b/>
          <w:bCs/>
          <w:color w:val="0070C0"/>
        </w:rPr>
        <w:t>Actgsm mobile shop</w:t>
      </w:r>
      <w:r w:rsidRPr="00BA0F16">
        <w:rPr>
          <w:rFonts w:asciiTheme="minorBidi" w:hAnsiTheme="minorBidi"/>
          <w:b/>
          <w:bCs/>
          <w:i/>
          <w:color w:val="000000" w:themeColor="text1"/>
          <w:lang w:val="en-GB"/>
        </w:rPr>
        <w:t xml:space="preserve"> </w:t>
      </w:r>
      <w:r w:rsidRPr="00BA0F16">
        <w:rPr>
          <w:rFonts w:asciiTheme="minorBidi" w:hAnsiTheme="minorBidi"/>
          <w:b/>
          <w:bCs/>
          <w:i/>
          <w:color w:val="FF0000"/>
          <w:lang w:val="en-GB"/>
        </w:rPr>
        <w:t xml:space="preserve"> </w:t>
      </w:r>
      <w:r w:rsidRPr="00BA0F16">
        <w:rPr>
          <w:rFonts w:asciiTheme="minorBidi" w:hAnsiTheme="minorBidi"/>
          <w:color w:val="FF0000"/>
        </w:rPr>
        <w:t xml:space="preserve"> </w:t>
      </w:r>
      <w:r w:rsidR="00D46030">
        <w:rPr>
          <w:rFonts w:asciiTheme="minorBidi" w:hAnsiTheme="minorBidi"/>
          <w:color w:val="FF0000"/>
        </w:rPr>
        <w:t xml:space="preserve">                     </w:t>
      </w:r>
      <w:r w:rsidRPr="00BA0F16">
        <w:rPr>
          <w:rFonts w:asciiTheme="minorBidi" w:hAnsiTheme="minorBidi"/>
          <w:color w:val="FF0000"/>
        </w:rPr>
        <w:t>(selling Mobil and mobile phones software) _EGYPT</w:t>
      </w:r>
    </w:p>
    <w:p w:rsidR="00D46030" w:rsidRDefault="00F430A1" w:rsidP="00D46030">
      <w:pPr>
        <w:pStyle w:val="ListParagraph"/>
        <w:numPr>
          <w:ilvl w:val="0"/>
          <w:numId w:val="9"/>
        </w:numPr>
        <w:tabs>
          <w:tab w:val="left" w:pos="6946"/>
        </w:tabs>
        <w:spacing w:after="0"/>
        <w:rPr>
          <w:rFonts w:asciiTheme="minorBidi" w:hAnsiTheme="minorBidi"/>
          <w:color w:val="000000" w:themeColor="text1"/>
        </w:rPr>
      </w:pPr>
      <w:r w:rsidRPr="00BA0F16">
        <w:rPr>
          <w:rFonts w:asciiTheme="minorBidi" w:hAnsiTheme="minorBidi"/>
          <w:color w:val="000000" w:themeColor="text1"/>
        </w:rPr>
        <w:t>MY growing business is an Outside Sales Representative to increase Mobile Devise and Sim Card sales in MANSOURA CITY</w:t>
      </w:r>
    </w:p>
    <w:p w:rsidR="00F430A1" w:rsidRPr="00BA0F16" w:rsidRDefault="00F430A1" w:rsidP="00D46030">
      <w:pPr>
        <w:pStyle w:val="ListParagraph"/>
        <w:numPr>
          <w:ilvl w:val="0"/>
          <w:numId w:val="9"/>
        </w:numPr>
        <w:tabs>
          <w:tab w:val="left" w:pos="6946"/>
        </w:tabs>
        <w:spacing w:after="0"/>
        <w:rPr>
          <w:rFonts w:asciiTheme="minorBidi" w:hAnsiTheme="minorBidi"/>
          <w:color w:val="000000" w:themeColor="text1"/>
        </w:rPr>
      </w:pPr>
      <w:r w:rsidRPr="00BA0F16">
        <w:rPr>
          <w:rFonts w:asciiTheme="minorBidi" w:hAnsiTheme="minorBidi"/>
          <w:color w:val="000000" w:themeColor="text1"/>
        </w:rPr>
        <w:t xml:space="preserve"> </w:t>
      </w:r>
      <w:r w:rsidR="00D46030" w:rsidRPr="00BA0F16">
        <w:rPr>
          <w:rFonts w:asciiTheme="minorBidi" w:hAnsiTheme="minorBidi"/>
          <w:color w:val="000000" w:themeColor="text1"/>
        </w:rPr>
        <w:t>Monitor</w:t>
      </w:r>
      <w:r w:rsidRPr="00BA0F16">
        <w:rPr>
          <w:rFonts w:asciiTheme="minorBidi" w:hAnsiTheme="minorBidi"/>
          <w:color w:val="000000" w:themeColor="text1"/>
        </w:rPr>
        <w:t xml:space="preserve"> industry trends in order to identify emerging markets and develop plans to utilize those markets to expand revenue. </w:t>
      </w:r>
    </w:p>
    <w:p w:rsidR="00F430A1" w:rsidRPr="00BA0F16" w:rsidRDefault="00F430A1" w:rsidP="00F430A1">
      <w:pPr>
        <w:pStyle w:val="ListParagraph"/>
        <w:numPr>
          <w:ilvl w:val="0"/>
          <w:numId w:val="9"/>
        </w:numPr>
        <w:tabs>
          <w:tab w:val="left" w:pos="6946"/>
        </w:tabs>
        <w:spacing w:after="0"/>
        <w:rPr>
          <w:rFonts w:asciiTheme="minorBidi" w:hAnsiTheme="minorBidi"/>
          <w:color w:val="000000" w:themeColor="text1"/>
        </w:rPr>
      </w:pPr>
      <w:r w:rsidRPr="00BA0F16">
        <w:rPr>
          <w:rFonts w:asciiTheme="minorBidi" w:hAnsiTheme="minorBidi"/>
          <w:color w:val="000000" w:themeColor="text1"/>
        </w:rPr>
        <w:t>Co-ordinate sales reports each week and submitting them to management.</w:t>
      </w:r>
    </w:p>
    <w:p w:rsidR="00F430A1" w:rsidRPr="00BA0F16" w:rsidRDefault="00F430A1" w:rsidP="00F430A1">
      <w:pPr>
        <w:pStyle w:val="ListParagraph"/>
        <w:numPr>
          <w:ilvl w:val="0"/>
          <w:numId w:val="9"/>
        </w:numPr>
        <w:tabs>
          <w:tab w:val="left" w:pos="6946"/>
        </w:tabs>
        <w:rPr>
          <w:rFonts w:asciiTheme="minorBidi" w:hAnsiTheme="minorBidi"/>
          <w:color w:val="000000" w:themeColor="text1"/>
        </w:rPr>
      </w:pPr>
      <w:r w:rsidRPr="00BA0F16">
        <w:rPr>
          <w:rFonts w:asciiTheme="minorBidi" w:hAnsiTheme="minorBidi"/>
          <w:color w:val="000000" w:themeColor="text1"/>
        </w:rPr>
        <w:t>Update client information in the company contact database.</w:t>
      </w:r>
    </w:p>
    <w:p w:rsidR="00F430A1" w:rsidRPr="00BA0F16" w:rsidRDefault="00F430A1" w:rsidP="00F430A1">
      <w:pPr>
        <w:pStyle w:val="ListParagraph"/>
        <w:numPr>
          <w:ilvl w:val="0"/>
          <w:numId w:val="9"/>
        </w:numPr>
        <w:tabs>
          <w:tab w:val="left" w:pos="6946"/>
        </w:tabs>
        <w:rPr>
          <w:rFonts w:asciiTheme="minorBidi" w:hAnsiTheme="minorBidi"/>
          <w:color w:val="000000" w:themeColor="text1"/>
        </w:rPr>
      </w:pPr>
      <w:r w:rsidRPr="00BA0F16">
        <w:rPr>
          <w:rFonts w:asciiTheme="minorBidi" w:hAnsiTheme="minorBidi"/>
          <w:color w:val="000000" w:themeColor="text1"/>
        </w:rPr>
        <w:t>Stay on top of industry trends to identify potential opportunities for company growth.</w:t>
      </w:r>
    </w:p>
    <w:p w:rsidR="00F430A1" w:rsidRPr="00BA0F16" w:rsidRDefault="00F430A1" w:rsidP="00F430A1">
      <w:pPr>
        <w:pStyle w:val="ListParagraph"/>
        <w:numPr>
          <w:ilvl w:val="0"/>
          <w:numId w:val="9"/>
        </w:numPr>
        <w:tabs>
          <w:tab w:val="left" w:pos="6946"/>
        </w:tabs>
        <w:rPr>
          <w:rFonts w:asciiTheme="minorBidi" w:hAnsiTheme="minorBidi"/>
          <w:color w:val="000000" w:themeColor="text1"/>
        </w:rPr>
      </w:pPr>
      <w:r w:rsidRPr="00BA0F16">
        <w:rPr>
          <w:rFonts w:asciiTheme="minorBidi" w:hAnsiTheme="minorBidi"/>
          <w:color w:val="000000" w:themeColor="text1"/>
        </w:rPr>
        <w:t>Conduct seminars and presentation to promote the product sales.</w:t>
      </w:r>
    </w:p>
    <w:p w:rsidR="00F430A1" w:rsidRPr="00BA0F16" w:rsidRDefault="00F430A1" w:rsidP="00F430A1">
      <w:pPr>
        <w:pStyle w:val="ListParagraph"/>
        <w:numPr>
          <w:ilvl w:val="0"/>
          <w:numId w:val="9"/>
        </w:numPr>
        <w:tabs>
          <w:tab w:val="left" w:pos="6946"/>
        </w:tabs>
        <w:rPr>
          <w:rFonts w:asciiTheme="minorBidi" w:hAnsiTheme="minorBidi"/>
          <w:color w:val="000000" w:themeColor="text1"/>
        </w:rPr>
      </w:pPr>
      <w:r w:rsidRPr="00BA0F16">
        <w:rPr>
          <w:rFonts w:asciiTheme="minorBidi" w:hAnsiTheme="minorBidi"/>
          <w:color w:val="000000" w:themeColor="text1"/>
        </w:rPr>
        <w:t>Develop network with end-user, marketing associates, and distributors.</w:t>
      </w:r>
    </w:p>
    <w:p w:rsidR="00F430A1" w:rsidRPr="00BA0F16" w:rsidRDefault="00F430A1" w:rsidP="00F430A1">
      <w:pPr>
        <w:pStyle w:val="ListParagraph"/>
        <w:numPr>
          <w:ilvl w:val="0"/>
          <w:numId w:val="9"/>
        </w:numPr>
        <w:tabs>
          <w:tab w:val="left" w:pos="6946"/>
        </w:tabs>
        <w:rPr>
          <w:rFonts w:asciiTheme="minorBidi" w:hAnsiTheme="minorBidi"/>
          <w:color w:val="000000" w:themeColor="text1"/>
        </w:rPr>
      </w:pPr>
      <w:r w:rsidRPr="00BA0F16">
        <w:rPr>
          <w:rFonts w:asciiTheme="minorBidi" w:hAnsiTheme="minorBidi"/>
          <w:color w:val="000000" w:themeColor="text1"/>
        </w:rPr>
        <w:t>Managed customer satisfaction and coordinated with Outside Sales Manager to resolve concerns.</w:t>
      </w:r>
    </w:p>
    <w:p w:rsidR="00F430A1" w:rsidRPr="00BA0F16" w:rsidRDefault="00F430A1" w:rsidP="00F430A1">
      <w:pPr>
        <w:pStyle w:val="ListParagraph"/>
        <w:numPr>
          <w:ilvl w:val="0"/>
          <w:numId w:val="9"/>
        </w:numPr>
        <w:tabs>
          <w:tab w:val="left" w:pos="6946"/>
        </w:tabs>
        <w:rPr>
          <w:rFonts w:asciiTheme="minorBidi" w:hAnsiTheme="minorBidi"/>
          <w:color w:val="000000" w:themeColor="text1"/>
        </w:rPr>
      </w:pPr>
      <w:r w:rsidRPr="00BA0F16">
        <w:rPr>
          <w:rFonts w:asciiTheme="minorBidi" w:hAnsiTheme="minorBidi"/>
          <w:color w:val="000000" w:themeColor="text1"/>
        </w:rPr>
        <w:t>Handled prospects and innovated marketing plans. Suggested customer solutions.</w:t>
      </w:r>
    </w:p>
    <w:p w:rsidR="00F430A1" w:rsidRPr="00BA0F16" w:rsidRDefault="00F430A1" w:rsidP="00F430A1">
      <w:pPr>
        <w:shd w:val="clear" w:color="auto" w:fill="FFFFFF"/>
        <w:spacing w:after="0" w:line="240" w:lineRule="auto"/>
        <w:jc w:val="center"/>
        <w:rPr>
          <w:rFonts w:asciiTheme="minorBidi" w:hAnsiTheme="minorBidi"/>
          <w:b/>
          <w:bCs/>
          <w:color w:val="002060"/>
          <w:sz w:val="36"/>
          <w:szCs w:val="36"/>
          <w:u w:val="single"/>
        </w:rPr>
      </w:pPr>
      <w:r w:rsidRPr="00BA0F16">
        <w:rPr>
          <w:rFonts w:asciiTheme="minorBidi" w:hAnsiTheme="minorBidi"/>
          <w:b/>
          <w:bCs/>
          <w:color w:val="0070C0"/>
          <w:sz w:val="36"/>
          <w:szCs w:val="36"/>
          <w:u w:val="single"/>
        </w:rPr>
        <w:t>LANGUGES</w:t>
      </w:r>
    </w:p>
    <w:p w:rsidR="00F430A1" w:rsidRPr="00BA0F16" w:rsidRDefault="00466BA5" w:rsidP="00F430A1">
      <w:pPr>
        <w:pStyle w:val="ListParagraph"/>
        <w:numPr>
          <w:ilvl w:val="0"/>
          <w:numId w:val="10"/>
        </w:numPr>
        <w:tabs>
          <w:tab w:val="left" w:pos="1999"/>
        </w:tabs>
        <w:spacing w:line="240" w:lineRule="auto"/>
        <w:rPr>
          <w:rFonts w:asciiTheme="minorBidi" w:hAnsiTheme="minorBidi"/>
          <w:sz w:val="24"/>
          <w:szCs w:val="24"/>
          <w:u w:val="single"/>
        </w:rPr>
      </w:pPr>
      <w:r w:rsidRPr="00466BA5">
        <w:rPr>
          <w:rFonts w:asciiTheme="minorBidi" w:hAnsiTheme="minorBidi"/>
          <w:b/>
          <w:bCs/>
          <w:noProof/>
          <w:color w:val="000000" w:themeColor="text1"/>
          <w:sz w:val="24"/>
          <w:szCs w:val="24"/>
        </w:rPr>
        <w:pict>
          <v:group id="_x0000_s1071" style="position:absolute;left:0;text-align:left;margin-left:431.25pt;margin-top:3.25pt;width:90.45pt;height:17.35pt;z-index:251706368" coordorigin="8308,10046" coordsize="1809,347">
            <v:oval id="_x0000_s1072" style="position:absolute;left:8308;top:10046;width:305;height:305" fillcolor="#8eaadb [1940]" strokecolor="#4472c4 [3204]" strokeweight="1pt">
              <v:fill color2="#4472c4 [3204]" focusposition=".5,.5" focussize="" focus="50%" type="gradient"/>
              <v:shadow on="t" type="perspective" color="#1f3763 [1604]" offset="1pt" offset2="-3pt"/>
            </v:oval>
            <v:oval id="_x0000_s1073" style="position:absolute;left:8686;top:10063;width:305;height:305" fillcolor="#8eaadb [1940]" strokecolor="#4472c4 [3204]" strokeweight="1pt">
              <v:fill color2="#4472c4 [3204]" focusposition=".5,.5" focussize="" focus="50%" type="gradient"/>
              <v:shadow on="t" type="perspective" color="#1f3763 [1604]" offset="1pt" offset2="-3pt"/>
            </v:oval>
            <v:oval id="_x0000_s1074" style="position:absolute;left:9060;top:10067;width:305;height:305" fillcolor="#8eaadb [1940]" strokecolor="#4472c4 [3204]" strokeweight="1pt">
              <v:fill color2="#4472c4 [3204]" focusposition=".5,.5" focussize="" focus="50%" type="gradient"/>
              <v:shadow on="t" type="perspective" color="#1f3763 [1604]" offset="1pt" offset2="-3pt"/>
            </v:oval>
            <v:oval id="_x0000_s1075" style="position:absolute;left:9436;top:10069;width:305;height:305" fillcolor="#8eaadb [1940]" strokecolor="#4472c4 [3204]" strokeweight="1pt">
              <v:fill color2="#4472c4 [3204]" focusposition=".5,.5" focussize="" focus="50%" type="gradient"/>
              <v:shadow on="t" type="perspective" color="#1f3763 [1604]" offset="1pt" offset2="-3pt"/>
            </v:oval>
            <v:oval id="_x0000_s1076" style="position:absolute;left:9812;top:10088;width:305;height:305" fillcolor="white [3201]" strokecolor="#4472c4 [3204]" strokeweight="2.5pt">
              <v:shadow color="#868686"/>
            </v:oval>
          </v:group>
        </w:pict>
      </w:r>
      <w:r w:rsidRPr="00466BA5">
        <w:rPr>
          <w:rFonts w:asciiTheme="minorBidi" w:hAnsiTheme="minorBidi"/>
          <w:b/>
          <w:bCs/>
          <w:noProof/>
          <w:color w:val="000000" w:themeColor="text1"/>
          <w:sz w:val="24"/>
          <w:szCs w:val="24"/>
        </w:rPr>
        <w:pict>
          <v:group id="_x0000_s1065" style="position:absolute;left:0;text-align:left;margin-left:108.05pt;margin-top:2.4pt;width:90.45pt;height:17.35pt;z-index:251705344" coordorigin="2745,10046" coordsize="1809,347">
            <v:oval id="_x0000_s1066" style="position:absolute;left:2745;top:10046;width:305;height:305" fillcolor="#8eaadb [1940]" strokecolor="#4472c4 [3204]" strokeweight="1pt">
              <v:fill color2="#4472c4 [3204]" focusposition=".5,.5" focussize="" focus="50%" type="gradient"/>
              <v:shadow on="t" type="perspective" color="#1f3763 [1604]" offset="1pt" offset2="-3pt"/>
            </v:oval>
            <v:oval id="_x0000_s1067" style="position:absolute;left:3123;top:10063;width:305;height:305" fillcolor="#8eaadb [1940]" strokecolor="#4472c4 [3204]" strokeweight="1pt">
              <v:fill color2="#4472c4 [3204]" focusposition=".5,.5" focussize="" focus="50%" type="gradient"/>
              <v:shadow on="t" type="perspective" color="#1f3763 [1604]" offset="1pt" offset2="-3pt"/>
            </v:oval>
            <v:oval id="_x0000_s1068" style="position:absolute;left:3497;top:10067;width:305;height:305" fillcolor="#8eaadb [1940]" strokecolor="#4472c4 [3204]" strokeweight="1pt">
              <v:fill color2="#4472c4 [3204]" focusposition=".5,.5" focussize="" focus="50%" type="gradient"/>
              <v:shadow on="t" type="perspective" color="#1f3763 [1604]" offset="1pt" offset2="-3pt"/>
            </v:oval>
            <v:oval id="_x0000_s1069" style="position:absolute;left:3873;top:10069;width:305;height:305" fillcolor="#8eaadb [1940]" strokecolor="#4472c4 [3204]" strokeweight="1pt">
              <v:fill color2="#4472c4 [3204]" focusposition=".5,.5" focussize="" focus="50%" type="gradient"/>
              <v:shadow on="t" type="perspective" color="#1f3763 [1604]" offset="1pt" offset2="-3pt"/>
            </v:oval>
            <v:oval id="_x0000_s1070" style="position:absolute;left:4249;top:10088;width:305;height:305" fillcolor="#8eaadb [1940]" strokecolor="#4472c4 [3204]" strokeweight="1pt">
              <v:fill color2="#4472c4 [3204]" focusposition=".5,.5" focussize="" focus="50%" type="gradient"/>
              <v:shadow on="t" type="perspective" color="#1f3763 [1604]" offset="1pt" offset2="-3pt"/>
            </v:oval>
          </v:group>
        </w:pict>
      </w:r>
      <w:r w:rsidR="00F430A1" w:rsidRPr="00BA0F16">
        <w:rPr>
          <w:rFonts w:asciiTheme="minorBidi" w:hAnsiTheme="minorBidi"/>
          <w:sz w:val="24"/>
          <w:szCs w:val="24"/>
        </w:rPr>
        <w:t xml:space="preserve">Arabic (N)                                                                  </w:t>
      </w:r>
      <w:r w:rsidR="00F430A1">
        <w:rPr>
          <w:rFonts w:asciiTheme="minorBidi" w:hAnsiTheme="minorBidi"/>
          <w:sz w:val="24"/>
          <w:szCs w:val="24"/>
        </w:rPr>
        <w:t xml:space="preserve">    </w:t>
      </w:r>
      <w:r w:rsidR="00F430A1" w:rsidRPr="00BA0F16">
        <w:rPr>
          <w:rFonts w:asciiTheme="minorBidi" w:hAnsiTheme="minorBidi"/>
          <w:sz w:val="24"/>
          <w:szCs w:val="24"/>
        </w:rPr>
        <w:t xml:space="preserve">       </w:t>
      </w:r>
      <w:r w:rsidR="00F430A1" w:rsidRPr="00BA0F16">
        <w:rPr>
          <w:rFonts w:asciiTheme="minorBidi" w:hAnsiTheme="minorBidi"/>
          <w:noProof/>
          <w:sz w:val="24"/>
          <w:szCs w:val="24"/>
        </w:rPr>
        <w:drawing>
          <wp:inline distT="0" distB="0" distL="0" distR="0">
            <wp:extent cx="236855" cy="161290"/>
            <wp:effectExtent l="19050" t="0" r="0" b="0"/>
            <wp:docPr id="1" name="Picture 75" descr="C:\Users\toshib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oshiba\Desktop\Untitled.jpg"/>
                    <pic:cNvPicPr>
                      <a:picLocks noChangeAspect="1" noChangeArrowheads="1"/>
                    </pic:cNvPicPr>
                  </pic:nvPicPr>
                  <pic:blipFill>
                    <a:blip r:embed="rId16" cstate="print"/>
                    <a:srcRect/>
                    <a:stretch>
                      <a:fillRect/>
                    </a:stretch>
                  </pic:blipFill>
                  <pic:spPr bwMode="auto">
                    <a:xfrm>
                      <a:off x="0" y="0"/>
                      <a:ext cx="236855" cy="161290"/>
                    </a:xfrm>
                    <a:prstGeom prst="rect">
                      <a:avLst/>
                    </a:prstGeom>
                    <a:noFill/>
                    <a:ln w="9525">
                      <a:noFill/>
                      <a:miter lim="800000"/>
                      <a:headEnd/>
                      <a:tailEnd/>
                    </a:ln>
                  </pic:spPr>
                </pic:pic>
              </a:graphicData>
            </a:graphic>
          </wp:inline>
        </w:drawing>
      </w:r>
      <w:r w:rsidR="00F430A1" w:rsidRPr="00BA0F16">
        <w:rPr>
          <w:rFonts w:asciiTheme="minorBidi" w:hAnsiTheme="minorBidi"/>
          <w:sz w:val="24"/>
          <w:szCs w:val="24"/>
        </w:rPr>
        <w:t xml:space="preserve">    English     </w:t>
      </w:r>
    </w:p>
    <w:p w:rsidR="00F430A1" w:rsidRPr="00BA0F16" w:rsidRDefault="00F430A1" w:rsidP="00F430A1">
      <w:pPr>
        <w:shd w:val="clear" w:color="auto" w:fill="FFFFFF"/>
        <w:spacing w:after="0" w:line="240" w:lineRule="auto"/>
        <w:jc w:val="center"/>
        <w:rPr>
          <w:rFonts w:asciiTheme="minorBidi" w:hAnsiTheme="minorBidi"/>
          <w:b/>
          <w:bCs/>
          <w:color w:val="0070C0"/>
          <w:sz w:val="36"/>
          <w:szCs w:val="36"/>
          <w:u w:val="single"/>
        </w:rPr>
      </w:pPr>
      <w:r w:rsidRPr="00BA0F16">
        <w:rPr>
          <w:rFonts w:asciiTheme="minorBidi" w:hAnsiTheme="minorBidi"/>
          <w:b/>
          <w:bCs/>
          <w:color w:val="0070C0"/>
          <w:sz w:val="36"/>
          <w:szCs w:val="36"/>
          <w:u w:val="single"/>
        </w:rPr>
        <w:t>EDUCATION</w:t>
      </w:r>
    </w:p>
    <w:p w:rsidR="00F430A1" w:rsidRPr="00BA0F16" w:rsidRDefault="00F430A1" w:rsidP="00F430A1">
      <w:pPr>
        <w:shd w:val="clear" w:color="auto" w:fill="FFFFFF"/>
        <w:spacing w:after="0" w:line="240" w:lineRule="auto"/>
        <w:jc w:val="center"/>
        <w:rPr>
          <w:rFonts w:asciiTheme="minorBidi" w:hAnsiTheme="minorBidi"/>
          <w:b/>
          <w:bCs/>
          <w:color w:val="002060"/>
          <w:sz w:val="36"/>
          <w:szCs w:val="36"/>
          <w:u w:val="single"/>
        </w:rPr>
      </w:pPr>
    </w:p>
    <w:p w:rsidR="00F430A1" w:rsidRDefault="00F430A1" w:rsidP="00F430A1">
      <w:pPr>
        <w:pStyle w:val="NormalWeb"/>
        <w:spacing w:before="0" w:beforeAutospacing="0" w:after="0" w:line="288" w:lineRule="auto"/>
        <w:rPr>
          <w:rFonts w:asciiTheme="minorBidi" w:hAnsiTheme="minorBidi" w:cstheme="minorBidi"/>
          <w:sz w:val="22"/>
          <w:szCs w:val="22"/>
        </w:rPr>
      </w:pPr>
      <w:r w:rsidRPr="00BA0F16">
        <w:rPr>
          <w:rFonts w:asciiTheme="minorBidi" w:hAnsiTheme="minorBidi" w:cstheme="minorBidi"/>
          <w:b/>
          <w:bCs/>
          <w:sz w:val="22"/>
          <w:szCs w:val="22"/>
        </w:rPr>
        <w:t>Bachelor</w:t>
      </w:r>
      <w:r w:rsidRPr="00BA0F16">
        <w:rPr>
          <w:rFonts w:asciiTheme="minorBidi" w:hAnsiTheme="minorBidi" w:cstheme="minorBidi"/>
          <w:sz w:val="22"/>
          <w:szCs w:val="22"/>
        </w:rPr>
        <w:t xml:space="preserve"> </w:t>
      </w:r>
      <w:r w:rsidRPr="00BA0F16">
        <w:rPr>
          <w:rFonts w:asciiTheme="minorBidi" w:hAnsiTheme="minorBidi" w:cstheme="minorBidi"/>
          <w:b/>
          <w:bCs/>
          <w:sz w:val="22"/>
          <w:szCs w:val="22"/>
        </w:rPr>
        <w:t>of Arts and Education</w:t>
      </w:r>
      <w:r w:rsidR="00D46030">
        <w:rPr>
          <w:rFonts w:asciiTheme="minorBidi" w:hAnsiTheme="minorBidi" w:cstheme="minorBidi"/>
          <w:b/>
          <w:bCs/>
          <w:sz w:val="22"/>
          <w:szCs w:val="22"/>
        </w:rPr>
        <w:t xml:space="preserve">            </w:t>
      </w:r>
      <w:r w:rsidR="009D612D">
        <w:rPr>
          <w:rFonts w:asciiTheme="minorBidi" w:hAnsiTheme="minorBidi" w:cstheme="minorBidi"/>
          <w:b/>
          <w:bCs/>
          <w:sz w:val="22"/>
          <w:szCs w:val="22"/>
        </w:rPr>
        <w:t xml:space="preserve">  </w:t>
      </w:r>
      <w:r w:rsidR="00D46030">
        <w:rPr>
          <w:rFonts w:asciiTheme="minorBidi" w:hAnsiTheme="minorBidi" w:cstheme="minorBidi"/>
          <w:b/>
          <w:bCs/>
          <w:sz w:val="22"/>
          <w:szCs w:val="22"/>
        </w:rPr>
        <w:t xml:space="preserve">  </w:t>
      </w:r>
      <w:r w:rsidRPr="00BA0F16">
        <w:rPr>
          <w:rFonts w:asciiTheme="minorBidi" w:hAnsiTheme="minorBidi" w:cstheme="minorBidi"/>
          <w:sz w:val="22"/>
          <w:szCs w:val="22"/>
        </w:rPr>
        <w:t xml:space="preserve"> /</w:t>
      </w:r>
      <w:r w:rsidR="009D612D">
        <w:rPr>
          <w:rFonts w:asciiTheme="minorBidi" w:hAnsiTheme="minorBidi" w:cstheme="minorBidi"/>
          <w:sz w:val="22"/>
          <w:szCs w:val="22"/>
        </w:rPr>
        <w:t xml:space="preserve">    </w:t>
      </w:r>
      <w:r w:rsidRPr="00BA0F16">
        <w:rPr>
          <w:rFonts w:asciiTheme="minorBidi" w:hAnsiTheme="minorBidi" w:cstheme="minorBidi"/>
          <w:sz w:val="22"/>
          <w:szCs w:val="22"/>
        </w:rPr>
        <w:t>Department of Geography</w:t>
      </w:r>
    </w:p>
    <w:p w:rsidR="00D46030" w:rsidRPr="00BA0F16" w:rsidRDefault="00D46030" w:rsidP="00F430A1">
      <w:pPr>
        <w:pStyle w:val="NormalWeb"/>
        <w:spacing w:before="0" w:beforeAutospacing="0" w:after="0" w:line="288" w:lineRule="auto"/>
        <w:rPr>
          <w:rFonts w:asciiTheme="minorBidi" w:hAnsiTheme="minorBidi" w:cstheme="minorBidi"/>
          <w:sz w:val="22"/>
          <w:szCs w:val="22"/>
        </w:rPr>
      </w:pPr>
    </w:p>
    <w:p w:rsidR="00F430A1" w:rsidRDefault="00F430A1" w:rsidP="00F430A1">
      <w:pPr>
        <w:pStyle w:val="NormalWeb"/>
        <w:spacing w:before="0" w:beforeAutospacing="0" w:after="0" w:line="288" w:lineRule="auto"/>
        <w:rPr>
          <w:rFonts w:asciiTheme="minorBidi" w:hAnsiTheme="minorBidi" w:cstheme="minorBidi"/>
          <w:sz w:val="22"/>
          <w:szCs w:val="22"/>
        </w:rPr>
      </w:pPr>
      <w:r w:rsidRPr="00BA0F16">
        <w:rPr>
          <w:rFonts w:asciiTheme="minorBidi" w:hAnsiTheme="minorBidi" w:cstheme="minorBidi"/>
          <w:b/>
          <w:bCs/>
          <w:sz w:val="22"/>
          <w:szCs w:val="22"/>
        </w:rPr>
        <w:t>EL Mansoura University</w:t>
      </w:r>
      <w:r w:rsidR="00D46030">
        <w:rPr>
          <w:rFonts w:asciiTheme="minorBidi" w:hAnsiTheme="minorBidi" w:cstheme="minorBidi"/>
          <w:b/>
          <w:bCs/>
          <w:sz w:val="22"/>
          <w:szCs w:val="22"/>
        </w:rPr>
        <w:t xml:space="preserve">                             </w:t>
      </w:r>
      <w:r w:rsidRPr="00BA0F16">
        <w:rPr>
          <w:rFonts w:asciiTheme="minorBidi" w:hAnsiTheme="minorBidi" w:cstheme="minorBidi"/>
          <w:b/>
          <w:bCs/>
          <w:sz w:val="22"/>
          <w:szCs w:val="22"/>
        </w:rPr>
        <w:t xml:space="preserve"> /</w:t>
      </w:r>
      <w:r w:rsidR="009D612D">
        <w:rPr>
          <w:rFonts w:asciiTheme="minorBidi" w:hAnsiTheme="minorBidi" w:cstheme="minorBidi"/>
          <w:b/>
          <w:bCs/>
          <w:sz w:val="22"/>
          <w:szCs w:val="22"/>
        </w:rPr>
        <w:t xml:space="preserve">    </w:t>
      </w:r>
      <w:r w:rsidRPr="00BA0F16">
        <w:rPr>
          <w:rFonts w:asciiTheme="minorBidi" w:hAnsiTheme="minorBidi" w:cstheme="minorBidi"/>
          <w:sz w:val="22"/>
          <w:szCs w:val="22"/>
        </w:rPr>
        <w:t>EGYPT           5 / 2003</w:t>
      </w:r>
    </w:p>
    <w:p w:rsidR="00D46030" w:rsidRPr="00BA0F16" w:rsidRDefault="00D46030" w:rsidP="00F430A1">
      <w:pPr>
        <w:pStyle w:val="NormalWeb"/>
        <w:spacing w:before="0" w:beforeAutospacing="0" w:after="0" w:line="288" w:lineRule="auto"/>
        <w:rPr>
          <w:rFonts w:asciiTheme="minorBidi" w:hAnsiTheme="minorBidi" w:cstheme="minorBidi"/>
          <w:sz w:val="22"/>
          <w:szCs w:val="22"/>
        </w:rPr>
      </w:pPr>
    </w:p>
    <w:p w:rsidR="00F430A1" w:rsidRPr="00BA0F16" w:rsidRDefault="00F430A1" w:rsidP="00F430A1">
      <w:pPr>
        <w:shd w:val="clear" w:color="auto" w:fill="FFFFFF"/>
        <w:spacing w:after="0" w:line="240" w:lineRule="auto"/>
        <w:jc w:val="center"/>
        <w:rPr>
          <w:rFonts w:asciiTheme="minorBidi" w:hAnsiTheme="minorBidi"/>
          <w:b/>
          <w:bCs/>
          <w:color w:val="0070C0"/>
          <w:sz w:val="36"/>
          <w:szCs w:val="36"/>
          <w:u w:val="single"/>
        </w:rPr>
      </w:pPr>
      <w:r w:rsidRPr="00BA0F16">
        <w:rPr>
          <w:rFonts w:asciiTheme="minorBidi" w:hAnsiTheme="minorBidi"/>
          <w:b/>
          <w:bCs/>
          <w:color w:val="0070C0"/>
          <w:sz w:val="36"/>
          <w:szCs w:val="36"/>
          <w:u w:val="single"/>
        </w:rPr>
        <w:t xml:space="preserve">CERTIFICATIONS&amp;TECHNICAL </w:t>
      </w:r>
    </w:p>
    <w:p w:rsidR="00F430A1" w:rsidRPr="00BA0F16" w:rsidRDefault="00F430A1" w:rsidP="00F430A1">
      <w:pPr>
        <w:tabs>
          <w:tab w:val="left" w:pos="6946"/>
        </w:tabs>
        <w:spacing w:after="0"/>
        <w:ind w:left="360"/>
        <w:rPr>
          <w:rFonts w:asciiTheme="minorBidi" w:hAnsiTheme="minorBidi"/>
          <w:color w:val="000000" w:themeColor="text1"/>
          <w:sz w:val="24"/>
          <w:szCs w:val="24"/>
        </w:rPr>
      </w:pPr>
    </w:p>
    <w:p w:rsidR="00F430A1" w:rsidRPr="00BA0F16" w:rsidRDefault="00F430A1" w:rsidP="00F430A1">
      <w:pPr>
        <w:pStyle w:val="ListParagraph"/>
        <w:numPr>
          <w:ilvl w:val="0"/>
          <w:numId w:val="16"/>
        </w:numPr>
        <w:tabs>
          <w:tab w:val="left" w:pos="6946"/>
        </w:tabs>
        <w:spacing w:after="0"/>
        <w:rPr>
          <w:rFonts w:asciiTheme="minorBidi" w:hAnsiTheme="minorBidi"/>
          <w:color w:val="000000" w:themeColor="text1"/>
        </w:rPr>
      </w:pPr>
      <w:r w:rsidRPr="00BA0F16">
        <w:rPr>
          <w:rFonts w:asciiTheme="minorBidi" w:hAnsiTheme="minorBidi"/>
          <w:b/>
          <w:bCs/>
          <w:color w:val="FF0000"/>
        </w:rPr>
        <w:t>CUSTOMER SERVICE EXCELLENCE</w:t>
      </w:r>
      <w:r w:rsidRPr="00BA0F16">
        <w:rPr>
          <w:rFonts w:asciiTheme="minorBidi" w:hAnsiTheme="minorBidi"/>
          <w:b/>
          <w:bCs/>
          <w:color w:val="000000" w:themeColor="text1"/>
        </w:rPr>
        <w:t xml:space="preserve">  </w:t>
      </w:r>
      <w:r w:rsidRPr="00BA0F16">
        <w:rPr>
          <w:rFonts w:asciiTheme="minorBidi" w:hAnsiTheme="minorBidi"/>
          <w:color w:val="000000" w:themeColor="text1"/>
        </w:rPr>
        <w:t>July 2014 to Present</w:t>
      </w:r>
    </w:p>
    <w:p w:rsidR="00F430A1" w:rsidRPr="00BA0F16" w:rsidRDefault="00F430A1" w:rsidP="00F430A1">
      <w:pPr>
        <w:tabs>
          <w:tab w:val="left" w:pos="6946"/>
        </w:tabs>
        <w:spacing w:after="0"/>
        <w:ind w:left="360"/>
        <w:rPr>
          <w:rFonts w:asciiTheme="minorBidi" w:hAnsiTheme="minorBidi"/>
          <w:color w:val="000000" w:themeColor="text1"/>
        </w:rPr>
      </w:pPr>
      <w:r w:rsidRPr="00BA0F16">
        <w:rPr>
          <w:rFonts w:asciiTheme="minorBidi" w:hAnsiTheme="minorBidi"/>
          <w:color w:val="000000" w:themeColor="text1"/>
        </w:rPr>
        <w:t xml:space="preserve">This is to certify that completed the professional education course for customer service </w:t>
      </w:r>
    </w:p>
    <w:p w:rsidR="00F430A1" w:rsidRPr="00BA0F16" w:rsidRDefault="00F430A1" w:rsidP="00F430A1">
      <w:pPr>
        <w:pStyle w:val="ListParagraph"/>
        <w:numPr>
          <w:ilvl w:val="0"/>
          <w:numId w:val="16"/>
        </w:numPr>
        <w:tabs>
          <w:tab w:val="left" w:pos="6946"/>
        </w:tabs>
        <w:spacing w:after="0"/>
        <w:rPr>
          <w:rFonts w:asciiTheme="minorBidi" w:hAnsiTheme="minorBidi"/>
          <w:color w:val="000000" w:themeColor="text1"/>
        </w:rPr>
      </w:pPr>
      <w:r w:rsidRPr="00BA0F16">
        <w:rPr>
          <w:rFonts w:asciiTheme="minorBidi" w:hAnsiTheme="minorBidi"/>
          <w:b/>
          <w:bCs/>
          <w:color w:val="FF0000"/>
        </w:rPr>
        <w:t>MANAGEMENT PROGRAM</w:t>
      </w:r>
      <w:r w:rsidRPr="00BA0F16">
        <w:rPr>
          <w:rFonts w:asciiTheme="minorBidi" w:hAnsiTheme="minorBidi"/>
          <w:b/>
          <w:bCs/>
          <w:color w:val="000000" w:themeColor="text1"/>
        </w:rPr>
        <w:t xml:space="preserve">   </w:t>
      </w:r>
      <w:r w:rsidRPr="00BA0F16">
        <w:rPr>
          <w:rFonts w:asciiTheme="minorBidi" w:hAnsiTheme="minorBidi"/>
          <w:color w:val="000000" w:themeColor="text1"/>
        </w:rPr>
        <w:t>December 2014 to Present</w:t>
      </w:r>
      <w:r w:rsidRPr="00BA0F16">
        <w:rPr>
          <w:rFonts w:asciiTheme="minorBidi" w:hAnsiTheme="minorBidi"/>
          <w:b/>
          <w:bCs/>
          <w:color w:val="000000" w:themeColor="text1"/>
        </w:rPr>
        <w:t xml:space="preserve">   </w:t>
      </w:r>
    </w:p>
    <w:p w:rsidR="00F430A1" w:rsidRPr="00BA0F16" w:rsidRDefault="00F430A1" w:rsidP="00F430A1">
      <w:pPr>
        <w:tabs>
          <w:tab w:val="left" w:pos="6946"/>
        </w:tabs>
        <w:spacing w:after="0"/>
        <w:ind w:left="360"/>
        <w:rPr>
          <w:rFonts w:asciiTheme="minorBidi" w:hAnsiTheme="minorBidi"/>
          <w:color w:val="000000" w:themeColor="text1"/>
        </w:rPr>
      </w:pPr>
      <w:r w:rsidRPr="00BA0F16">
        <w:rPr>
          <w:rFonts w:asciiTheme="minorBidi" w:hAnsiTheme="minorBidi"/>
          <w:color w:val="000000" w:themeColor="text1"/>
        </w:rPr>
        <w:t>This is to certify that completed the professional education course for MANAGEMENT PROGRAM (MARKETING/STRATEGY/SOLUTION/PLANNING/GROWTH)</w:t>
      </w:r>
    </w:p>
    <w:p w:rsidR="00F430A1" w:rsidRPr="00BA0F16" w:rsidRDefault="00F430A1" w:rsidP="00F430A1">
      <w:pPr>
        <w:pStyle w:val="ListParagraph"/>
        <w:numPr>
          <w:ilvl w:val="0"/>
          <w:numId w:val="16"/>
        </w:numPr>
        <w:tabs>
          <w:tab w:val="left" w:pos="6946"/>
        </w:tabs>
        <w:spacing w:after="0"/>
        <w:rPr>
          <w:rFonts w:asciiTheme="minorBidi" w:hAnsiTheme="minorBidi"/>
          <w:b/>
          <w:bCs/>
          <w:color w:val="000000" w:themeColor="text1"/>
        </w:rPr>
      </w:pPr>
      <w:r w:rsidRPr="00BA0F16">
        <w:rPr>
          <w:rFonts w:asciiTheme="minorBidi" w:hAnsiTheme="minorBidi"/>
          <w:b/>
          <w:bCs/>
          <w:color w:val="FF0000"/>
        </w:rPr>
        <w:t>ICDL</w:t>
      </w:r>
      <w:r w:rsidRPr="00BA0F16">
        <w:rPr>
          <w:rFonts w:asciiTheme="minorBidi" w:hAnsiTheme="minorBidi"/>
          <w:b/>
          <w:bCs/>
          <w:color w:val="000000" w:themeColor="text1"/>
        </w:rPr>
        <w:t xml:space="preserve">    </w:t>
      </w:r>
      <w:r w:rsidRPr="00BA0F16">
        <w:rPr>
          <w:rFonts w:asciiTheme="minorBidi" w:hAnsiTheme="minorBidi"/>
          <w:color w:val="000000" w:themeColor="text1"/>
        </w:rPr>
        <w:t xml:space="preserve">May 2011 to Present    </w:t>
      </w:r>
    </w:p>
    <w:p w:rsidR="00F430A1" w:rsidRPr="00BA0F16" w:rsidRDefault="00F430A1" w:rsidP="00F430A1">
      <w:pPr>
        <w:tabs>
          <w:tab w:val="left" w:pos="6946"/>
        </w:tabs>
        <w:spacing w:after="0"/>
        <w:ind w:left="360"/>
        <w:rPr>
          <w:rFonts w:asciiTheme="minorBidi" w:hAnsiTheme="minorBidi"/>
          <w:color w:val="000000" w:themeColor="text1"/>
        </w:rPr>
      </w:pPr>
      <w:r w:rsidRPr="00BA0F16">
        <w:rPr>
          <w:rFonts w:asciiTheme="minorBidi" w:hAnsiTheme="minorBidi"/>
          <w:color w:val="000000" w:themeColor="text1"/>
        </w:rPr>
        <w:t xml:space="preserve"> (International Computer Driving License Course)</w:t>
      </w:r>
    </w:p>
    <w:p w:rsidR="00F430A1" w:rsidRPr="00BA0F16" w:rsidRDefault="00F430A1" w:rsidP="00F430A1">
      <w:pPr>
        <w:pStyle w:val="ListParagraph"/>
        <w:numPr>
          <w:ilvl w:val="0"/>
          <w:numId w:val="16"/>
        </w:numPr>
        <w:tabs>
          <w:tab w:val="left" w:pos="6946"/>
        </w:tabs>
        <w:spacing w:after="0"/>
        <w:rPr>
          <w:rFonts w:asciiTheme="minorBidi" w:hAnsiTheme="minorBidi"/>
          <w:b/>
          <w:bCs/>
          <w:color w:val="000000" w:themeColor="text1"/>
        </w:rPr>
      </w:pPr>
      <w:r w:rsidRPr="00BA0F16">
        <w:rPr>
          <w:rFonts w:asciiTheme="minorBidi" w:hAnsiTheme="minorBidi"/>
          <w:b/>
          <w:bCs/>
          <w:color w:val="FF0000"/>
        </w:rPr>
        <w:t>SALES SKILLS</w:t>
      </w:r>
      <w:r w:rsidRPr="00BA0F16">
        <w:rPr>
          <w:rFonts w:asciiTheme="minorBidi" w:hAnsiTheme="minorBidi"/>
          <w:b/>
          <w:bCs/>
          <w:color w:val="000000" w:themeColor="text1"/>
        </w:rPr>
        <w:t>:</w:t>
      </w:r>
    </w:p>
    <w:p w:rsidR="00F430A1" w:rsidRPr="00BA0F16" w:rsidRDefault="00F430A1" w:rsidP="00F430A1">
      <w:pPr>
        <w:tabs>
          <w:tab w:val="left" w:pos="6946"/>
        </w:tabs>
        <w:spacing w:after="0"/>
        <w:ind w:left="360"/>
        <w:rPr>
          <w:rFonts w:asciiTheme="minorBidi" w:hAnsiTheme="minorBidi"/>
          <w:color w:val="000000" w:themeColor="text1"/>
        </w:rPr>
      </w:pPr>
      <w:r w:rsidRPr="00BA0F16">
        <w:rPr>
          <w:rFonts w:asciiTheme="minorBidi" w:hAnsiTheme="minorBidi"/>
          <w:color w:val="000000" w:themeColor="text1"/>
        </w:rPr>
        <w:t xml:space="preserve"> Work in any sales programs also can handle me with any B2B system or CRM.</w:t>
      </w:r>
    </w:p>
    <w:p w:rsidR="00F430A1" w:rsidRPr="00BA0F16" w:rsidRDefault="00F430A1" w:rsidP="00F430A1">
      <w:pPr>
        <w:pStyle w:val="ListParagraph"/>
        <w:numPr>
          <w:ilvl w:val="0"/>
          <w:numId w:val="16"/>
        </w:numPr>
        <w:tabs>
          <w:tab w:val="left" w:pos="6946"/>
        </w:tabs>
        <w:spacing w:after="0"/>
        <w:rPr>
          <w:rFonts w:asciiTheme="minorBidi" w:hAnsiTheme="minorBidi"/>
          <w:b/>
          <w:bCs/>
          <w:color w:val="000000" w:themeColor="text1"/>
        </w:rPr>
      </w:pPr>
      <w:r w:rsidRPr="00BA0F16">
        <w:rPr>
          <w:rFonts w:asciiTheme="minorBidi" w:hAnsiTheme="minorBidi"/>
          <w:b/>
          <w:bCs/>
          <w:color w:val="FF0000"/>
        </w:rPr>
        <w:t>MS office</w:t>
      </w:r>
      <w:r w:rsidRPr="00BA0F16">
        <w:rPr>
          <w:rFonts w:asciiTheme="minorBidi" w:hAnsiTheme="minorBidi"/>
          <w:b/>
          <w:bCs/>
          <w:color w:val="000000" w:themeColor="text1"/>
        </w:rPr>
        <w:t>:</w:t>
      </w:r>
    </w:p>
    <w:p w:rsidR="00F430A1" w:rsidRPr="00BA0F16" w:rsidRDefault="00F430A1" w:rsidP="00F430A1">
      <w:pPr>
        <w:tabs>
          <w:tab w:val="left" w:pos="6946"/>
        </w:tabs>
        <w:spacing w:after="0"/>
        <w:ind w:left="360"/>
        <w:rPr>
          <w:rFonts w:asciiTheme="minorBidi" w:hAnsiTheme="minorBidi"/>
          <w:color w:val="000000" w:themeColor="text1"/>
        </w:rPr>
      </w:pPr>
      <w:r w:rsidRPr="00BA0F16">
        <w:rPr>
          <w:rFonts w:asciiTheme="minorBidi" w:hAnsiTheme="minorBidi"/>
          <w:color w:val="000000" w:themeColor="text1"/>
        </w:rPr>
        <w:t>Advance working knowledge of all MS office applications.</w:t>
      </w:r>
    </w:p>
    <w:p w:rsidR="00F430A1" w:rsidRPr="00BA0F16" w:rsidRDefault="00F430A1" w:rsidP="00F430A1">
      <w:pPr>
        <w:tabs>
          <w:tab w:val="left" w:pos="6946"/>
        </w:tabs>
        <w:spacing w:after="0"/>
        <w:ind w:left="360"/>
        <w:rPr>
          <w:rFonts w:asciiTheme="minorBidi" w:hAnsiTheme="minorBidi"/>
          <w:color w:val="000000" w:themeColor="text1"/>
        </w:rPr>
      </w:pPr>
    </w:p>
    <w:p w:rsidR="00F430A1" w:rsidRPr="00BA0F16" w:rsidRDefault="00F430A1" w:rsidP="00F430A1">
      <w:pPr>
        <w:shd w:val="clear" w:color="auto" w:fill="FFFFFF"/>
        <w:spacing w:after="0" w:line="240" w:lineRule="auto"/>
        <w:jc w:val="center"/>
        <w:rPr>
          <w:rFonts w:asciiTheme="minorBidi" w:hAnsiTheme="minorBidi"/>
          <w:b/>
          <w:bCs/>
          <w:color w:val="0070C0"/>
          <w:u w:val="single"/>
        </w:rPr>
      </w:pPr>
      <w:r w:rsidRPr="00BA0F16">
        <w:rPr>
          <w:rFonts w:asciiTheme="minorBidi" w:hAnsiTheme="minorBidi"/>
          <w:b/>
          <w:bCs/>
          <w:color w:val="0070C0"/>
          <w:sz w:val="36"/>
          <w:szCs w:val="36"/>
          <w:u w:val="single"/>
        </w:rPr>
        <w:t>PERSONAL</w:t>
      </w:r>
      <w:r w:rsidRPr="00BA0F16">
        <w:rPr>
          <w:rFonts w:asciiTheme="minorBidi" w:hAnsiTheme="minorBidi"/>
          <w:b/>
          <w:bCs/>
          <w:color w:val="0070C0"/>
          <w:u w:val="single"/>
        </w:rPr>
        <w:t xml:space="preserve"> </w:t>
      </w:r>
      <w:r w:rsidRPr="00BA0F16">
        <w:rPr>
          <w:rFonts w:asciiTheme="minorBidi" w:hAnsiTheme="minorBidi"/>
          <w:b/>
          <w:bCs/>
          <w:color w:val="0070C0"/>
          <w:sz w:val="36"/>
          <w:szCs w:val="36"/>
          <w:u w:val="single"/>
        </w:rPr>
        <w:t>DETAILS</w:t>
      </w:r>
    </w:p>
    <w:p w:rsidR="00F430A1" w:rsidRPr="00BA0F16" w:rsidRDefault="00D46030" w:rsidP="00F430A1">
      <w:pPr>
        <w:rPr>
          <w:rFonts w:asciiTheme="minorBidi" w:hAnsiTheme="minorBidi"/>
          <w:color w:val="2F5496" w:themeColor="accent1" w:themeShade="BF"/>
          <w:u w:val="single"/>
        </w:rPr>
      </w:pPr>
      <w:r>
        <w:rPr>
          <w:rFonts w:asciiTheme="minorBidi" w:hAnsiTheme="minorBidi"/>
          <w:b/>
          <w:bCs/>
        </w:rPr>
        <w:t xml:space="preserve">  </w:t>
      </w:r>
      <w:r w:rsidR="00F430A1" w:rsidRPr="00BA0F16">
        <w:rPr>
          <w:rFonts w:asciiTheme="minorBidi" w:hAnsiTheme="minorBidi"/>
          <w:b/>
          <w:bCs/>
        </w:rPr>
        <w:t xml:space="preserve">Nationality:  </w:t>
      </w:r>
      <w:r w:rsidR="00F430A1" w:rsidRPr="00BA0F16">
        <w:rPr>
          <w:rFonts w:asciiTheme="minorBidi" w:hAnsiTheme="minorBidi"/>
        </w:rPr>
        <w:t xml:space="preserve">        Egyptian                        </w:t>
      </w:r>
      <w:r>
        <w:rPr>
          <w:rFonts w:asciiTheme="minorBidi" w:hAnsiTheme="minorBidi"/>
        </w:rPr>
        <w:t xml:space="preserve">                       </w:t>
      </w:r>
      <w:r w:rsidR="00F430A1" w:rsidRPr="00BA0F16">
        <w:rPr>
          <w:rFonts w:asciiTheme="minorBidi" w:hAnsiTheme="minorBidi"/>
        </w:rPr>
        <w:t xml:space="preserve">           </w:t>
      </w:r>
      <w:r>
        <w:rPr>
          <w:rFonts w:asciiTheme="minorBidi" w:hAnsiTheme="minorBidi"/>
        </w:rPr>
        <w:t xml:space="preserve">                               </w:t>
      </w:r>
      <w:r w:rsidR="00F430A1" w:rsidRPr="00BA0F16">
        <w:rPr>
          <w:rFonts w:asciiTheme="minorBidi" w:hAnsiTheme="minorBidi"/>
        </w:rPr>
        <w:t xml:space="preserve"> </w:t>
      </w:r>
      <w:r w:rsidR="00F430A1" w:rsidRPr="00BA0F16">
        <w:rPr>
          <w:rFonts w:asciiTheme="minorBidi" w:hAnsiTheme="minorBidi"/>
          <w:b/>
          <w:bCs/>
        </w:rPr>
        <w:t xml:space="preserve">D O B:  </w:t>
      </w:r>
      <w:r>
        <w:rPr>
          <w:rFonts w:asciiTheme="minorBidi" w:hAnsiTheme="minorBidi"/>
        </w:rPr>
        <w:t xml:space="preserve">   </w:t>
      </w:r>
      <w:r w:rsidR="00F430A1" w:rsidRPr="00BA0F16">
        <w:rPr>
          <w:rFonts w:asciiTheme="minorBidi" w:hAnsiTheme="minorBidi"/>
        </w:rPr>
        <w:t>6/12/1981</w:t>
      </w:r>
    </w:p>
    <w:p w:rsidR="00F430A1" w:rsidRPr="00BA0F16" w:rsidRDefault="00D46030" w:rsidP="00F430A1">
      <w:pPr>
        <w:spacing w:line="240" w:lineRule="auto"/>
        <w:rPr>
          <w:rFonts w:asciiTheme="minorBidi" w:hAnsiTheme="minorBidi"/>
          <w:b/>
          <w:bCs/>
        </w:rPr>
      </w:pPr>
      <w:r>
        <w:rPr>
          <w:rFonts w:asciiTheme="minorBidi" w:hAnsiTheme="minorBidi"/>
          <w:b/>
          <w:bCs/>
        </w:rPr>
        <w:t xml:space="preserve">  </w:t>
      </w:r>
      <w:r w:rsidR="00F430A1" w:rsidRPr="00BA0F16">
        <w:rPr>
          <w:rFonts w:asciiTheme="minorBidi" w:hAnsiTheme="minorBidi"/>
          <w:b/>
          <w:bCs/>
        </w:rPr>
        <w:t>Visa</w:t>
      </w:r>
      <w:r w:rsidR="00F430A1" w:rsidRPr="00BA0F16">
        <w:rPr>
          <w:rFonts w:asciiTheme="minorBidi" w:hAnsiTheme="minorBidi"/>
        </w:rPr>
        <w:t xml:space="preserve"> </w:t>
      </w:r>
      <w:r w:rsidR="00F430A1" w:rsidRPr="00BA0F16">
        <w:rPr>
          <w:rFonts w:asciiTheme="minorBidi" w:hAnsiTheme="minorBidi"/>
          <w:b/>
          <w:bCs/>
        </w:rPr>
        <w:t xml:space="preserve">Status:        </w:t>
      </w:r>
      <w:r w:rsidR="00F430A1" w:rsidRPr="00BA0F16">
        <w:rPr>
          <w:rFonts w:asciiTheme="minorBidi" w:hAnsiTheme="minorBidi"/>
        </w:rPr>
        <w:t xml:space="preserve"> Visit Visa                                                                      </w:t>
      </w:r>
      <w:r>
        <w:rPr>
          <w:rFonts w:asciiTheme="minorBidi" w:hAnsiTheme="minorBidi"/>
        </w:rPr>
        <w:t xml:space="preserve">                  </w:t>
      </w:r>
      <w:r w:rsidR="00F430A1" w:rsidRPr="00BA0F16">
        <w:rPr>
          <w:rFonts w:asciiTheme="minorBidi" w:hAnsiTheme="minorBidi"/>
        </w:rPr>
        <w:t xml:space="preserve"> </w:t>
      </w:r>
      <w:r w:rsidR="00F430A1" w:rsidRPr="00BA0F16">
        <w:rPr>
          <w:rFonts w:asciiTheme="minorBidi" w:hAnsiTheme="minorBidi"/>
          <w:b/>
          <w:bCs/>
        </w:rPr>
        <w:t xml:space="preserve">Civil Status:    </w:t>
      </w:r>
      <w:r w:rsidR="00F430A1" w:rsidRPr="00BA0F16">
        <w:rPr>
          <w:rFonts w:asciiTheme="minorBidi" w:hAnsiTheme="minorBidi"/>
        </w:rPr>
        <w:t>Married</w:t>
      </w:r>
      <w:r w:rsidR="00F430A1" w:rsidRPr="00BA0F16">
        <w:rPr>
          <w:rFonts w:asciiTheme="minorBidi" w:hAnsiTheme="minorBidi"/>
          <w:b/>
          <w:bCs/>
        </w:rPr>
        <w:t xml:space="preserve"> </w:t>
      </w:r>
    </w:p>
    <w:p w:rsidR="00F430A1" w:rsidRPr="00BA0F16" w:rsidRDefault="00F430A1" w:rsidP="00F430A1">
      <w:pPr>
        <w:spacing w:line="240" w:lineRule="auto"/>
        <w:rPr>
          <w:rFonts w:asciiTheme="minorBidi" w:hAnsiTheme="minorBidi"/>
          <w:b/>
          <w:bCs/>
        </w:rPr>
      </w:pPr>
    </w:p>
    <w:p w:rsidR="00F430A1" w:rsidRPr="00BA0F16" w:rsidRDefault="00F430A1" w:rsidP="00F430A1">
      <w:pPr>
        <w:spacing w:after="0" w:line="240" w:lineRule="auto"/>
        <w:jc w:val="center"/>
        <w:rPr>
          <w:rFonts w:asciiTheme="minorBidi" w:hAnsiTheme="minorBidi"/>
          <w:b/>
          <w:bCs/>
        </w:rPr>
      </w:pPr>
      <w:r w:rsidRPr="00BA0F16">
        <w:rPr>
          <w:rFonts w:asciiTheme="minorBidi" w:hAnsiTheme="minorBidi"/>
          <w:b/>
          <w:bCs/>
        </w:rPr>
        <w:t xml:space="preserve">  References are available upon request.</w:t>
      </w:r>
    </w:p>
    <w:p w:rsidR="00F64FD9" w:rsidRPr="00D939F1" w:rsidRDefault="00F64FD9" w:rsidP="00F430A1">
      <w:pPr>
        <w:tabs>
          <w:tab w:val="left" w:pos="6946"/>
        </w:tabs>
        <w:spacing w:after="0"/>
        <w:rPr>
          <w:b/>
          <w:bCs/>
          <w:sz w:val="24"/>
          <w:szCs w:val="24"/>
        </w:rPr>
      </w:pPr>
    </w:p>
    <w:sectPr w:rsidR="00F64FD9" w:rsidRPr="00D939F1" w:rsidSect="00077634">
      <w:pgSz w:w="12240" w:h="15840"/>
      <w:pgMar w:top="99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EC" w:rsidRDefault="004236EC" w:rsidP="00077634">
      <w:pPr>
        <w:spacing w:after="0" w:line="240" w:lineRule="auto"/>
      </w:pPr>
      <w:r>
        <w:separator/>
      </w:r>
    </w:p>
  </w:endnote>
  <w:endnote w:type="continuationSeparator" w:id="1">
    <w:p w:rsidR="004236EC" w:rsidRDefault="004236EC" w:rsidP="00077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00000001" w:usb1="400078F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EC" w:rsidRDefault="004236EC" w:rsidP="00077634">
      <w:pPr>
        <w:spacing w:after="0" w:line="240" w:lineRule="auto"/>
      </w:pPr>
      <w:r>
        <w:separator/>
      </w:r>
    </w:p>
  </w:footnote>
  <w:footnote w:type="continuationSeparator" w:id="1">
    <w:p w:rsidR="004236EC" w:rsidRDefault="004236EC" w:rsidP="00077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15.15pt;visibility:visible;mso-wrap-style:square" o:bullet="t">
        <v:imagedata r:id="rId1" o:title="mail"/>
      </v:shape>
    </w:pict>
  </w:numPicBullet>
  <w:numPicBullet w:numPicBulletId="1">
    <w:pict>
      <v:shape id="_x0000_i1030" type="#_x0000_t75" style="width:15.9pt;height:16.65pt;visibility:visible;mso-wrap-style:square" o:bullet="t">
        <v:imagedata r:id="rId2" o:title="loc"/>
      </v:shape>
    </w:pict>
  </w:numPicBullet>
  <w:numPicBullet w:numPicBulletId="2">
    <w:pict>
      <v:shape id="_x0000_i1031" type="#_x0000_t75" style="width:120.5pt;height:120.5pt;visibility:visible;mso-wrap-style:square" o:bullet="t">
        <v:imagedata r:id="rId3" o:title="I2"/>
      </v:shape>
    </w:pict>
  </w:numPicBullet>
  <w:abstractNum w:abstractNumId="0">
    <w:nsid w:val="097D4045"/>
    <w:multiLevelType w:val="hybridMultilevel"/>
    <w:tmpl w:val="91668F58"/>
    <w:lvl w:ilvl="0" w:tplc="94B802AA">
      <w:start w:val="1"/>
      <w:numFmt w:val="bullet"/>
      <w:lvlText w:val=""/>
      <w:lvlPicBulletId w:val="0"/>
      <w:lvlJc w:val="left"/>
      <w:pPr>
        <w:tabs>
          <w:tab w:val="num" w:pos="720"/>
        </w:tabs>
        <w:ind w:left="720" w:hanging="360"/>
      </w:pPr>
      <w:rPr>
        <w:rFonts w:ascii="Symbol" w:hAnsi="Symbol" w:hint="default"/>
      </w:rPr>
    </w:lvl>
    <w:lvl w:ilvl="1" w:tplc="72B64F08" w:tentative="1">
      <w:start w:val="1"/>
      <w:numFmt w:val="bullet"/>
      <w:lvlText w:val=""/>
      <w:lvlJc w:val="left"/>
      <w:pPr>
        <w:tabs>
          <w:tab w:val="num" w:pos="1440"/>
        </w:tabs>
        <w:ind w:left="1440" w:hanging="360"/>
      </w:pPr>
      <w:rPr>
        <w:rFonts w:ascii="Symbol" w:hAnsi="Symbol" w:hint="default"/>
      </w:rPr>
    </w:lvl>
    <w:lvl w:ilvl="2" w:tplc="484CF808" w:tentative="1">
      <w:start w:val="1"/>
      <w:numFmt w:val="bullet"/>
      <w:lvlText w:val=""/>
      <w:lvlJc w:val="left"/>
      <w:pPr>
        <w:tabs>
          <w:tab w:val="num" w:pos="2160"/>
        </w:tabs>
        <w:ind w:left="2160" w:hanging="360"/>
      </w:pPr>
      <w:rPr>
        <w:rFonts w:ascii="Symbol" w:hAnsi="Symbol" w:hint="default"/>
      </w:rPr>
    </w:lvl>
    <w:lvl w:ilvl="3" w:tplc="DEDA0FF4" w:tentative="1">
      <w:start w:val="1"/>
      <w:numFmt w:val="bullet"/>
      <w:lvlText w:val=""/>
      <w:lvlJc w:val="left"/>
      <w:pPr>
        <w:tabs>
          <w:tab w:val="num" w:pos="2880"/>
        </w:tabs>
        <w:ind w:left="2880" w:hanging="360"/>
      </w:pPr>
      <w:rPr>
        <w:rFonts w:ascii="Symbol" w:hAnsi="Symbol" w:hint="default"/>
      </w:rPr>
    </w:lvl>
    <w:lvl w:ilvl="4" w:tplc="43F6B8F4" w:tentative="1">
      <w:start w:val="1"/>
      <w:numFmt w:val="bullet"/>
      <w:lvlText w:val=""/>
      <w:lvlJc w:val="left"/>
      <w:pPr>
        <w:tabs>
          <w:tab w:val="num" w:pos="3600"/>
        </w:tabs>
        <w:ind w:left="3600" w:hanging="360"/>
      </w:pPr>
      <w:rPr>
        <w:rFonts w:ascii="Symbol" w:hAnsi="Symbol" w:hint="default"/>
      </w:rPr>
    </w:lvl>
    <w:lvl w:ilvl="5" w:tplc="11763CCA" w:tentative="1">
      <w:start w:val="1"/>
      <w:numFmt w:val="bullet"/>
      <w:lvlText w:val=""/>
      <w:lvlJc w:val="left"/>
      <w:pPr>
        <w:tabs>
          <w:tab w:val="num" w:pos="4320"/>
        </w:tabs>
        <w:ind w:left="4320" w:hanging="360"/>
      </w:pPr>
      <w:rPr>
        <w:rFonts w:ascii="Symbol" w:hAnsi="Symbol" w:hint="default"/>
      </w:rPr>
    </w:lvl>
    <w:lvl w:ilvl="6" w:tplc="9E801EFE" w:tentative="1">
      <w:start w:val="1"/>
      <w:numFmt w:val="bullet"/>
      <w:lvlText w:val=""/>
      <w:lvlJc w:val="left"/>
      <w:pPr>
        <w:tabs>
          <w:tab w:val="num" w:pos="5040"/>
        </w:tabs>
        <w:ind w:left="5040" w:hanging="360"/>
      </w:pPr>
      <w:rPr>
        <w:rFonts w:ascii="Symbol" w:hAnsi="Symbol" w:hint="default"/>
      </w:rPr>
    </w:lvl>
    <w:lvl w:ilvl="7" w:tplc="4594D26A" w:tentative="1">
      <w:start w:val="1"/>
      <w:numFmt w:val="bullet"/>
      <w:lvlText w:val=""/>
      <w:lvlJc w:val="left"/>
      <w:pPr>
        <w:tabs>
          <w:tab w:val="num" w:pos="5760"/>
        </w:tabs>
        <w:ind w:left="5760" w:hanging="360"/>
      </w:pPr>
      <w:rPr>
        <w:rFonts w:ascii="Symbol" w:hAnsi="Symbol" w:hint="default"/>
      </w:rPr>
    </w:lvl>
    <w:lvl w:ilvl="8" w:tplc="AB4C0818" w:tentative="1">
      <w:start w:val="1"/>
      <w:numFmt w:val="bullet"/>
      <w:lvlText w:val=""/>
      <w:lvlJc w:val="left"/>
      <w:pPr>
        <w:tabs>
          <w:tab w:val="num" w:pos="6480"/>
        </w:tabs>
        <w:ind w:left="6480" w:hanging="360"/>
      </w:pPr>
      <w:rPr>
        <w:rFonts w:ascii="Symbol" w:hAnsi="Symbol" w:hint="default"/>
      </w:rPr>
    </w:lvl>
  </w:abstractNum>
  <w:abstractNum w:abstractNumId="1">
    <w:nsid w:val="0BC53614"/>
    <w:multiLevelType w:val="hybridMultilevel"/>
    <w:tmpl w:val="5132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2852"/>
    <w:multiLevelType w:val="hybridMultilevel"/>
    <w:tmpl w:val="174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561DB"/>
    <w:multiLevelType w:val="hybridMultilevel"/>
    <w:tmpl w:val="EF80B132"/>
    <w:lvl w:ilvl="0" w:tplc="EF38F2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D48D8"/>
    <w:multiLevelType w:val="hybridMultilevel"/>
    <w:tmpl w:val="800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004CF"/>
    <w:multiLevelType w:val="hybridMultilevel"/>
    <w:tmpl w:val="4BCAE968"/>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66ABC"/>
    <w:multiLevelType w:val="hybridMultilevel"/>
    <w:tmpl w:val="93325934"/>
    <w:lvl w:ilvl="0" w:tplc="EF38F2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743F7"/>
    <w:multiLevelType w:val="hybridMultilevel"/>
    <w:tmpl w:val="2CDE9AE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2C881F9A"/>
    <w:multiLevelType w:val="hybridMultilevel"/>
    <w:tmpl w:val="0F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12F4C"/>
    <w:multiLevelType w:val="multilevel"/>
    <w:tmpl w:val="72C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A2CEB"/>
    <w:multiLevelType w:val="hybridMultilevel"/>
    <w:tmpl w:val="FDB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EE7C64"/>
    <w:multiLevelType w:val="hybridMultilevel"/>
    <w:tmpl w:val="508EE0AC"/>
    <w:lvl w:ilvl="0" w:tplc="AE126258">
      <w:start w:val="1"/>
      <w:numFmt w:val="bullet"/>
      <w:lvlText w:val=""/>
      <w:lvlJc w:val="left"/>
      <w:pPr>
        <w:ind w:left="940" w:hanging="360"/>
      </w:pPr>
      <w:rPr>
        <w:rFonts w:ascii="Symbol" w:hAnsi="Symbol" w:hint="default"/>
        <w:color w:val="000000" w:themeColor="text1"/>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66632CA8"/>
    <w:multiLevelType w:val="hybridMultilevel"/>
    <w:tmpl w:val="A7F60114"/>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516D0"/>
    <w:multiLevelType w:val="hybridMultilevel"/>
    <w:tmpl w:val="60507492"/>
    <w:lvl w:ilvl="0" w:tplc="EF38F2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17BF9"/>
    <w:multiLevelType w:val="multilevel"/>
    <w:tmpl w:val="B6B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F65AF"/>
    <w:multiLevelType w:val="multilevel"/>
    <w:tmpl w:val="6F0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3"/>
  </w:num>
  <w:num w:numId="4">
    <w:abstractNumId w:val="0"/>
  </w:num>
  <w:num w:numId="5">
    <w:abstractNumId w:val="11"/>
  </w:num>
  <w:num w:numId="6">
    <w:abstractNumId w:val="7"/>
  </w:num>
  <w:num w:numId="7">
    <w:abstractNumId w:val="8"/>
  </w:num>
  <w:num w:numId="8">
    <w:abstractNumId w:val="10"/>
  </w:num>
  <w:num w:numId="9">
    <w:abstractNumId w:val="2"/>
  </w:num>
  <w:num w:numId="10">
    <w:abstractNumId w:val="6"/>
  </w:num>
  <w:num w:numId="11">
    <w:abstractNumId w:val="15"/>
  </w:num>
  <w:num w:numId="12">
    <w:abstractNumId w:val="14"/>
  </w:num>
  <w:num w:numId="13">
    <w:abstractNumId w:val="4"/>
  </w:num>
  <w:num w:numId="14">
    <w:abstractNumId w:val="13"/>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footnotePr>
    <w:footnote w:id="0"/>
    <w:footnote w:id="1"/>
  </w:footnotePr>
  <w:endnotePr>
    <w:endnote w:id="0"/>
    <w:endnote w:id="1"/>
  </w:endnotePr>
  <w:compat>
    <w:useFELayout/>
  </w:compat>
  <w:rsids>
    <w:rsidRoot w:val="0038747C"/>
    <w:rsid w:val="00012830"/>
    <w:rsid w:val="000129AD"/>
    <w:rsid w:val="000438B1"/>
    <w:rsid w:val="000518DF"/>
    <w:rsid w:val="00064BBF"/>
    <w:rsid w:val="00067E6C"/>
    <w:rsid w:val="00076ECC"/>
    <w:rsid w:val="00077634"/>
    <w:rsid w:val="00095D2C"/>
    <w:rsid w:val="000A06AF"/>
    <w:rsid w:val="000A0EEC"/>
    <w:rsid w:val="000A2424"/>
    <w:rsid w:val="000A7C3A"/>
    <w:rsid w:val="000B63C7"/>
    <w:rsid w:val="000E107A"/>
    <w:rsid w:val="000F31B4"/>
    <w:rsid w:val="001005E7"/>
    <w:rsid w:val="001153DA"/>
    <w:rsid w:val="00123FA8"/>
    <w:rsid w:val="00124A80"/>
    <w:rsid w:val="00156EFD"/>
    <w:rsid w:val="00196837"/>
    <w:rsid w:val="001A4E45"/>
    <w:rsid w:val="001B3250"/>
    <w:rsid w:val="001C56A1"/>
    <w:rsid w:val="001C6E6D"/>
    <w:rsid w:val="001F0621"/>
    <w:rsid w:val="001F1131"/>
    <w:rsid w:val="001F3816"/>
    <w:rsid w:val="00202A1F"/>
    <w:rsid w:val="002035ED"/>
    <w:rsid w:val="00205674"/>
    <w:rsid w:val="00205C97"/>
    <w:rsid w:val="00211431"/>
    <w:rsid w:val="00220A0B"/>
    <w:rsid w:val="00254E53"/>
    <w:rsid w:val="00256BAD"/>
    <w:rsid w:val="00263256"/>
    <w:rsid w:val="002728DB"/>
    <w:rsid w:val="00277C26"/>
    <w:rsid w:val="00297838"/>
    <w:rsid w:val="002A0421"/>
    <w:rsid w:val="002B1258"/>
    <w:rsid w:val="002B49E5"/>
    <w:rsid w:val="002C4047"/>
    <w:rsid w:val="002C7414"/>
    <w:rsid w:val="002E7E28"/>
    <w:rsid w:val="002F7946"/>
    <w:rsid w:val="00315040"/>
    <w:rsid w:val="00324CC8"/>
    <w:rsid w:val="0032500D"/>
    <w:rsid w:val="00332376"/>
    <w:rsid w:val="00346839"/>
    <w:rsid w:val="00347090"/>
    <w:rsid w:val="003573FE"/>
    <w:rsid w:val="003601DE"/>
    <w:rsid w:val="00362206"/>
    <w:rsid w:val="00381774"/>
    <w:rsid w:val="003859A0"/>
    <w:rsid w:val="0038747C"/>
    <w:rsid w:val="00392A32"/>
    <w:rsid w:val="00394BD7"/>
    <w:rsid w:val="00395972"/>
    <w:rsid w:val="003A321C"/>
    <w:rsid w:val="003A4BBF"/>
    <w:rsid w:val="003C387B"/>
    <w:rsid w:val="003D5594"/>
    <w:rsid w:val="003E33CA"/>
    <w:rsid w:val="003F4842"/>
    <w:rsid w:val="003F56F2"/>
    <w:rsid w:val="00415DB3"/>
    <w:rsid w:val="00417650"/>
    <w:rsid w:val="004208F5"/>
    <w:rsid w:val="004236EC"/>
    <w:rsid w:val="004237AE"/>
    <w:rsid w:val="00462CE4"/>
    <w:rsid w:val="00466BA5"/>
    <w:rsid w:val="004710E2"/>
    <w:rsid w:val="00480573"/>
    <w:rsid w:val="0049334A"/>
    <w:rsid w:val="004A311B"/>
    <w:rsid w:val="004A39BC"/>
    <w:rsid w:val="004C5BD8"/>
    <w:rsid w:val="004E5AC6"/>
    <w:rsid w:val="004E5DA9"/>
    <w:rsid w:val="005234F5"/>
    <w:rsid w:val="00525B07"/>
    <w:rsid w:val="0053651D"/>
    <w:rsid w:val="00542D7E"/>
    <w:rsid w:val="005505E0"/>
    <w:rsid w:val="00566169"/>
    <w:rsid w:val="00567047"/>
    <w:rsid w:val="0057412B"/>
    <w:rsid w:val="00584943"/>
    <w:rsid w:val="0059003A"/>
    <w:rsid w:val="00594A07"/>
    <w:rsid w:val="005969CF"/>
    <w:rsid w:val="005E6D94"/>
    <w:rsid w:val="00602FE4"/>
    <w:rsid w:val="00610F41"/>
    <w:rsid w:val="00647BD9"/>
    <w:rsid w:val="00647EE1"/>
    <w:rsid w:val="0065146F"/>
    <w:rsid w:val="0067056C"/>
    <w:rsid w:val="00674B83"/>
    <w:rsid w:val="00681EDB"/>
    <w:rsid w:val="006872FB"/>
    <w:rsid w:val="006B6AEC"/>
    <w:rsid w:val="006B761E"/>
    <w:rsid w:val="006C170B"/>
    <w:rsid w:val="00714EE2"/>
    <w:rsid w:val="00722844"/>
    <w:rsid w:val="007270B9"/>
    <w:rsid w:val="00733495"/>
    <w:rsid w:val="00751E5E"/>
    <w:rsid w:val="007A39F8"/>
    <w:rsid w:val="007A4AA2"/>
    <w:rsid w:val="007A6A92"/>
    <w:rsid w:val="007B0395"/>
    <w:rsid w:val="007B1EA1"/>
    <w:rsid w:val="007B3C76"/>
    <w:rsid w:val="007B5DDB"/>
    <w:rsid w:val="007C0680"/>
    <w:rsid w:val="007C7854"/>
    <w:rsid w:val="007D470C"/>
    <w:rsid w:val="007E0FF5"/>
    <w:rsid w:val="007F6C63"/>
    <w:rsid w:val="008031E7"/>
    <w:rsid w:val="00827C69"/>
    <w:rsid w:val="008539EF"/>
    <w:rsid w:val="008552EC"/>
    <w:rsid w:val="00855F45"/>
    <w:rsid w:val="00867DDF"/>
    <w:rsid w:val="00872150"/>
    <w:rsid w:val="00872E89"/>
    <w:rsid w:val="008816AE"/>
    <w:rsid w:val="00883925"/>
    <w:rsid w:val="00884FF4"/>
    <w:rsid w:val="00886524"/>
    <w:rsid w:val="008A1902"/>
    <w:rsid w:val="008F0F51"/>
    <w:rsid w:val="00900750"/>
    <w:rsid w:val="00904A08"/>
    <w:rsid w:val="00911FA1"/>
    <w:rsid w:val="0091289C"/>
    <w:rsid w:val="009140F1"/>
    <w:rsid w:val="009250BA"/>
    <w:rsid w:val="00931A0A"/>
    <w:rsid w:val="00940BDB"/>
    <w:rsid w:val="00955183"/>
    <w:rsid w:val="009614E9"/>
    <w:rsid w:val="009750D7"/>
    <w:rsid w:val="0097730C"/>
    <w:rsid w:val="009A77B7"/>
    <w:rsid w:val="009C7CF4"/>
    <w:rsid w:val="009D47E6"/>
    <w:rsid w:val="009D612D"/>
    <w:rsid w:val="009E55B3"/>
    <w:rsid w:val="009E65B6"/>
    <w:rsid w:val="009E6B83"/>
    <w:rsid w:val="00A01403"/>
    <w:rsid w:val="00A03886"/>
    <w:rsid w:val="00A04FC3"/>
    <w:rsid w:val="00A06A87"/>
    <w:rsid w:val="00A10A8D"/>
    <w:rsid w:val="00A13F10"/>
    <w:rsid w:val="00A46B19"/>
    <w:rsid w:val="00A64811"/>
    <w:rsid w:val="00A90ACE"/>
    <w:rsid w:val="00AD7E4F"/>
    <w:rsid w:val="00AF5A06"/>
    <w:rsid w:val="00B15B6C"/>
    <w:rsid w:val="00B22A2F"/>
    <w:rsid w:val="00B26306"/>
    <w:rsid w:val="00B27D1A"/>
    <w:rsid w:val="00B424CF"/>
    <w:rsid w:val="00B451CF"/>
    <w:rsid w:val="00B45568"/>
    <w:rsid w:val="00B46C8F"/>
    <w:rsid w:val="00B516DC"/>
    <w:rsid w:val="00B72842"/>
    <w:rsid w:val="00B806F3"/>
    <w:rsid w:val="00B852DB"/>
    <w:rsid w:val="00B8798B"/>
    <w:rsid w:val="00B93191"/>
    <w:rsid w:val="00B97572"/>
    <w:rsid w:val="00BA4226"/>
    <w:rsid w:val="00BE12C7"/>
    <w:rsid w:val="00BE27A2"/>
    <w:rsid w:val="00BE3880"/>
    <w:rsid w:val="00BF04CE"/>
    <w:rsid w:val="00BF262C"/>
    <w:rsid w:val="00C0187B"/>
    <w:rsid w:val="00C0683B"/>
    <w:rsid w:val="00C10963"/>
    <w:rsid w:val="00C16625"/>
    <w:rsid w:val="00C27548"/>
    <w:rsid w:val="00C40113"/>
    <w:rsid w:val="00C46FC6"/>
    <w:rsid w:val="00C54DA8"/>
    <w:rsid w:val="00C6792D"/>
    <w:rsid w:val="00C81054"/>
    <w:rsid w:val="00C86DE5"/>
    <w:rsid w:val="00C92718"/>
    <w:rsid w:val="00CB54E9"/>
    <w:rsid w:val="00CC4995"/>
    <w:rsid w:val="00CD4284"/>
    <w:rsid w:val="00D21ED2"/>
    <w:rsid w:val="00D432B8"/>
    <w:rsid w:val="00D46030"/>
    <w:rsid w:val="00D524DE"/>
    <w:rsid w:val="00D55963"/>
    <w:rsid w:val="00D91C5D"/>
    <w:rsid w:val="00D939F1"/>
    <w:rsid w:val="00D94B7A"/>
    <w:rsid w:val="00DA1D39"/>
    <w:rsid w:val="00DA54F7"/>
    <w:rsid w:val="00DB2C0D"/>
    <w:rsid w:val="00DC4DCF"/>
    <w:rsid w:val="00DD4FEB"/>
    <w:rsid w:val="00E13410"/>
    <w:rsid w:val="00E1523F"/>
    <w:rsid w:val="00E16063"/>
    <w:rsid w:val="00E320F2"/>
    <w:rsid w:val="00E35300"/>
    <w:rsid w:val="00E40CB3"/>
    <w:rsid w:val="00E55893"/>
    <w:rsid w:val="00E5674B"/>
    <w:rsid w:val="00E57F5A"/>
    <w:rsid w:val="00E61227"/>
    <w:rsid w:val="00E7457D"/>
    <w:rsid w:val="00EB0768"/>
    <w:rsid w:val="00EC29D4"/>
    <w:rsid w:val="00EE0AA4"/>
    <w:rsid w:val="00EF11C7"/>
    <w:rsid w:val="00F00192"/>
    <w:rsid w:val="00F06503"/>
    <w:rsid w:val="00F26A56"/>
    <w:rsid w:val="00F430A1"/>
    <w:rsid w:val="00F47415"/>
    <w:rsid w:val="00F64FD9"/>
    <w:rsid w:val="00F85AA5"/>
    <w:rsid w:val="00F86597"/>
    <w:rsid w:val="00F91D4A"/>
    <w:rsid w:val="00FA6B8E"/>
    <w:rsid w:val="00FD2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entry new="2" old="1"/>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43"/>
  </w:style>
  <w:style w:type="paragraph" w:styleId="Heading1">
    <w:name w:val="heading 1"/>
    <w:basedOn w:val="Normal"/>
    <w:next w:val="Normal"/>
    <w:link w:val="Heading1Char"/>
    <w:uiPriority w:val="9"/>
    <w:qFormat/>
    <w:rsid w:val="00542D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47C"/>
    <w:rPr>
      <w:color w:val="0563C1" w:themeColor="hyperlink"/>
      <w:u w:val="single"/>
    </w:rPr>
  </w:style>
  <w:style w:type="paragraph" w:styleId="NormalWeb">
    <w:name w:val="Normal (Web)"/>
    <w:basedOn w:val="Normal"/>
    <w:uiPriority w:val="99"/>
    <w:unhideWhenUsed/>
    <w:rsid w:val="0038747C"/>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35ED"/>
    <w:pPr>
      <w:ind w:left="720"/>
      <w:contextualSpacing/>
    </w:pPr>
  </w:style>
  <w:style w:type="character" w:customStyle="1" w:styleId="UnresolvedMention">
    <w:name w:val="Unresolved Mention"/>
    <w:basedOn w:val="DefaultParagraphFont"/>
    <w:uiPriority w:val="99"/>
    <w:semiHidden/>
    <w:unhideWhenUsed/>
    <w:rsid w:val="00602FE4"/>
    <w:rPr>
      <w:color w:val="808080"/>
      <w:shd w:val="clear" w:color="auto" w:fill="E6E6E6"/>
    </w:rPr>
  </w:style>
  <w:style w:type="paragraph" w:styleId="BalloonText">
    <w:name w:val="Balloon Text"/>
    <w:basedOn w:val="Normal"/>
    <w:link w:val="BalloonTextChar"/>
    <w:uiPriority w:val="99"/>
    <w:semiHidden/>
    <w:unhideWhenUsed/>
    <w:rsid w:val="00E1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3F"/>
    <w:rPr>
      <w:rFonts w:ascii="Tahoma" w:hAnsi="Tahoma" w:cs="Tahoma"/>
      <w:sz w:val="16"/>
      <w:szCs w:val="16"/>
    </w:rPr>
  </w:style>
  <w:style w:type="table" w:styleId="TableGrid">
    <w:name w:val="Table Grid"/>
    <w:basedOn w:val="TableNormal"/>
    <w:uiPriority w:val="39"/>
    <w:rsid w:val="00A90A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B93191"/>
    <w:pPr>
      <w:tabs>
        <w:tab w:val="decimal" w:pos="360"/>
      </w:tabs>
      <w:spacing w:after="200" w:line="276" w:lineRule="auto"/>
    </w:pPr>
  </w:style>
  <w:style w:type="paragraph" w:styleId="FootnoteText">
    <w:name w:val="footnote text"/>
    <w:basedOn w:val="Normal"/>
    <w:link w:val="FootnoteTextChar"/>
    <w:uiPriority w:val="99"/>
    <w:unhideWhenUsed/>
    <w:rsid w:val="00B93191"/>
    <w:pPr>
      <w:spacing w:after="0" w:line="240" w:lineRule="auto"/>
    </w:pPr>
    <w:rPr>
      <w:sz w:val="20"/>
      <w:szCs w:val="20"/>
    </w:rPr>
  </w:style>
  <w:style w:type="character" w:customStyle="1" w:styleId="FootnoteTextChar">
    <w:name w:val="Footnote Text Char"/>
    <w:basedOn w:val="DefaultParagraphFont"/>
    <w:link w:val="FootnoteText"/>
    <w:uiPriority w:val="99"/>
    <w:rsid w:val="00B93191"/>
    <w:rPr>
      <w:sz w:val="20"/>
      <w:szCs w:val="20"/>
    </w:rPr>
  </w:style>
  <w:style w:type="character" w:styleId="SubtleEmphasis">
    <w:name w:val="Subtle Emphasis"/>
    <w:basedOn w:val="DefaultParagraphFont"/>
    <w:uiPriority w:val="19"/>
    <w:qFormat/>
    <w:rsid w:val="00B93191"/>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93191"/>
    <w:pPr>
      <w:spacing w:after="0" w:line="240" w:lineRule="auto"/>
    </w:pPr>
    <w:rPr>
      <w:color w:val="2F5496" w:themeColor="accent1" w:themeShade="BF"/>
      <w:lang w:bidi="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3">
    <w:name w:val="Light List Accent 3"/>
    <w:basedOn w:val="TableNormal"/>
    <w:uiPriority w:val="61"/>
    <w:rsid w:val="00B93191"/>
    <w:pPr>
      <w:spacing w:after="0" w:line="240" w:lineRule="auto"/>
    </w:pPr>
    <w:rPr>
      <w:lang w:bidi="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semiHidden/>
    <w:unhideWhenUsed/>
    <w:rsid w:val="000776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634"/>
  </w:style>
  <w:style w:type="paragraph" w:styleId="Footer">
    <w:name w:val="footer"/>
    <w:basedOn w:val="Normal"/>
    <w:link w:val="FooterChar"/>
    <w:uiPriority w:val="99"/>
    <w:semiHidden/>
    <w:unhideWhenUsed/>
    <w:rsid w:val="000776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634"/>
  </w:style>
  <w:style w:type="paragraph" w:customStyle="1" w:styleId="date1">
    <w:name w:val="date1"/>
    <w:link w:val="date1Char"/>
    <w:qFormat/>
    <w:rsid w:val="00E61227"/>
    <w:pPr>
      <w:spacing w:after="0"/>
    </w:pPr>
    <w:rPr>
      <w:rFonts w:ascii="Noto Sans" w:eastAsiaTheme="majorEastAsia" w:hAnsi="Noto Sans" w:cstheme="majorBidi"/>
      <w:i/>
      <w:color w:val="47A5F4"/>
      <w:sz w:val="20"/>
      <w:szCs w:val="24"/>
      <w:lang w:val="en-GB"/>
    </w:rPr>
  </w:style>
  <w:style w:type="character" w:customStyle="1" w:styleId="date1Char">
    <w:name w:val="date1 Char"/>
    <w:basedOn w:val="DefaultParagraphFont"/>
    <w:link w:val="date1"/>
    <w:rsid w:val="00E61227"/>
    <w:rPr>
      <w:rFonts w:ascii="Noto Sans" w:eastAsiaTheme="majorEastAsia" w:hAnsi="Noto Sans" w:cstheme="majorBidi"/>
      <w:i/>
      <w:color w:val="47A5F4"/>
      <w:sz w:val="20"/>
      <w:szCs w:val="24"/>
      <w:lang w:val="en-GB"/>
    </w:rPr>
  </w:style>
  <w:style w:type="character" w:customStyle="1" w:styleId="Heading1Char">
    <w:name w:val="Heading 1 Char"/>
    <w:basedOn w:val="DefaultParagraphFont"/>
    <w:link w:val="Heading1"/>
    <w:uiPriority w:val="9"/>
    <w:rsid w:val="00542D7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639308">
      <w:bodyDiv w:val="1"/>
      <w:marLeft w:val="0"/>
      <w:marRight w:val="0"/>
      <w:marTop w:val="0"/>
      <w:marBottom w:val="0"/>
      <w:divBdr>
        <w:top w:val="none" w:sz="0" w:space="0" w:color="auto"/>
        <w:left w:val="none" w:sz="0" w:space="0" w:color="auto"/>
        <w:bottom w:val="none" w:sz="0" w:space="0" w:color="auto"/>
        <w:right w:val="none" w:sz="0" w:space="0" w:color="auto"/>
      </w:divBdr>
    </w:div>
    <w:div w:id="63766913">
      <w:bodyDiv w:val="1"/>
      <w:marLeft w:val="0"/>
      <w:marRight w:val="0"/>
      <w:marTop w:val="0"/>
      <w:marBottom w:val="0"/>
      <w:divBdr>
        <w:top w:val="none" w:sz="0" w:space="0" w:color="auto"/>
        <w:left w:val="none" w:sz="0" w:space="0" w:color="auto"/>
        <w:bottom w:val="none" w:sz="0" w:space="0" w:color="auto"/>
        <w:right w:val="none" w:sz="0" w:space="0" w:color="auto"/>
      </w:divBdr>
    </w:div>
    <w:div w:id="224919754">
      <w:bodyDiv w:val="1"/>
      <w:marLeft w:val="0"/>
      <w:marRight w:val="0"/>
      <w:marTop w:val="0"/>
      <w:marBottom w:val="0"/>
      <w:divBdr>
        <w:top w:val="none" w:sz="0" w:space="0" w:color="auto"/>
        <w:left w:val="none" w:sz="0" w:space="0" w:color="auto"/>
        <w:bottom w:val="none" w:sz="0" w:space="0" w:color="auto"/>
        <w:right w:val="none" w:sz="0" w:space="0" w:color="auto"/>
      </w:divBdr>
    </w:div>
    <w:div w:id="1268778371">
      <w:bodyDiv w:val="1"/>
      <w:marLeft w:val="0"/>
      <w:marRight w:val="0"/>
      <w:marTop w:val="0"/>
      <w:marBottom w:val="0"/>
      <w:divBdr>
        <w:top w:val="none" w:sz="0" w:space="0" w:color="auto"/>
        <w:left w:val="none" w:sz="0" w:space="0" w:color="auto"/>
        <w:bottom w:val="none" w:sz="0" w:space="0" w:color="auto"/>
        <w:right w:val="none" w:sz="0" w:space="0" w:color="auto"/>
      </w:divBdr>
    </w:div>
    <w:div w:id="1334530683">
      <w:bodyDiv w:val="1"/>
      <w:marLeft w:val="0"/>
      <w:marRight w:val="0"/>
      <w:marTop w:val="0"/>
      <w:marBottom w:val="0"/>
      <w:divBdr>
        <w:top w:val="none" w:sz="0" w:space="0" w:color="auto"/>
        <w:left w:val="none" w:sz="0" w:space="0" w:color="auto"/>
        <w:bottom w:val="none" w:sz="0" w:space="0" w:color="auto"/>
        <w:right w:val="none" w:sz="0" w:space="0" w:color="auto"/>
      </w:divBdr>
    </w:div>
    <w:div w:id="1433360754">
      <w:bodyDiv w:val="1"/>
      <w:marLeft w:val="0"/>
      <w:marRight w:val="0"/>
      <w:marTop w:val="0"/>
      <w:marBottom w:val="0"/>
      <w:divBdr>
        <w:top w:val="none" w:sz="0" w:space="0" w:color="auto"/>
        <w:left w:val="none" w:sz="0" w:space="0" w:color="auto"/>
        <w:bottom w:val="none" w:sz="0" w:space="0" w:color="auto"/>
        <w:right w:val="none" w:sz="0" w:space="0" w:color="auto"/>
      </w:divBdr>
      <w:divsChild>
        <w:div w:id="91358394">
          <w:marLeft w:val="0"/>
          <w:marRight w:val="0"/>
          <w:marTop w:val="0"/>
          <w:marBottom w:val="0"/>
          <w:divBdr>
            <w:top w:val="none" w:sz="0" w:space="0" w:color="auto"/>
            <w:left w:val="none" w:sz="0" w:space="0" w:color="auto"/>
            <w:bottom w:val="none" w:sz="0" w:space="0" w:color="auto"/>
            <w:right w:val="none" w:sz="0" w:space="0" w:color="auto"/>
          </w:divBdr>
          <w:divsChild>
            <w:div w:id="255358984">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6559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sen.378041@2free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C598-99E0-4606-9DBD-DD3F9DA8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xpxpnc@hotmail.com</dc:creator>
  <cp:lastModifiedBy>HRDESK4</cp:lastModifiedBy>
  <cp:revision>3</cp:revision>
  <dcterms:created xsi:type="dcterms:W3CDTF">2018-02-25T20:01:00Z</dcterms:created>
  <dcterms:modified xsi:type="dcterms:W3CDTF">2018-03-01T08:43:00Z</dcterms:modified>
</cp:coreProperties>
</file>