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43" w:rsidRDefault="00791CFA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noProof/>
          <w:color w:val="FFFFFF"/>
          <w:sz w:val="46"/>
          <w:szCs w:val="46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4595" cy="209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FFFFFF"/>
          <w:sz w:val="46"/>
          <w:szCs w:val="46"/>
        </w:rPr>
        <w:t xml:space="preserve">Noman </w:t>
      </w:r>
    </w:p>
    <w:p w:rsidR="00461A43" w:rsidRDefault="00461A43">
      <w:pPr>
        <w:spacing w:line="30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26"/>
          <w:szCs w:val="26"/>
        </w:rPr>
        <w:t>Planning Engineer (Civil) - 2+ years exp</w:t>
      </w:r>
    </w:p>
    <w:p w:rsidR="00461A43" w:rsidRDefault="00461A43">
      <w:pPr>
        <w:spacing w:line="173" w:lineRule="exact"/>
        <w:rPr>
          <w:sz w:val="24"/>
          <w:szCs w:val="24"/>
        </w:rPr>
      </w:pPr>
    </w:p>
    <w:p w:rsidR="00461A43" w:rsidRDefault="00791CFA">
      <w:pPr>
        <w:spacing w:line="249" w:lineRule="auto"/>
        <w:ind w:left="500" w:right="30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 xml:space="preserve">An enthusiastic professional planning engineer having 2+ years of planning engineering experience in construction industry, entitled with Master's Degree in Project Management, aimed to become </w:t>
      </w:r>
      <w:r>
        <w:rPr>
          <w:rFonts w:ascii="Arial" w:eastAsia="Arial" w:hAnsi="Arial" w:cs="Arial"/>
          <w:color w:val="FFFFFF"/>
          <w:sz w:val="20"/>
          <w:szCs w:val="20"/>
        </w:rPr>
        <w:t>Project Management Professional &amp; seeking opportunity to work particularly in a Project Management Co. operating in the Construction Industry of UAE.</w:t>
      </w:r>
    </w:p>
    <w:p w:rsidR="00461A43" w:rsidRDefault="00461A43">
      <w:pPr>
        <w:spacing w:line="33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0"/>
        <w:gridCol w:w="2040"/>
        <w:gridCol w:w="2540"/>
        <w:gridCol w:w="20"/>
        <w:gridCol w:w="3380"/>
        <w:gridCol w:w="20"/>
      </w:tblGrid>
      <w:tr w:rsidR="00461A43">
        <w:trPr>
          <w:trHeight w:val="230"/>
        </w:trPr>
        <w:tc>
          <w:tcPr>
            <w:tcW w:w="3920" w:type="dxa"/>
            <w:vMerge w:val="restart"/>
            <w:shd w:val="clear" w:color="auto" w:fill="2B343F"/>
            <w:vAlign w:val="bottom"/>
          </w:tcPr>
          <w:p w:rsidR="00461A43" w:rsidRPr="00791CFA" w:rsidRDefault="00791CFA">
            <w:pPr>
              <w:ind w:left="940"/>
              <w:rPr>
                <w:color w:val="FFFFFF" w:themeColor="background1"/>
                <w:sz w:val="20"/>
                <w:szCs w:val="20"/>
              </w:rPr>
            </w:pPr>
            <w:hyperlink r:id="rId5" w:history="1">
              <w:r w:rsidRPr="00791CFA">
                <w:rPr>
                  <w:rStyle w:val="Hyperlink"/>
                  <w:rFonts w:ascii="Arial" w:eastAsia="Arial" w:hAnsi="Arial" w:cs="Arial"/>
                  <w:color w:val="FFFFFF" w:themeColor="background1"/>
                  <w:sz w:val="18"/>
                  <w:szCs w:val="18"/>
                </w:rPr>
                <w:t>Noman.378270@2freemail.com</w:t>
              </w:r>
            </w:hyperlink>
            <w:r w:rsidRPr="00791CFA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 w:val="restart"/>
            <w:shd w:val="clear" w:color="auto" w:fill="2B343F"/>
            <w:vAlign w:val="bottom"/>
          </w:tcPr>
          <w:p w:rsidR="00461A43" w:rsidRDefault="00791CFA">
            <w:pPr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C/o 971501685421</w:t>
            </w:r>
          </w:p>
        </w:tc>
        <w:tc>
          <w:tcPr>
            <w:tcW w:w="2540" w:type="dxa"/>
            <w:vMerge w:val="restart"/>
            <w:shd w:val="clear" w:color="auto" w:fill="2B343F"/>
            <w:vAlign w:val="bottom"/>
          </w:tcPr>
          <w:p w:rsidR="00461A43" w:rsidRDefault="00791CF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Ajman, UAE (Visit Visa)</w:t>
            </w:r>
          </w:p>
        </w:tc>
        <w:tc>
          <w:tcPr>
            <w:tcW w:w="20" w:type="dxa"/>
            <w:shd w:val="clear" w:color="auto" w:fill="2B343F"/>
            <w:vAlign w:val="bottom"/>
          </w:tcPr>
          <w:p w:rsidR="00461A43" w:rsidRDefault="00461A43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vMerge w:val="restart"/>
            <w:shd w:val="clear" w:color="auto" w:fill="2B343F"/>
            <w:vAlign w:val="bottom"/>
          </w:tcPr>
          <w:p w:rsidR="00461A43" w:rsidRDefault="00791CF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linkedin.com/in/engrnom</w:t>
            </w:r>
          </w:p>
        </w:tc>
        <w:tc>
          <w:tcPr>
            <w:tcW w:w="0" w:type="dxa"/>
            <w:vAlign w:val="bottom"/>
          </w:tcPr>
          <w:p w:rsidR="00461A43" w:rsidRDefault="00461A43">
            <w:pPr>
              <w:rPr>
                <w:sz w:val="1"/>
                <w:szCs w:val="1"/>
              </w:rPr>
            </w:pPr>
          </w:p>
        </w:tc>
      </w:tr>
      <w:tr w:rsidR="00461A43">
        <w:trPr>
          <w:trHeight w:val="138"/>
        </w:trPr>
        <w:tc>
          <w:tcPr>
            <w:tcW w:w="3920" w:type="dxa"/>
            <w:vMerge/>
            <w:tcBorders>
              <w:bottom w:val="single" w:sz="8" w:space="0" w:color="2B343F"/>
            </w:tcBorders>
            <w:shd w:val="clear" w:color="auto" w:fill="2B343F"/>
            <w:vAlign w:val="bottom"/>
          </w:tcPr>
          <w:p w:rsidR="00461A43" w:rsidRDefault="00461A43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2B343F"/>
            </w:tcBorders>
            <w:shd w:val="clear" w:color="auto" w:fill="2B343F"/>
            <w:vAlign w:val="bottom"/>
          </w:tcPr>
          <w:p w:rsidR="00461A43" w:rsidRDefault="00461A4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2B343F"/>
            </w:tcBorders>
            <w:shd w:val="clear" w:color="auto" w:fill="2B343F"/>
            <w:vAlign w:val="bottom"/>
          </w:tcPr>
          <w:p w:rsidR="00461A43" w:rsidRDefault="00461A4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2B343F"/>
            </w:tcBorders>
            <w:vAlign w:val="bottom"/>
          </w:tcPr>
          <w:p w:rsidR="00461A43" w:rsidRDefault="00461A43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vMerge/>
            <w:tcBorders>
              <w:bottom w:val="single" w:sz="8" w:space="0" w:color="2B343F"/>
            </w:tcBorders>
            <w:shd w:val="clear" w:color="auto" w:fill="2B343F"/>
            <w:vAlign w:val="bottom"/>
          </w:tcPr>
          <w:p w:rsidR="00461A43" w:rsidRDefault="00461A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61A43" w:rsidRDefault="00461A43">
            <w:pPr>
              <w:rPr>
                <w:sz w:val="1"/>
                <w:szCs w:val="1"/>
              </w:rPr>
            </w:pPr>
          </w:p>
        </w:tc>
      </w:tr>
      <w:tr w:rsidR="00461A43">
        <w:trPr>
          <w:trHeight w:val="189"/>
        </w:trPr>
        <w:tc>
          <w:tcPr>
            <w:tcW w:w="3920" w:type="dxa"/>
            <w:shd w:val="clear" w:color="auto" w:fill="2B343F"/>
            <w:vAlign w:val="bottom"/>
          </w:tcPr>
          <w:p w:rsidR="00461A43" w:rsidRDefault="00461A43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2B343F"/>
            <w:vAlign w:val="bottom"/>
          </w:tcPr>
          <w:p w:rsidR="00461A43" w:rsidRDefault="00461A4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shd w:val="clear" w:color="auto" w:fill="2B343F"/>
            <w:vAlign w:val="bottom"/>
          </w:tcPr>
          <w:p w:rsidR="00461A43" w:rsidRDefault="00461A4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2B343F"/>
            <w:vAlign w:val="bottom"/>
          </w:tcPr>
          <w:p w:rsidR="00461A43" w:rsidRDefault="00461A43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shd w:val="clear" w:color="auto" w:fill="2B343F"/>
            <w:vAlign w:val="bottom"/>
          </w:tcPr>
          <w:p w:rsidR="00461A43" w:rsidRDefault="00461A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61A43" w:rsidRDefault="00461A43">
            <w:pPr>
              <w:rPr>
                <w:sz w:val="1"/>
                <w:szCs w:val="1"/>
              </w:rPr>
            </w:pPr>
          </w:p>
        </w:tc>
      </w:tr>
    </w:tbl>
    <w:p w:rsidR="00461A43" w:rsidRDefault="00461A43">
      <w:pPr>
        <w:spacing w:line="200" w:lineRule="exact"/>
        <w:rPr>
          <w:sz w:val="24"/>
          <w:szCs w:val="24"/>
        </w:rPr>
      </w:pPr>
    </w:p>
    <w:p w:rsidR="00461A43" w:rsidRDefault="00461A43">
      <w:pPr>
        <w:sectPr w:rsidR="00461A43">
          <w:pgSz w:w="11900" w:h="16840"/>
          <w:pgMar w:top="407" w:right="0" w:bottom="417" w:left="0" w:header="0" w:footer="0" w:gutter="0"/>
          <w:cols w:space="720" w:equalWidth="0">
            <w:col w:w="11900"/>
          </w:cols>
        </w:sectPr>
      </w:pPr>
    </w:p>
    <w:p w:rsidR="00461A43" w:rsidRDefault="00461A43">
      <w:pPr>
        <w:spacing w:line="82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WORK EXPERIENCE</w:t>
      </w:r>
    </w:p>
    <w:p w:rsidR="00461A43" w:rsidRDefault="00461A43">
      <w:pPr>
        <w:spacing w:line="189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Planning Engineer</w:t>
      </w:r>
    </w:p>
    <w:p w:rsidR="00461A43" w:rsidRDefault="00461A43">
      <w:pPr>
        <w:spacing w:line="16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Matrix Management</w:t>
      </w:r>
    </w:p>
    <w:p w:rsidR="00461A43" w:rsidRDefault="00461A43">
      <w:pPr>
        <w:spacing w:line="80" w:lineRule="exact"/>
        <w:rPr>
          <w:sz w:val="24"/>
          <w:szCs w:val="24"/>
        </w:rPr>
      </w:pPr>
    </w:p>
    <w:p w:rsidR="00461A43" w:rsidRDefault="00791CFA">
      <w:pPr>
        <w:spacing w:line="289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05/2017 – 11/2017 Lahore, Pakistan Primary Achievements/Tasks</w:t>
      </w:r>
    </w:p>
    <w:p w:rsidR="00461A43" w:rsidRDefault="00461A43">
      <w:pPr>
        <w:spacing w:line="310" w:lineRule="exact"/>
        <w:rPr>
          <w:sz w:val="24"/>
          <w:szCs w:val="24"/>
        </w:rPr>
      </w:pPr>
    </w:p>
    <w:p w:rsidR="00461A43" w:rsidRDefault="00791CFA">
      <w:pPr>
        <w:ind w:left="680" w:right="220" w:hanging="17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Assisted Project Manager in devising strategies and activity plans to achieve the project objectives.</w:t>
      </w:r>
    </w:p>
    <w:p w:rsidR="00461A43" w:rsidRDefault="00461A43">
      <w:pPr>
        <w:spacing w:line="80" w:lineRule="exact"/>
        <w:rPr>
          <w:sz w:val="24"/>
          <w:szCs w:val="24"/>
        </w:rPr>
      </w:pPr>
    </w:p>
    <w:p w:rsidR="00461A43" w:rsidRDefault="00791CFA">
      <w:pPr>
        <w:ind w:left="680" w:right="200" w:hanging="17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Developed &amp; maintained baseline construction schedules, look-ahead schedules &amp; what-if schedules using Oracle Primavera P6.</w:t>
      </w:r>
    </w:p>
    <w:p w:rsidR="00461A43" w:rsidRDefault="00461A43">
      <w:pPr>
        <w:spacing w:line="80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Planned project human and non-labor resources for the projects.</w:t>
      </w:r>
    </w:p>
    <w:p w:rsidR="00461A43" w:rsidRDefault="00461A43">
      <w:pPr>
        <w:spacing w:line="85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Managed contractual matters &amp; procurement of ongoing projects</w:t>
      </w:r>
      <w:r>
        <w:rPr>
          <w:rFonts w:ascii="Arial" w:eastAsia="Arial" w:hAnsi="Arial" w:cs="Arial"/>
          <w:sz w:val="20"/>
          <w:szCs w:val="20"/>
        </w:rPr>
        <w:t>.</w:t>
      </w:r>
    </w:p>
    <w:p w:rsidR="00461A43" w:rsidRDefault="00461A43">
      <w:pPr>
        <w:spacing w:line="85" w:lineRule="exact"/>
        <w:rPr>
          <w:sz w:val="24"/>
          <w:szCs w:val="24"/>
        </w:rPr>
      </w:pPr>
    </w:p>
    <w:p w:rsidR="00461A43" w:rsidRDefault="00791CFA">
      <w:pPr>
        <w:ind w:left="680" w:right="180" w:hanging="17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Monitored &amp; Controlled project progress by preparing histograms and S-Curves of resources and the associated costs,</w:t>
      </w:r>
    </w:p>
    <w:p w:rsidR="00461A43" w:rsidRDefault="00461A43">
      <w:pPr>
        <w:spacing w:line="129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 xml:space="preserve">Projects: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Construction &amp; Renovation Projects – Res,, Comm. &amp; Industrial</w:t>
      </w:r>
    </w:p>
    <w:p w:rsidR="00461A43" w:rsidRDefault="00461A43">
      <w:pPr>
        <w:spacing w:line="205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Planning Engineer</w:t>
      </w:r>
    </w:p>
    <w:p w:rsidR="00461A43" w:rsidRDefault="00461A43">
      <w:pPr>
        <w:spacing w:line="16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Izhar-Monnoo Developers</w:t>
      </w:r>
    </w:p>
    <w:p w:rsidR="00461A43" w:rsidRDefault="00461A43">
      <w:pPr>
        <w:spacing w:line="80" w:lineRule="exact"/>
        <w:rPr>
          <w:sz w:val="24"/>
          <w:szCs w:val="24"/>
        </w:rPr>
      </w:pPr>
    </w:p>
    <w:p w:rsidR="00461A43" w:rsidRDefault="00791CFA">
      <w:pPr>
        <w:tabs>
          <w:tab w:val="left" w:pos="554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07/2015 – 03/2017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F90CD"/>
          <w:sz w:val="17"/>
          <w:szCs w:val="17"/>
        </w:rPr>
        <w:t>Lahore, Pakistan</w:t>
      </w:r>
    </w:p>
    <w:p w:rsidR="00461A43" w:rsidRDefault="00461A43">
      <w:pPr>
        <w:spacing w:line="49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8"/>
          <w:szCs w:val="18"/>
        </w:rPr>
        <w:t>Real Estate Development Company</w:t>
      </w:r>
    </w:p>
    <w:p w:rsidR="00461A43" w:rsidRDefault="00461A43">
      <w:pPr>
        <w:spacing w:line="104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Primary Achievements/Tasks</w:t>
      </w:r>
    </w:p>
    <w:p w:rsidR="00461A43" w:rsidRDefault="00461A43">
      <w:pPr>
        <w:spacing w:line="59" w:lineRule="exact"/>
        <w:rPr>
          <w:sz w:val="24"/>
          <w:szCs w:val="24"/>
        </w:rPr>
      </w:pPr>
    </w:p>
    <w:p w:rsidR="00461A43" w:rsidRDefault="00791CFA">
      <w:pPr>
        <w:ind w:left="680" w:right="260" w:hanging="17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Developed activity plans for ongoing projects employing several planning techniques e.g. rolling-wave planning, etc.</w:t>
      </w:r>
    </w:p>
    <w:p w:rsidR="00461A43" w:rsidRDefault="00461A43">
      <w:pPr>
        <w:spacing w:line="80" w:lineRule="exact"/>
        <w:rPr>
          <w:sz w:val="24"/>
          <w:szCs w:val="24"/>
        </w:rPr>
      </w:pPr>
    </w:p>
    <w:p w:rsidR="00461A43" w:rsidRDefault="00791CFA">
      <w:pPr>
        <w:ind w:left="680" w:right="120" w:hanging="17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Developed &amp;</w:t>
      </w:r>
      <w:r>
        <w:rPr>
          <w:rFonts w:ascii="Arial" w:eastAsia="Arial" w:hAnsi="Arial" w:cs="Arial"/>
          <w:sz w:val="20"/>
          <w:szCs w:val="20"/>
        </w:rPr>
        <w:t xml:space="preserve"> maintained project schedules using MS Project by employing various scheduling techniques (PERT &amp; CPM), resource optimization techniques &amp; schedule compression techniques (Crashing &amp; Fast Tracking).</w:t>
      </w:r>
    </w:p>
    <w:p w:rsidR="00461A43" w:rsidRDefault="00461A43">
      <w:pPr>
        <w:spacing w:line="80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Prepared &amp; presented weekly &amp; monthly project progress</w:t>
      </w:r>
      <w:r>
        <w:rPr>
          <w:rFonts w:ascii="Arial" w:eastAsia="Arial" w:hAnsi="Arial" w:cs="Arial"/>
          <w:sz w:val="20"/>
          <w:szCs w:val="20"/>
        </w:rPr>
        <w:t xml:space="preserve"> reports.</w:t>
      </w:r>
    </w:p>
    <w:p w:rsidR="00461A43" w:rsidRDefault="00461A43">
      <w:pPr>
        <w:spacing w:line="134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 xml:space="preserve">Projects: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Real-Estate Development Projects – Buildings &amp; Infrastructure</w:t>
      </w:r>
    </w:p>
    <w:p w:rsidR="00461A43" w:rsidRDefault="00461A43">
      <w:pPr>
        <w:spacing w:line="320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EDUCATION</w:t>
      </w:r>
    </w:p>
    <w:p w:rsidR="00461A43" w:rsidRDefault="00461A43">
      <w:pPr>
        <w:spacing w:line="189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MS Project Management</w:t>
      </w:r>
    </w:p>
    <w:p w:rsidR="00461A43" w:rsidRDefault="00461A43">
      <w:pPr>
        <w:spacing w:line="16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Bahria University Lahore</w:t>
      </w:r>
    </w:p>
    <w:p w:rsidR="00461A43" w:rsidRDefault="00461A43">
      <w:pPr>
        <w:spacing w:line="80" w:lineRule="exact"/>
        <w:rPr>
          <w:sz w:val="24"/>
          <w:szCs w:val="24"/>
        </w:rPr>
      </w:pPr>
    </w:p>
    <w:p w:rsidR="00461A43" w:rsidRDefault="00791CFA">
      <w:pPr>
        <w:tabs>
          <w:tab w:val="left" w:pos="554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09/2016 – 01/2018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F90CD"/>
          <w:sz w:val="17"/>
          <w:szCs w:val="17"/>
        </w:rPr>
        <w:t>Lahore, Pakistan</w:t>
      </w:r>
    </w:p>
    <w:p w:rsidR="00461A43" w:rsidRDefault="00461A43">
      <w:pPr>
        <w:spacing w:line="86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Courses</w:t>
      </w:r>
    </w:p>
    <w:p w:rsidR="00461A43" w:rsidRDefault="00461A43">
      <w:pPr>
        <w:spacing w:line="59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PMBOK, PMI USA               </w:t>
      </w: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Project Supply Chain Mgmt.</w:t>
      </w:r>
    </w:p>
    <w:p w:rsidR="00461A43" w:rsidRDefault="00461A43">
      <w:pPr>
        <w:spacing w:line="85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Dynamics of PMO</w:t>
      </w:r>
    </w:p>
    <w:p w:rsidR="00461A43" w:rsidRDefault="00461A43">
      <w:pPr>
        <w:spacing w:line="349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BSc. Civil Engineering</w:t>
      </w:r>
    </w:p>
    <w:p w:rsidR="00461A43" w:rsidRDefault="00461A43">
      <w:pPr>
        <w:spacing w:line="16" w:lineRule="exact"/>
        <w:rPr>
          <w:sz w:val="24"/>
          <w:szCs w:val="24"/>
        </w:rPr>
      </w:pPr>
    </w:p>
    <w:p w:rsidR="00461A43" w:rsidRDefault="00791CF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University of Engineering &amp; Technology, Lahore</w:t>
      </w:r>
    </w:p>
    <w:p w:rsidR="00461A43" w:rsidRDefault="00461A43">
      <w:pPr>
        <w:spacing w:line="80" w:lineRule="exact"/>
        <w:rPr>
          <w:sz w:val="24"/>
          <w:szCs w:val="24"/>
        </w:rPr>
      </w:pPr>
    </w:p>
    <w:p w:rsidR="00461A43" w:rsidRDefault="00791CFA">
      <w:pPr>
        <w:tabs>
          <w:tab w:val="left" w:pos="554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09/2011 – 01/2016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F90CD"/>
          <w:sz w:val="17"/>
          <w:szCs w:val="17"/>
        </w:rPr>
        <w:t>Lahore, Pakistan</w:t>
      </w:r>
    </w:p>
    <w:p w:rsidR="00461A43" w:rsidRDefault="00791CF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61A43" w:rsidRDefault="00461A43">
      <w:pPr>
        <w:spacing w:line="62" w:lineRule="exact"/>
        <w:rPr>
          <w:sz w:val="24"/>
          <w:szCs w:val="24"/>
        </w:rPr>
      </w:pPr>
    </w:p>
    <w:p w:rsidR="00461A43" w:rsidRDefault="00791C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SKILLS &amp; EXPERTISE</w:t>
      </w:r>
    </w:p>
    <w:p w:rsidR="00461A43" w:rsidRDefault="00791C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152400</wp:posOffset>
            </wp:positionV>
            <wp:extent cx="2274570" cy="2520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A43" w:rsidRDefault="00461A43">
      <w:pPr>
        <w:spacing w:line="302" w:lineRule="exact"/>
        <w:rPr>
          <w:sz w:val="24"/>
          <w:szCs w:val="24"/>
        </w:rPr>
      </w:pPr>
    </w:p>
    <w:p w:rsidR="00461A43" w:rsidRDefault="00791CFA">
      <w:pPr>
        <w:ind w:right="7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Project Management (PMBOK, PMI)</w:t>
      </w:r>
    </w:p>
    <w:p w:rsidR="00461A43" w:rsidRDefault="00791C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114935</wp:posOffset>
            </wp:positionV>
            <wp:extent cx="2268855" cy="2520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A43" w:rsidRDefault="00461A43">
      <w:pPr>
        <w:spacing w:line="244" w:lineRule="exact"/>
        <w:rPr>
          <w:sz w:val="24"/>
          <w:szCs w:val="24"/>
        </w:rPr>
      </w:pPr>
    </w:p>
    <w:p w:rsidR="00461A43" w:rsidRDefault="00791CFA">
      <w:pPr>
        <w:tabs>
          <w:tab w:val="left" w:pos="14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MS Project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20"/>
          <w:szCs w:val="20"/>
        </w:rPr>
        <w:t>Oracle Primavera P6</w:t>
      </w:r>
    </w:p>
    <w:p w:rsidR="00461A43" w:rsidRDefault="00791C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114935</wp:posOffset>
            </wp:positionV>
            <wp:extent cx="1975485" cy="2520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A43" w:rsidRDefault="00461A43">
      <w:pPr>
        <w:spacing w:line="244" w:lineRule="exact"/>
        <w:rPr>
          <w:sz w:val="24"/>
          <w:szCs w:val="24"/>
        </w:rPr>
      </w:pPr>
    </w:p>
    <w:p w:rsidR="00461A43" w:rsidRDefault="00791CF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Project Planning &amp; Scheduling</w:t>
      </w:r>
    </w:p>
    <w:p w:rsidR="00461A43" w:rsidRDefault="00791C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114935</wp:posOffset>
            </wp:positionV>
            <wp:extent cx="2187575" cy="2520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A43" w:rsidRDefault="00461A43">
      <w:pPr>
        <w:spacing w:line="244" w:lineRule="exact"/>
        <w:rPr>
          <w:sz w:val="24"/>
          <w:szCs w:val="24"/>
        </w:rPr>
      </w:pPr>
    </w:p>
    <w:p w:rsidR="00461A43" w:rsidRDefault="00791CF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Earned Value Management (EVM)</w:t>
      </w:r>
    </w:p>
    <w:p w:rsidR="00461A43" w:rsidRDefault="00791C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114935</wp:posOffset>
            </wp:positionV>
            <wp:extent cx="2329815" cy="2520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A43" w:rsidRDefault="00461A43">
      <w:pPr>
        <w:spacing w:line="244" w:lineRule="exact"/>
        <w:rPr>
          <w:sz w:val="24"/>
          <w:szCs w:val="24"/>
        </w:rPr>
      </w:pPr>
    </w:p>
    <w:p w:rsidR="00461A43" w:rsidRDefault="00791CFA">
      <w:pPr>
        <w:ind w:right="68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MS Word, Excel &amp; PowerPoint - 2013</w:t>
      </w:r>
    </w:p>
    <w:p w:rsidR="00461A43" w:rsidRDefault="00461A43">
      <w:pPr>
        <w:spacing w:line="369" w:lineRule="exact"/>
        <w:rPr>
          <w:sz w:val="24"/>
          <w:szCs w:val="24"/>
        </w:rPr>
      </w:pPr>
    </w:p>
    <w:p w:rsidR="00461A43" w:rsidRDefault="00791C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SOFT SKILLS</w:t>
      </w:r>
    </w:p>
    <w:p w:rsidR="00461A43" w:rsidRDefault="00461A43">
      <w:pPr>
        <w:spacing w:line="191" w:lineRule="exact"/>
        <w:rPr>
          <w:sz w:val="24"/>
          <w:szCs w:val="24"/>
        </w:rPr>
      </w:pPr>
    </w:p>
    <w:p w:rsidR="00461A43" w:rsidRDefault="00791CFA">
      <w:pPr>
        <w:spacing w:line="417" w:lineRule="auto"/>
        <w:ind w:right="1440"/>
        <w:rPr>
          <w:sz w:val="20"/>
          <w:szCs w:val="20"/>
        </w:rPr>
      </w:pPr>
      <w:r>
        <w:rPr>
          <w:rFonts w:ascii="Arial" w:eastAsia="Arial" w:hAnsi="Arial" w:cs="Arial"/>
        </w:rPr>
        <w:t>Adaptability &amp; Flexibility Leadership &amp; Team Working Negotiation &amp; Influencing</w:t>
      </w:r>
    </w:p>
    <w:p w:rsidR="00461A43" w:rsidRDefault="00461A43">
      <w:pPr>
        <w:spacing w:line="216" w:lineRule="exact"/>
        <w:rPr>
          <w:sz w:val="24"/>
          <w:szCs w:val="24"/>
        </w:rPr>
      </w:pPr>
    </w:p>
    <w:p w:rsidR="00461A43" w:rsidRDefault="00791C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CERTIFICATES</w:t>
      </w:r>
    </w:p>
    <w:p w:rsidR="00461A43" w:rsidRDefault="00461A43">
      <w:pPr>
        <w:spacing w:line="191" w:lineRule="exact"/>
        <w:rPr>
          <w:sz w:val="24"/>
          <w:szCs w:val="24"/>
        </w:rPr>
      </w:pPr>
    </w:p>
    <w:p w:rsidR="00461A43" w:rsidRDefault="00791CFA">
      <w:pPr>
        <w:rPr>
          <w:sz w:val="20"/>
          <w:szCs w:val="20"/>
        </w:rPr>
      </w:pPr>
      <w:r>
        <w:rPr>
          <w:rFonts w:ascii="Arial" w:eastAsia="Arial" w:hAnsi="Arial" w:cs="Arial"/>
        </w:rPr>
        <w:t>Registered Engineer (RE)</w:t>
      </w:r>
    </w:p>
    <w:p w:rsidR="00461A43" w:rsidRDefault="00461A43">
      <w:pPr>
        <w:spacing w:line="23" w:lineRule="exact"/>
        <w:rPr>
          <w:sz w:val="24"/>
          <w:szCs w:val="24"/>
        </w:rPr>
      </w:pPr>
    </w:p>
    <w:p w:rsidR="00461A43" w:rsidRDefault="00791CF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8"/>
          <w:szCs w:val="18"/>
        </w:rPr>
        <w:t>Pakistan Engineering Council (PEC)</w:t>
      </w:r>
    </w:p>
    <w:p w:rsidR="00461A43" w:rsidRDefault="00461A43">
      <w:pPr>
        <w:spacing w:line="361" w:lineRule="exact"/>
        <w:rPr>
          <w:sz w:val="24"/>
          <w:szCs w:val="24"/>
        </w:rPr>
      </w:pPr>
    </w:p>
    <w:p w:rsidR="00461A43" w:rsidRDefault="00791C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LANGUAGES</w:t>
      </w:r>
    </w:p>
    <w:p w:rsidR="00461A43" w:rsidRDefault="00461A43">
      <w:pPr>
        <w:spacing w:line="201" w:lineRule="exact"/>
        <w:rPr>
          <w:sz w:val="24"/>
          <w:szCs w:val="24"/>
        </w:rPr>
      </w:pPr>
    </w:p>
    <w:p w:rsidR="00461A43" w:rsidRDefault="00791CF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English</w:t>
      </w:r>
    </w:p>
    <w:p w:rsidR="00461A43" w:rsidRDefault="00791CF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Full Professional Proficiency</w:t>
      </w:r>
    </w:p>
    <w:p w:rsidR="00461A43" w:rsidRDefault="00461A43">
      <w:pPr>
        <w:spacing w:line="134" w:lineRule="exact"/>
        <w:rPr>
          <w:sz w:val="24"/>
          <w:szCs w:val="24"/>
        </w:rPr>
      </w:pPr>
    </w:p>
    <w:p w:rsidR="00461A43" w:rsidRDefault="00791CF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Urdu</w:t>
      </w:r>
    </w:p>
    <w:p w:rsidR="00461A43" w:rsidRDefault="00791CF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Native or Bilingual Proficiency</w:t>
      </w:r>
    </w:p>
    <w:p w:rsidR="00461A43" w:rsidRDefault="00461A43">
      <w:pPr>
        <w:spacing w:line="134" w:lineRule="exact"/>
        <w:rPr>
          <w:sz w:val="24"/>
          <w:szCs w:val="24"/>
        </w:rPr>
      </w:pPr>
    </w:p>
    <w:p w:rsidR="00461A43" w:rsidRDefault="00791CF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Arabic</w:t>
      </w:r>
    </w:p>
    <w:p w:rsidR="00461A43" w:rsidRDefault="00791CF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Elementary Proficiency</w:t>
      </w:r>
    </w:p>
    <w:p w:rsidR="00461A43" w:rsidRDefault="00461A43">
      <w:pPr>
        <w:spacing w:line="302" w:lineRule="exact"/>
        <w:rPr>
          <w:sz w:val="24"/>
          <w:szCs w:val="24"/>
        </w:rPr>
      </w:pPr>
    </w:p>
    <w:p w:rsidR="00461A43" w:rsidRDefault="00791C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7"/>
          <w:szCs w:val="27"/>
          <w:u w:val="single"/>
        </w:rPr>
        <w:t>POSITIONS LOOKING FOR</w:t>
      </w:r>
    </w:p>
    <w:p w:rsidR="00461A43" w:rsidRDefault="00791C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160020</wp:posOffset>
            </wp:positionV>
            <wp:extent cx="2257425" cy="2749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A43" w:rsidRDefault="00461A43">
      <w:pPr>
        <w:spacing w:line="332" w:lineRule="exact"/>
        <w:rPr>
          <w:sz w:val="24"/>
          <w:szCs w:val="24"/>
        </w:rPr>
      </w:pPr>
    </w:p>
    <w:p w:rsidR="00461A43" w:rsidRDefault="00791CFA">
      <w:pPr>
        <w:spacing w:line="432" w:lineRule="exact"/>
        <w:ind w:left="160" w:right="7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Management O</w:t>
      </w:r>
      <w:r>
        <w:rPr>
          <w:rFonts w:ascii="Arial Unicode MS" w:eastAsia="Arial Unicode MS" w:hAnsi="Arial Unicode MS" w:cs="Arial Unicode MS"/>
          <w:sz w:val="20"/>
          <w:szCs w:val="20"/>
        </w:rPr>
        <w:t>ﬃ</w:t>
      </w:r>
      <w:r>
        <w:rPr>
          <w:rFonts w:ascii="Arial" w:eastAsia="Arial" w:hAnsi="Arial" w:cs="Arial"/>
          <w:sz w:val="20"/>
          <w:szCs w:val="20"/>
        </w:rPr>
        <w:t>cer (PMO) Junior/Assistant Manager Projects Project Coordinator/Administrator Jr. Contracts Administrator/Eng</w:t>
      </w:r>
      <w:r>
        <w:rPr>
          <w:rFonts w:ascii="Arial" w:eastAsia="Arial" w:hAnsi="Arial" w:cs="Arial"/>
          <w:sz w:val="20"/>
          <w:szCs w:val="20"/>
        </w:rPr>
        <w:t>ineer Planning Engineer/Project Engineer Project Control Engineer</w:t>
      </w:r>
    </w:p>
    <w:p w:rsidR="00461A43" w:rsidRDefault="00791C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-1407160</wp:posOffset>
            </wp:positionV>
            <wp:extent cx="2370455" cy="14706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61A43" w:rsidSect="00461A43">
      <w:type w:val="continuous"/>
      <w:pgSz w:w="11900" w:h="16840"/>
      <w:pgMar w:top="407" w:right="0" w:bottom="417" w:left="0" w:header="0" w:footer="0" w:gutter="0"/>
      <w:cols w:num="2" w:space="720" w:equalWidth="0">
        <w:col w:w="6900" w:space="720"/>
        <w:col w:w="4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61A43"/>
    <w:rsid w:val="00461A43"/>
    <w:rsid w:val="0079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Noman.378270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2018-03-07T07:47:00Z</dcterms:created>
  <dcterms:modified xsi:type="dcterms:W3CDTF">2018-03-07T07:47:00Z</dcterms:modified>
</cp:coreProperties>
</file>