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17" w:rsidRDefault="00555B43" w:rsidP="002D547D">
      <w:pPr>
        <w:pStyle w:val="NoSpacing"/>
        <w:pBdr>
          <w:bottom w:val="single" w:sz="4" w:space="1" w:color="auto"/>
        </w:pBdr>
        <w:jc w:val="center"/>
        <w:rPr>
          <w:rFonts w:ascii="Arial" w:hAnsi="Arial" w:cs="Arial"/>
          <w:b/>
          <w:sz w:val="32"/>
          <w:szCs w:val="32"/>
        </w:rPr>
      </w:pPr>
      <w:r>
        <w:rPr>
          <w:rFonts w:ascii="Arial" w:hAnsi="Arial" w:cs="Arial"/>
          <w:b/>
          <w:sz w:val="32"/>
          <w:szCs w:val="32"/>
        </w:rPr>
        <w:t xml:space="preserve">JAWAHAR </w:t>
      </w:r>
    </w:p>
    <w:p w:rsidR="004834EB" w:rsidRPr="006378D6" w:rsidRDefault="00555B43" w:rsidP="006378D6">
      <w:pPr>
        <w:pStyle w:val="NoSpacing"/>
        <w:pBdr>
          <w:bottom w:val="single" w:sz="4" w:space="1" w:color="auto"/>
        </w:pBdr>
        <w:jc w:val="center"/>
        <w:rPr>
          <w:rFonts w:ascii="Arial" w:hAnsi="Arial" w:cs="Arial"/>
          <w:b/>
          <w:sz w:val="28"/>
          <w:szCs w:val="28"/>
        </w:rPr>
      </w:pPr>
      <w:r w:rsidRPr="00555B43">
        <w:rPr>
          <w:rFonts w:ascii="Arial" w:hAnsi="Arial" w:cs="Arial"/>
          <w:b/>
          <w:sz w:val="28"/>
          <w:szCs w:val="28"/>
        </w:rPr>
        <w:t xml:space="preserve">Engineering &amp; Facility </w:t>
      </w:r>
      <w:proofErr w:type="gramStart"/>
      <w:r w:rsidRPr="00555B43">
        <w:rPr>
          <w:rFonts w:ascii="Arial" w:hAnsi="Arial" w:cs="Arial"/>
          <w:b/>
          <w:sz w:val="28"/>
          <w:szCs w:val="28"/>
        </w:rPr>
        <w:t>In</w:t>
      </w:r>
      <w:proofErr w:type="gramEnd"/>
      <w:r w:rsidRPr="00555B43">
        <w:rPr>
          <w:rFonts w:ascii="Arial" w:hAnsi="Arial" w:cs="Arial"/>
          <w:b/>
          <w:sz w:val="28"/>
          <w:szCs w:val="28"/>
        </w:rPr>
        <w:t xml:space="preserve"> Charge</w:t>
      </w:r>
    </w:p>
    <w:p w:rsidR="005226B5" w:rsidRPr="008D6300" w:rsidRDefault="00C35017" w:rsidP="00D20C0F">
      <w:pPr>
        <w:spacing w:after="100" w:afterAutospacing="1"/>
        <w:rPr>
          <w:rFonts w:ascii="Arial" w:hAnsi="Arial" w:cs="Arial"/>
          <w:i/>
          <w:color w:val="292929"/>
          <w:sz w:val="20"/>
          <w:szCs w:val="20"/>
        </w:rPr>
      </w:pPr>
      <w:r w:rsidRPr="008D6300">
        <w:rPr>
          <w:rFonts w:ascii="Arial" w:hAnsi="Arial" w:cs="Arial"/>
          <w:i/>
          <w:color w:val="292929"/>
          <w:sz w:val="20"/>
          <w:szCs w:val="20"/>
        </w:rPr>
        <w:t xml:space="preserve">A </w:t>
      </w:r>
      <w:r w:rsidR="006378D6" w:rsidRPr="008D6300">
        <w:rPr>
          <w:rFonts w:ascii="Arial" w:hAnsi="Arial" w:cs="Arial"/>
          <w:i/>
          <w:color w:val="292929"/>
          <w:sz w:val="20"/>
          <w:szCs w:val="20"/>
        </w:rPr>
        <w:t>Mechanical Engineer</w:t>
      </w:r>
      <w:r w:rsidR="00C217CC" w:rsidRPr="008D6300">
        <w:rPr>
          <w:rFonts w:ascii="Arial" w:hAnsi="Arial" w:cs="Arial"/>
          <w:i/>
          <w:color w:val="292929"/>
          <w:sz w:val="20"/>
          <w:szCs w:val="20"/>
        </w:rPr>
        <w:t xml:space="preserve"> &amp; MBA graduate specialized in Marketing &amp; Human Resource</w:t>
      </w:r>
      <w:r w:rsidR="006378D6" w:rsidRPr="008D6300">
        <w:rPr>
          <w:rFonts w:ascii="Arial" w:hAnsi="Arial" w:cs="Arial"/>
          <w:i/>
          <w:color w:val="292929"/>
          <w:sz w:val="20"/>
          <w:szCs w:val="20"/>
        </w:rPr>
        <w:t xml:space="preserve"> </w:t>
      </w:r>
      <w:r w:rsidR="00C217CC" w:rsidRPr="008D6300">
        <w:rPr>
          <w:rFonts w:ascii="Arial" w:hAnsi="Arial" w:cs="Arial"/>
          <w:i/>
          <w:color w:val="292929"/>
          <w:sz w:val="20"/>
          <w:szCs w:val="20"/>
        </w:rPr>
        <w:t xml:space="preserve"> with over 6 </w:t>
      </w:r>
      <w:r w:rsidRPr="008D6300">
        <w:rPr>
          <w:rFonts w:ascii="Arial" w:hAnsi="Arial" w:cs="Arial"/>
          <w:i/>
          <w:color w:val="292929"/>
          <w:sz w:val="20"/>
          <w:szCs w:val="20"/>
        </w:rPr>
        <w:t xml:space="preserve"> years of experience in </w:t>
      </w:r>
      <w:r w:rsidR="00C217CC" w:rsidRPr="008D6300">
        <w:rPr>
          <w:rFonts w:ascii="Arial" w:hAnsi="Arial" w:cs="Arial"/>
          <w:i/>
          <w:color w:val="292929"/>
          <w:sz w:val="20"/>
          <w:szCs w:val="20"/>
        </w:rPr>
        <w:t>Facility Management &amp; Maintenance</w:t>
      </w:r>
      <w:r w:rsidR="005226B5" w:rsidRPr="008D6300">
        <w:rPr>
          <w:rFonts w:ascii="Arial" w:hAnsi="Arial" w:cs="Arial"/>
          <w:i/>
          <w:color w:val="292929"/>
          <w:sz w:val="20"/>
          <w:szCs w:val="20"/>
        </w:rPr>
        <w:t>, Health &amp; Safety,</w:t>
      </w:r>
      <w:r w:rsidR="00C217CC" w:rsidRPr="008D6300">
        <w:rPr>
          <w:rFonts w:ascii="Arial" w:hAnsi="Arial" w:cs="Arial"/>
          <w:i/>
          <w:color w:val="292929"/>
          <w:sz w:val="20"/>
          <w:szCs w:val="20"/>
        </w:rPr>
        <w:t xml:space="preserve"> </w:t>
      </w:r>
      <w:r w:rsidR="005226B5" w:rsidRPr="008D6300">
        <w:rPr>
          <w:rFonts w:ascii="Arial" w:hAnsi="Arial" w:cs="Arial"/>
          <w:i/>
          <w:color w:val="292929"/>
          <w:sz w:val="20"/>
          <w:szCs w:val="20"/>
        </w:rPr>
        <w:t xml:space="preserve">Procurement &amp; contract management, </w:t>
      </w:r>
      <w:r w:rsidRPr="008D6300">
        <w:rPr>
          <w:rFonts w:ascii="Arial" w:hAnsi="Arial" w:cs="Arial"/>
          <w:i/>
          <w:color w:val="292929"/>
          <w:sz w:val="20"/>
          <w:szCs w:val="20"/>
        </w:rPr>
        <w:t>and Team Management</w:t>
      </w:r>
      <w:r w:rsidR="005226B5" w:rsidRPr="008D6300">
        <w:rPr>
          <w:rFonts w:ascii="Arial" w:hAnsi="Arial" w:cs="Arial"/>
          <w:i/>
          <w:color w:val="292929"/>
          <w:sz w:val="20"/>
          <w:szCs w:val="20"/>
        </w:rPr>
        <w:t xml:space="preserve"> </w:t>
      </w:r>
    </w:p>
    <w:p w:rsidR="00577D35" w:rsidRDefault="00577D35" w:rsidP="005226B5">
      <w:pPr>
        <w:pStyle w:val="NoSpacing"/>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5421630</wp:posOffset>
            </wp:positionH>
            <wp:positionV relativeFrom="paragraph">
              <wp:posOffset>12065</wp:posOffset>
            </wp:positionV>
            <wp:extent cx="1543050" cy="1543050"/>
            <wp:effectExtent l="19050" t="0" r="0" b="0"/>
            <wp:wrapSquare wrapText="bothSides"/>
            <wp:docPr id="8" name="Picture 2" descr="C:\Users\user\Desktop\JAW\1151546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AW\1151546413.png"/>
                    <pic:cNvPicPr>
                      <a:picLocks noChangeAspect="1" noChangeArrowheads="1"/>
                    </pic:cNvPicPr>
                  </pic:nvPicPr>
                  <pic:blipFill>
                    <a:blip r:embed="rId6"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577D35" w:rsidRPr="00D20C0F" w:rsidRDefault="00577D35" w:rsidP="00D20C0F">
      <w:pPr>
        <w:pStyle w:val="NoSpacing"/>
        <w:spacing w:line="23" w:lineRule="atLeast"/>
        <w:rPr>
          <w:rFonts w:ascii="Arial" w:hAnsi="Arial" w:cs="Arial"/>
          <w:b/>
          <w:sz w:val="20"/>
          <w:szCs w:val="20"/>
        </w:rPr>
      </w:pPr>
    </w:p>
    <w:p w:rsidR="005226B5" w:rsidRPr="00D20C0F" w:rsidRDefault="005226B5" w:rsidP="006D5507">
      <w:pPr>
        <w:pStyle w:val="NoSpacing"/>
        <w:spacing w:line="278" w:lineRule="auto"/>
        <w:rPr>
          <w:i/>
          <w:color w:val="292929"/>
        </w:rPr>
      </w:pPr>
      <w:r w:rsidRPr="00D20C0F">
        <w:rPr>
          <w:b/>
        </w:rPr>
        <w:t>Telephone</w:t>
      </w:r>
      <w:r w:rsidR="001E4772">
        <w:t>: C/o 971501685421</w:t>
      </w:r>
      <w:r w:rsidRPr="00D20C0F">
        <w:rPr>
          <w:i/>
          <w:color w:val="292929"/>
        </w:rPr>
        <w:t xml:space="preserve"> </w:t>
      </w:r>
    </w:p>
    <w:p w:rsidR="006D5507" w:rsidRDefault="005226B5" w:rsidP="006D5507">
      <w:pPr>
        <w:pStyle w:val="NoSpacing"/>
        <w:spacing w:line="278" w:lineRule="auto"/>
      </w:pPr>
      <w:r w:rsidRPr="00D20C0F">
        <w:rPr>
          <w:b/>
        </w:rPr>
        <w:t>Mail:</w:t>
      </w:r>
      <w:r w:rsidRPr="00D20C0F">
        <w:t xml:space="preserve"> </w:t>
      </w:r>
      <w:hyperlink r:id="rId7" w:history="1">
        <w:r w:rsidR="001E4772" w:rsidRPr="00631739">
          <w:rPr>
            <w:rStyle w:val="Hyperlink"/>
          </w:rPr>
          <w:t>jawahar.378278@2freemail.com</w:t>
        </w:r>
      </w:hyperlink>
      <w:r w:rsidR="001E4772">
        <w:t xml:space="preserve"> </w:t>
      </w:r>
    </w:p>
    <w:p w:rsidR="006D5507" w:rsidRDefault="006D5507" w:rsidP="006D5507">
      <w:pPr>
        <w:pStyle w:val="NoSpacing"/>
        <w:spacing w:line="278" w:lineRule="auto"/>
        <w:rPr>
          <w:rFonts w:eastAsia="Calibri"/>
          <w:color w:val="000000" w:themeColor="text1"/>
          <w:spacing w:val="-4"/>
        </w:rPr>
      </w:pPr>
      <w:r w:rsidRPr="00D20C0F">
        <w:rPr>
          <w:rFonts w:eastAsia="Calibri"/>
          <w:b/>
          <w:color w:val="000000" w:themeColor="text1"/>
          <w:spacing w:val="-4"/>
        </w:rPr>
        <w:t>Date of Birth:</w:t>
      </w:r>
      <w:r>
        <w:rPr>
          <w:rFonts w:eastAsia="Calibri"/>
          <w:b/>
          <w:color w:val="000000" w:themeColor="text1"/>
          <w:spacing w:val="-4"/>
        </w:rPr>
        <w:t xml:space="preserve"> </w:t>
      </w:r>
      <w:r w:rsidRPr="00D20C0F">
        <w:rPr>
          <w:rFonts w:eastAsia="Calibri"/>
          <w:color w:val="000000" w:themeColor="text1"/>
          <w:spacing w:val="-4"/>
        </w:rPr>
        <w:t>15</w:t>
      </w:r>
      <w:r w:rsidRPr="00D20C0F">
        <w:rPr>
          <w:rFonts w:eastAsia="Calibri"/>
          <w:color w:val="000000" w:themeColor="text1"/>
          <w:spacing w:val="-4"/>
          <w:vertAlign w:val="superscript"/>
        </w:rPr>
        <w:t>th</w:t>
      </w:r>
      <w:r w:rsidRPr="00D20C0F">
        <w:rPr>
          <w:rFonts w:eastAsia="Calibri"/>
          <w:color w:val="000000" w:themeColor="text1"/>
          <w:spacing w:val="-4"/>
        </w:rPr>
        <w:t xml:space="preserve"> November 1986</w:t>
      </w:r>
    </w:p>
    <w:p w:rsidR="005226B5" w:rsidRDefault="005226B5" w:rsidP="006D5507">
      <w:pPr>
        <w:pStyle w:val="NoSpacing"/>
        <w:spacing w:line="278" w:lineRule="auto"/>
      </w:pPr>
      <w:r w:rsidRPr="00D20C0F">
        <w:rPr>
          <w:b/>
        </w:rPr>
        <w:t>Nationality:</w:t>
      </w:r>
      <w:r w:rsidRPr="00D20C0F">
        <w:t xml:space="preserve"> Indian</w:t>
      </w:r>
    </w:p>
    <w:p w:rsidR="00C06BEA" w:rsidRPr="006D5507" w:rsidRDefault="00C06BEA" w:rsidP="006D5507">
      <w:pPr>
        <w:pStyle w:val="NoSpacing"/>
        <w:spacing w:line="278" w:lineRule="auto"/>
        <w:rPr>
          <w:rFonts w:eastAsia="Calibri"/>
          <w:color w:val="000000" w:themeColor="text1"/>
          <w:spacing w:val="-4"/>
        </w:rPr>
      </w:pPr>
      <w:r w:rsidRPr="00C06BEA">
        <w:rPr>
          <w:b/>
        </w:rPr>
        <w:t>Visa Status:</w:t>
      </w:r>
      <w:r>
        <w:t xml:space="preserve"> Visit Visa</w:t>
      </w:r>
    </w:p>
    <w:p w:rsidR="00F154C2" w:rsidRPr="00D20C0F" w:rsidRDefault="00F154C2" w:rsidP="006D5507">
      <w:pPr>
        <w:pStyle w:val="NoSpacing"/>
        <w:spacing w:line="278" w:lineRule="auto"/>
      </w:pPr>
      <w:r w:rsidRPr="00D20C0F">
        <w:rPr>
          <w:b/>
        </w:rPr>
        <w:t>Language</w:t>
      </w:r>
      <w:r w:rsidRPr="00D20C0F">
        <w:t>: English &amp; Hindi</w:t>
      </w:r>
    </w:p>
    <w:p w:rsidR="00F154C2" w:rsidRDefault="00F154C2" w:rsidP="006D5507">
      <w:pPr>
        <w:pStyle w:val="NoSpacing"/>
        <w:spacing w:line="278" w:lineRule="auto"/>
      </w:pPr>
      <w:r w:rsidRPr="00D20C0F">
        <w:rPr>
          <w:b/>
        </w:rPr>
        <w:t>Address:</w:t>
      </w:r>
      <w:r w:rsidR="00DE64D6">
        <w:t xml:space="preserve"> UAE</w:t>
      </w:r>
      <w:r w:rsidR="00C06BEA">
        <w:t>, Dubai</w:t>
      </w:r>
    </w:p>
    <w:p w:rsidR="00C06BEA" w:rsidRPr="00D20C0F" w:rsidRDefault="00C06BEA" w:rsidP="006D5507">
      <w:pPr>
        <w:pStyle w:val="NoSpacing"/>
        <w:spacing w:line="278" w:lineRule="auto"/>
      </w:pPr>
      <w:r w:rsidRPr="00C06BEA">
        <w:rPr>
          <w:b/>
        </w:rPr>
        <w:t>Availability:</w:t>
      </w:r>
      <w:r>
        <w:t xml:space="preserve"> Can Join Immediately </w:t>
      </w:r>
    </w:p>
    <w:p w:rsidR="005226B5" w:rsidRPr="008D6300" w:rsidRDefault="005226B5" w:rsidP="005226B5">
      <w:pPr>
        <w:pStyle w:val="NoSpacing"/>
      </w:pPr>
    </w:p>
    <w:p w:rsidR="005226B5" w:rsidRPr="00702E19" w:rsidRDefault="005226B5" w:rsidP="005226B5">
      <w:pPr>
        <w:spacing w:after="100" w:afterAutospacing="1" w:line="240" w:lineRule="auto"/>
        <w:rPr>
          <w:rFonts w:ascii="Arial" w:hAnsi="Arial" w:cs="Arial"/>
          <w:b/>
          <w:i/>
          <w:color w:val="292929"/>
          <w:sz w:val="20"/>
          <w:szCs w:val="20"/>
        </w:rPr>
        <w:sectPr w:rsidR="005226B5" w:rsidRPr="00702E19" w:rsidSect="000C4B0C">
          <w:pgSz w:w="12240" w:h="15840"/>
          <w:pgMar w:top="576" w:right="432" w:bottom="576" w:left="432" w:header="720" w:footer="720" w:gutter="0"/>
          <w:cols w:space="720"/>
          <w:docGrid w:linePitch="360"/>
        </w:sectPr>
      </w:pPr>
      <w:r w:rsidRPr="00702E19">
        <w:rPr>
          <w:rFonts w:ascii="Arial" w:hAnsi="Arial" w:cs="Arial"/>
          <w:b/>
          <w:i/>
          <w:color w:val="292929"/>
          <w:sz w:val="20"/>
          <w:szCs w:val="20"/>
        </w:rPr>
        <w:br w:type="textWrapping" w:clear="all"/>
      </w:r>
    </w:p>
    <w:p w:rsidR="005226B5" w:rsidRPr="00702E19" w:rsidRDefault="005226B5" w:rsidP="00702E19">
      <w:pPr>
        <w:spacing w:after="100" w:afterAutospacing="1" w:line="240" w:lineRule="auto"/>
        <w:rPr>
          <w:rFonts w:ascii="Arial" w:hAnsi="Arial" w:cs="Arial"/>
          <w:b/>
          <w:i/>
          <w:color w:val="292929"/>
        </w:rPr>
        <w:sectPr w:rsidR="005226B5" w:rsidRPr="00702E19" w:rsidSect="005226B5">
          <w:type w:val="continuous"/>
          <w:pgSz w:w="12240" w:h="15840"/>
          <w:pgMar w:top="576" w:right="432" w:bottom="576" w:left="432" w:header="720" w:footer="720" w:gutter="0"/>
          <w:cols w:num="2" w:space="720"/>
          <w:docGrid w:linePitch="360"/>
        </w:sectPr>
      </w:pPr>
      <w:r w:rsidRPr="00702E19">
        <w:rPr>
          <w:rFonts w:ascii="Arial" w:hAnsi="Arial" w:cs="Arial"/>
          <w:b/>
          <w:i/>
          <w:color w:val="292929"/>
        </w:rPr>
        <w:lastRenderedPageBreak/>
        <w:t xml:space="preserve">                                                                          </w:t>
      </w:r>
      <w:r w:rsidR="00702E19">
        <w:rPr>
          <w:rFonts w:ascii="Arial" w:hAnsi="Arial" w:cs="Arial"/>
          <w:b/>
          <w:i/>
          <w:color w:val="292929"/>
        </w:rPr>
        <w:t xml:space="preserve">                    </w:t>
      </w:r>
    </w:p>
    <w:p w:rsidR="00F154C2" w:rsidRDefault="00D060C0" w:rsidP="005226B5">
      <w:pPr>
        <w:pStyle w:val="NoSpacing"/>
        <w:rPr>
          <w:rFonts w:ascii="Arial" w:hAnsi="Arial" w:cs="Arial"/>
          <w:b/>
        </w:rPr>
      </w:pPr>
      <w:r w:rsidRPr="008D6300">
        <w:rPr>
          <w:rFonts w:ascii="Arial" w:hAnsi="Arial" w:cs="Arial"/>
          <w:b/>
        </w:rPr>
        <w:lastRenderedPageBreak/>
        <w:t xml:space="preserve"> </w:t>
      </w:r>
      <w:r w:rsidR="008D6300" w:rsidRPr="008D6300">
        <w:rPr>
          <w:rFonts w:ascii="Arial" w:hAnsi="Arial" w:cs="Arial"/>
          <w:b/>
        </w:rPr>
        <w:t>PROFILE SUMMARY</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A result-oriented professional with over 6 years of experience with St. John’s Medical College Hospital as Engineering &amp; Facilities In charge.</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rPr>
      </w:pPr>
      <w:r w:rsidRPr="008D6300">
        <w:rPr>
          <w:rFonts w:ascii="Arial" w:hAnsi="Arial" w:cs="Arial"/>
          <w:color w:val="000000" w:themeColor="text1"/>
          <w:lang w:eastAsia="en-GB"/>
        </w:rPr>
        <w:t>Hands-on experience in resource planning, monitoring performance, project management, risk assessments, HVAC design, budget management.</w:t>
      </w:r>
    </w:p>
    <w:p w:rsid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rPr>
      </w:pPr>
      <w:r w:rsidRPr="008D6300">
        <w:rPr>
          <w:rFonts w:ascii="Arial" w:hAnsi="Arial" w:cs="Arial"/>
          <w:color w:val="000000" w:themeColor="text1"/>
          <w:lang w:eastAsia="en-GB"/>
        </w:rPr>
        <w:t>Proficient in Health &amp; Safety, soft/Hard facility Management, Maintenance.</w:t>
      </w:r>
    </w:p>
    <w:p w:rsidR="008D6300" w:rsidRPr="008D6300" w:rsidRDefault="008D6300" w:rsidP="008D6300">
      <w:pPr>
        <w:pStyle w:val="ListParagraph"/>
        <w:numPr>
          <w:ilvl w:val="0"/>
          <w:numId w:val="15"/>
        </w:numPr>
        <w:jc w:val="both"/>
        <w:rPr>
          <w:rFonts w:ascii="Arial" w:hAnsi="Arial" w:cs="Arial"/>
          <w:color w:val="000000" w:themeColor="text1"/>
          <w:lang w:eastAsia="en-GB"/>
        </w:rPr>
      </w:pPr>
      <w:r w:rsidRPr="008D6300">
        <w:rPr>
          <w:rFonts w:ascii="Arial" w:hAnsi="Arial" w:cs="Arial"/>
          <w:color w:val="000000" w:themeColor="text1"/>
          <w:lang w:eastAsia="en-GB"/>
        </w:rPr>
        <w:t>Deft in:</w:t>
      </w:r>
    </w:p>
    <w:p w:rsidR="008D6300" w:rsidRPr="008D6300" w:rsidRDefault="008D6300" w:rsidP="008D6300">
      <w:pPr>
        <w:pStyle w:val="ListParagraph"/>
        <w:numPr>
          <w:ilvl w:val="0"/>
          <w:numId w:val="18"/>
        </w:numPr>
        <w:jc w:val="both"/>
        <w:rPr>
          <w:rFonts w:ascii="Arial" w:hAnsi="Arial" w:cs="Arial"/>
          <w:color w:val="000000" w:themeColor="text1"/>
          <w:lang w:eastAsia="en-GB"/>
        </w:rPr>
      </w:pPr>
      <w:r w:rsidRPr="008D6300">
        <w:rPr>
          <w:rFonts w:ascii="Arial" w:hAnsi="Arial" w:cs="Arial"/>
          <w:color w:val="000000" w:themeColor="text1"/>
          <w:lang w:eastAsia="en-GB"/>
        </w:rPr>
        <w:t>Planning and overseeing building work/ renovation</w:t>
      </w:r>
    </w:p>
    <w:p w:rsidR="008D6300" w:rsidRPr="008D6300" w:rsidRDefault="008D6300" w:rsidP="008D6300">
      <w:pPr>
        <w:pStyle w:val="ListParagraph"/>
        <w:numPr>
          <w:ilvl w:val="0"/>
          <w:numId w:val="18"/>
        </w:numPr>
        <w:jc w:val="both"/>
        <w:rPr>
          <w:rFonts w:ascii="Arial" w:hAnsi="Arial" w:cs="Arial"/>
          <w:color w:val="000000" w:themeColor="text1"/>
          <w:lang w:eastAsia="en-GB"/>
        </w:rPr>
      </w:pPr>
      <w:r w:rsidRPr="008D6300">
        <w:rPr>
          <w:rFonts w:ascii="Arial" w:hAnsi="Arial" w:cs="Arial"/>
          <w:color w:val="000000" w:themeColor="text1"/>
          <w:lang w:eastAsia="en-GB"/>
        </w:rPr>
        <w:t>Allocating and managing space within buildings</w:t>
      </w:r>
    </w:p>
    <w:p w:rsidR="008D6300" w:rsidRPr="008D6300" w:rsidRDefault="008D6300" w:rsidP="008D6300">
      <w:pPr>
        <w:pStyle w:val="ListParagraph"/>
        <w:numPr>
          <w:ilvl w:val="0"/>
          <w:numId w:val="18"/>
        </w:numPr>
        <w:jc w:val="both"/>
        <w:rPr>
          <w:rFonts w:ascii="Arial" w:hAnsi="Arial" w:cs="Arial"/>
          <w:color w:val="000000" w:themeColor="text1"/>
          <w:lang w:eastAsia="en-GB"/>
        </w:rPr>
      </w:pPr>
      <w:r w:rsidRPr="008D6300">
        <w:rPr>
          <w:rFonts w:ascii="Arial" w:hAnsi="Arial" w:cs="Arial"/>
          <w:color w:val="000000" w:themeColor="text1"/>
          <w:lang w:eastAsia="en-GB"/>
        </w:rPr>
        <w:t>Managing building maintenance activities</w:t>
      </w:r>
    </w:p>
    <w:p w:rsidR="008D6300" w:rsidRPr="008D6300" w:rsidRDefault="008D6300" w:rsidP="008D6300">
      <w:pPr>
        <w:pStyle w:val="ListParagraph"/>
        <w:numPr>
          <w:ilvl w:val="0"/>
          <w:numId w:val="18"/>
        </w:numPr>
        <w:jc w:val="both"/>
        <w:rPr>
          <w:rFonts w:ascii="Arial" w:hAnsi="Arial" w:cs="Arial"/>
          <w:color w:val="000000" w:themeColor="text1"/>
          <w:lang w:eastAsia="en-GB"/>
        </w:rPr>
      </w:pPr>
      <w:r w:rsidRPr="008D6300">
        <w:rPr>
          <w:rFonts w:ascii="Arial" w:hAnsi="Arial" w:cs="Arial"/>
          <w:color w:val="000000" w:themeColor="text1"/>
          <w:lang w:eastAsia="en-GB"/>
        </w:rPr>
        <w:t>Coordinating cleaning, catering and parking services</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Leveraged skills in ensuring that facilities meet government regulations and environmental, health and security standards</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Track record of advising on energy efficiency and cost-effectiveness and supervising multi-disciplinary teams including maintenance, grounds and custodial workers.</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Experienced in evaluating, responding to tender documents, generating BOQ and providing design drawings to support the same according standards.</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Proficiency in recommending modifications to minimize escalations/ breakdowns, reduce rejection, realize operational efficiencies, control variability, costs &amp; reduce project cycle time.</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Efficient in coordinating with various statutory bodies for availing mandatory sanctions, permits as well as obtaining permission for execution of project work.</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Familiar with occupation hazards and corresponding safety precautions necessary for the safe performance of assigned duties.</w:t>
      </w:r>
    </w:p>
    <w:p w:rsidR="008D6300" w:rsidRPr="008D6300" w:rsidRDefault="008D6300" w:rsidP="008D6300">
      <w:pPr>
        <w:pStyle w:val="ListParagraph"/>
        <w:widowControl/>
        <w:numPr>
          <w:ilvl w:val="0"/>
          <w:numId w:val="15"/>
        </w:numPr>
        <w:overflowPunct/>
        <w:autoSpaceDE/>
        <w:autoSpaceDN/>
        <w:adjustRightInd/>
        <w:spacing w:after="200" w:line="276" w:lineRule="auto"/>
        <w:jc w:val="both"/>
        <w:rPr>
          <w:rFonts w:ascii="Arial" w:hAnsi="Arial" w:cs="Arial"/>
          <w:color w:val="000000" w:themeColor="text1"/>
          <w:lang w:eastAsia="en-GB"/>
        </w:rPr>
      </w:pPr>
      <w:r w:rsidRPr="008D6300">
        <w:rPr>
          <w:rFonts w:ascii="Arial" w:hAnsi="Arial" w:cs="Arial"/>
          <w:color w:val="000000" w:themeColor="text1"/>
          <w:lang w:eastAsia="en-GB"/>
        </w:rPr>
        <w:t>An effective communicator with exceptional relationship management &amp; problem solving skills.</w:t>
      </w:r>
    </w:p>
    <w:p w:rsidR="008D6300" w:rsidRPr="008D6300" w:rsidRDefault="008D6300" w:rsidP="008D6300">
      <w:pPr>
        <w:pStyle w:val="ListParagraph"/>
        <w:jc w:val="both"/>
        <w:rPr>
          <w:rFonts w:ascii="Tahoma" w:hAnsi="Tahoma" w:cs="Tahoma"/>
          <w:color w:val="000000" w:themeColor="text1"/>
          <w:lang w:eastAsia="en-GB"/>
        </w:rPr>
      </w:pPr>
    </w:p>
    <w:p w:rsidR="008D6300" w:rsidRPr="008D6300" w:rsidRDefault="008D6300" w:rsidP="008D6300">
      <w:pPr>
        <w:jc w:val="both"/>
        <w:rPr>
          <w:rFonts w:ascii="Tahoma" w:hAnsi="Tahoma" w:cs="Tahoma"/>
          <w:color w:val="000000" w:themeColor="text1"/>
          <w:lang w:eastAsia="en-GB"/>
        </w:rPr>
      </w:pPr>
    </w:p>
    <w:p w:rsidR="009D3EAE" w:rsidRPr="005226B5" w:rsidRDefault="0053059A" w:rsidP="005226B5">
      <w:pPr>
        <w:pStyle w:val="NoSpacing"/>
        <w:rPr>
          <w:rFonts w:ascii="Arial" w:hAnsi="Arial" w:cs="Arial"/>
        </w:rPr>
      </w:pPr>
      <w:r w:rsidRPr="00BB7595">
        <w:rPr>
          <w:rFonts w:ascii="Arial" w:hAnsi="Arial" w:cs="Arial"/>
          <w:b/>
        </w:rPr>
        <w:t xml:space="preserve">CORE </w:t>
      </w:r>
      <w:r>
        <w:rPr>
          <w:rFonts w:ascii="Arial" w:hAnsi="Arial" w:cs="Arial"/>
          <w:b/>
        </w:rPr>
        <w:t>COMPENTENCIES</w:t>
      </w:r>
    </w:p>
    <w:p w:rsidR="00BF51E4" w:rsidRDefault="00BF51E4" w:rsidP="00C35017">
      <w:pPr>
        <w:pStyle w:val="NoSpacing"/>
        <w:rPr>
          <w:rFonts w:ascii="Tahoma" w:eastAsia="Calibri" w:hAnsi="Tahoma" w:cs="Tahoma"/>
          <w:color w:val="0071B7"/>
          <w:sz w:val="20"/>
          <w:szCs w:val="20"/>
          <w:lang w:val="en-GB"/>
        </w:rPr>
      </w:pPr>
    </w:p>
    <w:p w:rsidR="001634C1" w:rsidRPr="00693FD7" w:rsidRDefault="00BF51E4" w:rsidP="00C35017">
      <w:pPr>
        <w:pStyle w:val="NoSpacing"/>
        <w:rPr>
          <w:rFonts w:ascii="Arial" w:hAnsi="Arial" w:cs="Arial"/>
          <w:color w:val="000000" w:themeColor="text1"/>
          <w:sz w:val="20"/>
          <w:szCs w:val="20"/>
        </w:rPr>
      </w:pPr>
      <w:r w:rsidRPr="00693FD7">
        <w:rPr>
          <w:rFonts w:ascii="Arial" w:eastAsia="Calibri" w:hAnsi="Arial" w:cs="Arial"/>
          <w:color w:val="000000" w:themeColor="text1"/>
          <w:sz w:val="20"/>
          <w:szCs w:val="20"/>
          <w:lang w:val="en-GB"/>
        </w:rPr>
        <w:t>Facility Management &amp; Maintenance</w:t>
      </w:r>
      <w:r w:rsidRPr="00693FD7">
        <w:rPr>
          <w:rFonts w:ascii="Arial" w:hAnsi="Arial" w:cs="Arial"/>
          <w:color w:val="000000" w:themeColor="text1"/>
          <w:sz w:val="20"/>
          <w:szCs w:val="20"/>
        </w:rPr>
        <w:t xml:space="preserve"> </w:t>
      </w:r>
      <w:r w:rsidR="001634C1" w:rsidRPr="00693FD7">
        <w:rPr>
          <w:rFonts w:ascii="Arial" w:hAnsi="Arial" w:cs="Arial"/>
          <w:color w:val="000000" w:themeColor="text1"/>
          <w:sz w:val="20"/>
          <w:szCs w:val="20"/>
        </w:rPr>
        <w:t xml:space="preserve">      </w:t>
      </w:r>
      <w:r w:rsidRPr="00693FD7">
        <w:rPr>
          <w:rFonts w:ascii="Arial" w:eastAsia="Calibri" w:hAnsi="Arial" w:cs="Arial"/>
          <w:color w:val="000000" w:themeColor="text1"/>
          <w:sz w:val="20"/>
          <w:szCs w:val="20"/>
          <w:lang w:val="en-GB"/>
        </w:rPr>
        <w:t>Financial Forecasting/Budgeting and Costing</w:t>
      </w:r>
      <w:r w:rsidRPr="00693FD7">
        <w:rPr>
          <w:rFonts w:ascii="Arial" w:hAnsi="Arial" w:cs="Arial"/>
          <w:color w:val="000000" w:themeColor="text1"/>
          <w:sz w:val="20"/>
          <w:szCs w:val="20"/>
        </w:rPr>
        <w:t xml:space="preserve"> </w:t>
      </w:r>
      <w:r w:rsidR="001634C1" w:rsidRPr="00693FD7">
        <w:rPr>
          <w:rFonts w:ascii="Arial" w:hAnsi="Arial" w:cs="Arial"/>
          <w:color w:val="000000" w:themeColor="text1"/>
          <w:sz w:val="20"/>
          <w:szCs w:val="20"/>
        </w:rPr>
        <w:t xml:space="preserve">        </w:t>
      </w:r>
      <w:r w:rsidR="001634C1" w:rsidRPr="00693FD7">
        <w:rPr>
          <w:rFonts w:ascii="Arial" w:eastAsia="Calibri" w:hAnsi="Arial" w:cs="Arial"/>
          <w:color w:val="000000" w:themeColor="text1"/>
          <w:sz w:val="20"/>
          <w:szCs w:val="20"/>
          <w:lang w:val="en-GB"/>
        </w:rPr>
        <w:t>Logistics – Purchase/Contract Mgmt</w:t>
      </w:r>
      <w:r w:rsidRPr="00693FD7">
        <w:rPr>
          <w:rFonts w:ascii="Arial" w:hAnsi="Arial" w:cs="Arial"/>
          <w:color w:val="000000" w:themeColor="text1"/>
          <w:sz w:val="20"/>
          <w:szCs w:val="20"/>
        </w:rPr>
        <w:t xml:space="preserve">  </w:t>
      </w:r>
    </w:p>
    <w:p w:rsidR="001634C1" w:rsidRPr="00693FD7" w:rsidRDefault="001634C1" w:rsidP="00C35017">
      <w:pPr>
        <w:pStyle w:val="NoSpacing"/>
        <w:rPr>
          <w:rFonts w:ascii="Arial" w:hAnsi="Arial" w:cs="Arial"/>
          <w:color w:val="000000" w:themeColor="text1"/>
          <w:sz w:val="20"/>
          <w:szCs w:val="20"/>
        </w:rPr>
      </w:pPr>
    </w:p>
    <w:p w:rsidR="00C35017" w:rsidRPr="00693FD7" w:rsidRDefault="00BF51E4" w:rsidP="00C35017">
      <w:pPr>
        <w:pStyle w:val="NoSpacing"/>
        <w:rPr>
          <w:rFonts w:ascii="Arial" w:hAnsi="Arial" w:cs="Arial"/>
          <w:color w:val="000000" w:themeColor="text1"/>
          <w:sz w:val="20"/>
          <w:szCs w:val="20"/>
        </w:rPr>
      </w:pPr>
      <w:r w:rsidRPr="00693FD7">
        <w:rPr>
          <w:rFonts w:ascii="Arial" w:eastAsia="Calibri" w:hAnsi="Arial" w:cs="Arial"/>
          <w:color w:val="000000" w:themeColor="text1"/>
          <w:sz w:val="20"/>
          <w:szCs w:val="20"/>
          <w:lang w:val="en-GB"/>
        </w:rPr>
        <w:t>Planning &amp; Designing</w:t>
      </w:r>
      <w:r w:rsidRPr="00693FD7">
        <w:rPr>
          <w:rFonts w:ascii="Arial" w:hAnsi="Arial" w:cs="Arial"/>
          <w:color w:val="000000" w:themeColor="text1"/>
          <w:sz w:val="20"/>
          <w:szCs w:val="20"/>
        </w:rPr>
        <w:t xml:space="preserve">       </w:t>
      </w:r>
      <w:r w:rsidR="001634C1" w:rsidRPr="00693FD7">
        <w:rPr>
          <w:rFonts w:ascii="Arial" w:hAnsi="Arial" w:cs="Arial"/>
          <w:color w:val="000000" w:themeColor="text1"/>
          <w:sz w:val="20"/>
          <w:szCs w:val="20"/>
        </w:rPr>
        <w:t xml:space="preserve">                   </w:t>
      </w:r>
      <w:r w:rsidRPr="00693FD7">
        <w:rPr>
          <w:rFonts w:ascii="Arial" w:hAnsi="Arial" w:cs="Arial"/>
          <w:color w:val="000000" w:themeColor="text1"/>
          <w:sz w:val="20"/>
          <w:szCs w:val="20"/>
        </w:rPr>
        <w:t xml:space="preserve"> </w:t>
      </w:r>
      <w:r w:rsidR="001634C1" w:rsidRPr="00693FD7">
        <w:rPr>
          <w:rFonts w:ascii="Arial" w:hAnsi="Arial" w:cs="Arial"/>
          <w:color w:val="000000" w:themeColor="text1"/>
          <w:sz w:val="20"/>
          <w:szCs w:val="20"/>
        </w:rPr>
        <w:t xml:space="preserve">    </w:t>
      </w:r>
      <w:r w:rsidRPr="00693FD7">
        <w:rPr>
          <w:rFonts w:ascii="Arial" w:eastAsia="Calibri" w:hAnsi="Arial" w:cs="Arial"/>
          <w:color w:val="000000" w:themeColor="text1"/>
          <w:sz w:val="20"/>
          <w:szCs w:val="20"/>
          <w:lang w:val="en-GB"/>
        </w:rPr>
        <w:t>Engineering Maintenance</w:t>
      </w:r>
      <w:r w:rsidR="001634C1" w:rsidRPr="00693FD7">
        <w:rPr>
          <w:rFonts w:ascii="Arial" w:eastAsia="Calibri" w:hAnsi="Arial" w:cs="Arial"/>
          <w:color w:val="000000" w:themeColor="text1"/>
          <w:sz w:val="20"/>
          <w:szCs w:val="20"/>
          <w:lang w:val="en-GB"/>
        </w:rPr>
        <w:t xml:space="preserve">                                  </w:t>
      </w:r>
      <w:r w:rsidR="00693FD7">
        <w:rPr>
          <w:rFonts w:ascii="Arial" w:eastAsia="Calibri" w:hAnsi="Arial" w:cs="Arial"/>
          <w:color w:val="000000" w:themeColor="text1"/>
          <w:sz w:val="20"/>
          <w:szCs w:val="20"/>
          <w:lang w:val="en-GB"/>
        </w:rPr>
        <w:t xml:space="preserve">     </w:t>
      </w:r>
      <w:r w:rsidR="001634C1" w:rsidRPr="00693FD7">
        <w:rPr>
          <w:rFonts w:ascii="Arial" w:eastAsia="Calibri" w:hAnsi="Arial" w:cs="Arial"/>
          <w:color w:val="000000" w:themeColor="text1"/>
          <w:sz w:val="20"/>
          <w:szCs w:val="20"/>
          <w:lang w:val="en-GB"/>
        </w:rPr>
        <w:t xml:space="preserve"> Vendor Management/ Negotiations</w:t>
      </w:r>
    </w:p>
    <w:p w:rsidR="001634C1" w:rsidRPr="00693FD7" w:rsidRDefault="001634C1" w:rsidP="00C35017">
      <w:pPr>
        <w:pStyle w:val="NoSpacing"/>
        <w:rPr>
          <w:rFonts w:ascii="Arial" w:hAnsi="Arial" w:cs="Arial"/>
          <w:color w:val="000000" w:themeColor="text1"/>
          <w:sz w:val="20"/>
          <w:szCs w:val="20"/>
        </w:rPr>
      </w:pPr>
    </w:p>
    <w:p w:rsidR="001634C1" w:rsidRDefault="00BF51E4" w:rsidP="001634C1">
      <w:pPr>
        <w:pStyle w:val="NoSpacing"/>
        <w:rPr>
          <w:rFonts w:ascii="Tahoma" w:hAnsi="Tahoma" w:cs="Tahoma"/>
          <w:color w:val="000000" w:themeColor="text1"/>
          <w:sz w:val="20"/>
          <w:szCs w:val="20"/>
        </w:rPr>
      </w:pPr>
      <w:r w:rsidRPr="00693FD7">
        <w:rPr>
          <w:rFonts w:ascii="Arial" w:eastAsia="Calibri" w:hAnsi="Arial" w:cs="Arial"/>
          <w:color w:val="000000" w:themeColor="text1"/>
          <w:sz w:val="20"/>
          <w:szCs w:val="20"/>
          <w:lang w:val="en-GB"/>
        </w:rPr>
        <w:t>Team Mgmt</w:t>
      </w:r>
      <w:proofErr w:type="gramStart"/>
      <w:r w:rsidRPr="00693FD7">
        <w:rPr>
          <w:rFonts w:ascii="Arial" w:eastAsia="Calibri" w:hAnsi="Arial" w:cs="Arial"/>
          <w:color w:val="000000" w:themeColor="text1"/>
          <w:sz w:val="20"/>
          <w:szCs w:val="20"/>
          <w:lang w:val="en-GB"/>
        </w:rPr>
        <w:t>.</w:t>
      </w:r>
      <w:r w:rsidR="001634C1" w:rsidRPr="00693FD7">
        <w:rPr>
          <w:rFonts w:ascii="Arial" w:eastAsia="Calibri" w:hAnsi="Arial" w:cs="Arial"/>
          <w:color w:val="000000" w:themeColor="text1"/>
          <w:sz w:val="20"/>
          <w:szCs w:val="20"/>
          <w:lang w:val="en-GB"/>
        </w:rPr>
        <w:t>/</w:t>
      </w:r>
      <w:proofErr w:type="gramEnd"/>
      <w:r w:rsidR="001634C1" w:rsidRPr="00693FD7">
        <w:rPr>
          <w:rFonts w:ascii="Arial" w:eastAsia="Calibri" w:hAnsi="Arial" w:cs="Arial"/>
          <w:color w:val="000000" w:themeColor="text1"/>
          <w:sz w:val="20"/>
          <w:szCs w:val="20"/>
          <w:lang w:val="en-GB"/>
        </w:rPr>
        <w:t>Cross-functional</w:t>
      </w:r>
      <w:r w:rsidR="001634C1">
        <w:rPr>
          <w:rFonts w:ascii="Tahoma" w:hAnsi="Tahoma" w:cs="Tahoma"/>
          <w:color w:val="000000" w:themeColor="text1"/>
          <w:sz w:val="20"/>
          <w:szCs w:val="20"/>
        </w:rPr>
        <w:t xml:space="preserve">                </w:t>
      </w:r>
      <w:r w:rsidR="001634C1" w:rsidRPr="001634C1">
        <w:rPr>
          <w:rFonts w:ascii="Tahoma" w:hAnsi="Tahoma" w:cs="Tahoma"/>
          <w:color w:val="000000" w:themeColor="text1"/>
          <w:sz w:val="20"/>
          <w:szCs w:val="20"/>
        </w:rPr>
        <w:t>Project Execution</w:t>
      </w:r>
      <w:r w:rsidR="001634C1" w:rsidRPr="001634C1">
        <w:rPr>
          <w:rFonts w:ascii="Arial" w:hAnsi="Arial" w:cs="Arial"/>
          <w:color w:val="000000" w:themeColor="text1"/>
          <w:sz w:val="20"/>
          <w:szCs w:val="20"/>
        </w:rPr>
        <w:t xml:space="preserve">         </w:t>
      </w:r>
    </w:p>
    <w:p w:rsidR="001634C1" w:rsidRPr="001634C1" w:rsidRDefault="001634C1" w:rsidP="001634C1">
      <w:pPr>
        <w:pStyle w:val="NoSpacing"/>
        <w:rPr>
          <w:rFonts w:ascii="Arial" w:hAnsi="Arial" w:cs="Arial"/>
          <w:color w:val="000000" w:themeColor="text1"/>
          <w:sz w:val="20"/>
          <w:szCs w:val="20"/>
        </w:rPr>
      </w:pPr>
      <w:r>
        <w:rPr>
          <w:rFonts w:ascii="Tahoma" w:hAnsi="Tahoma" w:cs="Tahoma"/>
          <w:color w:val="000000" w:themeColor="text1"/>
          <w:sz w:val="20"/>
          <w:szCs w:val="20"/>
        </w:rPr>
        <w:t xml:space="preserve">                        </w:t>
      </w:r>
      <w:r w:rsidRPr="001634C1">
        <w:rPr>
          <w:rFonts w:ascii="Tahoma" w:eastAsia="Calibri" w:hAnsi="Tahoma" w:cs="Tahoma"/>
          <w:color w:val="000000" w:themeColor="text1"/>
          <w:sz w:val="20"/>
          <w:szCs w:val="20"/>
          <w:lang w:val="en-GB"/>
        </w:rPr>
        <w:t>Coordination</w:t>
      </w:r>
      <w:r w:rsidRPr="001634C1">
        <w:rPr>
          <w:rFonts w:ascii="Arial" w:hAnsi="Arial" w:cs="Arial"/>
          <w:color w:val="000000" w:themeColor="text1"/>
          <w:sz w:val="20"/>
          <w:szCs w:val="20"/>
        </w:rPr>
        <w:t xml:space="preserve">   </w:t>
      </w:r>
    </w:p>
    <w:p w:rsidR="00E04210" w:rsidRPr="00637491" w:rsidRDefault="00E04210" w:rsidP="00637491">
      <w:pPr>
        <w:pStyle w:val="NoSpacing"/>
        <w:rPr>
          <w:rFonts w:ascii="Tahoma" w:eastAsia="Calibri" w:hAnsi="Tahoma" w:cs="Tahoma"/>
          <w:color w:val="000000" w:themeColor="text1"/>
          <w:sz w:val="20"/>
          <w:szCs w:val="20"/>
          <w:lang w:val="en-GB"/>
        </w:rPr>
      </w:pPr>
      <w:r w:rsidRPr="00BB7595">
        <w:rPr>
          <w:rFonts w:ascii="Arial" w:hAnsi="Arial" w:cs="Arial"/>
          <w:b/>
          <w:color w:val="292929"/>
          <w:sz w:val="18"/>
          <w:szCs w:val="18"/>
        </w:rPr>
        <w:lastRenderedPageBreak/>
        <w:t xml:space="preserve"> </w:t>
      </w:r>
      <w:r w:rsidR="001634C1" w:rsidRPr="00062E5F">
        <w:rPr>
          <w:rFonts w:ascii="Arial" w:hAnsi="Arial" w:cs="Arial"/>
          <w:b/>
        </w:rPr>
        <w:t>ACA</w:t>
      </w:r>
      <w:r w:rsidR="005C3667" w:rsidRPr="00062E5F">
        <w:rPr>
          <w:rFonts w:ascii="Arial" w:hAnsi="Arial" w:cs="Arial"/>
          <w:b/>
        </w:rPr>
        <w:t>DEMIC</w:t>
      </w:r>
      <w:r w:rsidR="001634C1" w:rsidRPr="00062E5F">
        <w:rPr>
          <w:rFonts w:ascii="Arial" w:hAnsi="Arial" w:cs="Arial"/>
          <w:b/>
        </w:rPr>
        <w:t xml:space="preserve"> DETAILS</w:t>
      </w:r>
    </w:p>
    <w:p w:rsidR="00693FD7" w:rsidRPr="00693FD7" w:rsidRDefault="00693FD7" w:rsidP="00693FD7">
      <w:pPr>
        <w:pStyle w:val="ListParagraph"/>
        <w:widowControl/>
        <w:numPr>
          <w:ilvl w:val="0"/>
          <w:numId w:val="10"/>
        </w:numPr>
        <w:overflowPunct/>
        <w:spacing w:after="200" w:line="276" w:lineRule="auto"/>
        <w:jc w:val="both"/>
        <w:rPr>
          <w:rFonts w:ascii="Arial" w:hAnsi="Arial" w:cs="Arial"/>
          <w:color w:val="000000" w:themeColor="text1"/>
          <w:sz w:val="16"/>
          <w:szCs w:val="16"/>
          <w:lang w:eastAsia="en-GB"/>
        </w:rPr>
      </w:pPr>
      <w:r w:rsidRPr="00693FD7">
        <w:rPr>
          <w:rFonts w:ascii="Arial" w:hAnsi="Arial" w:cs="Arial"/>
          <w:b/>
          <w:color w:val="000000" w:themeColor="text1"/>
          <w:lang w:eastAsia="en-GB"/>
        </w:rPr>
        <w:t>MBA (Marketing &amp; Human Resources Management)</w:t>
      </w:r>
      <w:r w:rsidRPr="00693FD7">
        <w:rPr>
          <w:rFonts w:ascii="Arial" w:hAnsi="Arial" w:cs="Arial"/>
          <w:color w:val="000000" w:themeColor="text1"/>
          <w:lang w:eastAsia="en-GB"/>
        </w:rPr>
        <w:t xml:space="preserve"> from</w:t>
      </w:r>
      <w:r w:rsidR="0021018D" w:rsidRPr="0021018D">
        <w:t xml:space="preserve"> </w:t>
      </w:r>
      <w:r w:rsidR="0021018D">
        <w:rPr>
          <w:rFonts w:ascii="Arial" w:hAnsi="Arial" w:cs="Arial"/>
          <w:color w:val="000000" w:themeColor="text1"/>
          <w:lang w:eastAsia="en-GB"/>
        </w:rPr>
        <w:t xml:space="preserve">SDM </w:t>
      </w:r>
      <w:r w:rsidR="0021018D" w:rsidRPr="0021018D">
        <w:rPr>
          <w:rFonts w:ascii="Arial" w:hAnsi="Arial" w:cs="Arial"/>
          <w:color w:val="000000" w:themeColor="text1"/>
          <w:lang w:eastAsia="en-GB"/>
        </w:rPr>
        <w:t>College Of Business Management</w:t>
      </w:r>
      <w:r w:rsidRPr="00693FD7">
        <w:rPr>
          <w:rFonts w:ascii="Arial" w:hAnsi="Arial" w:cs="Arial"/>
          <w:color w:val="000000" w:themeColor="text1"/>
          <w:lang w:eastAsia="en-GB"/>
        </w:rPr>
        <w:t xml:space="preserve">, Mangalore </w:t>
      </w:r>
      <w:proofErr w:type="gramStart"/>
      <w:r w:rsidRPr="00693FD7">
        <w:rPr>
          <w:rFonts w:ascii="Arial" w:hAnsi="Arial" w:cs="Arial"/>
          <w:color w:val="000000" w:themeColor="text1"/>
          <w:lang w:eastAsia="en-GB"/>
        </w:rPr>
        <w:t>University  in</w:t>
      </w:r>
      <w:proofErr w:type="gramEnd"/>
      <w:r w:rsidRPr="00693FD7">
        <w:rPr>
          <w:rFonts w:ascii="Arial" w:hAnsi="Arial" w:cs="Arial"/>
          <w:color w:val="000000" w:themeColor="text1"/>
          <w:lang w:eastAsia="en-GB"/>
        </w:rPr>
        <w:t xml:space="preserve"> 2011</w:t>
      </w:r>
      <w:r w:rsidR="00B93C61">
        <w:rPr>
          <w:rFonts w:ascii="Arial" w:hAnsi="Arial" w:cs="Arial"/>
          <w:color w:val="000000" w:themeColor="text1"/>
          <w:sz w:val="16"/>
          <w:szCs w:val="16"/>
          <w:lang w:eastAsia="en-GB"/>
        </w:rPr>
        <w:t>.</w:t>
      </w:r>
      <w:r w:rsidRPr="00693FD7">
        <w:rPr>
          <w:rFonts w:ascii="Arial" w:hAnsi="Arial" w:cs="Arial"/>
          <w:color w:val="000000" w:themeColor="text1"/>
          <w:sz w:val="16"/>
          <w:szCs w:val="16"/>
          <w:lang w:eastAsia="en-GB"/>
        </w:rPr>
        <w:t xml:space="preserve">                         </w:t>
      </w:r>
    </w:p>
    <w:p w:rsidR="00693FD7" w:rsidRPr="00693FD7" w:rsidRDefault="00693FD7" w:rsidP="00693FD7">
      <w:pPr>
        <w:pStyle w:val="ListParagraph"/>
        <w:widowControl/>
        <w:numPr>
          <w:ilvl w:val="0"/>
          <w:numId w:val="10"/>
        </w:numPr>
        <w:overflowPunct/>
        <w:spacing w:after="200" w:line="276" w:lineRule="auto"/>
        <w:jc w:val="both"/>
        <w:rPr>
          <w:rFonts w:ascii="Arial" w:hAnsi="Arial" w:cs="Arial"/>
          <w:color w:val="000000" w:themeColor="text1"/>
          <w:lang w:eastAsia="en-GB"/>
        </w:rPr>
      </w:pPr>
      <w:r w:rsidRPr="00693FD7">
        <w:rPr>
          <w:rFonts w:ascii="Arial" w:hAnsi="Arial" w:cs="Arial"/>
          <w:b/>
          <w:color w:val="000000" w:themeColor="text1"/>
          <w:lang w:eastAsia="en-GB"/>
        </w:rPr>
        <w:t>BE (Mechanical Engineering)</w:t>
      </w:r>
      <w:r w:rsidRPr="00693FD7">
        <w:rPr>
          <w:rFonts w:ascii="Arial" w:hAnsi="Arial" w:cs="Arial"/>
          <w:color w:val="000000" w:themeColor="text1"/>
          <w:lang w:eastAsia="en-GB"/>
        </w:rPr>
        <w:t xml:space="preserve"> from </w:t>
      </w:r>
      <w:proofErr w:type="spellStart"/>
      <w:r w:rsidRPr="00693FD7">
        <w:rPr>
          <w:rFonts w:ascii="Arial" w:hAnsi="Arial" w:cs="Arial"/>
          <w:color w:val="000000" w:themeColor="text1"/>
          <w:lang w:eastAsia="en-GB"/>
        </w:rPr>
        <w:t>St.Joseph</w:t>
      </w:r>
      <w:proofErr w:type="spellEnd"/>
      <w:r w:rsidRPr="00693FD7">
        <w:rPr>
          <w:rFonts w:ascii="Arial" w:hAnsi="Arial" w:cs="Arial"/>
          <w:color w:val="000000" w:themeColor="text1"/>
          <w:lang w:eastAsia="en-GB"/>
        </w:rPr>
        <w:t xml:space="preserve"> Engineering College, </w:t>
      </w:r>
      <w:proofErr w:type="spellStart"/>
      <w:r w:rsidRPr="00693FD7">
        <w:rPr>
          <w:rFonts w:ascii="Arial" w:hAnsi="Arial" w:cs="Arial"/>
          <w:color w:val="000000" w:themeColor="text1"/>
          <w:lang w:eastAsia="en-GB"/>
        </w:rPr>
        <w:t>Visveswariah</w:t>
      </w:r>
      <w:proofErr w:type="spellEnd"/>
      <w:r w:rsidRPr="00693FD7">
        <w:rPr>
          <w:rFonts w:ascii="Arial" w:hAnsi="Arial" w:cs="Arial"/>
          <w:color w:val="000000" w:themeColor="text1"/>
          <w:lang w:eastAsia="en-GB"/>
        </w:rPr>
        <w:t xml:space="preserve"> Technological University in 2009</w:t>
      </w:r>
      <w:r w:rsidR="00B93C61">
        <w:rPr>
          <w:rFonts w:ascii="Arial" w:hAnsi="Arial" w:cs="Arial"/>
          <w:color w:val="000000" w:themeColor="text1"/>
          <w:lang w:eastAsia="en-GB"/>
        </w:rPr>
        <w:t>.</w:t>
      </w:r>
    </w:p>
    <w:p w:rsidR="00905E9B" w:rsidRPr="00BB7595" w:rsidRDefault="00905E9B" w:rsidP="005A540A">
      <w:pPr>
        <w:pStyle w:val="ListParagraph"/>
        <w:rPr>
          <w:rFonts w:ascii="Arial" w:hAnsi="Arial" w:cs="Arial"/>
          <w:color w:val="292929"/>
        </w:rPr>
      </w:pPr>
    </w:p>
    <w:p w:rsidR="00E04210" w:rsidRPr="00BB7595" w:rsidRDefault="00E04210" w:rsidP="00E04210">
      <w:pPr>
        <w:pStyle w:val="ListParagraph"/>
        <w:rPr>
          <w:rFonts w:ascii="Arial" w:hAnsi="Arial" w:cs="Arial"/>
          <w:b/>
          <w:color w:val="292929"/>
        </w:rPr>
      </w:pPr>
      <w:r w:rsidRPr="00BB7595">
        <w:rPr>
          <w:rFonts w:ascii="Arial" w:hAnsi="Arial" w:cs="Arial"/>
          <w:b/>
          <w:color w:val="292929"/>
        </w:rPr>
        <w:t xml:space="preserve">                                                                                                                    </w:t>
      </w:r>
    </w:p>
    <w:p w:rsidR="00AD52E0" w:rsidRPr="00BB7595" w:rsidRDefault="00136F3D" w:rsidP="00EE7526">
      <w:pPr>
        <w:rPr>
          <w:rFonts w:ascii="Arial" w:hAnsi="Arial" w:cs="Arial"/>
          <w:b/>
          <w:sz w:val="20"/>
          <w:szCs w:val="20"/>
        </w:rPr>
      </w:pPr>
      <w:r w:rsidRPr="00BB7595">
        <w:rPr>
          <w:rFonts w:ascii="Arial" w:hAnsi="Arial" w:cs="Arial"/>
          <w:b/>
        </w:rPr>
        <w:t xml:space="preserve">  </w:t>
      </w:r>
      <w:r w:rsidR="00C35017" w:rsidRPr="00BB7595">
        <w:rPr>
          <w:rFonts w:ascii="Arial" w:hAnsi="Arial" w:cs="Arial"/>
          <w:b/>
        </w:rPr>
        <w:t>ACCOMPLISHMENTS</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lang w:eastAsia="en-GB"/>
        </w:rPr>
      </w:pPr>
      <w:r w:rsidRPr="00693FD7">
        <w:rPr>
          <w:rFonts w:ascii="Arial" w:hAnsi="Arial" w:cs="Arial"/>
          <w:color w:val="000000" w:themeColor="text1"/>
          <w:lang w:eastAsia="en-GB"/>
        </w:rPr>
        <w:t xml:space="preserve">Steered and managed final stages of hospital expansion project areas like new </w:t>
      </w:r>
      <w:r w:rsidR="009F243A">
        <w:rPr>
          <w:rFonts w:ascii="Arial" w:hAnsi="Arial" w:cs="Arial"/>
          <w:color w:val="000000" w:themeColor="text1"/>
          <w:lang w:eastAsia="en-GB"/>
        </w:rPr>
        <w:t>Ward Block</w:t>
      </w:r>
      <w:r w:rsidRPr="00693FD7">
        <w:rPr>
          <w:rFonts w:ascii="Arial" w:hAnsi="Arial" w:cs="Arial"/>
          <w:color w:val="000000" w:themeColor="text1"/>
          <w:lang w:eastAsia="en-GB"/>
        </w:rPr>
        <w:t>, Cafeteria, ICU</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spacing w:val="-6"/>
          <w:lang w:eastAsia="en-GB"/>
        </w:rPr>
      </w:pPr>
      <w:r w:rsidRPr="00693FD7">
        <w:rPr>
          <w:rFonts w:ascii="Arial" w:hAnsi="Arial" w:cs="Arial"/>
          <w:color w:val="000000" w:themeColor="text1"/>
          <w:spacing w:val="-6"/>
          <w:lang w:eastAsia="en-GB"/>
        </w:rPr>
        <w:t xml:space="preserve">Credited for renovating and setting up of  </w:t>
      </w:r>
      <w:r w:rsidR="009F243A">
        <w:rPr>
          <w:rFonts w:ascii="Arial" w:hAnsi="Arial" w:cs="Arial"/>
          <w:color w:val="000000" w:themeColor="text1"/>
          <w:spacing w:val="-6"/>
          <w:lang w:eastAsia="en-GB"/>
        </w:rPr>
        <w:t>O</w:t>
      </w:r>
      <w:r w:rsidRPr="00693FD7">
        <w:rPr>
          <w:rFonts w:ascii="Arial" w:hAnsi="Arial" w:cs="Arial"/>
          <w:color w:val="000000" w:themeColor="text1"/>
          <w:spacing w:val="-6"/>
          <w:lang w:eastAsia="en-GB"/>
        </w:rPr>
        <w:t>peration theaters</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lang w:eastAsia="en-GB"/>
        </w:rPr>
      </w:pPr>
      <w:r w:rsidRPr="00693FD7">
        <w:rPr>
          <w:rFonts w:ascii="Arial" w:hAnsi="Arial" w:cs="Arial"/>
          <w:color w:val="000000" w:themeColor="text1"/>
          <w:lang w:eastAsia="en-GB"/>
        </w:rPr>
        <w:t>Merit of initiating &amp; establishing a laundry to the capacity of 2500 beds</w:t>
      </w:r>
    </w:p>
    <w:p w:rsidR="00693FD7" w:rsidRPr="00693FD7" w:rsidRDefault="00693FD7" w:rsidP="009F243A">
      <w:pPr>
        <w:pStyle w:val="ListParagraph"/>
        <w:widowControl/>
        <w:numPr>
          <w:ilvl w:val="0"/>
          <w:numId w:val="22"/>
        </w:numPr>
        <w:spacing w:after="200" w:line="276" w:lineRule="auto"/>
        <w:jc w:val="both"/>
        <w:rPr>
          <w:rFonts w:ascii="Arial" w:eastAsia="Symbol" w:hAnsi="Arial" w:cs="Arial"/>
          <w:color w:val="000000" w:themeColor="text1"/>
        </w:rPr>
      </w:pPr>
      <w:r w:rsidRPr="00693FD7">
        <w:rPr>
          <w:rFonts w:ascii="Arial" w:hAnsi="Arial" w:cs="Arial"/>
          <w:color w:val="000000" w:themeColor="text1"/>
          <w:lang w:eastAsia="en-GB"/>
        </w:rPr>
        <w:t>Success in redo, redesign &amp; renovation of the chapel</w:t>
      </w:r>
      <w:r w:rsidRPr="00693FD7">
        <w:rPr>
          <w:rFonts w:ascii="Arial" w:eastAsia="Symbol" w:hAnsi="Arial" w:cs="Arial"/>
          <w:color w:val="000000" w:themeColor="text1"/>
        </w:rPr>
        <w:t xml:space="preserve"> </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lang w:eastAsia="en-GB"/>
        </w:rPr>
      </w:pPr>
      <w:r w:rsidRPr="00693FD7">
        <w:rPr>
          <w:rFonts w:ascii="Arial" w:hAnsi="Arial" w:cs="Arial"/>
          <w:color w:val="000000" w:themeColor="text1"/>
          <w:lang w:eastAsia="en-GB"/>
        </w:rPr>
        <w:t xml:space="preserve">Leveraged skills in steering complete renovation of </w:t>
      </w:r>
      <w:proofErr w:type="spellStart"/>
      <w:r w:rsidRPr="00693FD7">
        <w:rPr>
          <w:rFonts w:ascii="Arial" w:hAnsi="Arial" w:cs="Arial"/>
          <w:b/>
          <w:color w:val="000000" w:themeColor="text1"/>
          <w:lang w:eastAsia="en-GB"/>
        </w:rPr>
        <w:t>Hemo</w:t>
      </w:r>
      <w:proofErr w:type="spellEnd"/>
      <w:r w:rsidRPr="00693FD7">
        <w:rPr>
          <w:rFonts w:ascii="Arial" w:hAnsi="Arial" w:cs="Arial"/>
          <w:b/>
          <w:color w:val="000000" w:themeColor="text1"/>
          <w:lang w:eastAsia="en-GB"/>
        </w:rPr>
        <w:t xml:space="preserve"> Dialysis Centre, Clinical Pathology Laboratory, Coronary Care Unit, Intensive Care Unit</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lang w:eastAsia="en-GB"/>
        </w:rPr>
      </w:pPr>
      <w:r w:rsidRPr="00693FD7">
        <w:rPr>
          <w:rFonts w:ascii="Arial" w:hAnsi="Arial" w:cs="Arial"/>
          <w:color w:val="000000" w:themeColor="text1"/>
          <w:lang w:eastAsia="en-GB"/>
        </w:rPr>
        <w:t xml:space="preserve">Noted for designing the set-up of Multisensory Therapy room, 350 </w:t>
      </w:r>
      <w:proofErr w:type="spellStart"/>
      <w:r w:rsidRPr="00693FD7">
        <w:rPr>
          <w:rFonts w:ascii="Arial" w:hAnsi="Arial" w:cs="Arial"/>
          <w:color w:val="000000" w:themeColor="text1"/>
          <w:lang w:eastAsia="en-GB"/>
        </w:rPr>
        <w:t>seater</w:t>
      </w:r>
      <w:proofErr w:type="spellEnd"/>
      <w:r w:rsidRPr="00693FD7">
        <w:rPr>
          <w:rFonts w:ascii="Arial" w:hAnsi="Arial" w:cs="Arial"/>
          <w:color w:val="000000" w:themeColor="text1"/>
          <w:lang w:eastAsia="en-GB"/>
        </w:rPr>
        <w:t xml:space="preserve"> Auditorium &amp; Board room</w:t>
      </w:r>
    </w:p>
    <w:p w:rsidR="00693FD7" w:rsidRPr="00693FD7" w:rsidRDefault="00693FD7" w:rsidP="009F243A">
      <w:pPr>
        <w:pStyle w:val="ListParagraph"/>
        <w:widowControl/>
        <w:numPr>
          <w:ilvl w:val="0"/>
          <w:numId w:val="22"/>
        </w:numPr>
        <w:spacing w:after="200" w:line="276" w:lineRule="auto"/>
        <w:jc w:val="both"/>
        <w:rPr>
          <w:rFonts w:ascii="Arial" w:hAnsi="Arial" w:cs="Arial"/>
          <w:color w:val="000000" w:themeColor="text1"/>
          <w:lang w:eastAsia="en-GB"/>
        </w:rPr>
      </w:pPr>
      <w:r w:rsidRPr="00693FD7">
        <w:rPr>
          <w:rFonts w:ascii="Arial" w:hAnsi="Arial" w:cs="Arial"/>
          <w:color w:val="000000" w:themeColor="text1"/>
          <w:lang w:eastAsia="en-GB"/>
        </w:rPr>
        <w:t>Merit of successfully saving bills by 30%through installation of equipment for reduction in bills</w:t>
      </w:r>
    </w:p>
    <w:p w:rsidR="00C35017" w:rsidRPr="00693FD7" w:rsidRDefault="00693FD7" w:rsidP="009F243A">
      <w:pPr>
        <w:pStyle w:val="ListParagraph"/>
        <w:widowControl/>
        <w:numPr>
          <w:ilvl w:val="0"/>
          <w:numId w:val="22"/>
        </w:numPr>
        <w:spacing w:after="200" w:line="276" w:lineRule="auto"/>
        <w:jc w:val="both"/>
        <w:rPr>
          <w:rFonts w:ascii="Arial" w:hAnsi="Arial" w:cs="Arial"/>
          <w:b/>
          <w:color w:val="000000" w:themeColor="text1"/>
        </w:rPr>
      </w:pPr>
      <w:r w:rsidRPr="00693FD7">
        <w:rPr>
          <w:rFonts w:ascii="Arial" w:hAnsi="Arial" w:cs="Arial"/>
          <w:color w:val="000000" w:themeColor="text1"/>
          <w:lang w:eastAsia="en-GB"/>
        </w:rPr>
        <w:t>Maintained building and support services such as HVAC, refrigeration, compressed air, lighting and plumbing and so on</w:t>
      </w:r>
      <w:r w:rsidRPr="00693FD7">
        <w:rPr>
          <w:rFonts w:ascii="Arial" w:eastAsia="Symbol" w:hAnsi="Arial" w:cs="Arial"/>
          <w:color w:val="000000" w:themeColor="text1"/>
        </w:rPr>
        <w:t xml:space="preserve"> </w:t>
      </w:r>
    </w:p>
    <w:p w:rsidR="006D5BAA" w:rsidRDefault="00136F3D" w:rsidP="00693FD7">
      <w:pPr>
        <w:jc w:val="both"/>
        <w:rPr>
          <w:rFonts w:ascii="Arial" w:hAnsi="Arial" w:cs="Arial"/>
          <w:b/>
          <w:color w:val="000000" w:themeColor="text1"/>
        </w:rPr>
      </w:pPr>
      <w:r w:rsidRPr="00BB7595">
        <w:rPr>
          <w:rFonts w:ascii="Arial" w:hAnsi="Arial" w:cs="Arial"/>
          <w:b/>
          <w:color w:val="292929"/>
        </w:rPr>
        <w:t xml:space="preserve"> </w:t>
      </w:r>
    </w:p>
    <w:p w:rsidR="00693FD7" w:rsidRDefault="004A2BF7" w:rsidP="00693FD7">
      <w:pPr>
        <w:jc w:val="both"/>
        <w:rPr>
          <w:rFonts w:ascii="Arial" w:hAnsi="Arial" w:cs="Arial"/>
          <w:b/>
          <w:color w:val="000000" w:themeColor="text1"/>
        </w:rPr>
      </w:pPr>
      <w:r w:rsidRPr="004A2BF7">
        <w:rPr>
          <w:rFonts w:ascii="Arial" w:hAnsi="Arial" w:cs="Arial"/>
          <w:b/>
          <w:color w:val="000000" w:themeColor="text1"/>
        </w:rPr>
        <w:t>ORGANIZATIONAL EXPERIENCE</w:t>
      </w:r>
    </w:p>
    <w:p w:rsidR="004A2BF7" w:rsidRPr="004A2BF7" w:rsidRDefault="004A2BF7" w:rsidP="004A2BF7">
      <w:pPr>
        <w:rPr>
          <w:rFonts w:ascii="Tahoma" w:hAnsi="Tahoma" w:cs="Tahoma"/>
          <w:b/>
          <w:color w:val="000000" w:themeColor="text1"/>
          <w:sz w:val="20"/>
          <w:szCs w:val="20"/>
        </w:rPr>
      </w:pPr>
      <w:r w:rsidRPr="004A2BF7">
        <w:rPr>
          <w:rFonts w:ascii="Tahoma" w:hAnsi="Tahoma" w:cs="Tahoma"/>
          <w:b/>
          <w:color w:val="000000" w:themeColor="text1"/>
          <w:sz w:val="20"/>
          <w:szCs w:val="20"/>
        </w:rPr>
        <w:t>St. John’s Medical College Hospital                                          Engineering &amp; Facilit</w:t>
      </w:r>
      <w:r w:rsidR="00C06BEA">
        <w:rPr>
          <w:rFonts w:ascii="Tahoma" w:hAnsi="Tahoma" w:cs="Tahoma"/>
          <w:b/>
          <w:color w:val="000000" w:themeColor="text1"/>
          <w:sz w:val="20"/>
          <w:szCs w:val="20"/>
        </w:rPr>
        <w:t>ies In charge (Sept’11-Jan’18</w:t>
      </w:r>
      <w:r w:rsidRPr="004A2BF7">
        <w:rPr>
          <w:rFonts w:ascii="Tahoma" w:hAnsi="Tahoma" w:cs="Tahoma"/>
          <w:b/>
          <w:color w:val="000000" w:themeColor="text1"/>
          <w:sz w:val="20"/>
          <w:szCs w:val="20"/>
        </w:rPr>
        <w:t xml:space="preserve">) </w:t>
      </w:r>
      <w:r w:rsidRPr="004A2BF7">
        <w:rPr>
          <w:rFonts w:ascii="Tahoma" w:hAnsi="Tahoma" w:cs="Tahoma"/>
          <w:b/>
          <w:color w:val="000000" w:themeColor="text1"/>
          <w:sz w:val="20"/>
          <w:szCs w:val="20"/>
        </w:rPr>
        <w:br/>
        <w:t>Industry: Healthcare Service Provider in Bangalore, India</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Administering existing facilities to ascertain their condition and preparing reports depicting the condition, deficiencies observed, designs necessary for repairs, and estimated cost of repair (HVAC, D.G, Lift, U.PS, boiler and servo, medical gas system &amp;panel)</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 xml:space="preserve">Maintaining a comprehensive hospital engineering maintenance management system </w:t>
      </w:r>
      <w:proofErr w:type="gramStart"/>
      <w:r w:rsidRPr="00577D35">
        <w:rPr>
          <w:rFonts w:ascii="Arial" w:hAnsi="Arial" w:cs="Arial"/>
          <w:color w:val="000000" w:themeColor="text1"/>
          <w:lang w:eastAsia="en-GB"/>
        </w:rPr>
        <w:t xml:space="preserve">including </w:t>
      </w:r>
      <w:r w:rsidR="006646B1">
        <w:rPr>
          <w:rFonts w:ascii="Arial" w:hAnsi="Arial" w:cs="Arial"/>
          <w:color w:val="000000" w:themeColor="text1"/>
          <w:lang w:eastAsia="en-GB"/>
        </w:rPr>
        <w:t xml:space="preserve"> </w:t>
      </w:r>
      <w:r w:rsidRPr="00577D35">
        <w:rPr>
          <w:rFonts w:ascii="Arial" w:hAnsi="Arial" w:cs="Arial"/>
          <w:color w:val="000000" w:themeColor="text1"/>
          <w:lang w:eastAsia="en-GB"/>
        </w:rPr>
        <w:t>4</w:t>
      </w:r>
      <w:proofErr w:type="gramEnd"/>
      <w:r w:rsidRPr="00577D35">
        <w:rPr>
          <w:rFonts w:ascii="Arial" w:hAnsi="Arial" w:cs="Arial"/>
          <w:color w:val="000000" w:themeColor="text1"/>
          <w:lang w:eastAsia="en-GB"/>
        </w:rPr>
        <w:t xml:space="preserve"> Engineers 5 supervisors &amp; 90 maintenance personnel</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Collaborating with Hospital staff to meet NABH standards</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Coordinating with Purchase Department for capital purchases</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Working as a part of the Hospital Promotional Committee for process control and performance appraisals</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Directing all aspects of building and grounds maintenance including HVAC, carpentry, boilers, plumbing, electrical, general mechanical, grounds, electrical masonry and painting</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Governing all corrective maintenance, preventative maintenance and predictive maintenance for the buildings, building systems and equipment</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Negotiating contracts with architects, engineers, contractors and vendors</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Managing facility management, housekeeping, engineering services, safety and security, including new project transition management, spare and procurement, manpower related issue</w:t>
      </w:r>
      <w:r w:rsidR="006646B1">
        <w:rPr>
          <w:rFonts w:ascii="Arial" w:hAnsi="Arial" w:cs="Arial"/>
          <w:color w:val="000000" w:themeColor="text1"/>
          <w:lang w:eastAsia="en-GB"/>
        </w:rPr>
        <w:t>.</w:t>
      </w:r>
    </w:p>
    <w:p w:rsidR="00577D35" w:rsidRPr="00577D35" w:rsidRDefault="00577D35" w:rsidP="00577D35">
      <w:pPr>
        <w:pStyle w:val="ListParagraph"/>
        <w:numPr>
          <w:ilvl w:val="0"/>
          <w:numId w:val="24"/>
        </w:numPr>
        <w:spacing w:line="286" w:lineRule="auto"/>
        <w:rPr>
          <w:rFonts w:ascii="Arial" w:hAnsi="Arial" w:cs="Arial"/>
          <w:color w:val="000000" w:themeColor="text1"/>
          <w:lang w:eastAsia="en-GB"/>
        </w:rPr>
      </w:pPr>
      <w:r w:rsidRPr="00577D35">
        <w:rPr>
          <w:rFonts w:ascii="Arial" w:hAnsi="Arial" w:cs="Arial"/>
          <w:color w:val="000000" w:themeColor="text1"/>
          <w:lang w:eastAsia="en-GB"/>
        </w:rPr>
        <w:t>Attending &amp; resolving issues related to medical gas operations &amp; maintenance, HVAC and electrical issues &amp; remains current with latest HVAC technology trends</w:t>
      </w:r>
      <w:r w:rsidR="006646B1">
        <w:rPr>
          <w:rFonts w:ascii="Arial" w:hAnsi="Arial" w:cs="Arial"/>
          <w:color w:val="000000" w:themeColor="text1"/>
          <w:lang w:eastAsia="en-GB"/>
        </w:rPr>
        <w:t>.</w:t>
      </w:r>
    </w:p>
    <w:p w:rsidR="006D5BAA" w:rsidRDefault="006D5BAA" w:rsidP="006D5BAA">
      <w:pPr>
        <w:spacing w:line="24" w:lineRule="atLeast"/>
        <w:jc w:val="both"/>
        <w:rPr>
          <w:rFonts w:ascii="Arial" w:hAnsi="Arial" w:cs="Arial"/>
          <w:color w:val="000000" w:themeColor="text1"/>
          <w:lang w:eastAsia="en-GB"/>
        </w:rPr>
      </w:pPr>
    </w:p>
    <w:p w:rsidR="00577D35" w:rsidRDefault="00577D35" w:rsidP="006D5BAA">
      <w:pPr>
        <w:spacing w:line="24" w:lineRule="atLeast"/>
        <w:jc w:val="both"/>
        <w:rPr>
          <w:rFonts w:ascii="Arial" w:hAnsi="Arial" w:cs="Arial"/>
          <w:b/>
          <w:color w:val="000000" w:themeColor="text1"/>
          <w:lang w:eastAsia="en-GB"/>
        </w:rPr>
      </w:pPr>
      <w:proofErr w:type="gramStart"/>
      <w:r w:rsidRPr="00577D35">
        <w:rPr>
          <w:rFonts w:ascii="Arial" w:hAnsi="Arial" w:cs="Arial"/>
          <w:b/>
          <w:color w:val="000000" w:themeColor="text1"/>
          <w:lang w:eastAsia="en-GB"/>
        </w:rPr>
        <w:t>IT</w:t>
      </w:r>
      <w:proofErr w:type="gramEnd"/>
      <w:r w:rsidRPr="00577D35">
        <w:rPr>
          <w:rFonts w:ascii="Arial" w:hAnsi="Arial" w:cs="Arial"/>
          <w:b/>
          <w:color w:val="000000" w:themeColor="text1"/>
          <w:lang w:eastAsia="en-GB"/>
        </w:rPr>
        <w:t xml:space="preserve"> SKILLS</w:t>
      </w:r>
    </w:p>
    <w:p w:rsidR="00577D35" w:rsidRPr="00577D35" w:rsidRDefault="00577D35" w:rsidP="006D5BAA">
      <w:pPr>
        <w:pStyle w:val="ListParagraph"/>
        <w:numPr>
          <w:ilvl w:val="0"/>
          <w:numId w:val="27"/>
        </w:numPr>
        <w:spacing w:line="24" w:lineRule="atLeast"/>
        <w:jc w:val="both"/>
        <w:rPr>
          <w:rFonts w:ascii="Arial" w:hAnsi="Arial" w:cs="Arial"/>
          <w:color w:val="000000" w:themeColor="text1"/>
          <w:lang w:eastAsia="en-GB"/>
        </w:rPr>
      </w:pPr>
      <w:r w:rsidRPr="00577D35">
        <w:rPr>
          <w:rFonts w:ascii="Arial" w:hAnsi="Arial" w:cs="Arial"/>
          <w:color w:val="000000" w:themeColor="text1"/>
          <w:lang w:eastAsia="en-GB"/>
        </w:rPr>
        <w:t>CAD</w:t>
      </w:r>
    </w:p>
    <w:p w:rsidR="00577D35" w:rsidRPr="00577D35" w:rsidRDefault="00577D35" w:rsidP="006D5BAA">
      <w:pPr>
        <w:pStyle w:val="ListParagraph"/>
        <w:numPr>
          <w:ilvl w:val="0"/>
          <w:numId w:val="27"/>
        </w:numPr>
        <w:spacing w:line="24" w:lineRule="atLeast"/>
        <w:jc w:val="both"/>
        <w:rPr>
          <w:rFonts w:ascii="Arial" w:hAnsi="Arial" w:cs="Arial"/>
          <w:color w:val="000000" w:themeColor="text1"/>
          <w:lang w:eastAsia="en-GB"/>
        </w:rPr>
      </w:pPr>
      <w:r w:rsidRPr="00577D35">
        <w:rPr>
          <w:rFonts w:ascii="Arial" w:hAnsi="Arial" w:cs="Arial"/>
          <w:color w:val="000000" w:themeColor="text1"/>
          <w:lang w:eastAsia="en-GB"/>
        </w:rPr>
        <w:t>Microsoft Office Suite (Excel, PowerPoint, Word &amp; Outlook)</w:t>
      </w:r>
    </w:p>
    <w:p w:rsidR="00577D35" w:rsidRPr="006D5BAA" w:rsidRDefault="00577D35" w:rsidP="006D5BAA">
      <w:pPr>
        <w:pStyle w:val="ListParagraph"/>
        <w:numPr>
          <w:ilvl w:val="0"/>
          <w:numId w:val="27"/>
        </w:numPr>
        <w:spacing w:line="24" w:lineRule="atLeast"/>
        <w:jc w:val="both"/>
        <w:rPr>
          <w:rFonts w:ascii="Arial" w:hAnsi="Arial" w:cs="Arial"/>
          <w:b/>
          <w:color w:val="000000" w:themeColor="text1"/>
          <w:sz w:val="22"/>
          <w:szCs w:val="22"/>
          <w:lang w:eastAsia="en-GB"/>
        </w:rPr>
      </w:pPr>
      <w:r w:rsidRPr="00577D35">
        <w:rPr>
          <w:rFonts w:ascii="Arial" w:hAnsi="Arial" w:cs="Arial"/>
          <w:color w:val="000000" w:themeColor="text1"/>
          <w:lang w:eastAsia="en-GB"/>
        </w:rPr>
        <w:t>Windows OS (7, Vista, XP, 2000 &amp; 98), Linux</w:t>
      </w:r>
    </w:p>
    <w:p w:rsidR="006D5BAA" w:rsidRDefault="006D5BAA" w:rsidP="006D5BAA">
      <w:pPr>
        <w:jc w:val="both"/>
        <w:rPr>
          <w:rFonts w:ascii="Arial" w:hAnsi="Arial" w:cs="Arial"/>
          <w:b/>
          <w:color w:val="000000" w:themeColor="text1"/>
          <w:lang w:eastAsia="en-GB"/>
        </w:rPr>
      </w:pPr>
    </w:p>
    <w:p w:rsidR="006D5BAA" w:rsidRDefault="006D5BAA" w:rsidP="006D5BAA">
      <w:pPr>
        <w:spacing w:line="24" w:lineRule="atLeast"/>
        <w:jc w:val="both"/>
        <w:rPr>
          <w:rFonts w:ascii="Arial" w:hAnsi="Arial" w:cs="Arial"/>
          <w:b/>
          <w:color w:val="000000" w:themeColor="text1"/>
          <w:sz w:val="20"/>
          <w:szCs w:val="20"/>
        </w:rPr>
      </w:pPr>
      <w:r w:rsidRPr="006D5BAA">
        <w:rPr>
          <w:rFonts w:ascii="Arial" w:hAnsi="Arial" w:cs="Arial"/>
          <w:b/>
          <w:color w:val="000000" w:themeColor="text1"/>
          <w:sz w:val="20"/>
          <w:szCs w:val="20"/>
        </w:rPr>
        <w:t>ACADEMIC PROJECTS</w:t>
      </w:r>
    </w:p>
    <w:p w:rsidR="006D5BAA" w:rsidRPr="006D5BAA" w:rsidRDefault="006D5BAA" w:rsidP="006D5BAA">
      <w:pPr>
        <w:pStyle w:val="NoSpacing"/>
        <w:spacing w:line="286" w:lineRule="auto"/>
        <w:rPr>
          <w:rFonts w:ascii="Arial" w:hAnsi="Arial" w:cs="Arial"/>
          <w:b/>
          <w:color w:val="000000" w:themeColor="text1"/>
          <w:sz w:val="20"/>
          <w:szCs w:val="20"/>
        </w:rPr>
      </w:pPr>
      <w:r w:rsidRPr="006D5BAA">
        <w:rPr>
          <w:b/>
          <w:lang w:eastAsia="en-GB"/>
        </w:rPr>
        <w:t xml:space="preserve">Title: </w:t>
      </w:r>
      <w:r w:rsidRPr="006D5BAA">
        <w:rPr>
          <w:lang w:eastAsia="en-GB"/>
        </w:rPr>
        <w:t>Consumer Behavior Analysis and Awareness Study, during MBA</w:t>
      </w:r>
    </w:p>
    <w:p w:rsidR="006D5BAA" w:rsidRPr="00B54BDB" w:rsidRDefault="006D5BAA" w:rsidP="00B54BDB">
      <w:pPr>
        <w:pStyle w:val="NoSpacing"/>
        <w:spacing w:line="286" w:lineRule="auto"/>
        <w:rPr>
          <w:b/>
          <w:u w:val="single"/>
          <w:lang w:val="en-GB"/>
        </w:rPr>
      </w:pPr>
      <w:r w:rsidRPr="006D5BAA">
        <w:rPr>
          <w:b/>
          <w:lang w:eastAsia="en-GB"/>
        </w:rPr>
        <w:t xml:space="preserve">Title: </w:t>
      </w:r>
      <w:r w:rsidRPr="006D5BAA">
        <w:rPr>
          <w:lang w:eastAsia="en-GB"/>
        </w:rPr>
        <w:t>Branding of Petroleum Products, during Internship</w:t>
      </w:r>
    </w:p>
    <w:sectPr w:rsidR="006D5BAA" w:rsidRPr="00B54BDB" w:rsidSect="006D5BAA">
      <w:type w:val="continuous"/>
      <w:pgSz w:w="12240" w:h="15840"/>
      <w:pgMar w:top="576"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ullet"/>
      </v:shape>
    </w:pict>
  </w:numPicBullet>
  <w:abstractNum w:abstractNumId="0">
    <w:nsid w:val="0BE862C4"/>
    <w:multiLevelType w:val="hybridMultilevel"/>
    <w:tmpl w:val="9AD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359DB"/>
    <w:multiLevelType w:val="hybridMultilevel"/>
    <w:tmpl w:val="F80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D4020"/>
    <w:multiLevelType w:val="hybridMultilevel"/>
    <w:tmpl w:val="7AC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FC7"/>
    <w:multiLevelType w:val="multilevel"/>
    <w:tmpl w:val="AE0A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A6D2B"/>
    <w:multiLevelType w:val="hybridMultilevel"/>
    <w:tmpl w:val="AE9E8ACA"/>
    <w:lvl w:ilvl="0" w:tplc="17741ED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02106"/>
    <w:multiLevelType w:val="hybridMultilevel"/>
    <w:tmpl w:val="84B48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A6EB0"/>
    <w:multiLevelType w:val="hybridMultilevel"/>
    <w:tmpl w:val="61AA4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4F080A"/>
    <w:multiLevelType w:val="hybridMultilevel"/>
    <w:tmpl w:val="2E8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556E7"/>
    <w:multiLevelType w:val="hybridMultilevel"/>
    <w:tmpl w:val="39B68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A6C52"/>
    <w:multiLevelType w:val="hybridMultilevel"/>
    <w:tmpl w:val="B472F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FE7A35"/>
    <w:multiLevelType w:val="hybridMultilevel"/>
    <w:tmpl w:val="5036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702A6"/>
    <w:multiLevelType w:val="hybridMultilevel"/>
    <w:tmpl w:val="9C087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7476C"/>
    <w:multiLevelType w:val="hybridMultilevel"/>
    <w:tmpl w:val="9C3E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D5BAC"/>
    <w:multiLevelType w:val="hybridMultilevel"/>
    <w:tmpl w:val="1970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D7384"/>
    <w:multiLevelType w:val="hybridMultilevel"/>
    <w:tmpl w:val="C0AC238E"/>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E11CF1"/>
    <w:multiLevelType w:val="hybridMultilevel"/>
    <w:tmpl w:val="00C4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7BCB"/>
    <w:multiLevelType w:val="hybridMultilevel"/>
    <w:tmpl w:val="92B6C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46840"/>
    <w:multiLevelType w:val="hybridMultilevel"/>
    <w:tmpl w:val="6C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431BB"/>
    <w:multiLevelType w:val="hybridMultilevel"/>
    <w:tmpl w:val="1DF4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32FAB"/>
    <w:multiLevelType w:val="hybridMultilevel"/>
    <w:tmpl w:val="EB0EFE2C"/>
    <w:lvl w:ilvl="0" w:tplc="0409000B">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nsid w:val="5C8A693C"/>
    <w:multiLevelType w:val="hybridMultilevel"/>
    <w:tmpl w:val="D8FE3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102B4"/>
    <w:multiLevelType w:val="hybridMultilevel"/>
    <w:tmpl w:val="A74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31EB6"/>
    <w:multiLevelType w:val="hybridMultilevel"/>
    <w:tmpl w:val="ECF87B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A4E0905"/>
    <w:multiLevelType w:val="hybridMultilevel"/>
    <w:tmpl w:val="50B4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24757"/>
    <w:multiLevelType w:val="hybridMultilevel"/>
    <w:tmpl w:val="325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D60D3"/>
    <w:multiLevelType w:val="hybridMultilevel"/>
    <w:tmpl w:val="A20E99B0"/>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856D3"/>
    <w:multiLevelType w:val="hybridMultilevel"/>
    <w:tmpl w:val="700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8"/>
  </w:num>
  <w:num w:numId="5">
    <w:abstractNumId w:val="3"/>
  </w:num>
  <w:num w:numId="6">
    <w:abstractNumId w:val="15"/>
  </w:num>
  <w:num w:numId="7">
    <w:abstractNumId w:val="20"/>
  </w:num>
  <w:num w:numId="8">
    <w:abstractNumId w:val="19"/>
  </w:num>
  <w:num w:numId="9">
    <w:abstractNumId w:val="5"/>
  </w:num>
  <w:num w:numId="10">
    <w:abstractNumId w:val="23"/>
  </w:num>
  <w:num w:numId="11">
    <w:abstractNumId w:val="2"/>
  </w:num>
  <w:num w:numId="12">
    <w:abstractNumId w:val="1"/>
  </w:num>
  <w:num w:numId="13">
    <w:abstractNumId w:val="26"/>
  </w:num>
  <w:num w:numId="14">
    <w:abstractNumId w:val="0"/>
  </w:num>
  <w:num w:numId="15">
    <w:abstractNumId w:val="21"/>
  </w:num>
  <w:num w:numId="16">
    <w:abstractNumId w:val="14"/>
  </w:num>
  <w:num w:numId="17">
    <w:abstractNumId w:val="11"/>
  </w:num>
  <w:num w:numId="18">
    <w:abstractNumId w:val="22"/>
  </w:num>
  <w:num w:numId="19">
    <w:abstractNumId w:val="25"/>
  </w:num>
  <w:num w:numId="20">
    <w:abstractNumId w:val="4"/>
  </w:num>
  <w:num w:numId="21">
    <w:abstractNumId w:val="7"/>
  </w:num>
  <w:num w:numId="22">
    <w:abstractNumId w:val="17"/>
  </w:num>
  <w:num w:numId="23">
    <w:abstractNumId w:val="10"/>
  </w:num>
  <w:num w:numId="24">
    <w:abstractNumId w:val="12"/>
  </w:num>
  <w:num w:numId="25">
    <w:abstractNumId w:val="16"/>
  </w:num>
  <w:num w:numId="26">
    <w:abstractNumId w:val="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35017"/>
    <w:rsid w:val="00001DA3"/>
    <w:rsid w:val="000045E1"/>
    <w:rsid w:val="000122A4"/>
    <w:rsid w:val="00027801"/>
    <w:rsid w:val="00031D4E"/>
    <w:rsid w:val="0004222E"/>
    <w:rsid w:val="00043948"/>
    <w:rsid w:val="00044AC3"/>
    <w:rsid w:val="00044F09"/>
    <w:rsid w:val="00047130"/>
    <w:rsid w:val="000572C2"/>
    <w:rsid w:val="00060234"/>
    <w:rsid w:val="00062E5F"/>
    <w:rsid w:val="00084BBC"/>
    <w:rsid w:val="00092D08"/>
    <w:rsid w:val="00096CA8"/>
    <w:rsid w:val="000A3CEC"/>
    <w:rsid w:val="000A62FE"/>
    <w:rsid w:val="000B59AF"/>
    <w:rsid w:val="000B776E"/>
    <w:rsid w:val="000B7A74"/>
    <w:rsid w:val="000C1F45"/>
    <w:rsid w:val="000C361A"/>
    <w:rsid w:val="000C4B0C"/>
    <w:rsid w:val="000C6635"/>
    <w:rsid w:val="000D5EE9"/>
    <w:rsid w:val="000F365E"/>
    <w:rsid w:val="000F5020"/>
    <w:rsid w:val="000F5032"/>
    <w:rsid w:val="001077CA"/>
    <w:rsid w:val="001315CA"/>
    <w:rsid w:val="00136F3D"/>
    <w:rsid w:val="0014781A"/>
    <w:rsid w:val="0015002F"/>
    <w:rsid w:val="001634C1"/>
    <w:rsid w:val="00165F2D"/>
    <w:rsid w:val="00166E94"/>
    <w:rsid w:val="0017043E"/>
    <w:rsid w:val="0017403B"/>
    <w:rsid w:val="00175A25"/>
    <w:rsid w:val="00176AE1"/>
    <w:rsid w:val="00180236"/>
    <w:rsid w:val="00185853"/>
    <w:rsid w:val="001945D1"/>
    <w:rsid w:val="00195B1E"/>
    <w:rsid w:val="001A2DC0"/>
    <w:rsid w:val="001B19D3"/>
    <w:rsid w:val="001C1AAF"/>
    <w:rsid w:val="001C1CD5"/>
    <w:rsid w:val="001D3F4F"/>
    <w:rsid w:val="001E4772"/>
    <w:rsid w:val="001E5FB4"/>
    <w:rsid w:val="00200DF7"/>
    <w:rsid w:val="00200ECA"/>
    <w:rsid w:val="0021018D"/>
    <w:rsid w:val="002148E7"/>
    <w:rsid w:val="002252AB"/>
    <w:rsid w:val="00226AD7"/>
    <w:rsid w:val="00242641"/>
    <w:rsid w:val="00246E36"/>
    <w:rsid w:val="0025290B"/>
    <w:rsid w:val="00265C25"/>
    <w:rsid w:val="00266AF0"/>
    <w:rsid w:val="002702BB"/>
    <w:rsid w:val="002801A5"/>
    <w:rsid w:val="00281550"/>
    <w:rsid w:val="002A6644"/>
    <w:rsid w:val="002C3517"/>
    <w:rsid w:val="002C467C"/>
    <w:rsid w:val="002D547D"/>
    <w:rsid w:val="002D7027"/>
    <w:rsid w:val="002E7009"/>
    <w:rsid w:val="002F27EF"/>
    <w:rsid w:val="00303238"/>
    <w:rsid w:val="00303330"/>
    <w:rsid w:val="00306D1C"/>
    <w:rsid w:val="00313251"/>
    <w:rsid w:val="003132D4"/>
    <w:rsid w:val="003227BA"/>
    <w:rsid w:val="00327AEB"/>
    <w:rsid w:val="00351FD3"/>
    <w:rsid w:val="0036493C"/>
    <w:rsid w:val="003746F1"/>
    <w:rsid w:val="00380EA0"/>
    <w:rsid w:val="00394C4C"/>
    <w:rsid w:val="003A655B"/>
    <w:rsid w:val="003C5A53"/>
    <w:rsid w:val="003E554E"/>
    <w:rsid w:val="003E6205"/>
    <w:rsid w:val="00403BDC"/>
    <w:rsid w:val="0044048D"/>
    <w:rsid w:val="00440C11"/>
    <w:rsid w:val="004433A7"/>
    <w:rsid w:val="00445013"/>
    <w:rsid w:val="004501F3"/>
    <w:rsid w:val="00466980"/>
    <w:rsid w:val="00472776"/>
    <w:rsid w:val="00473D4B"/>
    <w:rsid w:val="004834EB"/>
    <w:rsid w:val="004846CE"/>
    <w:rsid w:val="0048573A"/>
    <w:rsid w:val="00486BC8"/>
    <w:rsid w:val="00491D64"/>
    <w:rsid w:val="004A2BF7"/>
    <w:rsid w:val="004A4E38"/>
    <w:rsid w:val="004B2BC7"/>
    <w:rsid w:val="004B7734"/>
    <w:rsid w:val="004C1667"/>
    <w:rsid w:val="004C2221"/>
    <w:rsid w:val="004C4E31"/>
    <w:rsid w:val="004E114C"/>
    <w:rsid w:val="005067A3"/>
    <w:rsid w:val="005128F6"/>
    <w:rsid w:val="005226B5"/>
    <w:rsid w:val="00524774"/>
    <w:rsid w:val="0053059A"/>
    <w:rsid w:val="0053136B"/>
    <w:rsid w:val="0055518A"/>
    <w:rsid w:val="00555B43"/>
    <w:rsid w:val="00566EE8"/>
    <w:rsid w:val="00571A06"/>
    <w:rsid w:val="005748D2"/>
    <w:rsid w:val="00577D35"/>
    <w:rsid w:val="005A0892"/>
    <w:rsid w:val="005A1604"/>
    <w:rsid w:val="005A5172"/>
    <w:rsid w:val="005A540A"/>
    <w:rsid w:val="005C25C8"/>
    <w:rsid w:val="005C3667"/>
    <w:rsid w:val="005E76FD"/>
    <w:rsid w:val="005F5623"/>
    <w:rsid w:val="00601842"/>
    <w:rsid w:val="00602469"/>
    <w:rsid w:val="00610709"/>
    <w:rsid w:val="00626DF0"/>
    <w:rsid w:val="00637491"/>
    <w:rsid w:val="006378D6"/>
    <w:rsid w:val="0064251B"/>
    <w:rsid w:val="00645EB4"/>
    <w:rsid w:val="006646B1"/>
    <w:rsid w:val="0067191A"/>
    <w:rsid w:val="0067195C"/>
    <w:rsid w:val="00682EB7"/>
    <w:rsid w:val="00683FEE"/>
    <w:rsid w:val="00686377"/>
    <w:rsid w:val="00693FD7"/>
    <w:rsid w:val="006A0F55"/>
    <w:rsid w:val="006B620C"/>
    <w:rsid w:val="006C4BB2"/>
    <w:rsid w:val="006D0C55"/>
    <w:rsid w:val="006D5507"/>
    <w:rsid w:val="006D5BAA"/>
    <w:rsid w:val="006E2BA8"/>
    <w:rsid w:val="006F3760"/>
    <w:rsid w:val="006F43F4"/>
    <w:rsid w:val="006F4574"/>
    <w:rsid w:val="00702E19"/>
    <w:rsid w:val="0070582C"/>
    <w:rsid w:val="00705DFA"/>
    <w:rsid w:val="00710024"/>
    <w:rsid w:val="00713E32"/>
    <w:rsid w:val="00743A8F"/>
    <w:rsid w:val="0075217D"/>
    <w:rsid w:val="007543CF"/>
    <w:rsid w:val="00766B12"/>
    <w:rsid w:val="007865A5"/>
    <w:rsid w:val="00792F55"/>
    <w:rsid w:val="00794C2F"/>
    <w:rsid w:val="007A2B1C"/>
    <w:rsid w:val="007A4152"/>
    <w:rsid w:val="007A7BDF"/>
    <w:rsid w:val="007C2CE8"/>
    <w:rsid w:val="007F001E"/>
    <w:rsid w:val="007F51A5"/>
    <w:rsid w:val="0080263E"/>
    <w:rsid w:val="00804A56"/>
    <w:rsid w:val="00806677"/>
    <w:rsid w:val="00826E91"/>
    <w:rsid w:val="0083055E"/>
    <w:rsid w:val="00835AD4"/>
    <w:rsid w:val="008401D0"/>
    <w:rsid w:val="00844F89"/>
    <w:rsid w:val="00846368"/>
    <w:rsid w:val="00860D57"/>
    <w:rsid w:val="008703BF"/>
    <w:rsid w:val="00875CEB"/>
    <w:rsid w:val="00892F00"/>
    <w:rsid w:val="008A5F84"/>
    <w:rsid w:val="008B6AE5"/>
    <w:rsid w:val="008D51E9"/>
    <w:rsid w:val="008D6300"/>
    <w:rsid w:val="008E15B2"/>
    <w:rsid w:val="008E518B"/>
    <w:rsid w:val="0090419A"/>
    <w:rsid w:val="00905E9B"/>
    <w:rsid w:val="00944A7D"/>
    <w:rsid w:val="0094554F"/>
    <w:rsid w:val="00956ACD"/>
    <w:rsid w:val="0096013F"/>
    <w:rsid w:val="009617DB"/>
    <w:rsid w:val="009953CF"/>
    <w:rsid w:val="009A0E73"/>
    <w:rsid w:val="009A794F"/>
    <w:rsid w:val="009B00E2"/>
    <w:rsid w:val="009C0A46"/>
    <w:rsid w:val="009D3EAE"/>
    <w:rsid w:val="009E0F30"/>
    <w:rsid w:val="009E1C02"/>
    <w:rsid w:val="009E33BF"/>
    <w:rsid w:val="009F0480"/>
    <w:rsid w:val="009F243A"/>
    <w:rsid w:val="009F3AA2"/>
    <w:rsid w:val="009F3C72"/>
    <w:rsid w:val="009F7B55"/>
    <w:rsid w:val="00A1126F"/>
    <w:rsid w:val="00A33C1C"/>
    <w:rsid w:val="00A360C8"/>
    <w:rsid w:val="00A72FEF"/>
    <w:rsid w:val="00A756F1"/>
    <w:rsid w:val="00A80542"/>
    <w:rsid w:val="00A8288C"/>
    <w:rsid w:val="00A91DC2"/>
    <w:rsid w:val="00A92E99"/>
    <w:rsid w:val="00AB7C67"/>
    <w:rsid w:val="00AD52E0"/>
    <w:rsid w:val="00AE785A"/>
    <w:rsid w:val="00AF2D95"/>
    <w:rsid w:val="00B1458F"/>
    <w:rsid w:val="00B26647"/>
    <w:rsid w:val="00B41CAA"/>
    <w:rsid w:val="00B43E58"/>
    <w:rsid w:val="00B45F87"/>
    <w:rsid w:val="00B46DB3"/>
    <w:rsid w:val="00B54BDB"/>
    <w:rsid w:val="00B661FF"/>
    <w:rsid w:val="00B70AA6"/>
    <w:rsid w:val="00B82064"/>
    <w:rsid w:val="00B82BEB"/>
    <w:rsid w:val="00B93C61"/>
    <w:rsid w:val="00BA6C38"/>
    <w:rsid w:val="00BB7595"/>
    <w:rsid w:val="00BB7C0E"/>
    <w:rsid w:val="00BC7961"/>
    <w:rsid w:val="00BD47B8"/>
    <w:rsid w:val="00BE0AC1"/>
    <w:rsid w:val="00BE18E2"/>
    <w:rsid w:val="00BE2313"/>
    <w:rsid w:val="00BE561C"/>
    <w:rsid w:val="00BE607F"/>
    <w:rsid w:val="00BE77BD"/>
    <w:rsid w:val="00BF1BB4"/>
    <w:rsid w:val="00BF51E4"/>
    <w:rsid w:val="00C01D97"/>
    <w:rsid w:val="00C06BEA"/>
    <w:rsid w:val="00C217CC"/>
    <w:rsid w:val="00C244AF"/>
    <w:rsid w:val="00C2611F"/>
    <w:rsid w:val="00C35017"/>
    <w:rsid w:val="00C44323"/>
    <w:rsid w:val="00C60F8D"/>
    <w:rsid w:val="00C73221"/>
    <w:rsid w:val="00C7471D"/>
    <w:rsid w:val="00C7777E"/>
    <w:rsid w:val="00C811B4"/>
    <w:rsid w:val="00C82D15"/>
    <w:rsid w:val="00C844E1"/>
    <w:rsid w:val="00C9016A"/>
    <w:rsid w:val="00CA0A36"/>
    <w:rsid w:val="00CA0B1D"/>
    <w:rsid w:val="00CA4BF3"/>
    <w:rsid w:val="00CB26D2"/>
    <w:rsid w:val="00D060C0"/>
    <w:rsid w:val="00D20766"/>
    <w:rsid w:val="00D20C0F"/>
    <w:rsid w:val="00D33327"/>
    <w:rsid w:val="00D43D9E"/>
    <w:rsid w:val="00D66342"/>
    <w:rsid w:val="00D9178D"/>
    <w:rsid w:val="00D91A7A"/>
    <w:rsid w:val="00D91CEA"/>
    <w:rsid w:val="00D95796"/>
    <w:rsid w:val="00D97BB7"/>
    <w:rsid w:val="00DB00A1"/>
    <w:rsid w:val="00DB5822"/>
    <w:rsid w:val="00DC0336"/>
    <w:rsid w:val="00DC5007"/>
    <w:rsid w:val="00DD7C1F"/>
    <w:rsid w:val="00DE2D1D"/>
    <w:rsid w:val="00DE3342"/>
    <w:rsid w:val="00DE3CEA"/>
    <w:rsid w:val="00DE64D6"/>
    <w:rsid w:val="00DF7FB9"/>
    <w:rsid w:val="00E04210"/>
    <w:rsid w:val="00E114B8"/>
    <w:rsid w:val="00E21C60"/>
    <w:rsid w:val="00E23968"/>
    <w:rsid w:val="00E25B70"/>
    <w:rsid w:val="00E25ED6"/>
    <w:rsid w:val="00E3060B"/>
    <w:rsid w:val="00E42847"/>
    <w:rsid w:val="00E469B0"/>
    <w:rsid w:val="00E57BB9"/>
    <w:rsid w:val="00E60A11"/>
    <w:rsid w:val="00E66EA5"/>
    <w:rsid w:val="00E7242B"/>
    <w:rsid w:val="00E809CD"/>
    <w:rsid w:val="00E9318A"/>
    <w:rsid w:val="00ED4A0C"/>
    <w:rsid w:val="00EE000E"/>
    <w:rsid w:val="00EE149A"/>
    <w:rsid w:val="00EE7526"/>
    <w:rsid w:val="00EE7CE6"/>
    <w:rsid w:val="00EF0B9C"/>
    <w:rsid w:val="00EF6185"/>
    <w:rsid w:val="00F05AF3"/>
    <w:rsid w:val="00F154C2"/>
    <w:rsid w:val="00F23353"/>
    <w:rsid w:val="00F52D2C"/>
    <w:rsid w:val="00F60961"/>
    <w:rsid w:val="00F75645"/>
    <w:rsid w:val="00F91B50"/>
    <w:rsid w:val="00F94528"/>
    <w:rsid w:val="00FC7812"/>
    <w:rsid w:val="00FD768F"/>
    <w:rsid w:val="00FE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017"/>
    <w:pPr>
      <w:spacing w:after="0" w:line="240" w:lineRule="auto"/>
    </w:pPr>
    <w:rPr>
      <w:rFonts w:eastAsiaTheme="minorEastAsia"/>
    </w:rPr>
  </w:style>
  <w:style w:type="paragraph" w:styleId="ListParagraph">
    <w:name w:val="List Paragraph"/>
    <w:basedOn w:val="Normal"/>
    <w:uiPriority w:val="34"/>
    <w:qFormat/>
    <w:rsid w:val="00C35017"/>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table" w:customStyle="1" w:styleId="Calendar1">
    <w:name w:val="Calendar 1"/>
    <w:basedOn w:val="TableNormal"/>
    <w:uiPriority w:val="99"/>
    <w:qFormat/>
    <w:rsid w:val="00C35017"/>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2D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7D"/>
    <w:rPr>
      <w:rFonts w:ascii="Tahoma" w:eastAsiaTheme="minorEastAsia" w:hAnsi="Tahoma" w:cs="Tahoma"/>
      <w:sz w:val="16"/>
      <w:szCs w:val="16"/>
    </w:rPr>
  </w:style>
  <w:style w:type="character" w:styleId="Hyperlink">
    <w:name w:val="Hyperlink"/>
    <w:basedOn w:val="DefaultParagraphFont"/>
    <w:uiPriority w:val="99"/>
    <w:unhideWhenUsed/>
    <w:rsid w:val="001315CA"/>
    <w:rPr>
      <w:color w:val="0000FF" w:themeColor="hyperlink"/>
      <w:u w:val="single"/>
    </w:rPr>
  </w:style>
  <w:style w:type="table" w:styleId="TableGrid">
    <w:name w:val="Table Grid"/>
    <w:basedOn w:val="TableNormal"/>
    <w:uiPriority w:val="59"/>
    <w:rsid w:val="006D5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wahar.37827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25FF-7048-4132-A843-54077D44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HRDESK4</cp:lastModifiedBy>
  <cp:revision>2</cp:revision>
  <dcterms:created xsi:type="dcterms:W3CDTF">2018-03-07T08:03:00Z</dcterms:created>
  <dcterms:modified xsi:type="dcterms:W3CDTF">2018-03-07T08:03:00Z</dcterms:modified>
</cp:coreProperties>
</file>