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33" w:rsidRDefault="005A5A17">
      <w:pPr>
        <w:pStyle w:val="ParaAttribute1"/>
        <w:rPr>
          <w:rFonts w:ascii="Calibri" w:eastAsia="Calibri" w:hAnsi="Calibr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2497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133350</wp:posOffset>
            </wp:positionV>
            <wp:extent cx="1028700" cy="1352550"/>
            <wp:effectExtent l="1905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61562" t="18365" r="23723" b="675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3D33" w:rsidRDefault="005A5A17">
      <w:pPr>
        <w:pStyle w:val="ParaAttribute0"/>
        <w:rPr>
          <w:rFonts w:ascii="Calibri" w:eastAsia="Calibri" w:hAnsi="Calibri"/>
          <w:sz w:val="36"/>
          <w:szCs w:val="36"/>
        </w:rPr>
      </w:pPr>
      <w:r>
        <w:rPr>
          <w:rStyle w:val="CharAttribute3"/>
          <w:szCs w:val="36"/>
        </w:rPr>
        <w:t>HELNA</w:t>
      </w:r>
      <w:r>
        <w:rPr>
          <w:rStyle w:val="CharAttribute3"/>
          <w:szCs w:val="36"/>
        </w:rPr>
        <w:t xml:space="preserve"> </w: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DUBAI, UAE</w:t>
      </w:r>
    </w:p>
    <w:p w:rsidR="00BE3D33" w:rsidRDefault="00DD510D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5"/>
          <w:szCs w:val="24"/>
        </w:rPr>
        <w:t>C/o-</w:t>
      </w:r>
      <w:r w:rsidR="005A5A17">
        <w:rPr>
          <w:rStyle w:val="CharAttribute5"/>
          <w:szCs w:val="24"/>
        </w:rPr>
        <w:t xml:space="preserve">Mob: </w:t>
      </w:r>
      <w:r>
        <w:rPr>
          <w:rStyle w:val="CharAttribute5"/>
          <w:szCs w:val="24"/>
        </w:rPr>
        <w:t>+971504973598</w:t>
      </w:r>
    </w:p>
    <w:p w:rsidR="00BE3D33" w:rsidRDefault="00DD510D">
      <w:pPr>
        <w:pStyle w:val="ParaAttribute0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4"/>
        </w:rPr>
        <w:t>E</w:t>
      </w:r>
      <w:r w:rsidR="005A5A17">
        <w:rPr>
          <w:rStyle w:val="CharAttribute5"/>
          <w:szCs w:val="24"/>
        </w:rPr>
        <w:t>-mail:</w:t>
      </w:r>
      <w:r>
        <w:rPr>
          <w:rStyle w:val="CharAttribute5"/>
          <w:szCs w:val="24"/>
        </w:rPr>
        <w:t xml:space="preserve"> </w:t>
      </w:r>
      <w:hyperlink r:id="rId6" w:history="1">
        <w:r w:rsidRPr="007B0BA3">
          <w:rPr>
            <w:rStyle w:val="Hyperlink"/>
            <w:rFonts w:ascii="Calibri" w:eastAsia="Calibri" w:hAnsi="Calibri"/>
            <w:sz w:val="24"/>
            <w:szCs w:val="24"/>
          </w:rPr>
          <w:t>helna.378343@2freemail.com</w:t>
        </w:r>
      </w:hyperlink>
      <w:r>
        <w:rPr>
          <w:rStyle w:val="CharAttribute5"/>
          <w:szCs w:val="24"/>
        </w:rPr>
        <w:t xml:space="preserve"> </w:t>
      </w:r>
    </w:p>
    <w:p w:rsidR="00BE3D33" w:rsidRDefault="00BE3D33">
      <w:pPr>
        <w:pStyle w:val="ParaAttribute0"/>
        <w:rPr>
          <w:rFonts w:ascii="Calibri" w:eastAsia="Calibri" w:hAnsi="Calibri"/>
          <w:b/>
          <w:sz w:val="26"/>
          <w:szCs w:val="26"/>
        </w:rPr>
      </w:pP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Objective</w:t>
      </w:r>
    </w:p>
    <w:p w:rsidR="00BE3D33" w:rsidRDefault="00BE3D33">
      <w:pPr>
        <w:pStyle w:val="ParaAttribute1"/>
        <w:rPr>
          <w:rFonts w:ascii="Calibri" w:eastAsia="Calibri" w:hAnsi="Calibri"/>
          <w:sz w:val="26"/>
          <w:szCs w:val="26"/>
        </w:rPr>
      </w:pPr>
      <w:r w:rsidRPr="00BE3D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pt;margin-top:5pt;width:505pt;height:0;z-index:251624960" o:connectortype="straight" strokecolor="#a9122a" strokeweight="1.4pt">
            <v:stroke joinstyle="miter"/>
          </v:shape>
        </w:pic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To succeed in an environment of growth and excellence and to earn a job which provides me job </w:t>
      </w:r>
      <w:r>
        <w:rPr>
          <w:rStyle w:val="CharAttribute4"/>
          <w:szCs w:val="24"/>
        </w:rPr>
        <w:t>satisfaction and self development, also helps me achieve personal as well as organizational goals.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Educational Qualification</w:t>
      </w:r>
    </w:p>
    <w:p w:rsidR="00BE3D33" w:rsidRDefault="00BE3D33">
      <w:pPr>
        <w:pStyle w:val="ParaAttribute3"/>
        <w:rPr>
          <w:rFonts w:ascii="Calibri" w:eastAsia="Calibri" w:hAnsi="Calibri"/>
          <w:sz w:val="24"/>
          <w:szCs w:val="24"/>
        </w:rPr>
      </w:pPr>
      <w:r w:rsidRPr="00BE3D33">
        <w:pict>
          <v:shape id="_x0000_s1034" type="#_x0000_t32" style="position:absolute;left:0;text-align:left;margin-left:-1pt;margin-top:4pt;width:505pt;height:0;z-index:251624961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CharAttribute4"/>
          <w:szCs w:val="24"/>
        </w:rPr>
        <w:t>2015-16           CMA (ICWA) Final Group IV Completed</w:t>
      </w:r>
    </w:p>
    <w:p w:rsidR="00BE3D33" w:rsidRDefault="005A5A17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Style w:val="CharAttribute4"/>
          <w:szCs w:val="24"/>
        </w:rPr>
        <w:t>2014-16</w:t>
      </w:r>
      <w:r>
        <w:rPr>
          <w:rStyle w:val="CharAttribute4"/>
          <w:szCs w:val="24"/>
        </w:rPr>
        <w:tab/>
        <w:t>CMA (ICWA) Intermediate Completed</w:t>
      </w:r>
    </w:p>
    <w:p w:rsidR="00BE3D33" w:rsidRDefault="005A5A17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Style w:val="CharAttribute4"/>
          <w:szCs w:val="24"/>
        </w:rPr>
        <w:t>2014-16</w:t>
      </w:r>
      <w:r>
        <w:rPr>
          <w:rStyle w:val="CharAttribute4"/>
          <w:szCs w:val="24"/>
        </w:rPr>
        <w:tab/>
        <w:t>M. Com Finance</w:t>
      </w:r>
    </w:p>
    <w:p w:rsidR="00BE3D33" w:rsidRDefault="005A5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Style w:val="CharAttribute4"/>
          <w:szCs w:val="24"/>
        </w:rPr>
        <w:t>2011-14</w:t>
      </w:r>
      <w:r>
        <w:rPr>
          <w:rStyle w:val="CharAttribute4"/>
          <w:szCs w:val="24"/>
        </w:rPr>
        <w:tab/>
        <w:t>B</w:t>
      </w:r>
      <w:r>
        <w:rPr>
          <w:rStyle w:val="CharAttribute4"/>
          <w:szCs w:val="24"/>
        </w:rPr>
        <w:t xml:space="preserve">. Com Taxation , </w:t>
      </w:r>
    </w:p>
    <w:p w:rsidR="00BE3D33" w:rsidRDefault="005A5A17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St. Xavier’s College for Women, </w:t>
      </w:r>
      <w:proofErr w:type="spellStart"/>
      <w:r>
        <w:rPr>
          <w:rStyle w:val="CharAttribute4"/>
          <w:szCs w:val="24"/>
        </w:rPr>
        <w:t>Aluva</w:t>
      </w:r>
      <w:proofErr w:type="spellEnd"/>
      <w:r>
        <w:rPr>
          <w:rStyle w:val="CharAttribute4"/>
          <w:szCs w:val="24"/>
        </w:rPr>
        <w:t xml:space="preserve"> </w:t>
      </w:r>
    </w:p>
    <w:p w:rsidR="00BE3D33" w:rsidRDefault="005A5A17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Marks           : 89%</w:t>
      </w:r>
    </w:p>
    <w:p w:rsidR="00BE3D33" w:rsidRDefault="005A5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Style w:val="CharAttribute4"/>
          <w:szCs w:val="24"/>
        </w:rPr>
        <w:t>2010-11  XII</w:t>
      </w:r>
      <w:r>
        <w:rPr>
          <w:rStyle w:val="CharAttribute4"/>
          <w:szCs w:val="24"/>
        </w:rPr>
        <w:tab/>
        <w:t xml:space="preserve">SBOA Public School, </w:t>
      </w:r>
      <w:proofErr w:type="spellStart"/>
      <w:r>
        <w:rPr>
          <w:rStyle w:val="CharAttribute4"/>
          <w:szCs w:val="24"/>
        </w:rPr>
        <w:t>Chittor</w:t>
      </w:r>
      <w:proofErr w:type="spellEnd"/>
      <w:r>
        <w:rPr>
          <w:rStyle w:val="CharAttribute4"/>
          <w:szCs w:val="24"/>
        </w:rPr>
        <w:t xml:space="preserve"> </w:t>
      </w:r>
    </w:p>
    <w:p w:rsidR="00BE3D33" w:rsidRDefault="005A5A17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CBSE </w:t>
      </w:r>
      <w:proofErr w:type="gramStart"/>
      <w:r>
        <w:rPr>
          <w:rStyle w:val="CharAttribute4"/>
          <w:szCs w:val="24"/>
        </w:rPr>
        <w:t>Marks :</w:t>
      </w:r>
      <w:proofErr w:type="gramEnd"/>
      <w:r>
        <w:rPr>
          <w:rStyle w:val="CharAttribute4"/>
          <w:szCs w:val="24"/>
        </w:rPr>
        <w:t xml:space="preserve"> 82 %</w:t>
      </w:r>
    </w:p>
    <w:p w:rsidR="00BE3D33" w:rsidRDefault="005A5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Style w:val="CharAttribute4"/>
          <w:szCs w:val="24"/>
        </w:rPr>
        <w:t>2008-09  X</w:t>
      </w:r>
      <w:r>
        <w:rPr>
          <w:rStyle w:val="CharAttribute4"/>
          <w:szCs w:val="24"/>
        </w:rPr>
        <w:tab/>
        <w:t xml:space="preserve">SBOA Public School, </w:t>
      </w:r>
      <w:proofErr w:type="spellStart"/>
      <w:r>
        <w:rPr>
          <w:rStyle w:val="CharAttribute4"/>
          <w:szCs w:val="24"/>
        </w:rPr>
        <w:t>Chittoor</w:t>
      </w:r>
      <w:proofErr w:type="spellEnd"/>
      <w:r>
        <w:rPr>
          <w:rStyle w:val="CharAttribute4"/>
          <w:szCs w:val="24"/>
        </w:rPr>
        <w:t xml:space="preserve"> </w:t>
      </w:r>
    </w:p>
    <w:p w:rsidR="00BE3D33" w:rsidRDefault="005A5A17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CBSE </w:t>
      </w:r>
      <w:proofErr w:type="gramStart"/>
      <w:r>
        <w:rPr>
          <w:rStyle w:val="CharAttribute4"/>
          <w:szCs w:val="24"/>
        </w:rPr>
        <w:t>Marks :</w:t>
      </w:r>
      <w:proofErr w:type="gramEnd"/>
      <w:r>
        <w:rPr>
          <w:rStyle w:val="CharAttribute4"/>
          <w:szCs w:val="24"/>
        </w:rPr>
        <w:t xml:space="preserve"> 79 %</w:t>
      </w:r>
    </w:p>
    <w:p w:rsidR="00BE3D33" w:rsidRDefault="005A5A17">
      <w:pPr>
        <w:pStyle w:val="ParaAttribute9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Skill Summary</w:t>
      </w:r>
    </w:p>
    <w:p w:rsidR="00BE3D33" w:rsidRDefault="00BE3D33">
      <w:pPr>
        <w:pStyle w:val="ParaAttribute11"/>
        <w:rPr>
          <w:rFonts w:ascii="Calibri" w:eastAsia="Calibri" w:hAnsi="Calibri"/>
          <w:sz w:val="24"/>
          <w:szCs w:val="24"/>
        </w:rPr>
      </w:pPr>
      <w:r w:rsidRPr="00BE3D33">
        <w:pict>
          <v:shape id="_x0000_s1033" type="#_x0000_t32" style="position:absolute;left:0;text-align:left;margin-left:-1pt;margin-top:4pt;width:495pt;height:0;flip:y;z-index:251624962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Good listener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Adaptive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Patient and able to deal with people diplomatically</w:t>
      </w:r>
    </w:p>
    <w:p w:rsidR="00BE3D33" w:rsidRDefault="00BE3D33">
      <w:pPr>
        <w:pStyle w:val="ParaAttribute0"/>
        <w:rPr>
          <w:rFonts w:ascii="Calibri" w:eastAsia="Calibri" w:hAnsi="Calibri"/>
          <w:b/>
          <w:sz w:val="26"/>
          <w:szCs w:val="26"/>
        </w:rPr>
      </w:pP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Technical Knowledge</w:t>
      </w:r>
    </w:p>
    <w:p w:rsidR="00BE3D33" w:rsidRDefault="00BE3D33">
      <w:pPr>
        <w:pStyle w:val="ParaAttribute12"/>
        <w:rPr>
          <w:rFonts w:ascii="Calibri" w:eastAsia="Calibri" w:hAnsi="Calibri"/>
          <w:sz w:val="24"/>
          <w:szCs w:val="24"/>
        </w:rPr>
      </w:pPr>
      <w:r w:rsidRPr="00BE3D33">
        <w:pict>
          <v:shape id="_x0000_s1032" type="#_x0000_t32" style="position:absolute;left:0;text-align:left;margin-left:-1pt;margin-top:2pt;width:499pt;height:0;flip:y;z-index:251624963" o:connectortype="straight" filled="t" strokecolor="#a9122a" strokeweight="1.4pt">
            <v:stroke joinstyle="miter"/>
          </v:shape>
        </w:pict>
      </w:r>
      <w:r w:rsidR="005A5A17">
        <w:rPr>
          <w:rStyle w:val="CharAttribute4"/>
          <w:szCs w:val="24"/>
        </w:rPr>
        <w:tab/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Experience in Microsoft Word, Microsoft PowerPoint, Microsoft Excel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Tally ERP9</w:t>
      </w:r>
    </w:p>
    <w:p w:rsidR="00BE3D33" w:rsidRDefault="005A5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CharAttribute4"/>
          <w:szCs w:val="24"/>
        </w:rPr>
        <w:t>Practical e-filing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A study on brand preference of BSNL Cellular service (2014)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Computer training cert</w:t>
      </w:r>
      <w:r>
        <w:rPr>
          <w:rStyle w:val="CharAttribute4"/>
          <w:szCs w:val="24"/>
        </w:rPr>
        <w:t>ification from Institute of Cost Accountants of India</w:t>
      </w:r>
    </w:p>
    <w:p w:rsidR="00BE3D33" w:rsidRDefault="005A5A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CharAttribute4"/>
          <w:szCs w:val="24"/>
        </w:rPr>
        <w:t>IOT (Industrial Oriented Training) from Institute of Cost Accountants of India</w:t>
      </w:r>
    </w:p>
    <w:p w:rsidR="00BE3D33" w:rsidRDefault="00BE3D33">
      <w:pPr>
        <w:pStyle w:val="ParaAttribute2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0"/>
        <w:rPr>
          <w:rFonts w:ascii="Calibri" w:eastAsia="Calibri" w:hAnsi="Calibri"/>
          <w:sz w:val="26"/>
          <w:szCs w:val="26"/>
        </w:rPr>
      </w:pPr>
      <w:r>
        <w:rPr>
          <w:rStyle w:val="CharAttribute7"/>
          <w:szCs w:val="26"/>
        </w:rPr>
        <w:t>Work Experience</w:t>
      </w:r>
    </w:p>
    <w:p w:rsidR="00BE3D33" w:rsidRDefault="00BE3D33">
      <w:pPr>
        <w:pStyle w:val="ParaAttribute1"/>
        <w:rPr>
          <w:rFonts w:ascii="Calibri" w:eastAsia="Calibri" w:hAnsi="Calibri"/>
          <w:sz w:val="26"/>
          <w:szCs w:val="26"/>
        </w:rPr>
      </w:pPr>
      <w:r w:rsidRPr="00BE3D33">
        <w:pict>
          <v:shape id="_x0000_s1031" type="#_x0000_t32" style="position:absolute;left:0;text-align:left;margin-left:-1pt;margin-top:3pt;width:505pt;height:0;z-index:251624964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4"/>
          <w:szCs w:val="24"/>
        </w:rPr>
        <w:t xml:space="preserve">Worked in Finance Section at Coconut Development Board (Ministry of Agriculture &amp; </w:t>
      </w:r>
      <w:r>
        <w:rPr>
          <w:rStyle w:val="CharAttribute4"/>
          <w:szCs w:val="24"/>
        </w:rPr>
        <w:t xml:space="preserve">Farmers Welfare, Govt. of </w:t>
      </w:r>
      <w:proofErr w:type="gramStart"/>
      <w:r>
        <w:rPr>
          <w:rStyle w:val="CharAttribute4"/>
          <w:szCs w:val="24"/>
        </w:rPr>
        <w:t>India )</w:t>
      </w:r>
      <w:proofErr w:type="gramEnd"/>
      <w:r>
        <w:rPr>
          <w:rStyle w:val="CharAttribute4"/>
          <w:szCs w:val="24"/>
        </w:rPr>
        <w:t xml:space="preserve">, </w:t>
      </w:r>
      <w:proofErr w:type="spellStart"/>
      <w:r>
        <w:rPr>
          <w:rStyle w:val="CharAttribute4"/>
          <w:szCs w:val="24"/>
        </w:rPr>
        <w:t>Kera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Bhavan</w:t>
      </w:r>
      <w:proofErr w:type="spellEnd"/>
      <w:r>
        <w:rPr>
          <w:rStyle w:val="CharAttribute4"/>
          <w:szCs w:val="24"/>
        </w:rPr>
        <w:t xml:space="preserve"> Kochi 682011 from 17.01.2017 to 16.01.2018.</w:t>
      </w:r>
    </w:p>
    <w:p w:rsidR="00BE3D33" w:rsidRDefault="005A5A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5"/>
          <w:szCs w:val="24"/>
        </w:rPr>
        <w:t>Job Responsibilities</w:t>
      </w:r>
    </w:p>
    <w:p w:rsidR="00BE3D33" w:rsidRDefault="00BE3D33">
      <w:pPr>
        <w:pStyle w:val="ParaAttribute13"/>
        <w:rPr>
          <w:rFonts w:ascii="바탕" w:hAnsi="바탕"/>
          <w:b/>
          <w:sz w:val="24"/>
          <w:szCs w:val="24"/>
        </w:rPr>
      </w:pP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Accounting of Bills and vouchers in tally</w:t>
      </w: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Process journal entries and perform accounting corrections to ensure accurate records</w:t>
      </w: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Bank R</w:t>
      </w:r>
      <w:r>
        <w:rPr>
          <w:rStyle w:val="CharAttribute4"/>
          <w:szCs w:val="24"/>
        </w:rPr>
        <w:t xml:space="preserve">econciliation of Head </w:t>
      </w:r>
      <w:proofErr w:type="gramStart"/>
      <w:r>
        <w:rPr>
          <w:rStyle w:val="CharAttribute4"/>
          <w:szCs w:val="24"/>
        </w:rPr>
        <w:t>quarters ,</w:t>
      </w:r>
      <w:proofErr w:type="gramEnd"/>
      <w:r>
        <w:rPr>
          <w:rStyle w:val="CharAttribute4"/>
          <w:szCs w:val="24"/>
        </w:rPr>
        <w:t xml:space="preserve"> Farms, State </w:t>
      </w:r>
      <w:proofErr w:type="spellStart"/>
      <w:r>
        <w:rPr>
          <w:rStyle w:val="CharAttribute4"/>
          <w:szCs w:val="24"/>
        </w:rPr>
        <w:t>centres</w:t>
      </w:r>
      <w:proofErr w:type="spellEnd"/>
      <w:r>
        <w:rPr>
          <w:rStyle w:val="CharAttribute4"/>
          <w:szCs w:val="24"/>
        </w:rPr>
        <w:t xml:space="preserve"> and Regional offices</w:t>
      </w: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Checking Accuracy of Income &amp; Expenditure &amp; Receipts &amp; Payments</w:t>
      </w: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Assisting JAO in preparation of financial statements and Budgets</w:t>
      </w:r>
    </w:p>
    <w:p w:rsidR="00BE3D33" w:rsidRDefault="005A5A17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Assisting cashier in day to day activities</w:t>
      </w:r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  Preparation of budgeted estimates and </w:t>
      </w:r>
      <w:proofErr w:type="gramStart"/>
      <w:r>
        <w:rPr>
          <w:rStyle w:val="CharAttribute16"/>
          <w:szCs w:val="24"/>
        </w:rPr>
        <w:t>Revised</w:t>
      </w:r>
      <w:proofErr w:type="gramEnd"/>
      <w:r>
        <w:rPr>
          <w:rStyle w:val="CharAttribute16"/>
          <w:szCs w:val="24"/>
        </w:rPr>
        <w:t xml:space="preserve"> estimates</w:t>
      </w:r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lastRenderedPageBreak/>
        <w:t xml:space="preserve">   Maintenance of petty cash </w:t>
      </w:r>
      <w:proofErr w:type="gramStart"/>
      <w:r>
        <w:rPr>
          <w:rStyle w:val="CharAttribute16"/>
          <w:szCs w:val="24"/>
        </w:rPr>
        <w:t>book ,</w:t>
      </w:r>
      <w:proofErr w:type="gramEnd"/>
      <w:r>
        <w:rPr>
          <w:rStyle w:val="CharAttribute16"/>
          <w:szCs w:val="24"/>
        </w:rPr>
        <w:t xml:space="preserve"> TR 5 book , </w:t>
      </w:r>
      <w:proofErr w:type="spellStart"/>
      <w:r>
        <w:rPr>
          <w:rStyle w:val="CharAttribute16"/>
          <w:szCs w:val="24"/>
        </w:rPr>
        <w:t>Cheque</w:t>
      </w:r>
      <w:proofErr w:type="spellEnd"/>
      <w:r>
        <w:rPr>
          <w:rStyle w:val="CharAttribute16"/>
          <w:szCs w:val="24"/>
        </w:rPr>
        <w:t xml:space="preserve"> register, Demand Draft Register,</w:t>
      </w:r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  Public Financial Management System (PFMS</w:t>
      </w:r>
      <w:proofErr w:type="gramStart"/>
      <w:r>
        <w:rPr>
          <w:rStyle w:val="CharAttribute16"/>
          <w:szCs w:val="24"/>
        </w:rPr>
        <w:t>)Register</w:t>
      </w:r>
      <w:proofErr w:type="gramEnd"/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  Preparation of Asset Register</w:t>
      </w:r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  Checking Accuracy of Audit Reports</w:t>
      </w:r>
    </w:p>
    <w:p w:rsidR="00BE3D33" w:rsidRDefault="005A5A17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  Managed the internal and external mail functions</w:t>
      </w:r>
    </w:p>
    <w:p w:rsidR="00BE3D33" w:rsidRDefault="00BE3D33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4"/>
          <w:szCs w:val="24"/>
        </w:rPr>
        <w:t xml:space="preserve"> Worked as Cost Accountant Trainee in </w:t>
      </w:r>
      <w:proofErr w:type="spellStart"/>
      <w:r>
        <w:rPr>
          <w:rStyle w:val="CharAttribute4"/>
          <w:szCs w:val="24"/>
        </w:rPr>
        <w:t>Biju</w:t>
      </w:r>
      <w:proofErr w:type="spellEnd"/>
      <w:r>
        <w:rPr>
          <w:rStyle w:val="CharAttribute4"/>
          <w:szCs w:val="24"/>
        </w:rPr>
        <w:t>. V. Associates from 01.01.2016 to 19.07.2016</w:t>
      </w:r>
    </w:p>
    <w:p w:rsidR="00BE3D33" w:rsidRDefault="005A5A17">
      <w:pPr>
        <w:pStyle w:val="ParaAttribute0"/>
        <w:rPr>
          <w:rFonts w:ascii="Calibri" w:eastAsia="Calibri" w:hAnsi="Calibri"/>
          <w:sz w:val="26"/>
          <w:szCs w:val="26"/>
        </w:rPr>
      </w:pPr>
      <w:r>
        <w:rPr>
          <w:rStyle w:val="CharAttribute7"/>
          <w:szCs w:val="26"/>
        </w:rPr>
        <w:t xml:space="preserve">          </w:t>
      </w: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Activities / Honors</w:t>
      </w:r>
    </w:p>
    <w:p w:rsidR="00BE3D33" w:rsidRDefault="00BE3D33">
      <w:pPr>
        <w:pStyle w:val="ParaAttribute1"/>
        <w:rPr>
          <w:rFonts w:ascii="Calibri" w:eastAsia="Calibri" w:hAnsi="Calibri"/>
          <w:sz w:val="24"/>
          <w:szCs w:val="24"/>
        </w:rPr>
      </w:pPr>
      <w:r w:rsidRPr="00BE3D33">
        <w:pict>
          <v:shape id="_x0000_s1030" type="#_x0000_t32" style="position:absolute;left:0;text-align:left;margin-left:-1pt;margin-top:3pt;width:505pt;height:0;z-index:251624965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Style w:val="CharAttribute4"/>
          <w:szCs w:val="24"/>
        </w:rPr>
        <w:t>Member of organizing committee of Alpha fies</w:t>
      </w:r>
      <w:r>
        <w:rPr>
          <w:rStyle w:val="CharAttribute4"/>
          <w:szCs w:val="24"/>
        </w:rPr>
        <w:t xml:space="preserve">ta inter college management and cultural meet organized by Dept </w:t>
      </w:r>
      <w:proofErr w:type="spellStart"/>
      <w:r>
        <w:rPr>
          <w:rStyle w:val="CharAttribute4"/>
          <w:szCs w:val="24"/>
        </w:rPr>
        <w:t>ofCommerce</w:t>
      </w:r>
      <w:proofErr w:type="spellEnd"/>
      <w:r>
        <w:rPr>
          <w:rStyle w:val="CharAttribute4"/>
          <w:szCs w:val="24"/>
        </w:rPr>
        <w:t xml:space="preserve"> </w:t>
      </w:r>
    </w:p>
    <w:p w:rsidR="00BE3D33" w:rsidRDefault="005A5A17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rStyle w:val="CharAttribute4"/>
          <w:szCs w:val="24"/>
        </w:rPr>
        <w:t xml:space="preserve">Participated in </w:t>
      </w:r>
      <w:proofErr w:type="spellStart"/>
      <w:r>
        <w:rPr>
          <w:rStyle w:val="CharAttribute4"/>
          <w:szCs w:val="24"/>
        </w:rPr>
        <w:t>Suchithwa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Bodhana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Yajnam</w:t>
      </w:r>
      <w:proofErr w:type="spellEnd"/>
      <w:r>
        <w:rPr>
          <w:rStyle w:val="CharAttribute4"/>
          <w:szCs w:val="24"/>
        </w:rPr>
        <w:t xml:space="preserve"> one day </w:t>
      </w:r>
      <w:proofErr w:type="spellStart"/>
      <w:r>
        <w:rPr>
          <w:rStyle w:val="CharAttribute4"/>
          <w:szCs w:val="24"/>
        </w:rPr>
        <w:t>padayathra</w:t>
      </w:r>
      <w:proofErr w:type="spellEnd"/>
      <w:r>
        <w:rPr>
          <w:rStyle w:val="CharAttribute4"/>
          <w:szCs w:val="24"/>
        </w:rPr>
        <w:t xml:space="preserve"> organized by </w:t>
      </w:r>
      <w:proofErr w:type="spellStart"/>
      <w:r>
        <w:rPr>
          <w:rStyle w:val="CharAttribute4"/>
          <w:szCs w:val="24"/>
        </w:rPr>
        <w:t>mithra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dham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sahrudaya</w:t>
      </w:r>
      <w:proofErr w:type="spellEnd"/>
      <w:r>
        <w:rPr>
          <w:rStyle w:val="CharAttribute4"/>
          <w:szCs w:val="24"/>
        </w:rPr>
        <w:t xml:space="preserve"> services and charities and </w:t>
      </w:r>
      <w:proofErr w:type="spellStart"/>
      <w:r>
        <w:rPr>
          <w:rStyle w:val="CharAttribute4"/>
          <w:szCs w:val="24"/>
        </w:rPr>
        <w:t>Rajagiri</w:t>
      </w:r>
      <w:proofErr w:type="spellEnd"/>
      <w:r>
        <w:rPr>
          <w:rStyle w:val="CharAttribute4"/>
          <w:szCs w:val="24"/>
        </w:rPr>
        <w:t xml:space="preserve"> outreach.</w:t>
      </w:r>
    </w:p>
    <w:p w:rsidR="00BE3D33" w:rsidRDefault="005A5A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Style w:val="CharAttribute4"/>
          <w:szCs w:val="24"/>
        </w:rPr>
        <w:t xml:space="preserve">Active member of NSS </w:t>
      </w:r>
      <w:proofErr w:type="spellStart"/>
      <w:r>
        <w:rPr>
          <w:rStyle w:val="CharAttribute4"/>
          <w:szCs w:val="24"/>
        </w:rPr>
        <w:t>St.Xaviers</w:t>
      </w:r>
      <w:proofErr w:type="spellEnd"/>
      <w:r>
        <w:rPr>
          <w:rStyle w:val="CharAttribute4"/>
          <w:szCs w:val="24"/>
        </w:rPr>
        <w:t xml:space="preserve"> College</w:t>
      </w:r>
      <w:r>
        <w:rPr>
          <w:rStyle w:val="CharAttribute4"/>
          <w:szCs w:val="24"/>
        </w:rPr>
        <w:t>.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6"/>
        </w:rPr>
        <w:t>Hobbies and Interests</w:t>
      </w:r>
    </w:p>
    <w:p w:rsidR="00BE3D33" w:rsidRDefault="00BE3D33">
      <w:pPr>
        <w:pStyle w:val="ParaAttribute1"/>
        <w:rPr>
          <w:rFonts w:ascii="Calibri" w:eastAsia="Calibri" w:hAnsi="Calibri"/>
          <w:sz w:val="24"/>
          <w:szCs w:val="24"/>
        </w:rPr>
      </w:pPr>
      <w:r w:rsidRPr="00BE3D33">
        <w:pict>
          <v:shape id="_x0000_s1029" type="#_x0000_t32" style="position:absolute;left:0;text-align:left;margin-left:-1pt;margin-top:3pt;width:505pt;height:0;z-index:251624966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Style w:val="CharAttribute4"/>
          <w:szCs w:val="24"/>
        </w:rPr>
        <w:t>Drawing</w:t>
      </w:r>
    </w:p>
    <w:p w:rsidR="00BE3D33" w:rsidRDefault="005A5A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Style w:val="CharAttribute4"/>
          <w:szCs w:val="24"/>
        </w:rPr>
        <w:t>Listening Music</w:t>
      </w:r>
    </w:p>
    <w:p w:rsidR="00BE3D33" w:rsidRDefault="00BE3D33">
      <w:pPr>
        <w:pStyle w:val="ParaAttribute2"/>
        <w:rPr>
          <w:rFonts w:ascii="Calibri" w:eastAsia="Calibri" w:hAnsi="Calibri"/>
          <w:sz w:val="24"/>
          <w:szCs w:val="24"/>
        </w:rPr>
      </w:pPr>
    </w:p>
    <w:p w:rsidR="00BE3D33" w:rsidRDefault="00BE3D33">
      <w:pPr>
        <w:pStyle w:val="ParaAttribute0"/>
        <w:rPr>
          <w:rFonts w:ascii="Calibri" w:eastAsia="Calibri" w:hAnsi="Calibri"/>
          <w:sz w:val="26"/>
          <w:szCs w:val="26"/>
        </w:rPr>
      </w:pPr>
      <w:r w:rsidRPr="00BE3D33">
        <w:pict>
          <v:shape id="_x0000_s1028" type="#_x0000_t32" style="position:absolute;left:0;text-align:left;margin-left:-1pt;margin-top:15pt;width:505pt;height:0;z-index:251624967" o:connectortype="straight" filled="t" strokecolor="#a9122a" strokeweight="1.4pt">
            <v:stroke joinstyle="miter"/>
          </v:shape>
        </w:pict>
      </w:r>
      <w:r w:rsidR="005A5A17">
        <w:rPr>
          <w:rStyle w:val="CharAttribute5"/>
          <w:szCs w:val="24"/>
        </w:rPr>
        <w:t>Passport Details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Date of issue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31.03.2014</w: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Place of Issue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Cochin</w: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Date of Expiry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30.03.2024</w: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Nationality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Indian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BE3D33">
      <w:pPr>
        <w:pStyle w:val="ParaAttribute0"/>
        <w:rPr>
          <w:rFonts w:ascii="Calibri" w:eastAsia="Calibri" w:hAnsi="Calibri"/>
          <w:sz w:val="26"/>
          <w:szCs w:val="26"/>
        </w:rPr>
      </w:pPr>
      <w:r w:rsidRPr="00BE3D33">
        <w:pict>
          <v:shape id="_x0000_s1027" type="#_x0000_t32" style="position:absolute;left:0;text-align:left;margin-left:-1pt;margin-top:15pt;width:505pt;height:0;z-index:251624968" o:connectortype="straight" filled="t" strokecolor="#a9122a" strokeweight="1.4pt">
            <v:stroke joinstyle="miter"/>
          </v:shape>
        </w:pict>
      </w:r>
      <w:r w:rsidR="005A5A17">
        <w:rPr>
          <w:rStyle w:val="CharAttribute7"/>
          <w:szCs w:val="26"/>
        </w:rPr>
        <w:t>Personal Profile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17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Date of Birth</w:t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31.12.1992</w:t>
      </w:r>
    </w:p>
    <w:p w:rsidR="00BE3D33" w:rsidRDefault="005A5A17">
      <w:pPr>
        <w:pStyle w:val="ParaAttribute17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Languages Known</w:t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>English, Hindi and Malayalam</w:t>
      </w:r>
    </w:p>
    <w:p w:rsidR="00BE3D33" w:rsidRDefault="005A5A17">
      <w:pPr>
        <w:pStyle w:val="ParaAttribute17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Sex</w:t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Female</w:t>
      </w:r>
    </w:p>
    <w:p w:rsidR="00BE3D33" w:rsidRDefault="005A5A17">
      <w:pPr>
        <w:pStyle w:val="ParaAttribute17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Marital Status</w:t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Single</w:t>
      </w:r>
    </w:p>
    <w:p w:rsidR="00BE3D33" w:rsidRDefault="00BE3D33">
      <w:pPr>
        <w:pStyle w:val="ParaAttribute17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0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4"/>
        </w:rPr>
        <w:t>Declaration</w:t>
      </w:r>
    </w:p>
    <w:p w:rsidR="00BE3D33" w:rsidRDefault="00BE3D33">
      <w:pPr>
        <w:pStyle w:val="ParaAttribute1"/>
        <w:rPr>
          <w:rFonts w:ascii="Calibri" w:eastAsia="Calibri" w:hAnsi="Calibri"/>
          <w:sz w:val="24"/>
          <w:szCs w:val="24"/>
        </w:rPr>
      </w:pPr>
      <w:r w:rsidRPr="00BE3D33">
        <w:pict>
          <v:shape id="_x0000_s1026" type="#_x0000_t32" style="position:absolute;left:0;text-align:left;margin-left:2pt;margin-top:1pt;width:505pt;height:0;z-index:251624969" o:connectortype="straight" filled="t" strokecolor="#a9122a" strokeweight="1.4pt">
            <v:stroke joinstyle="miter"/>
          </v:shape>
        </w:pic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I hereby certify that the information provided in the document is true to my knowledge and belief.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5A5A17">
      <w:pPr>
        <w:pStyle w:val="ParaAttribute18"/>
        <w:rPr>
          <w:rFonts w:ascii="Calibri" w:eastAsia="Calibri" w:hAnsi="Calibri"/>
          <w:sz w:val="22"/>
          <w:szCs w:val="22"/>
        </w:rPr>
      </w:pPr>
      <w:r>
        <w:rPr>
          <w:rStyle w:val="CharAttribute18"/>
          <w:szCs w:val="22"/>
        </w:rPr>
        <w:t>Date</w:t>
      </w:r>
      <w:r>
        <w:rPr>
          <w:rStyle w:val="CharAttribute18"/>
          <w:szCs w:val="22"/>
        </w:rPr>
        <w:tab/>
        <w:t xml:space="preserve">: </w:t>
      </w:r>
    </w:p>
    <w:p w:rsidR="00BE3D33" w:rsidRDefault="005A5A17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5"/>
          <w:szCs w:val="24"/>
        </w:rPr>
        <w:t>Place</w:t>
      </w:r>
      <w:r>
        <w:rPr>
          <w:rStyle w:val="CharAttribute5"/>
          <w:szCs w:val="24"/>
        </w:rPr>
        <w:tab/>
        <w:t xml:space="preserve">: </w:t>
      </w:r>
      <w:r>
        <w:rPr>
          <w:rStyle w:val="CharAttribute4"/>
          <w:szCs w:val="24"/>
        </w:rPr>
        <w:t>Dubai</w:t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4"/>
          <w:szCs w:val="24"/>
        </w:rPr>
        <w:t xml:space="preserve">HELNA </w:t>
      </w: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p w:rsidR="00BE3D33" w:rsidRDefault="00DD510D">
      <w:pPr>
        <w:pStyle w:val="ParaAttribute0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4"/>
        </w:rPr>
        <w:t>References:</w:t>
      </w:r>
      <w:r w:rsidR="005A5A17">
        <w:rPr>
          <w:rStyle w:val="CharAttribute4"/>
          <w:szCs w:val="24"/>
        </w:rPr>
        <w:t xml:space="preserve"> Will b</w:t>
      </w:r>
      <w:r w:rsidR="005A5A17">
        <w:rPr>
          <w:rStyle w:val="CharAttribute4"/>
          <w:szCs w:val="24"/>
        </w:rPr>
        <w:t>e provided upon request.</w:t>
      </w:r>
    </w:p>
    <w:p w:rsidR="00BE3D33" w:rsidRDefault="00BE3D33">
      <w:pPr>
        <w:pStyle w:val="ParaAttribute14"/>
        <w:spacing w:line="236" w:lineRule="auto"/>
        <w:rPr>
          <w:rFonts w:ascii="Calibri" w:eastAsia="Calibri" w:hAnsi="Calibri"/>
          <w:sz w:val="24"/>
          <w:szCs w:val="24"/>
        </w:rPr>
      </w:pPr>
    </w:p>
    <w:p w:rsidR="00BE3D33" w:rsidRDefault="00BE3D33">
      <w:pPr>
        <w:pStyle w:val="ParaAttribute0"/>
        <w:rPr>
          <w:rFonts w:ascii="Calibri" w:eastAsia="Calibri" w:hAnsi="Calibri"/>
          <w:sz w:val="24"/>
          <w:szCs w:val="24"/>
        </w:rPr>
      </w:pPr>
    </w:p>
    <w:sectPr w:rsidR="00BE3D33" w:rsidSect="00BE3D33">
      <w:pgSz w:w="11907" w:h="16839" w:orient="landscape" w:code="9"/>
      <w:pgMar w:top="90" w:right="810" w:bottom="9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4774806"/>
    <w:lvl w:ilvl="0" w:tplc="E3DC311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1" w:tplc="A9CA43DA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2" w:tplc="7C10E3AA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3" w:tplc="ABFA453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4" w:tplc="B6F8F51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5" w:tplc="39EA12B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6" w:tplc="56A6A10C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7" w:tplc="C3E24FAA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8" w:tplc="AC92FD12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</w:abstractNum>
  <w:abstractNum w:abstractNumId="1">
    <w:nsid w:val="00000001"/>
    <w:multiLevelType w:val="hybridMultilevel"/>
    <w:tmpl w:val="43377009"/>
    <w:lvl w:ilvl="0" w:tplc="A418D48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1" w:tplc="0CAA414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2" w:tplc="AE00C22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3" w:tplc="CE96FE9A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4" w:tplc="FA0C57F8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5" w:tplc="1FAEE1B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6" w:tplc="761A20F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7" w:tplc="E3F4A7F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8" w:tplc="E3BEA41C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</w:abstractNum>
  <w:abstractNum w:abstractNumId="2">
    <w:nsid w:val="00000002"/>
    <w:multiLevelType w:val="hybridMultilevel"/>
    <w:tmpl w:val="72235259"/>
    <w:lvl w:ilvl="0" w:tplc="1018D3D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1" w:tplc="6C48A03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2" w:tplc="D6BC92C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3" w:tplc="689806F2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4" w:tplc="F118E0C8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5" w:tplc="D4B0F62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6" w:tplc="B88660C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7" w:tplc="29226DE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  <w:lvl w:ilvl="8" w:tplc="70B8D88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/>
        <w:color w:val="000000"/>
        <w:sz w:val="24"/>
      </w:rPr>
    </w:lvl>
  </w:abstractNum>
  <w:abstractNum w:abstractNumId="3">
    <w:nsid w:val="00000003"/>
    <w:multiLevelType w:val="hybridMultilevel"/>
    <w:tmpl w:val="48405535"/>
    <w:lvl w:ilvl="0" w:tplc="C2F0F9E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1" w:tplc="75D8543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2" w:tplc="5F222916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3" w:tplc="BC4C557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4" w:tplc="DA9AF002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5" w:tplc="14B0EA6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6" w:tplc="B526F278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7" w:tplc="A866D202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8" w:tplc="104203C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</w:abstractNum>
  <w:abstractNum w:abstractNumId="4">
    <w:nsid w:val="00000004"/>
    <w:multiLevelType w:val="hybridMultilevel"/>
    <w:tmpl w:val="44255050"/>
    <w:lvl w:ilvl="0" w:tplc="6BAAD958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1" w:tplc="C8BEA6A2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2" w:tplc="3E0A676E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3" w:tplc="4C76BEB4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4" w:tplc="8118D9A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5" w:tplc="652CDAAC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6" w:tplc="A00C7FDA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7" w:tplc="2B3C07C0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  <w:lvl w:ilvl="8" w:tplc="954AC87C"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  <w:b w:val="0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BE3D33"/>
    <w:rsid w:val="005A5A17"/>
    <w:rsid w:val="00BE3D33"/>
    <w:rsid w:val="00DD51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2"/>
        <o:r id="V:Rule5" type="connector" idref="#_x0000_s1031"/>
        <o:r id="V:Rule6" type="connector" idref="#_x0000_s1030"/>
        <o:r id="V:Rule7" type="connector" idref="#_x0000_s1029"/>
        <o:r id="V:Rule8" type="connector" idref="#_x0000_s1028"/>
        <o:r id="V:Rule9" type="connector" idref="#_x0000_s1027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D33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E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D33"/>
    <w:pPr>
      <w:ind w:left="400"/>
    </w:pPr>
  </w:style>
  <w:style w:type="paragraph" w:customStyle="1" w:styleId="ParaAttribute0">
    <w:name w:val="ParaAttribute0"/>
    <w:rsid w:val="00BE3D33"/>
    <w:pPr>
      <w:widowControl w:val="0"/>
      <w:wordWrap w:val="0"/>
      <w:jc w:val="both"/>
    </w:pPr>
  </w:style>
  <w:style w:type="paragraph" w:customStyle="1" w:styleId="ParaAttribute1">
    <w:name w:val="ParaAttribute1"/>
    <w:rsid w:val="00BE3D33"/>
    <w:pPr>
      <w:widowControl w:val="0"/>
      <w:wordWrap w:val="0"/>
      <w:jc w:val="both"/>
    </w:pPr>
  </w:style>
  <w:style w:type="paragraph" w:customStyle="1" w:styleId="ParaAttribute2">
    <w:name w:val="ParaAttribute2"/>
    <w:rsid w:val="00BE3D33"/>
    <w:pPr>
      <w:widowControl w:val="0"/>
      <w:wordWrap w:val="0"/>
      <w:ind w:left="720"/>
      <w:jc w:val="both"/>
    </w:pPr>
  </w:style>
  <w:style w:type="paragraph" w:customStyle="1" w:styleId="ParaAttribute3">
    <w:name w:val="ParaAttribute3"/>
    <w:rsid w:val="00BE3D33"/>
    <w:pPr>
      <w:widowControl w:val="0"/>
      <w:wordWrap w:val="0"/>
      <w:ind w:left="720"/>
      <w:jc w:val="both"/>
    </w:pPr>
  </w:style>
  <w:style w:type="paragraph" w:customStyle="1" w:styleId="ParaAttribute4">
    <w:name w:val="ParaAttribute4"/>
    <w:rsid w:val="00BE3D33"/>
    <w:pPr>
      <w:widowControl w:val="0"/>
      <w:wordWrap w:val="0"/>
      <w:ind w:left="720" w:hanging="360"/>
      <w:jc w:val="both"/>
    </w:pPr>
  </w:style>
  <w:style w:type="paragraph" w:customStyle="1" w:styleId="ParaAttribute5">
    <w:name w:val="ParaAttribute5"/>
    <w:rsid w:val="00BE3D33"/>
    <w:pPr>
      <w:widowControl w:val="0"/>
      <w:wordWrap w:val="0"/>
      <w:ind w:left="720" w:hanging="360"/>
      <w:jc w:val="both"/>
    </w:pPr>
  </w:style>
  <w:style w:type="paragraph" w:customStyle="1" w:styleId="ParaAttribute6">
    <w:name w:val="ParaAttribute6"/>
    <w:rsid w:val="00BE3D33"/>
    <w:pPr>
      <w:widowControl w:val="0"/>
      <w:wordWrap w:val="0"/>
      <w:spacing w:after="120"/>
      <w:ind w:left="720" w:hanging="360"/>
      <w:jc w:val="both"/>
    </w:pPr>
  </w:style>
  <w:style w:type="paragraph" w:customStyle="1" w:styleId="ParaAttribute7">
    <w:name w:val="ParaAttribute7"/>
    <w:rsid w:val="00BE3D33"/>
    <w:pPr>
      <w:widowControl w:val="0"/>
      <w:wordWrap w:val="0"/>
      <w:spacing w:after="120"/>
      <w:ind w:left="720" w:hanging="360"/>
      <w:jc w:val="both"/>
    </w:pPr>
  </w:style>
  <w:style w:type="paragraph" w:customStyle="1" w:styleId="ParaAttribute8">
    <w:name w:val="ParaAttribute8"/>
    <w:rsid w:val="00BE3D33"/>
    <w:pPr>
      <w:widowControl w:val="0"/>
      <w:wordWrap w:val="0"/>
      <w:overflowPunct w:val="0"/>
      <w:ind w:left="1440" w:firstLine="720"/>
      <w:jc w:val="both"/>
    </w:pPr>
  </w:style>
  <w:style w:type="paragraph" w:customStyle="1" w:styleId="ParaAttribute9">
    <w:name w:val="ParaAttribute9"/>
    <w:rsid w:val="00BE3D33"/>
    <w:pPr>
      <w:widowControl w:val="0"/>
      <w:wordWrap w:val="0"/>
      <w:overflowPunct w:val="0"/>
      <w:ind w:left="720"/>
      <w:jc w:val="both"/>
    </w:pPr>
  </w:style>
  <w:style w:type="paragraph" w:customStyle="1" w:styleId="ParaAttribute10">
    <w:name w:val="ParaAttribute10"/>
    <w:rsid w:val="00BE3D33"/>
    <w:pPr>
      <w:widowControl w:val="0"/>
      <w:wordWrap w:val="0"/>
      <w:jc w:val="right"/>
    </w:pPr>
  </w:style>
  <w:style w:type="paragraph" w:customStyle="1" w:styleId="ParaAttribute11">
    <w:name w:val="ParaAttribute11"/>
    <w:rsid w:val="00BE3D33"/>
    <w:pPr>
      <w:widowControl w:val="0"/>
      <w:wordWrap w:val="0"/>
      <w:jc w:val="right"/>
    </w:pPr>
  </w:style>
  <w:style w:type="paragraph" w:customStyle="1" w:styleId="ParaAttribute12">
    <w:name w:val="ParaAttribute12"/>
    <w:rsid w:val="00BE3D33"/>
    <w:pPr>
      <w:widowControl w:val="0"/>
      <w:tabs>
        <w:tab w:val="right" w:pos="9990"/>
      </w:tabs>
      <w:wordWrap w:val="0"/>
      <w:ind w:left="720"/>
      <w:jc w:val="both"/>
    </w:pPr>
  </w:style>
  <w:style w:type="paragraph" w:customStyle="1" w:styleId="ParaAttribute13">
    <w:name w:val="ParaAttribute13"/>
    <w:rsid w:val="00BE3D33"/>
    <w:pPr>
      <w:widowControl w:val="0"/>
      <w:wordWrap w:val="0"/>
      <w:ind w:left="360"/>
      <w:jc w:val="both"/>
    </w:pPr>
  </w:style>
  <w:style w:type="paragraph" w:customStyle="1" w:styleId="ParaAttribute14">
    <w:name w:val="ParaAttribute14"/>
    <w:rsid w:val="00BE3D33"/>
    <w:pPr>
      <w:widowControl w:val="0"/>
      <w:wordWrap w:val="0"/>
      <w:ind w:left="720"/>
      <w:jc w:val="both"/>
    </w:pPr>
  </w:style>
  <w:style w:type="paragraph" w:customStyle="1" w:styleId="ParaAttribute15">
    <w:name w:val="ParaAttribute15"/>
    <w:rsid w:val="00BE3D33"/>
    <w:pPr>
      <w:widowControl w:val="0"/>
      <w:wordWrap w:val="0"/>
      <w:spacing w:before="240"/>
      <w:ind w:left="720" w:hanging="360"/>
      <w:jc w:val="both"/>
    </w:pPr>
  </w:style>
  <w:style w:type="paragraph" w:customStyle="1" w:styleId="ParaAttribute16">
    <w:name w:val="ParaAttribute16"/>
    <w:rsid w:val="00BE3D33"/>
    <w:pPr>
      <w:widowControl w:val="0"/>
      <w:wordWrap w:val="0"/>
      <w:spacing w:before="240"/>
      <w:ind w:left="720" w:hanging="360"/>
      <w:jc w:val="both"/>
    </w:pPr>
  </w:style>
  <w:style w:type="paragraph" w:customStyle="1" w:styleId="ParaAttribute17">
    <w:name w:val="ParaAttribute17"/>
    <w:rsid w:val="00BE3D33"/>
    <w:pPr>
      <w:widowControl w:val="0"/>
      <w:tabs>
        <w:tab w:val="left" w:pos="2520"/>
        <w:tab w:val="left" w:pos="2880"/>
      </w:tabs>
      <w:wordWrap w:val="0"/>
      <w:jc w:val="both"/>
    </w:pPr>
  </w:style>
  <w:style w:type="paragraph" w:customStyle="1" w:styleId="ParaAttribute18">
    <w:name w:val="ParaAttribute18"/>
    <w:rsid w:val="00BE3D33"/>
    <w:pPr>
      <w:widowControl w:val="0"/>
      <w:wordWrap w:val="0"/>
    </w:pPr>
  </w:style>
  <w:style w:type="character" w:customStyle="1" w:styleId="CharAttribute0">
    <w:name w:val="CharAttribute0"/>
    <w:rsid w:val="00BE3D33"/>
    <w:rPr>
      <w:rFonts w:ascii="Calibri" w:eastAsia="Calibri" w:hAnsi="Calibri"/>
      <w:sz w:val="36"/>
    </w:rPr>
  </w:style>
  <w:style w:type="character" w:customStyle="1" w:styleId="CharAttribute1">
    <w:name w:val="CharAttribute1"/>
    <w:rsid w:val="00BE3D33"/>
    <w:rPr>
      <w:rFonts w:ascii="바탕" w:eastAsia="바탕" w:hAnsi="바탕"/>
    </w:rPr>
  </w:style>
  <w:style w:type="character" w:customStyle="1" w:styleId="CharAttribute2">
    <w:name w:val="CharAttribute2"/>
    <w:rsid w:val="00BE3D33"/>
    <w:rPr>
      <w:rFonts w:ascii="Calibri" w:eastAsia="Calibri" w:hAnsi="Calibri"/>
      <w:sz w:val="36"/>
    </w:rPr>
  </w:style>
  <w:style w:type="character" w:customStyle="1" w:styleId="CharAttribute3">
    <w:name w:val="CharAttribute3"/>
    <w:rsid w:val="00BE3D33"/>
    <w:rPr>
      <w:rFonts w:ascii="Calibri" w:eastAsia="Calibri" w:hAnsi="Calibri"/>
      <w:b/>
      <w:color w:val="A9122A"/>
      <w:sz w:val="36"/>
    </w:rPr>
  </w:style>
  <w:style w:type="character" w:customStyle="1" w:styleId="CharAttribute4">
    <w:name w:val="CharAttribute4"/>
    <w:rsid w:val="00BE3D33"/>
    <w:rPr>
      <w:rFonts w:ascii="Calibri" w:eastAsia="Calibri" w:hAnsi="Calibri"/>
      <w:sz w:val="24"/>
    </w:rPr>
  </w:style>
  <w:style w:type="character" w:customStyle="1" w:styleId="CharAttribute5">
    <w:name w:val="CharAttribute5"/>
    <w:rsid w:val="00BE3D33"/>
    <w:rPr>
      <w:rFonts w:ascii="Calibri" w:eastAsia="Calibri" w:hAnsi="Calibri"/>
      <w:b/>
      <w:sz w:val="24"/>
    </w:rPr>
  </w:style>
  <w:style w:type="character" w:customStyle="1" w:styleId="CharAttribute6">
    <w:name w:val="CharAttribute6"/>
    <w:rsid w:val="00BE3D33"/>
    <w:rPr>
      <w:rFonts w:ascii="Calibri" w:eastAsia="Calibri" w:hAnsi="Calibri"/>
      <w:sz w:val="26"/>
    </w:rPr>
  </w:style>
  <w:style w:type="character" w:customStyle="1" w:styleId="CharAttribute7">
    <w:name w:val="CharAttribute7"/>
    <w:rsid w:val="00BE3D33"/>
    <w:rPr>
      <w:rFonts w:ascii="Calibri" w:eastAsia="Calibri" w:hAnsi="Calibri"/>
      <w:b/>
      <w:sz w:val="26"/>
    </w:rPr>
  </w:style>
  <w:style w:type="character" w:customStyle="1" w:styleId="CharAttribute8">
    <w:name w:val="CharAttribute8"/>
    <w:rsid w:val="00BE3D33"/>
    <w:rPr>
      <w:rFonts w:ascii="Calibri" w:eastAsia="Calibri" w:hAnsi="Calibri"/>
      <w:sz w:val="28"/>
    </w:rPr>
  </w:style>
  <w:style w:type="character" w:customStyle="1" w:styleId="CharAttribute9">
    <w:name w:val="CharAttribute9"/>
    <w:rsid w:val="00BE3D33"/>
    <w:rPr>
      <w:rFonts w:ascii="바탕" w:eastAsia="바탕" w:hAnsi="바탕"/>
    </w:rPr>
  </w:style>
  <w:style w:type="character" w:customStyle="1" w:styleId="CharAttribute10">
    <w:name w:val="CharAttribute10"/>
    <w:rsid w:val="00BE3D33"/>
    <w:rPr>
      <w:rFonts w:ascii="바탕" w:eastAsia="바탕" w:hAnsi="바탕"/>
      <w:sz w:val="24"/>
    </w:rPr>
  </w:style>
  <w:style w:type="character" w:customStyle="1" w:styleId="CharAttribute11">
    <w:name w:val="CharAttribute11"/>
    <w:rsid w:val="00BE3D33"/>
    <w:rPr>
      <w:rFonts w:ascii="Symbol" w:eastAsia="바탕" w:hAnsi="바탕"/>
      <w:sz w:val="24"/>
    </w:rPr>
  </w:style>
  <w:style w:type="character" w:customStyle="1" w:styleId="CharAttribute12">
    <w:name w:val="CharAttribute12"/>
    <w:rsid w:val="00BE3D33"/>
    <w:rPr>
      <w:rFonts w:ascii="Symbol" w:eastAsia="바탕" w:hAnsi="바탕"/>
      <w:sz w:val="24"/>
    </w:rPr>
  </w:style>
  <w:style w:type="character" w:customStyle="1" w:styleId="CharAttribute13">
    <w:name w:val="CharAttribute13"/>
    <w:rsid w:val="00BE3D33"/>
    <w:rPr>
      <w:rFonts w:ascii="바탕" w:eastAsia="바탕" w:hAnsi="바탕"/>
      <w:b/>
      <w:sz w:val="24"/>
    </w:rPr>
  </w:style>
  <w:style w:type="character" w:customStyle="1" w:styleId="CharAttribute14">
    <w:name w:val="CharAttribute14"/>
    <w:rsid w:val="00BE3D33"/>
    <w:rPr>
      <w:rFonts w:ascii="Symbol" w:eastAsia="바탕" w:hAnsi="바탕"/>
      <w:b/>
      <w:sz w:val="24"/>
    </w:rPr>
  </w:style>
  <w:style w:type="character" w:customStyle="1" w:styleId="CharAttribute15">
    <w:name w:val="CharAttribute15"/>
    <w:rsid w:val="00BE3D33"/>
    <w:rPr>
      <w:rFonts w:ascii="Symbol" w:eastAsia="바탕" w:hAnsi="바탕"/>
      <w:b/>
      <w:sz w:val="24"/>
    </w:rPr>
  </w:style>
  <w:style w:type="character" w:customStyle="1" w:styleId="CharAttribute16">
    <w:name w:val="CharAttribute16"/>
    <w:rsid w:val="00BE3D33"/>
    <w:rPr>
      <w:rFonts w:ascii="Calibri" w:eastAsia="굴림" w:hAnsi="굴림"/>
      <w:sz w:val="24"/>
    </w:rPr>
  </w:style>
  <w:style w:type="character" w:customStyle="1" w:styleId="CharAttribute17">
    <w:name w:val="CharAttribute17"/>
    <w:rsid w:val="00BE3D33"/>
    <w:rPr>
      <w:rFonts w:ascii="Calibri" w:eastAsia="Calibri" w:hAnsi="Calibri"/>
      <w:sz w:val="22"/>
    </w:rPr>
  </w:style>
  <w:style w:type="character" w:customStyle="1" w:styleId="CharAttribute18">
    <w:name w:val="CharAttribute18"/>
    <w:rsid w:val="00BE3D33"/>
    <w:rPr>
      <w:rFonts w:ascii="Calibri" w:eastAsia="Calibri" w:hAnsi="Calibri"/>
      <w:b/>
      <w:sz w:val="22"/>
    </w:rPr>
  </w:style>
  <w:style w:type="character" w:styleId="Hyperlink">
    <w:name w:val="Hyperlink"/>
    <w:basedOn w:val="DefaultParagraphFont"/>
    <w:uiPriority w:val="99"/>
    <w:unhideWhenUsed/>
    <w:rsid w:val="00DD5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na.3783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4</cp:revision>
  <dcterms:created xsi:type="dcterms:W3CDTF">2010-06-21T07:17:00Z</dcterms:created>
  <dcterms:modified xsi:type="dcterms:W3CDTF">2018-03-09T13:23:00Z</dcterms:modified>
  <cp:version>1</cp:version>
</cp:coreProperties>
</file>