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0C" w:rsidRPr="00102A85" w:rsidRDefault="00AC300C" w:rsidP="00C12726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</w:pPr>
      <w:proofErr w:type="spellStart"/>
      <w:r w:rsidRPr="00102A85">
        <w:rPr>
          <w:rFonts w:ascii="Cambria" w:eastAsia="Times New Roman" w:hAnsi="Cambria" w:cs="Times New Roman"/>
          <w:color w:val="366091"/>
          <w:kern w:val="36"/>
          <w:sz w:val="40"/>
          <w:szCs w:val="40"/>
          <w:u w:val="single"/>
        </w:rPr>
        <w:t>Amm</w:t>
      </w:r>
      <w:r w:rsidR="00FE6CC7">
        <w:rPr>
          <w:rFonts w:ascii="Cambria" w:eastAsia="Times New Roman" w:hAnsi="Cambria" w:cs="Times New Roman"/>
          <w:color w:val="366091"/>
          <w:kern w:val="36"/>
          <w:sz w:val="40"/>
          <w:szCs w:val="40"/>
          <w:u w:val="single"/>
        </w:rPr>
        <w:t>ara</w:t>
      </w:r>
      <w:proofErr w:type="spellEnd"/>
    </w:p>
    <w:p w:rsidR="00AC300C" w:rsidRPr="009B6D30" w:rsidRDefault="00541DDC" w:rsidP="00C12726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C/o-</w:t>
      </w:r>
      <w:r w:rsidR="00FE6CC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Mobile: +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971501685421</w:t>
      </w:r>
    </w:p>
    <w:p w:rsidR="00AC300C" w:rsidRPr="009B6D30" w:rsidRDefault="00FE6CC7" w:rsidP="00C12726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Email:  </w:t>
      </w:r>
      <w:hyperlink r:id="rId5" w:history="1">
        <w:r w:rsidR="00541DDC" w:rsidRPr="007B0BA3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</w:rPr>
          <w:t>ammara.378345@2freemail.com</w:t>
        </w:r>
      </w:hyperlink>
      <w:r w:rsidR="00541DD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</w:p>
    <w:p w:rsidR="00AC300C" w:rsidRPr="009B6D30" w:rsidRDefault="00AC300C" w:rsidP="00C12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D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00C" w:rsidRPr="00EA33C7" w:rsidRDefault="00FE6CC7" w:rsidP="00C12726">
      <w:pPr>
        <w:pBdr>
          <w:bottom w:val="single" w:sz="6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A33C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Professional Summary</w:t>
      </w:r>
    </w:p>
    <w:p w:rsidR="00AC300C" w:rsidRDefault="00AC300C" w:rsidP="00C12726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8"/>
          <w:szCs w:val="28"/>
        </w:rPr>
      </w:pPr>
    </w:p>
    <w:p w:rsidR="00FE6CC7" w:rsidRDefault="00EA33C7" w:rsidP="00C12726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8"/>
          <w:szCs w:val="28"/>
        </w:rPr>
      </w:pPr>
      <w:proofErr w:type="gramStart"/>
      <w:r>
        <w:rPr>
          <w:rFonts w:ascii="Calibri" w:eastAsia="Times New Roman" w:hAnsi="Calibri" w:cs="Arial"/>
          <w:color w:val="000000"/>
          <w:sz w:val="28"/>
          <w:szCs w:val="28"/>
        </w:rPr>
        <w:t xml:space="preserve">A </w:t>
      </w:r>
      <w:r w:rsidR="00FE6CC7">
        <w:rPr>
          <w:rFonts w:ascii="Calibri" w:eastAsia="Times New Roman" w:hAnsi="Calibri" w:cs="Arial"/>
          <w:color w:val="000000"/>
          <w:sz w:val="28"/>
          <w:szCs w:val="28"/>
        </w:rPr>
        <w:t>reg</w:t>
      </w:r>
      <w:r>
        <w:rPr>
          <w:rFonts w:ascii="Calibri" w:eastAsia="Times New Roman" w:hAnsi="Calibri" w:cs="Arial"/>
          <w:color w:val="000000"/>
          <w:sz w:val="28"/>
          <w:szCs w:val="28"/>
        </w:rPr>
        <w:t xml:space="preserve">istered </w:t>
      </w:r>
      <w:r w:rsidR="00FE6CC7">
        <w:rPr>
          <w:rFonts w:ascii="Calibri" w:eastAsia="Times New Roman" w:hAnsi="Calibri" w:cs="Arial"/>
          <w:color w:val="000000"/>
          <w:sz w:val="28"/>
          <w:szCs w:val="28"/>
        </w:rPr>
        <w:t xml:space="preserve">pharmacist with </w:t>
      </w:r>
      <w:r>
        <w:rPr>
          <w:rFonts w:ascii="Calibri" w:eastAsia="Times New Roman" w:hAnsi="Calibri" w:cs="Arial"/>
          <w:color w:val="000000"/>
          <w:sz w:val="28"/>
          <w:szCs w:val="28"/>
        </w:rPr>
        <w:t xml:space="preserve">more than </w:t>
      </w:r>
      <w:r w:rsidR="00FE6CC7">
        <w:rPr>
          <w:rFonts w:ascii="Calibri" w:eastAsia="Times New Roman" w:hAnsi="Calibri" w:cs="Arial"/>
          <w:color w:val="000000"/>
          <w:sz w:val="28"/>
          <w:szCs w:val="28"/>
        </w:rPr>
        <w:t>one year experience working in pharmacy.</w:t>
      </w:r>
      <w:proofErr w:type="gramEnd"/>
      <w:r w:rsidR="00FE6CC7">
        <w:rPr>
          <w:rFonts w:ascii="Calibri" w:eastAsia="Times New Roman" w:hAnsi="Calibri" w:cs="Arial"/>
          <w:color w:val="000000"/>
          <w:sz w:val="28"/>
          <w:szCs w:val="28"/>
        </w:rPr>
        <w:t xml:space="preserve"> Committed professional with a genuine interest in improving patient experience and customer service focused on compliance. </w:t>
      </w:r>
      <w:proofErr w:type="gramStart"/>
      <w:r w:rsidR="00FE6CC7">
        <w:rPr>
          <w:rFonts w:ascii="Calibri" w:eastAsia="Times New Roman" w:hAnsi="Calibri" w:cs="Arial"/>
          <w:color w:val="000000"/>
          <w:sz w:val="28"/>
          <w:szCs w:val="28"/>
        </w:rPr>
        <w:t>A fully qualified pharmacist able to prescribe certain medications and experience in training and supervision tasks.</w:t>
      </w:r>
      <w:proofErr w:type="gramEnd"/>
      <w:r w:rsidR="00FE6CC7">
        <w:rPr>
          <w:rFonts w:ascii="Calibri" w:eastAsia="Times New Roman" w:hAnsi="Calibri" w:cs="Arial"/>
          <w:color w:val="000000"/>
          <w:sz w:val="28"/>
          <w:szCs w:val="28"/>
        </w:rPr>
        <w:t xml:space="preserve"> Now seeking to put my broad ranging expertise to use in private sector and to further develop my team management and training skills</w:t>
      </w:r>
    </w:p>
    <w:p w:rsidR="00AC300C" w:rsidRDefault="00AC300C" w:rsidP="00C12726">
      <w:pPr>
        <w:pBdr>
          <w:bottom w:val="single" w:sz="6" w:space="0" w:color="000000"/>
        </w:pBdr>
        <w:spacing w:after="12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</w:p>
    <w:p w:rsidR="00AC300C" w:rsidRPr="00EA33C7" w:rsidRDefault="00EA33C7" w:rsidP="00C12726">
      <w:pPr>
        <w:pBdr>
          <w:bottom w:val="single" w:sz="6" w:space="0" w:color="000000"/>
        </w:pBdr>
        <w:spacing w:after="12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Core Qualification</w:t>
      </w:r>
    </w:p>
    <w:p w:rsidR="00FE6CC7" w:rsidRPr="004A577D" w:rsidRDefault="00FE6CC7" w:rsidP="00C12726">
      <w:pPr>
        <w:pBdr>
          <w:bottom w:val="single" w:sz="6" w:space="0" w:color="000000"/>
        </w:pBdr>
        <w:spacing w:after="120" w:line="240" w:lineRule="auto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</w:rPr>
      </w:pPr>
      <w:r w:rsidRPr="004A577D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Doctor of Pharmacy (Pharm-D) </w:t>
      </w:r>
    </w:p>
    <w:p w:rsidR="00FE6CC7" w:rsidRDefault="004A577D" w:rsidP="00C12726">
      <w:pPr>
        <w:pBdr>
          <w:bottom w:val="single" w:sz="6" w:space="0" w:color="000000"/>
        </w:pBdr>
        <w:spacing w:after="120" w:line="240" w:lineRule="auto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8"/>
        </w:rPr>
        <w:t>Government C</w:t>
      </w:r>
      <w:r w:rsidR="00FE6CC7" w:rsidRPr="004A577D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ollege </w:t>
      </w:r>
      <w:bookmarkStart w:id="0" w:name="_GoBack"/>
      <w:bookmarkEnd w:id="0"/>
      <w:r>
        <w:rPr>
          <w:rFonts w:ascii="Calibri" w:eastAsia="Times New Roman" w:hAnsi="Calibri" w:cs="Times New Roman"/>
          <w:bCs/>
          <w:color w:val="000000"/>
          <w:sz w:val="28"/>
          <w:szCs w:val="28"/>
        </w:rPr>
        <w:t>U</w:t>
      </w:r>
      <w:r w:rsidR="00FE6CC7" w:rsidRPr="004A577D">
        <w:rPr>
          <w:rFonts w:ascii="Calibri" w:eastAsia="Times New Roman" w:hAnsi="Calibri" w:cs="Times New Roman"/>
          <w:bCs/>
          <w:color w:val="000000"/>
          <w:sz w:val="28"/>
          <w:szCs w:val="28"/>
        </w:rPr>
        <w:t>niversity (2011-2016)</w:t>
      </w:r>
      <w:r w:rsidRPr="004A577D">
        <w:rPr>
          <w:rFonts w:ascii="Calibri" w:eastAsia="Times New Roman" w:hAnsi="Calibri" w:cs="Times New Roman"/>
          <w:bCs/>
          <w:color w:val="000000"/>
          <w:sz w:val="28"/>
          <w:szCs w:val="28"/>
        </w:rPr>
        <w:t>, Faisalabad</w:t>
      </w:r>
    </w:p>
    <w:p w:rsidR="004A577D" w:rsidRPr="00EA33C7" w:rsidRDefault="00EA33C7" w:rsidP="00C12726">
      <w:pPr>
        <w:pBdr>
          <w:bottom w:val="single" w:sz="6" w:space="0" w:color="000000"/>
        </w:pBdr>
        <w:spacing w:after="12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Academic Qualification</w:t>
      </w:r>
    </w:p>
    <w:p w:rsidR="004A577D" w:rsidRPr="004A577D" w:rsidRDefault="004A577D" w:rsidP="00C12726">
      <w:pPr>
        <w:pBdr>
          <w:bottom w:val="single" w:sz="6" w:space="0" w:color="000000"/>
        </w:pBdr>
        <w:spacing w:after="120" w:line="240" w:lineRule="auto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</w:rPr>
      </w:pPr>
      <w:proofErr w:type="spellStart"/>
      <w:r w:rsidRPr="004A577D">
        <w:rPr>
          <w:rFonts w:ascii="Calibri" w:eastAsia="Times New Roman" w:hAnsi="Calibri" w:cs="Times New Roman"/>
          <w:bCs/>
          <w:color w:val="000000"/>
          <w:sz w:val="28"/>
          <w:szCs w:val="28"/>
        </w:rPr>
        <w:t>Fsc</w:t>
      </w:r>
      <w:proofErr w:type="spellEnd"/>
      <w:r w:rsidRPr="004A577D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pre medical (Physics, Chemistry, Biology) (2009-2011)</w:t>
      </w:r>
    </w:p>
    <w:p w:rsidR="004A577D" w:rsidRPr="004A577D" w:rsidRDefault="004A577D" w:rsidP="00C12726">
      <w:pPr>
        <w:pBdr>
          <w:bottom w:val="single" w:sz="6" w:space="0" w:color="000000"/>
        </w:pBdr>
        <w:spacing w:after="120" w:line="240" w:lineRule="auto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8"/>
        </w:rPr>
        <w:t>Punjab College for women</w:t>
      </w:r>
      <w:r w:rsidRPr="004A577D">
        <w:rPr>
          <w:rFonts w:ascii="Calibri" w:eastAsia="Times New Roman" w:hAnsi="Calibri" w:cs="Times New Roman"/>
          <w:bCs/>
          <w:color w:val="000000"/>
          <w:sz w:val="28"/>
          <w:szCs w:val="28"/>
        </w:rPr>
        <w:t>, Faisalabad</w:t>
      </w:r>
    </w:p>
    <w:p w:rsidR="00AC300C" w:rsidRPr="00EA33C7" w:rsidRDefault="004A577D" w:rsidP="00C12726">
      <w:pPr>
        <w:pBdr>
          <w:bottom w:val="single" w:sz="6" w:space="0" w:color="000000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A33C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Key Skills</w:t>
      </w:r>
    </w:p>
    <w:p w:rsidR="00187192" w:rsidRPr="00EA33C7" w:rsidRDefault="00187192" w:rsidP="00EA33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</w:rPr>
      </w:pPr>
      <w:r w:rsidRPr="00EA33C7">
        <w:rPr>
          <w:rFonts w:ascii="Calibri" w:eastAsia="Times New Roman" w:hAnsi="Calibri" w:cs="Times New Roman"/>
          <w:bCs/>
          <w:color w:val="000000"/>
          <w:sz w:val="28"/>
          <w:szCs w:val="28"/>
        </w:rPr>
        <w:t>Comprehensive clinical awareness</w:t>
      </w:r>
    </w:p>
    <w:p w:rsidR="00187192" w:rsidRPr="00EA33C7" w:rsidRDefault="00187192" w:rsidP="00EA33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</w:rPr>
      </w:pPr>
      <w:r w:rsidRPr="00EA33C7">
        <w:rPr>
          <w:rFonts w:ascii="Calibri" w:eastAsia="Times New Roman" w:hAnsi="Calibri" w:cs="Times New Roman"/>
          <w:bCs/>
          <w:color w:val="000000"/>
          <w:sz w:val="28"/>
          <w:szCs w:val="28"/>
        </w:rPr>
        <w:t>Thorough understanding of prescription and pharmacy practices</w:t>
      </w:r>
    </w:p>
    <w:p w:rsidR="00187192" w:rsidRPr="00EA33C7" w:rsidRDefault="00187192" w:rsidP="00EA33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</w:rPr>
      </w:pPr>
      <w:r w:rsidRPr="00EA33C7">
        <w:rPr>
          <w:rFonts w:ascii="Calibri" w:eastAsia="Times New Roman" w:hAnsi="Calibri" w:cs="Times New Roman"/>
          <w:bCs/>
          <w:color w:val="000000"/>
          <w:sz w:val="28"/>
          <w:szCs w:val="28"/>
        </w:rPr>
        <w:t>Excellent interpersonal and team management skills</w:t>
      </w:r>
    </w:p>
    <w:p w:rsidR="00187192" w:rsidRPr="00EA33C7" w:rsidRDefault="00187192" w:rsidP="00EA33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</w:rPr>
      </w:pPr>
      <w:r w:rsidRPr="00EA33C7">
        <w:rPr>
          <w:rFonts w:ascii="Calibri" w:eastAsia="Times New Roman" w:hAnsi="Calibri" w:cs="Times New Roman"/>
          <w:bCs/>
          <w:color w:val="000000"/>
          <w:sz w:val="28"/>
          <w:szCs w:val="28"/>
        </w:rPr>
        <w:t>Extensive Knowledge of multi-Compartment compliance aid management in the work place</w:t>
      </w:r>
    </w:p>
    <w:p w:rsidR="00E70611" w:rsidRPr="00187192" w:rsidRDefault="00E70611" w:rsidP="00C12726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</w:rPr>
      </w:pPr>
    </w:p>
    <w:p w:rsidR="004468BD" w:rsidRPr="00EA33C7" w:rsidRDefault="00187192" w:rsidP="004468BD">
      <w:pPr>
        <w:spacing w:after="0" w:line="240" w:lineRule="auto"/>
        <w:jc w:val="both"/>
        <w:rPr>
          <w:b/>
          <w:color w:val="000000" w:themeColor="text1"/>
          <w:sz w:val="36"/>
          <w:szCs w:val="36"/>
          <w:shd w:val="clear" w:color="auto" w:fill="FFFFFF"/>
        </w:rPr>
      </w:pPr>
      <w:r w:rsidRPr="00EA33C7">
        <w:rPr>
          <w:b/>
          <w:color w:val="000000" w:themeColor="text1"/>
          <w:sz w:val="36"/>
          <w:szCs w:val="36"/>
          <w:shd w:val="clear" w:color="auto" w:fill="FFFFFF"/>
        </w:rPr>
        <w:t>Work Experience</w:t>
      </w:r>
    </w:p>
    <w:p w:rsidR="003903AF" w:rsidRPr="003903AF" w:rsidRDefault="00EA33C7" w:rsidP="004468BD">
      <w:pPr>
        <w:spacing w:after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Internee </w:t>
      </w:r>
      <w:r w:rsidR="00170A0B" w:rsidRPr="003903AF">
        <w:rPr>
          <w:color w:val="000000" w:themeColor="text1"/>
          <w:sz w:val="28"/>
          <w:szCs w:val="28"/>
          <w:shd w:val="clear" w:color="auto" w:fill="FFFFFF"/>
        </w:rPr>
        <w:t xml:space="preserve">Pharmacist </w:t>
      </w:r>
      <w:r w:rsidR="003903AF" w:rsidRPr="003903AF">
        <w:rPr>
          <w:color w:val="000000" w:themeColor="text1"/>
          <w:sz w:val="28"/>
          <w:szCs w:val="28"/>
          <w:shd w:val="clear" w:color="auto" w:fill="FFFFFF"/>
        </w:rPr>
        <w:t>(</w:t>
      </w:r>
      <w:r w:rsidR="000170EA" w:rsidRPr="003903AF">
        <w:rPr>
          <w:color w:val="000000" w:themeColor="text1"/>
          <w:sz w:val="28"/>
          <w:szCs w:val="28"/>
          <w:shd w:val="clear" w:color="auto" w:fill="FFFFFF"/>
        </w:rPr>
        <w:t>Care Pharmacy</w:t>
      </w:r>
      <w:r w:rsidR="003903AF" w:rsidRPr="003903AF">
        <w:rPr>
          <w:color w:val="000000" w:themeColor="text1"/>
          <w:sz w:val="28"/>
          <w:szCs w:val="28"/>
          <w:shd w:val="clear" w:color="auto" w:fill="FFFFFF"/>
        </w:rPr>
        <w:t xml:space="preserve">, June 2017-Nov 2017)                     </w:t>
      </w:r>
    </w:p>
    <w:p w:rsidR="003903AF" w:rsidRPr="003903AF" w:rsidRDefault="003903AF" w:rsidP="004468BD">
      <w:pPr>
        <w:spacing w:after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903AF">
        <w:rPr>
          <w:color w:val="000000" w:themeColor="text1"/>
          <w:sz w:val="28"/>
          <w:szCs w:val="28"/>
          <w:shd w:val="clear" w:color="auto" w:fill="FFFFFF"/>
        </w:rPr>
        <w:t xml:space="preserve">Pharmacist (Al </w:t>
      </w:r>
      <w:proofErr w:type="spellStart"/>
      <w:r w:rsidRPr="003903AF">
        <w:rPr>
          <w:color w:val="000000" w:themeColor="text1"/>
          <w:sz w:val="28"/>
          <w:szCs w:val="28"/>
          <w:shd w:val="clear" w:color="auto" w:fill="FFFFFF"/>
        </w:rPr>
        <w:t>shifa</w:t>
      </w:r>
      <w:proofErr w:type="spellEnd"/>
      <w:r w:rsidRPr="003903AF">
        <w:rPr>
          <w:color w:val="000000" w:themeColor="text1"/>
          <w:sz w:val="28"/>
          <w:szCs w:val="28"/>
          <w:shd w:val="clear" w:color="auto" w:fill="FFFFFF"/>
        </w:rPr>
        <w:t xml:space="preserve"> clinical laboratory and blood bank, September 2016- May 2017,)</w:t>
      </w:r>
    </w:p>
    <w:p w:rsidR="00541DDC" w:rsidRDefault="00541DDC" w:rsidP="00C12726">
      <w:pPr>
        <w:pBdr>
          <w:bottom w:val="single" w:sz="6" w:space="0" w:color="000000"/>
        </w:pBdr>
        <w:spacing w:after="12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AC300C" w:rsidRPr="00102A85" w:rsidRDefault="00AC300C" w:rsidP="00C12726">
      <w:pPr>
        <w:pBdr>
          <w:bottom w:val="single" w:sz="6" w:space="0" w:color="000000"/>
        </w:pBdr>
        <w:spacing w:after="12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102A8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LANGUAGES</w:t>
      </w:r>
    </w:p>
    <w:p w:rsidR="00AC300C" w:rsidRPr="00102A85" w:rsidRDefault="00AC300C" w:rsidP="00C1272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02A85">
        <w:rPr>
          <w:rFonts w:ascii="Calibri" w:eastAsia="Times New Roman" w:hAnsi="Calibri" w:cs="Arial"/>
          <w:color w:val="000000"/>
          <w:sz w:val="28"/>
          <w:szCs w:val="28"/>
        </w:rPr>
        <w:t>English</w:t>
      </w:r>
      <w:r>
        <w:rPr>
          <w:rFonts w:ascii="Calibri" w:eastAsia="Times New Roman" w:hAnsi="Calibri" w:cs="Arial"/>
          <w:color w:val="000000"/>
          <w:sz w:val="28"/>
          <w:szCs w:val="28"/>
        </w:rPr>
        <w:t>, Urdu and Punjabi</w:t>
      </w:r>
    </w:p>
    <w:p w:rsidR="00AC300C" w:rsidRPr="009B6D30" w:rsidRDefault="00AC300C" w:rsidP="00C12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00C" w:rsidRPr="00102A85" w:rsidRDefault="00AC300C" w:rsidP="00C12726">
      <w:pPr>
        <w:pBdr>
          <w:bottom w:val="single" w:sz="6" w:space="0" w:color="000000"/>
        </w:pBdr>
        <w:spacing w:after="12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102A8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REFEREES </w:t>
      </w:r>
    </w:p>
    <w:p w:rsidR="009F531E" w:rsidRDefault="00AC300C">
      <w:proofErr w:type="gramStart"/>
      <w:r>
        <w:rPr>
          <w:rFonts w:ascii="Calibri" w:eastAsia="Times New Roman" w:hAnsi="Calibri" w:cs="Arial"/>
          <w:color w:val="000000"/>
          <w:sz w:val="28"/>
          <w:szCs w:val="28"/>
        </w:rPr>
        <w:t>Available on request.</w:t>
      </w:r>
      <w:proofErr w:type="gramEnd"/>
    </w:p>
    <w:sectPr w:rsidR="009F531E" w:rsidSect="00541DDC">
      <w:pgSz w:w="12240" w:h="15840"/>
      <w:pgMar w:top="568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63E"/>
    <w:multiLevelType w:val="multilevel"/>
    <w:tmpl w:val="2906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107C3"/>
    <w:multiLevelType w:val="multilevel"/>
    <w:tmpl w:val="D1D0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141F90"/>
    <w:multiLevelType w:val="hybridMultilevel"/>
    <w:tmpl w:val="14CC4B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17E93"/>
    <w:multiLevelType w:val="multilevel"/>
    <w:tmpl w:val="35F2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6D0740"/>
    <w:multiLevelType w:val="hybridMultilevel"/>
    <w:tmpl w:val="35AE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038EF"/>
    <w:multiLevelType w:val="hybridMultilevel"/>
    <w:tmpl w:val="BCDCD4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62147"/>
    <w:rsid w:val="000170EA"/>
    <w:rsid w:val="00170A0B"/>
    <w:rsid w:val="00187192"/>
    <w:rsid w:val="002526B4"/>
    <w:rsid w:val="002F46B6"/>
    <w:rsid w:val="003903AF"/>
    <w:rsid w:val="003B3256"/>
    <w:rsid w:val="00434D1A"/>
    <w:rsid w:val="004468BD"/>
    <w:rsid w:val="004A577D"/>
    <w:rsid w:val="00541DDC"/>
    <w:rsid w:val="00562147"/>
    <w:rsid w:val="00715261"/>
    <w:rsid w:val="00871056"/>
    <w:rsid w:val="008B36E3"/>
    <w:rsid w:val="009F531E"/>
    <w:rsid w:val="00A7395C"/>
    <w:rsid w:val="00AC300C"/>
    <w:rsid w:val="00B96E37"/>
    <w:rsid w:val="00C12726"/>
    <w:rsid w:val="00D40CF3"/>
    <w:rsid w:val="00DA7F87"/>
    <w:rsid w:val="00E70611"/>
    <w:rsid w:val="00EA33C7"/>
    <w:rsid w:val="00FE6CC7"/>
    <w:rsid w:val="00FF7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300C"/>
    <w:rPr>
      <w:b/>
      <w:bCs/>
    </w:rPr>
  </w:style>
  <w:style w:type="paragraph" w:styleId="ListParagraph">
    <w:name w:val="List Paragraph"/>
    <w:basedOn w:val="Normal"/>
    <w:uiPriority w:val="34"/>
    <w:qFormat/>
    <w:rsid w:val="00E706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300C"/>
    <w:rPr>
      <w:b/>
      <w:bCs/>
    </w:rPr>
  </w:style>
  <w:style w:type="paragraph" w:styleId="ListParagraph">
    <w:name w:val="List Paragraph"/>
    <w:basedOn w:val="Normal"/>
    <w:uiPriority w:val="34"/>
    <w:qFormat/>
    <w:rsid w:val="00E70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mara.37834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</dc:creator>
  <cp:keywords/>
  <dc:description/>
  <cp:lastModifiedBy>HRDESK4</cp:lastModifiedBy>
  <cp:revision>22</cp:revision>
  <dcterms:created xsi:type="dcterms:W3CDTF">2017-12-15T22:36:00Z</dcterms:created>
  <dcterms:modified xsi:type="dcterms:W3CDTF">2018-03-09T13:21:00Z</dcterms:modified>
</cp:coreProperties>
</file>