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2D0" w:rsidRDefault="00DC1CA0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page">
              <wp:posOffset>938530</wp:posOffset>
            </wp:positionH>
            <wp:positionV relativeFrom="page">
              <wp:posOffset>750570</wp:posOffset>
            </wp:positionV>
            <wp:extent cx="1002665" cy="13195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131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52D0" w:rsidRDefault="00FF52D0">
      <w:pPr>
        <w:spacing w:line="200" w:lineRule="exact"/>
        <w:rPr>
          <w:sz w:val="24"/>
          <w:szCs w:val="24"/>
        </w:rPr>
      </w:pPr>
    </w:p>
    <w:p w:rsidR="00FF52D0" w:rsidRDefault="00FF52D0">
      <w:pPr>
        <w:spacing w:line="200" w:lineRule="exact"/>
        <w:rPr>
          <w:sz w:val="24"/>
          <w:szCs w:val="24"/>
        </w:rPr>
      </w:pPr>
    </w:p>
    <w:p w:rsidR="00FF52D0" w:rsidRDefault="00FF52D0">
      <w:pPr>
        <w:spacing w:line="200" w:lineRule="exact"/>
        <w:rPr>
          <w:sz w:val="24"/>
          <w:szCs w:val="24"/>
        </w:rPr>
      </w:pPr>
    </w:p>
    <w:p w:rsidR="00FF52D0" w:rsidRDefault="00FF52D0">
      <w:pPr>
        <w:spacing w:line="200" w:lineRule="exact"/>
        <w:rPr>
          <w:sz w:val="24"/>
          <w:szCs w:val="24"/>
        </w:rPr>
      </w:pPr>
    </w:p>
    <w:p w:rsidR="00FF52D0" w:rsidRDefault="00FF52D0">
      <w:pPr>
        <w:spacing w:line="200" w:lineRule="exact"/>
        <w:rPr>
          <w:sz w:val="24"/>
          <w:szCs w:val="24"/>
        </w:rPr>
      </w:pPr>
    </w:p>
    <w:p w:rsidR="00FF52D0" w:rsidRDefault="00FF52D0">
      <w:pPr>
        <w:spacing w:line="200" w:lineRule="exact"/>
        <w:rPr>
          <w:sz w:val="24"/>
          <w:szCs w:val="24"/>
        </w:rPr>
      </w:pPr>
    </w:p>
    <w:p w:rsidR="00FF52D0" w:rsidRDefault="00FF52D0">
      <w:pPr>
        <w:spacing w:line="200" w:lineRule="exact"/>
        <w:rPr>
          <w:sz w:val="24"/>
          <w:szCs w:val="24"/>
        </w:rPr>
      </w:pPr>
    </w:p>
    <w:p w:rsidR="00FF52D0" w:rsidRDefault="00FF52D0">
      <w:pPr>
        <w:spacing w:line="288" w:lineRule="exact"/>
        <w:rPr>
          <w:sz w:val="24"/>
          <w:szCs w:val="24"/>
        </w:rPr>
      </w:pPr>
    </w:p>
    <w:p w:rsidR="00FF52D0" w:rsidRDefault="00DC1CA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7365D"/>
          <w:sz w:val="31"/>
          <w:szCs w:val="31"/>
        </w:rPr>
        <w:t xml:space="preserve">NEERAJ </w:t>
      </w:r>
    </w:p>
    <w:p w:rsidR="00FF52D0" w:rsidRDefault="00DC1CA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F52D0" w:rsidRDefault="00FF52D0">
      <w:pPr>
        <w:spacing w:line="200" w:lineRule="exact"/>
        <w:rPr>
          <w:sz w:val="24"/>
          <w:szCs w:val="24"/>
        </w:rPr>
      </w:pPr>
    </w:p>
    <w:p w:rsidR="00FF52D0" w:rsidRDefault="00FF52D0">
      <w:pPr>
        <w:spacing w:line="200" w:lineRule="exact"/>
        <w:rPr>
          <w:sz w:val="24"/>
          <w:szCs w:val="24"/>
        </w:rPr>
      </w:pPr>
    </w:p>
    <w:p w:rsidR="00FF52D0" w:rsidRDefault="00FF52D0">
      <w:pPr>
        <w:spacing w:line="200" w:lineRule="exact"/>
        <w:rPr>
          <w:sz w:val="24"/>
          <w:szCs w:val="24"/>
        </w:rPr>
      </w:pPr>
    </w:p>
    <w:p w:rsidR="00FF52D0" w:rsidRDefault="00FF52D0">
      <w:pPr>
        <w:spacing w:line="200" w:lineRule="exact"/>
        <w:rPr>
          <w:sz w:val="24"/>
          <w:szCs w:val="24"/>
        </w:rPr>
      </w:pPr>
    </w:p>
    <w:p w:rsidR="00FF52D0" w:rsidRDefault="00FF52D0">
      <w:pPr>
        <w:spacing w:line="200" w:lineRule="exact"/>
        <w:rPr>
          <w:sz w:val="24"/>
          <w:szCs w:val="24"/>
        </w:rPr>
      </w:pPr>
    </w:p>
    <w:p w:rsidR="00FF52D0" w:rsidRDefault="00FF52D0">
      <w:pPr>
        <w:spacing w:line="200" w:lineRule="exact"/>
        <w:rPr>
          <w:sz w:val="24"/>
          <w:szCs w:val="24"/>
        </w:rPr>
      </w:pPr>
    </w:p>
    <w:p w:rsidR="00FF52D0" w:rsidRDefault="00FF52D0">
      <w:pPr>
        <w:spacing w:line="200" w:lineRule="exact"/>
        <w:rPr>
          <w:sz w:val="24"/>
          <w:szCs w:val="24"/>
        </w:rPr>
      </w:pPr>
    </w:p>
    <w:p w:rsidR="00FF52D0" w:rsidRDefault="00FF52D0">
      <w:pPr>
        <w:spacing w:line="200" w:lineRule="exact"/>
        <w:rPr>
          <w:sz w:val="24"/>
          <w:szCs w:val="24"/>
        </w:rPr>
      </w:pPr>
    </w:p>
    <w:p w:rsidR="00FF52D0" w:rsidRDefault="00FF52D0">
      <w:pPr>
        <w:spacing w:line="365" w:lineRule="exact"/>
        <w:rPr>
          <w:sz w:val="24"/>
          <w:szCs w:val="24"/>
        </w:rPr>
      </w:pPr>
    </w:p>
    <w:p w:rsidR="00FF52D0" w:rsidRDefault="00DC1CA0">
      <w:pPr>
        <w:ind w:left="44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United Arab Emirates</w:t>
      </w:r>
    </w:p>
    <w:p w:rsidR="00FF52D0" w:rsidRDefault="00FF52D0">
      <w:pPr>
        <w:spacing w:line="247" w:lineRule="exact"/>
        <w:rPr>
          <w:sz w:val="24"/>
          <w:szCs w:val="24"/>
        </w:rPr>
      </w:pPr>
    </w:p>
    <w:p w:rsidR="00FF52D0" w:rsidRDefault="00DC1CA0">
      <w:pPr>
        <w:ind w:left="118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C/o 971504973598</w:t>
      </w:r>
    </w:p>
    <w:p w:rsidR="00FF52D0" w:rsidRDefault="00FF52D0">
      <w:pPr>
        <w:spacing w:line="35" w:lineRule="exact"/>
        <w:rPr>
          <w:sz w:val="24"/>
          <w:szCs w:val="24"/>
        </w:rPr>
      </w:pPr>
    </w:p>
    <w:p w:rsidR="00FF52D0" w:rsidRDefault="00DC1CA0">
      <w:pPr>
        <w:rPr>
          <w:sz w:val="20"/>
          <w:szCs w:val="20"/>
        </w:rPr>
      </w:pPr>
      <w:hyperlink r:id="rId6" w:history="1">
        <w:r w:rsidRPr="00D44581">
          <w:rPr>
            <w:rStyle w:val="Hyperlink"/>
            <w:rFonts w:ascii="Calibri" w:eastAsia="Calibri" w:hAnsi="Calibri" w:cs="Calibri"/>
            <w:sz w:val="21"/>
            <w:szCs w:val="21"/>
          </w:rPr>
          <w:t>neeraj.378465@2freemail.com</w:t>
        </w:r>
      </w:hyperlink>
      <w:r>
        <w:rPr>
          <w:rFonts w:ascii="Calibri" w:eastAsia="Calibri" w:hAnsi="Calibri" w:cs="Calibri"/>
          <w:color w:val="0000FF"/>
          <w:sz w:val="21"/>
          <w:szCs w:val="21"/>
          <w:u w:val="single"/>
        </w:rPr>
        <w:t xml:space="preserve"> </w:t>
      </w:r>
    </w:p>
    <w:p w:rsidR="00FF52D0" w:rsidRDefault="00FF52D0">
      <w:pPr>
        <w:spacing w:line="200" w:lineRule="exact"/>
        <w:rPr>
          <w:sz w:val="24"/>
          <w:szCs w:val="24"/>
        </w:rPr>
      </w:pPr>
    </w:p>
    <w:p w:rsidR="00FF52D0" w:rsidRDefault="00FF52D0">
      <w:pPr>
        <w:sectPr w:rsidR="00FF52D0">
          <w:pgSz w:w="11900" w:h="16840"/>
          <w:pgMar w:top="1440" w:right="1380" w:bottom="1440" w:left="1400" w:header="0" w:footer="0" w:gutter="0"/>
          <w:cols w:num="2" w:space="720" w:equalWidth="0">
            <w:col w:w="5940" w:space="720"/>
            <w:col w:w="2460"/>
          </w:cols>
        </w:sectPr>
      </w:pPr>
    </w:p>
    <w:p w:rsidR="00FF52D0" w:rsidRDefault="00FF52D0">
      <w:pPr>
        <w:spacing w:line="200" w:lineRule="exact"/>
        <w:rPr>
          <w:sz w:val="24"/>
          <w:szCs w:val="24"/>
        </w:rPr>
      </w:pPr>
    </w:p>
    <w:p w:rsidR="00FF52D0" w:rsidRDefault="00FF52D0">
      <w:pPr>
        <w:spacing w:line="265" w:lineRule="exact"/>
        <w:rPr>
          <w:sz w:val="24"/>
          <w:szCs w:val="24"/>
        </w:rPr>
      </w:pPr>
    </w:p>
    <w:p w:rsidR="00FF52D0" w:rsidRDefault="00DC1CA0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17365D"/>
          <w:sz w:val="23"/>
          <w:szCs w:val="23"/>
        </w:rPr>
        <w:t>CAREER OBJECTIVE</w:t>
      </w:r>
    </w:p>
    <w:p w:rsidR="00FF52D0" w:rsidRDefault="00FF52D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4656;visibility:visible;mso-wrap-distance-left:0;mso-wrap-distance-right:0" from=".05pt,11.25pt" to="455.55pt,11.25pt" o:allowincell="f" strokeweight="1.92pt"/>
        </w:pict>
      </w:r>
    </w:p>
    <w:p w:rsidR="00FF52D0" w:rsidRDefault="00FF52D0">
      <w:pPr>
        <w:spacing w:line="200" w:lineRule="exact"/>
        <w:rPr>
          <w:sz w:val="24"/>
          <w:szCs w:val="24"/>
        </w:rPr>
      </w:pPr>
    </w:p>
    <w:p w:rsidR="00FF52D0" w:rsidRDefault="00FF52D0">
      <w:pPr>
        <w:spacing w:line="200" w:lineRule="exact"/>
        <w:rPr>
          <w:sz w:val="24"/>
          <w:szCs w:val="24"/>
        </w:rPr>
      </w:pPr>
    </w:p>
    <w:p w:rsidR="00FF52D0" w:rsidRDefault="00FF52D0">
      <w:pPr>
        <w:spacing w:line="368" w:lineRule="exact"/>
        <w:rPr>
          <w:sz w:val="24"/>
          <w:szCs w:val="24"/>
        </w:rPr>
      </w:pPr>
    </w:p>
    <w:p w:rsidR="00FF52D0" w:rsidRDefault="00DC1CA0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In quest of a challenging career in Finance and Accounts Department with a growth oriented organization.</w:t>
      </w:r>
    </w:p>
    <w:p w:rsidR="00FF52D0" w:rsidRDefault="00FF52D0">
      <w:pPr>
        <w:spacing w:line="287" w:lineRule="exact"/>
        <w:rPr>
          <w:sz w:val="24"/>
          <w:szCs w:val="24"/>
        </w:rPr>
      </w:pPr>
    </w:p>
    <w:p w:rsidR="00FF52D0" w:rsidRDefault="00DC1CA0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17365D"/>
          <w:sz w:val="23"/>
          <w:szCs w:val="23"/>
        </w:rPr>
        <w:t>CAREER SUMMARY</w:t>
      </w:r>
    </w:p>
    <w:p w:rsidR="00FF52D0" w:rsidRDefault="00FF52D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5680;visibility:visible;mso-wrap-distance-left:0;mso-wrap-distance-right:0" from=".05pt,11.25pt" to="455.55pt,11.25pt" o:allowincell="f" strokeweight=".67731mm"/>
        </w:pict>
      </w:r>
    </w:p>
    <w:p w:rsidR="00FF52D0" w:rsidRDefault="00FF52D0">
      <w:pPr>
        <w:spacing w:line="200" w:lineRule="exact"/>
        <w:rPr>
          <w:sz w:val="24"/>
          <w:szCs w:val="24"/>
        </w:rPr>
      </w:pPr>
    </w:p>
    <w:p w:rsidR="00FF52D0" w:rsidRDefault="00FF52D0">
      <w:pPr>
        <w:spacing w:line="328" w:lineRule="exact"/>
        <w:rPr>
          <w:sz w:val="24"/>
          <w:szCs w:val="24"/>
        </w:rPr>
      </w:pPr>
    </w:p>
    <w:p w:rsidR="00FF52D0" w:rsidRDefault="00DC1CA0">
      <w:pPr>
        <w:spacing w:line="264" w:lineRule="auto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Young, energetic and result oriented professional with </w:t>
      </w:r>
      <w:r>
        <w:rPr>
          <w:rFonts w:eastAsia="Times New Roman"/>
          <w:b/>
          <w:bCs/>
          <w:sz w:val="20"/>
          <w:szCs w:val="20"/>
        </w:rPr>
        <w:t>5 years</w:t>
      </w:r>
      <w:r>
        <w:rPr>
          <w:rFonts w:eastAsia="Times New Roman"/>
          <w:sz w:val="20"/>
          <w:szCs w:val="20"/>
        </w:rPr>
        <w:t xml:space="preserve"> of experience in the </w:t>
      </w:r>
      <w:r>
        <w:rPr>
          <w:rFonts w:eastAsia="Times New Roman"/>
          <w:b/>
          <w:bCs/>
          <w:sz w:val="20"/>
          <w:szCs w:val="20"/>
        </w:rPr>
        <w:t>FINANCE AND ACCOUNTS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b/>
          <w:bCs/>
          <w:sz w:val="20"/>
          <w:szCs w:val="20"/>
        </w:rPr>
        <w:t>FIELD</w:t>
      </w:r>
      <w:r>
        <w:rPr>
          <w:rFonts w:eastAsia="Times New Roman"/>
          <w:sz w:val="20"/>
          <w:szCs w:val="20"/>
        </w:rPr>
        <w:t>; Good experience as</w:t>
      </w:r>
      <w:r>
        <w:rPr>
          <w:rFonts w:eastAsia="Times New Roman"/>
          <w:b/>
          <w:bCs/>
          <w:sz w:val="20"/>
          <w:szCs w:val="20"/>
        </w:rPr>
        <w:t xml:space="preserve"> TEAM PLAYER, CREATIVE </w:t>
      </w:r>
      <w:r>
        <w:rPr>
          <w:rFonts w:eastAsia="Times New Roman"/>
          <w:sz w:val="20"/>
          <w:szCs w:val="20"/>
        </w:rPr>
        <w:t>and</w:t>
      </w:r>
      <w:r>
        <w:rPr>
          <w:rFonts w:eastAsia="Times New Roman"/>
          <w:b/>
          <w:bCs/>
          <w:sz w:val="20"/>
          <w:szCs w:val="20"/>
        </w:rPr>
        <w:t xml:space="preserve"> INTERPESONAL. </w:t>
      </w:r>
      <w:r>
        <w:rPr>
          <w:rFonts w:eastAsia="Times New Roman"/>
          <w:sz w:val="20"/>
          <w:szCs w:val="20"/>
        </w:rPr>
        <w:t>Sound knowledge of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accounts, Persuasive communicator with </w:t>
      </w:r>
      <w:r>
        <w:rPr>
          <w:rFonts w:eastAsia="Times New Roman"/>
          <w:sz w:val="20"/>
          <w:szCs w:val="20"/>
        </w:rPr>
        <w:t>exceptional relationship management skills and an ability to relate to people at any level of business and management; highly ethical, trustworthy and discreet.</w:t>
      </w:r>
    </w:p>
    <w:p w:rsidR="00FF52D0" w:rsidRDefault="00FF52D0">
      <w:pPr>
        <w:spacing w:line="221" w:lineRule="exact"/>
        <w:rPr>
          <w:sz w:val="24"/>
          <w:szCs w:val="24"/>
        </w:rPr>
      </w:pPr>
    </w:p>
    <w:p w:rsidR="00FF52D0" w:rsidRDefault="00DC1CA0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17365D"/>
          <w:sz w:val="23"/>
          <w:szCs w:val="23"/>
        </w:rPr>
        <w:t>EMPLOYMENT EXPERIENCE</w:t>
      </w:r>
    </w:p>
    <w:p w:rsidR="00FF52D0" w:rsidRDefault="00FF52D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56704;visibility:visible;mso-wrap-distance-left:0;mso-wrap-distance-right:0" from=".05pt,11.5pt" to="455.55pt,11.5pt" o:allowincell="f" strokeweight="1.92pt"/>
        </w:pict>
      </w:r>
    </w:p>
    <w:p w:rsidR="00FF52D0" w:rsidRDefault="00FF52D0">
      <w:pPr>
        <w:spacing w:line="200" w:lineRule="exact"/>
        <w:rPr>
          <w:sz w:val="24"/>
          <w:szCs w:val="24"/>
        </w:rPr>
      </w:pPr>
    </w:p>
    <w:p w:rsidR="00FF52D0" w:rsidRDefault="00FF52D0">
      <w:pPr>
        <w:spacing w:line="27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540"/>
        <w:gridCol w:w="3580"/>
      </w:tblGrid>
      <w:tr w:rsidR="00FF52D0">
        <w:trPr>
          <w:trHeight w:val="230"/>
        </w:trPr>
        <w:tc>
          <w:tcPr>
            <w:tcW w:w="5540" w:type="dxa"/>
            <w:vAlign w:val="bottom"/>
          </w:tcPr>
          <w:p w:rsidR="00FF52D0" w:rsidRDefault="00DC1CA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Accounts Executive</w:t>
            </w:r>
          </w:p>
        </w:tc>
        <w:tc>
          <w:tcPr>
            <w:tcW w:w="3580" w:type="dxa"/>
            <w:vAlign w:val="bottom"/>
          </w:tcPr>
          <w:p w:rsidR="00FF52D0" w:rsidRDefault="00DC1CA0">
            <w:pPr>
              <w:ind w:left="2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5"/>
                <w:sz w:val="20"/>
                <w:szCs w:val="20"/>
              </w:rPr>
              <w:t>2012 to2017</w:t>
            </w:r>
          </w:p>
        </w:tc>
      </w:tr>
      <w:tr w:rsidR="00FF52D0">
        <w:trPr>
          <w:trHeight w:val="260"/>
        </w:trPr>
        <w:tc>
          <w:tcPr>
            <w:tcW w:w="5540" w:type="dxa"/>
            <w:vAlign w:val="bottom"/>
          </w:tcPr>
          <w:p w:rsidR="00FF52D0" w:rsidRDefault="00DC1CA0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Al Ezza Hypermarket, Saham, Oman.</w:t>
            </w:r>
          </w:p>
        </w:tc>
        <w:tc>
          <w:tcPr>
            <w:tcW w:w="3580" w:type="dxa"/>
            <w:vAlign w:val="bottom"/>
          </w:tcPr>
          <w:p w:rsidR="00FF52D0" w:rsidRDefault="00FF52D0"/>
        </w:tc>
      </w:tr>
    </w:tbl>
    <w:p w:rsidR="00FF52D0" w:rsidRDefault="00FF52D0">
      <w:pPr>
        <w:spacing w:line="200" w:lineRule="exact"/>
        <w:rPr>
          <w:sz w:val="24"/>
          <w:szCs w:val="24"/>
        </w:rPr>
      </w:pPr>
    </w:p>
    <w:p w:rsidR="00FF52D0" w:rsidRDefault="00FF52D0">
      <w:pPr>
        <w:spacing w:line="200" w:lineRule="exact"/>
        <w:rPr>
          <w:sz w:val="24"/>
          <w:szCs w:val="24"/>
        </w:rPr>
      </w:pPr>
    </w:p>
    <w:p w:rsidR="00FF52D0" w:rsidRDefault="00FF52D0">
      <w:pPr>
        <w:spacing w:line="246" w:lineRule="exact"/>
        <w:rPr>
          <w:sz w:val="24"/>
          <w:szCs w:val="24"/>
        </w:rPr>
      </w:pPr>
    </w:p>
    <w:p w:rsidR="00FF52D0" w:rsidRDefault="00DC1CA0">
      <w:pPr>
        <w:numPr>
          <w:ilvl w:val="0"/>
          <w:numId w:val="1"/>
        </w:numPr>
        <w:tabs>
          <w:tab w:val="left" w:pos="700"/>
        </w:tabs>
        <w:ind w:left="700" w:hanging="348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19"/>
          <w:szCs w:val="19"/>
        </w:rPr>
        <w:t>Prepare Journal Vouchers and review revenue, expense, assets, liabilities and other accounting documents.</w:t>
      </w:r>
    </w:p>
    <w:p w:rsidR="00FF52D0" w:rsidRDefault="00FF52D0">
      <w:pPr>
        <w:spacing w:line="23" w:lineRule="exact"/>
        <w:rPr>
          <w:rFonts w:ascii="Symbol" w:eastAsia="Symbol" w:hAnsi="Symbol" w:cs="Symbol"/>
          <w:sz w:val="19"/>
          <w:szCs w:val="19"/>
        </w:rPr>
      </w:pPr>
    </w:p>
    <w:p w:rsidR="00FF52D0" w:rsidRDefault="00DC1CA0">
      <w:pPr>
        <w:numPr>
          <w:ilvl w:val="0"/>
          <w:numId w:val="1"/>
        </w:numPr>
        <w:tabs>
          <w:tab w:val="left" w:pos="700"/>
        </w:tabs>
        <w:spacing w:line="270" w:lineRule="auto"/>
        <w:ind w:left="700" w:right="240" w:hanging="34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Enter all documents includes Quotations, Sales orders, Delivery Notes, Purchase orders, Sales, Purchase, Receipts, Payments, Debit notes &amp; Credit </w:t>
      </w:r>
      <w:r>
        <w:rPr>
          <w:rFonts w:eastAsia="Times New Roman"/>
          <w:sz w:val="20"/>
          <w:szCs w:val="20"/>
        </w:rPr>
        <w:t>notes etc.</w:t>
      </w:r>
    </w:p>
    <w:p w:rsidR="00FF52D0" w:rsidRDefault="00FF52D0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FF52D0" w:rsidRDefault="00DC1CA0">
      <w:pPr>
        <w:numPr>
          <w:ilvl w:val="0"/>
          <w:numId w:val="1"/>
        </w:numPr>
        <w:tabs>
          <w:tab w:val="left" w:pos="700"/>
        </w:tabs>
        <w:spacing w:line="278" w:lineRule="auto"/>
        <w:ind w:left="700" w:right="680" w:hanging="34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Prepares daily cash reports, Bank reports, PDC Registers, Petty Cash statements &amp; Assure liquidity position of the company.</w:t>
      </w:r>
    </w:p>
    <w:p w:rsidR="00FF52D0" w:rsidRDefault="00FF52D0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FF52D0" w:rsidRDefault="00DC1CA0">
      <w:pPr>
        <w:numPr>
          <w:ilvl w:val="0"/>
          <w:numId w:val="1"/>
        </w:numPr>
        <w:tabs>
          <w:tab w:val="left" w:pos="700"/>
        </w:tabs>
        <w:spacing w:line="278" w:lineRule="auto"/>
        <w:ind w:left="700" w:right="420" w:hanging="34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Periodically Updating ageing reports of debtors, creditors &amp; Outstanding for coordinating collection &amp; Payments.</w:t>
      </w:r>
    </w:p>
    <w:p w:rsidR="00FF52D0" w:rsidRDefault="00FF52D0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FF52D0" w:rsidRDefault="00DC1CA0">
      <w:pPr>
        <w:numPr>
          <w:ilvl w:val="0"/>
          <w:numId w:val="1"/>
        </w:numPr>
        <w:tabs>
          <w:tab w:val="left" w:pos="700"/>
        </w:tabs>
        <w:ind w:left="700" w:hanging="34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Recon</w:t>
      </w:r>
      <w:r>
        <w:rPr>
          <w:rFonts w:eastAsia="Times New Roman"/>
          <w:sz w:val="20"/>
          <w:szCs w:val="20"/>
        </w:rPr>
        <w:t>ciliation of bank statements, cash in hand, A/P, A/R and inter-company accounts.</w:t>
      </w:r>
    </w:p>
    <w:p w:rsidR="00FF52D0" w:rsidRDefault="00FF52D0">
      <w:pPr>
        <w:spacing w:line="38" w:lineRule="exact"/>
        <w:rPr>
          <w:rFonts w:ascii="Symbol" w:eastAsia="Symbol" w:hAnsi="Symbol" w:cs="Symbol"/>
          <w:sz w:val="20"/>
          <w:szCs w:val="20"/>
        </w:rPr>
      </w:pPr>
    </w:p>
    <w:p w:rsidR="00FF52D0" w:rsidRDefault="00DC1CA0">
      <w:pPr>
        <w:numPr>
          <w:ilvl w:val="0"/>
          <w:numId w:val="1"/>
        </w:numPr>
        <w:tabs>
          <w:tab w:val="left" w:pos="700"/>
        </w:tabs>
        <w:ind w:left="700" w:hanging="34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Prepare and review stock register, where all inventory movement information detail mentioned.</w:t>
      </w:r>
    </w:p>
    <w:p w:rsidR="00FF52D0" w:rsidRDefault="00FF52D0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FF52D0" w:rsidRDefault="00DC1CA0">
      <w:pPr>
        <w:numPr>
          <w:ilvl w:val="0"/>
          <w:numId w:val="1"/>
        </w:numPr>
        <w:tabs>
          <w:tab w:val="left" w:pos="700"/>
        </w:tabs>
        <w:spacing w:line="278" w:lineRule="auto"/>
        <w:ind w:left="700" w:right="220" w:hanging="34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Prepare and review a pay roll accounting, leave salary, gratuity and other empl</w:t>
      </w:r>
      <w:r>
        <w:rPr>
          <w:rFonts w:eastAsia="Times New Roman"/>
          <w:sz w:val="20"/>
          <w:szCs w:val="20"/>
        </w:rPr>
        <w:t>oyee’s benefits calculation and update the in formations in the employee records on HRMS system.</w:t>
      </w:r>
    </w:p>
    <w:p w:rsidR="00FF52D0" w:rsidRDefault="00FF52D0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FF52D0" w:rsidRDefault="00DC1CA0">
      <w:pPr>
        <w:numPr>
          <w:ilvl w:val="0"/>
          <w:numId w:val="1"/>
        </w:numPr>
        <w:tabs>
          <w:tab w:val="left" w:pos="700"/>
        </w:tabs>
        <w:spacing w:line="278" w:lineRule="auto"/>
        <w:ind w:left="700" w:right="160" w:hanging="34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Manage adjustment &amp; closing entries on month wise &amp; Maintain general ledger by transferring subsidiary accounts, preparing a detailed trial balance &amp; </w:t>
      </w:r>
      <w:r>
        <w:rPr>
          <w:rFonts w:eastAsia="Times New Roman"/>
          <w:sz w:val="20"/>
          <w:szCs w:val="20"/>
        </w:rPr>
        <w:t>reconciling entries.</w:t>
      </w:r>
    </w:p>
    <w:p w:rsidR="00FF52D0" w:rsidRDefault="00FF52D0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FF52D0" w:rsidRDefault="00DC1CA0">
      <w:pPr>
        <w:numPr>
          <w:ilvl w:val="0"/>
          <w:numId w:val="1"/>
        </w:numPr>
        <w:tabs>
          <w:tab w:val="left" w:pos="700"/>
        </w:tabs>
        <w:spacing w:line="291" w:lineRule="auto"/>
        <w:ind w:left="700" w:right="560" w:hanging="34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Facilitate and complete monthly close procedures; prepare Trial Balance, Profit and Loss statements, Balance sheet and other reports as per management demands.</w:t>
      </w:r>
    </w:p>
    <w:p w:rsidR="00FF52D0" w:rsidRDefault="00FF52D0">
      <w:pPr>
        <w:sectPr w:rsidR="00FF52D0">
          <w:type w:val="continuous"/>
          <w:pgSz w:w="11900" w:h="16840"/>
          <w:pgMar w:top="1440" w:right="1380" w:bottom="1440" w:left="1400" w:header="0" w:footer="0" w:gutter="0"/>
          <w:cols w:space="720" w:equalWidth="0">
            <w:col w:w="9120"/>
          </w:cols>
        </w:sectPr>
      </w:pPr>
    </w:p>
    <w:p w:rsidR="00FF52D0" w:rsidRDefault="00FF52D0">
      <w:pPr>
        <w:spacing w:line="200" w:lineRule="exact"/>
        <w:rPr>
          <w:sz w:val="20"/>
          <w:szCs w:val="20"/>
        </w:rPr>
      </w:pPr>
    </w:p>
    <w:p w:rsidR="00FF52D0" w:rsidRDefault="00FF52D0">
      <w:pPr>
        <w:spacing w:line="249" w:lineRule="exact"/>
        <w:rPr>
          <w:sz w:val="20"/>
          <w:szCs w:val="20"/>
        </w:rPr>
      </w:pPr>
    </w:p>
    <w:p w:rsidR="00FF52D0" w:rsidRDefault="00DC1CA0">
      <w:pPr>
        <w:numPr>
          <w:ilvl w:val="0"/>
          <w:numId w:val="2"/>
        </w:numPr>
        <w:tabs>
          <w:tab w:val="left" w:pos="700"/>
        </w:tabs>
        <w:ind w:left="700" w:hanging="34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Update the record on the Fixed Asset Register &amp; Main</w:t>
      </w:r>
      <w:r>
        <w:rPr>
          <w:rFonts w:eastAsia="Times New Roman"/>
          <w:sz w:val="20"/>
          <w:szCs w:val="20"/>
        </w:rPr>
        <w:t>tain Depreciation.</w:t>
      </w:r>
    </w:p>
    <w:p w:rsidR="00FF52D0" w:rsidRDefault="00FF52D0">
      <w:pPr>
        <w:spacing w:line="42" w:lineRule="exact"/>
        <w:rPr>
          <w:rFonts w:ascii="Symbol" w:eastAsia="Symbol" w:hAnsi="Symbol" w:cs="Symbol"/>
          <w:sz w:val="20"/>
          <w:szCs w:val="20"/>
        </w:rPr>
      </w:pPr>
    </w:p>
    <w:p w:rsidR="00FF52D0" w:rsidRDefault="00DC1CA0">
      <w:pPr>
        <w:numPr>
          <w:ilvl w:val="0"/>
          <w:numId w:val="2"/>
        </w:numPr>
        <w:tabs>
          <w:tab w:val="left" w:pos="700"/>
        </w:tabs>
        <w:spacing w:line="276" w:lineRule="auto"/>
        <w:ind w:left="700" w:right="560" w:hanging="34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Liaison with all levels of management, departments, internal and external auditors, banks, regulatory agencies, suppliers and customers.</w:t>
      </w:r>
    </w:p>
    <w:p w:rsidR="00FF52D0" w:rsidRDefault="00DC1CA0">
      <w:pPr>
        <w:numPr>
          <w:ilvl w:val="0"/>
          <w:numId w:val="2"/>
        </w:numPr>
        <w:tabs>
          <w:tab w:val="left" w:pos="700"/>
        </w:tabs>
        <w:spacing w:line="278" w:lineRule="auto"/>
        <w:ind w:left="700" w:right="140" w:hanging="34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Coordinates and assembles information for the annual audit and provides assistance to external audi</w:t>
      </w:r>
      <w:r>
        <w:rPr>
          <w:rFonts w:eastAsia="Times New Roman"/>
          <w:sz w:val="20"/>
          <w:szCs w:val="20"/>
        </w:rPr>
        <w:t>tors in the review of financial operations.</w:t>
      </w:r>
    </w:p>
    <w:p w:rsidR="00FF52D0" w:rsidRDefault="00FF52D0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FF52D0" w:rsidRDefault="00DC1CA0">
      <w:pPr>
        <w:numPr>
          <w:ilvl w:val="0"/>
          <w:numId w:val="2"/>
        </w:numPr>
        <w:tabs>
          <w:tab w:val="left" w:pos="700"/>
        </w:tabs>
        <w:ind w:left="700" w:hanging="34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Perform other related duties as instructed by the Management.</w:t>
      </w:r>
    </w:p>
    <w:p w:rsidR="00FF52D0" w:rsidRDefault="00FF52D0">
      <w:pPr>
        <w:spacing w:line="200" w:lineRule="exact"/>
        <w:rPr>
          <w:sz w:val="20"/>
          <w:szCs w:val="20"/>
        </w:rPr>
      </w:pPr>
    </w:p>
    <w:p w:rsidR="00FF52D0" w:rsidRDefault="00FF52D0">
      <w:pPr>
        <w:spacing w:line="341" w:lineRule="exact"/>
        <w:rPr>
          <w:sz w:val="20"/>
          <w:szCs w:val="20"/>
        </w:rPr>
      </w:pPr>
    </w:p>
    <w:p w:rsidR="00FF52D0" w:rsidRDefault="00DC1CA0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17365D"/>
          <w:sz w:val="23"/>
          <w:szCs w:val="23"/>
        </w:rPr>
        <w:t>ACADEMIC QUALIFICATIONS</w:t>
      </w:r>
    </w:p>
    <w:p w:rsidR="00FF52D0" w:rsidRDefault="00FF52D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style="position:absolute;z-index:251657728;visibility:visible;mso-wrap-distance-left:0;mso-wrap-distance-right:0" from=".05pt,11.25pt" to="455.55pt,11.25pt" o:allowincell="f" strokeweight=".67731mm"/>
        </w:pict>
      </w:r>
    </w:p>
    <w:p w:rsidR="00FF52D0" w:rsidRDefault="00FF52D0">
      <w:pPr>
        <w:spacing w:line="200" w:lineRule="exact"/>
        <w:rPr>
          <w:sz w:val="20"/>
          <w:szCs w:val="20"/>
        </w:rPr>
      </w:pPr>
    </w:p>
    <w:p w:rsidR="00FF52D0" w:rsidRDefault="00FF52D0">
      <w:pPr>
        <w:spacing w:line="27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360"/>
        <w:gridCol w:w="2760"/>
      </w:tblGrid>
      <w:tr w:rsidR="00FF52D0">
        <w:trPr>
          <w:trHeight w:val="230"/>
        </w:trPr>
        <w:tc>
          <w:tcPr>
            <w:tcW w:w="6360" w:type="dxa"/>
            <w:vAlign w:val="bottom"/>
          </w:tcPr>
          <w:p w:rsidR="00FF52D0" w:rsidRDefault="00DC1CA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Bachelor of Commerce</w:t>
            </w:r>
          </w:p>
        </w:tc>
        <w:tc>
          <w:tcPr>
            <w:tcW w:w="2760" w:type="dxa"/>
            <w:vAlign w:val="bottom"/>
          </w:tcPr>
          <w:p w:rsidR="00FF52D0" w:rsidRDefault="00DC1CA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2011</w:t>
            </w:r>
          </w:p>
        </w:tc>
      </w:tr>
      <w:tr w:rsidR="00FF52D0">
        <w:trPr>
          <w:trHeight w:val="256"/>
        </w:trPr>
        <w:tc>
          <w:tcPr>
            <w:tcW w:w="6360" w:type="dxa"/>
            <w:vAlign w:val="bottom"/>
          </w:tcPr>
          <w:p w:rsidR="00FF52D0" w:rsidRDefault="00DC1CA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Calicut University, India</w:t>
            </w:r>
          </w:p>
        </w:tc>
        <w:tc>
          <w:tcPr>
            <w:tcW w:w="2760" w:type="dxa"/>
            <w:vAlign w:val="bottom"/>
          </w:tcPr>
          <w:p w:rsidR="00FF52D0" w:rsidRDefault="00FF52D0"/>
        </w:tc>
      </w:tr>
      <w:tr w:rsidR="00FF52D0">
        <w:trPr>
          <w:trHeight w:val="483"/>
        </w:trPr>
        <w:tc>
          <w:tcPr>
            <w:tcW w:w="6360" w:type="dxa"/>
            <w:vAlign w:val="bottom"/>
          </w:tcPr>
          <w:p w:rsidR="00FF52D0" w:rsidRDefault="00DC1CA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Certificate of International Financial Accounting</w:t>
            </w:r>
          </w:p>
        </w:tc>
        <w:tc>
          <w:tcPr>
            <w:tcW w:w="2760" w:type="dxa"/>
            <w:vAlign w:val="bottom"/>
          </w:tcPr>
          <w:p w:rsidR="00FF52D0" w:rsidRDefault="00DC1CA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2018</w:t>
            </w:r>
          </w:p>
        </w:tc>
      </w:tr>
      <w:tr w:rsidR="00FF52D0">
        <w:trPr>
          <w:trHeight w:val="256"/>
        </w:trPr>
        <w:tc>
          <w:tcPr>
            <w:tcW w:w="6360" w:type="dxa"/>
            <w:vAlign w:val="bottom"/>
          </w:tcPr>
          <w:p w:rsidR="00FF52D0" w:rsidRDefault="00DC1CA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Institute of International Accountants, India.</w:t>
            </w:r>
          </w:p>
        </w:tc>
        <w:tc>
          <w:tcPr>
            <w:tcW w:w="2760" w:type="dxa"/>
            <w:vAlign w:val="bottom"/>
          </w:tcPr>
          <w:p w:rsidR="00FF52D0" w:rsidRDefault="00FF52D0"/>
        </w:tc>
      </w:tr>
    </w:tbl>
    <w:p w:rsidR="00FF52D0" w:rsidRDefault="00FF52D0">
      <w:pPr>
        <w:spacing w:line="257" w:lineRule="exact"/>
        <w:rPr>
          <w:sz w:val="20"/>
          <w:szCs w:val="20"/>
        </w:rPr>
      </w:pPr>
    </w:p>
    <w:p w:rsidR="00FF52D0" w:rsidRDefault="00DC1CA0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17365D"/>
          <w:sz w:val="23"/>
          <w:szCs w:val="23"/>
        </w:rPr>
        <w:t>SPECIAL SKILLS</w:t>
      </w:r>
    </w:p>
    <w:p w:rsidR="00FF52D0" w:rsidRDefault="00FF52D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58752;visibility:visible;mso-wrap-distance-left:0;mso-wrap-distance-right:0" from=".05pt,11.6pt" to="455.55pt,11.6pt" o:allowincell="f" strokeweight="1.68pt"/>
        </w:pict>
      </w:r>
    </w:p>
    <w:p w:rsidR="00FF52D0" w:rsidRDefault="00FF52D0">
      <w:pPr>
        <w:spacing w:line="254" w:lineRule="exact"/>
        <w:rPr>
          <w:sz w:val="20"/>
          <w:szCs w:val="20"/>
        </w:rPr>
      </w:pPr>
    </w:p>
    <w:p w:rsidR="00FF52D0" w:rsidRDefault="00DC1CA0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</w:rPr>
        <w:t>Computer &amp; IT -</w:t>
      </w:r>
    </w:p>
    <w:p w:rsidR="00FF52D0" w:rsidRDefault="00FF52D0">
      <w:pPr>
        <w:spacing w:line="21" w:lineRule="exact"/>
        <w:rPr>
          <w:sz w:val="20"/>
          <w:szCs w:val="20"/>
        </w:rPr>
      </w:pPr>
    </w:p>
    <w:p w:rsidR="00FF52D0" w:rsidRDefault="00DC1CA0">
      <w:pPr>
        <w:numPr>
          <w:ilvl w:val="0"/>
          <w:numId w:val="3"/>
        </w:numPr>
        <w:tabs>
          <w:tab w:val="left" w:pos="700"/>
        </w:tabs>
        <w:ind w:left="700" w:hanging="34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Microsoft Office™. (Word™, Excel™ PowerPoint™)</w:t>
      </w:r>
    </w:p>
    <w:p w:rsidR="00FF52D0" w:rsidRDefault="00FF52D0">
      <w:pPr>
        <w:spacing w:line="22" w:lineRule="exact"/>
        <w:rPr>
          <w:rFonts w:ascii="Symbol" w:eastAsia="Symbol" w:hAnsi="Symbol" w:cs="Symbol"/>
          <w:sz w:val="20"/>
          <w:szCs w:val="20"/>
        </w:rPr>
      </w:pPr>
    </w:p>
    <w:p w:rsidR="00FF52D0" w:rsidRDefault="00DC1CA0">
      <w:pPr>
        <w:numPr>
          <w:ilvl w:val="0"/>
          <w:numId w:val="3"/>
        </w:numPr>
        <w:tabs>
          <w:tab w:val="left" w:pos="700"/>
        </w:tabs>
        <w:ind w:left="700" w:hanging="34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Tally ERP 9, Peachtree.</w:t>
      </w:r>
    </w:p>
    <w:p w:rsidR="00FF52D0" w:rsidRDefault="00FF52D0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FF52D0" w:rsidRDefault="00DC1CA0">
      <w:pPr>
        <w:numPr>
          <w:ilvl w:val="0"/>
          <w:numId w:val="3"/>
        </w:numPr>
        <w:tabs>
          <w:tab w:val="left" w:pos="700"/>
        </w:tabs>
        <w:ind w:left="700" w:hanging="34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SAP Fico e2e implementation, End user.</w:t>
      </w:r>
    </w:p>
    <w:p w:rsidR="00FF52D0" w:rsidRDefault="00FF52D0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FF52D0" w:rsidRDefault="00DC1CA0">
      <w:pPr>
        <w:numPr>
          <w:ilvl w:val="0"/>
          <w:numId w:val="3"/>
        </w:numPr>
        <w:tabs>
          <w:tab w:val="left" w:pos="700"/>
        </w:tabs>
        <w:ind w:left="700" w:hanging="34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Diploma in Manual &amp; Computerized Accounting.</w:t>
      </w:r>
    </w:p>
    <w:p w:rsidR="00FF52D0" w:rsidRDefault="00FF52D0">
      <w:pPr>
        <w:spacing w:line="28" w:lineRule="exact"/>
        <w:rPr>
          <w:rFonts w:ascii="Symbol" w:eastAsia="Symbol" w:hAnsi="Symbol" w:cs="Symbol"/>
          <w:sz w:val="20"/>
          <w:szCs w:val="20"/>
        </w:rPr>
      </w:pPr>
    </w:p>
    <w:p w:rsidR="00FF52D0" w:rsidRDefault="00DC1CA0">
      <w:pPr>
        <w:numPr>
          <w:ilvl w:val="0"/>
          <w:numId w:val="3"/>
        </w:numPr>
        <w:tabs>
          <w:tab w:val="left" w:pos="700"/>
        </w:tabs>
        <w:ind w:left="700" w:hanging="34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Confident to</w:t>
      </w:r>
      <w:r>
        <w:rPr>
          <w:rFonts w:eastAsia="Times New Roman"/>
          <w:sz w:val="20"/>
          <w:szCs w:val="20"/>
        </w:rPr>
        <w:t xml:space="preserve"> do any Accounting Software.</w:t>
      </w:r>
    </w:p>
    <w:p w:rsidR="00FF52D0" w:rsidRDefault="00FF52D0">
      <w:pPr>
        <w:spacing w:line="14" w:lineRule="exact"/>
        <w:rPr>
          <w:sz w:val="20"/>
          <w:szCs w:val="20"/>
        </w:rPr>
      </w:pPr>
    </w:p>
    <w:p w:rsidR="00FF52D0" w:rsidRDefault="00DC1CA0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</w:rPr>
        <w:t>Language -</w:t>
      </w:r>
    </w:p>
    <w:p w:rsidR="00FF52D0" w:rsidRDefault="00FF52D0">
      <w:pPr>
        <w:spacing w:line="16" w:lineRule="exact"/>
        <w:rPr>
          <w:sz w:val="20"/>
          <w:szCs w:val="20"/>
        </w:rPr>
      </w:pPr>
    </w:p>
    <w:p w:rsidR="00FF52D0" w:rsidRDefault="00DC1CA0">
      <w:pPr>
        <w:numPr>
          <w:ilvl w:val="0"/>
          <w:numId w:val="4"/>
        </w:numPr>
        <w:tabs>
          <w:tab w:val="left" w:pos="700"/>
        </w:tabs>
        <w:ind w:left="700" w:hanging="34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English, Hindi, Malayalam, Arabic.</w:t>
      </w:r>
    </w:p>
    <w:p w:rsidR="00FF52D0" w:rsidRDefault="00FF52D0">
      <w:pPr>
        <w:spacing w:line="200" w:lineRule="exact"/>
        <w:rPr>
          <w:sz w:val="20"/>
          <w:szCs w:val="20"/>
        </w:rPr>
      </w:pPr>
    </w:p>
    <w:p w:rsidR="00FF52D0" w:rsidRDefault="00FF52D0">
      <w:pPr>
        <w:spacing w:line="306" w:lineRule="exact"/>
        <w:rPr>
          <w:sz w:val="20"/>
          <w:szCs w:val="20"/>
        </w:rPr>
      </w:pPr>
    </w:p>
    <w:p w:rsidR="00FF52D0" w:rsidRDefault="00DC1CA0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17365D"/>
          <w:sz w:val="23"/>
          <w:szCs w:val="23"/>
        </w:rPr>
        <w:t>PROFESSIONAL REFERENCES</w:t>
      </w:r>
    </w:p>
    <w:p w:rsidR="00FF52D0" w:rsidRDefault="00FF52D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59776;visibility:visible;mso-wrap-distance-left:0;mso-wrap-distance-right:0" from=".05pt,11.6pt" to="455.55pt,11.6pt" o:allowincell="f" strokeweight=".59264mm"/>
        </w:pict>
      </w:r>
    </w:p>
    <w:p w:rsidR="00FF52D0" w:rsidRDefault="00FF52D0">
      <w:pPr>
        <w:spacing w:line="254" w:lineRule="exact"/>
        <w:rPr>
          <w:sz w:val="20"/>
          <w:szCs w:val="20"/>
        </w:rPr>
      </w:pPr>
    </w:p>
    <w:p w:rsidR="00FF52D0" w:rsidRDefault="00DC1CA0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Available upon request</w:t>
      </w:r>
    </w:p>
    <w:p w:rsidR="00FF52D0" w:rsidRDefault="00FF52D0">
      <w:pPr>
        <w:spacing w:line="287" w:lineRule="exact"/>
        <w:rPr>
          <w:sz w:val="20"/>
          <w:szCs w:val="20"/>
        </w:rPr>
      </w:pPr>
    </w:p>
    <w:p w:rsidR="00FF52D0" w:rsidRDefault="00DC1CA0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17365D"/>
          <w:sz w:val="23"/>
          <w:szCs w:val="23"/>
        </w:rPr>
        <w:t>PERSONAL DETAILS:</w:t>
      </w:r>
    </w:p>
    <w:p w:rsidR="00FF52D0" w:rsidRDefault="00FF52D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60800;visibility:visible;mso-wrap-distance-left:0;mso-wrap-distance-right:0" from=".05pt,11.35pt" to="455.55pt,11.35pt" o:allowincell="f" strokeweight=".59264mm"/>
        </w:pict>
      </w:r>
    </w:p>
    <w:p w:rsidR="00FF52D0" w:rsidRDefault="00FF52D0">
      <w:pPr>
        <w:spacing w:line="259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2480"/>
        <w:gridCol w:w="1060"/>
        <w:gridCol w:w="4360"/>
      </w:tblGrid>
      <w:tr w:rsidR="00FF52D0">
        <w:trPr>
          <w:trHeight w:val="245"/>
        </w:trPr>
        <w:tc>
          <w:tcPr>
            <w:tcW w:w="220" w:type="dxa"/>
            <w:vAlign w:val="bottom"/>
          </w:tcPr>
          <w:p w:rsidR="00FF52D0" w:rsidRDefault="00DC1CA0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480" w:type="dxa"/>
            <w:vAlign w:val="bottom"/>
          </w:tcPr>
          <w:p w:rsidR="00FF52D0" w:rsidRDefault="00DC1CA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Nationality</w:t>
            </w:r>
          </w:p>
        </w:tc>
        <w:tc>
          <w:tcPr>
            <w:tcW w:w="1060" w:type="dxa"/>
            <w:vAlign w:val="bottom"/>
          </w:tcPr>
          <w:p w:rsidR="00FF52D0" w:rsidRDefault="00DC1CA0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4360" w:type="dxa"/>
            <w:vAlign w:val="bottom"/>
          </w:tcPr>
          <w:p w:rsidR="00FF52D0" w:rsidRDefault="00DC1CA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Indian</w:t>
            </w:r>
          </w:p>
        </w:tc>
      </w:tr>
      <w:tr w:rsidR="00FF52D0">
        <w:trPr>
          <w:trHeight w:val="235"/>
        </w:trPr>
        <w:tc>
          <w:tcPr>
            <w:tcW w:w="220" w:type="dxa"/>
            <w:vAlign w:val="bottom"/>
          </w:tcPr>
          <w:p w:rsidR="00FF52D0" w:rsidRDefault="00DC1CA0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480" w:type="dxa"/>
            <w:vAlign w:val="bottom"/>
          </w:tcPr>
          <w:p w:rsidR="00FF52D0" w:rsidRDefault="00DC1CA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Date of birth</w:t>
            </w:r>
          </w:p>
        </w:tc>
        <w:tc>
          <w:tcPr>
            <w:tcW w:w="1060" w:type="dxa"/>
            <w:vAlign w:val="bottom"/>
          </w:tcPr>
          <w:p w:rsidR="00FF52D0" w:rsidRDefault="00DC1CA0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4360" w:type="dxa"/>
            <w:vAlign w:val="bottom"/>
          </w:tcPr>
          <w:p w:rsidR="00FF52D0" w:rsidRDefault="00DC1CA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22/12/1989</w:t>
            </w:r>
          </w:p>
        </w:tc>
      </w:tr>
      <w:tr w:rsidR="00FF52D0">
        <w:trPr>
          <w:trHeight w:val="240"/>
        </w:trPr>
        <w:tc>
          <w:tcPr>
            <w:tcW w:w="220" w:type="dxa"/>
            <w:vAlign w:val="bottom"/>
          </w:tcPr>
          <w:p w:rsidR="00FF52D0" w:rsidRDefault="00DC1CA0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480" w:type="dxa"/>
            <w:vAlign w:val="bottom"/>
          </w:tcPr>
          <w:p w:rsidR="00FF52D0" w:rsidRDefault="00DC1CA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Sex</w:t>
            </w:r>
          </w:p>
        </w:tc>
        <w:tc>
          <w:tcPr>
            <w:tcW w:w="1060" w:type="dxa"/>
            <w:vAlign w:val="bottom"/>
          </w:tcPr>
          <w:p w:rsidR="00FF52D0" w:rsidRDefault="00DC1CA0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4360" w:type="dxa"/>
            <w:vAlign w:val="bottom"/>
          </w:tcPr>
          <w:p w:rsidR="00FF52D0" w:rsidRDefault="00DC1CA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Male</w:t>
            </w:r>
          </w:p>
        </w:tc>
      </w:tr>
      <w:tr w:rsidR="00FF52D0">
        <w:trPr>
          <w:trHeight w:val="240"/>
        </w:trPr>
        <w:tc>
          <w:tcPr>
            <w:tcW w:w="220" w:type="dxa"/>
            <w:vAlign w:val="bottom"/>
          </w:tcPr>
          <w:p w:rsidR="00FF52D0" w:rsidRDefault="00DC1CA0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480" w:type="dxa"/>
            <w:vAlign w:val="bottom"/>
          </w:tcPr>
          <w:p w:rsidR="00FF52D0" w:rsidRDefault="00DC1CA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Marital status</w:t>
            </w:r>
          </w:p>
        </w:tc>
        <w:tc>
          <w:tcPr>
            <w:tcW w:w="1060" w:type="dxa"/>
            <w:vAlign w:val="bottom"/>
          </w:tcPr>
          <w:p w:rsidR="00FF52D0" w:rsidRDefault="00DC1CA0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4360" w:type="dxa"/>
            <w:vAlign w:val="bottom"/>
          </w:tcPr>
          <w:p w:rsidR="00FF52D0" w:rsidRDefault="00DC1CA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Married</w:t>
            </w:r>
          </w:p>
        </w:tc>
      </w:tr>
      <w:tr w:rsidR="00FF52D0">
        <w:trPr>
          <w:trHeight w:val="235"/>
        </w:trPr>
        <w:tc>
          <w:tcPr>
            <w:tcW w:w="220" w:type="dxa"/>
            <w:vAlign w:val="bottom"/>
          </w:tcPr>
          <w:p w:rsidR="00FF52D0" w:rsidRDefault="00DC1CA0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480" w:type="dxa"/>
            <w:vAlign w:val="bottom"/>
          </w:tcPr>
          <w:p w:rsidR="00FF52D0" w:rsidRDefault="00DC1CA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Visa </w:t>
            </w:r>
            <w:r>
              <w:rPr>
                <w:rFonts w:eastAsia="Times New Roman"/>
                <w:sz w:val="20"/>
                <w:szCs w:val="20"/>
              </w:rPr>
              <w:t>status</w:t>
            </w:r>
          </w:p>
        </w:tc>
        <w:tc>
          <w:tcPr>
            <w:tcW w:w="1060" w:type="dxa"/>
            <w:vAlign w:val="bottom"/>
          </w:tcPr>
          <w:p w:rsidR="00FF52D0" w:rsidRDefault="00DC1CA0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4360" w:type="dxa"/>
            <w:vAlign w:val="bottom"/>
          </w:tcPr>
          <w:p w:rsidR="00FF52D0" w:rsidRDefault="00DC1CA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Visit</w:t>
            </w:r>
          </w:p>
        </w:tc>
      </w:tr>
      <w:tr w:rsidR="00FF52D0">
        <w:trPr>
          <w:trHeight w:val="240"/>
        </w:trPr>
        <w:tc>
          <w:tcPr>
            <w:tcW w:w="220" w:type="dxa"/>
            <w:vAlign w:val="bottom"/>
          </w:tcPr>
          <w:p w:rsidR="00FF52D0" w:rsidRDefault="00DC1CA0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480" w:type="dxa"/>
            <w:vAlign w:val="bottom"/>
          </w:tcPr>
          <w:p w:rsidR="00FF52D0" w:rsidRDefault="00DC1CA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Visa validity</w:t>
            </w:r>
          </w:p>
        </w:tc>
        <w:tc>
          <w:tcPr>
            <w:tcW w:w="1060" w:type="dxa"/>
            <w:vAlign w:val="bottom"/>
          </w:tcPr>
          <w:p w:rsidR="00FF52D0" w:rsidRDefault="00DC1CA0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4360" w:type="dxa"/>
            <w:vAlign w:val="bottom"/>
          </w:tcPr>
          <w:p w:rsidR="00FF52D0" w:rsidRDefault="00DC1CA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15th May 2018.</w:t>
            </w:r>
          </w:p>
        </w:tc>
      </w:tr>
      <w:tr w:rsidR="00FF52D0">
        <w:trPr>
          <w:trHeight w:val="256"/>
        </w:trPr>
        <w:tc>
          <w:tcPr>
            <w:tcW w:w="220" w:type="dxa"/>
            <w:vAlign w:val="bottom"/>
          </w:tcPr>
          <w:p w:rsidR="00FF52D0" w:rsidRDefault="00DC1CA0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480" w:type="dxa"/>
            <w:vAlign w:val="bottom"/>
          </w:tcPr>
          <w:p w:rsidR="00FF52D0" w:rsidRDefault="00DC1CA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Driving license No</w:t>
            </w:r>
          </w:p>
        </w:tc>
        <w:tc>
          <w:tcPr>
            <w:tcW w:w="1060" w:type="dxa"/>
            <w:vAlign w:val="bottom"/>
          </w:tcPr>
          <w:p w:rsidR="00FF52D0" w:rsidRDefault="00DC1CA0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4360" w:type="dxa"/>
            <w:vAlign w:val="bottom"/>
          </w:tcPr>
          <w:p w:rsidR="00FF52D0" w:rsidRDefault="00DC1CA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92872706 (Sultanate of Oman) valid uptil 05/01/2025.</w:t>
            </w:r>
          </w:p>
        </w:tc>
      </w:tr>
    </w:tbl>
    <w:p w:rsidR="00FF52D0" w:rsidRDefault="00FF52D0">
      <w:pPr>
        <w:spacing w:line="194" w:lineRule="exact"/>
        <w:rPr>
          <w:sz w:val="20"/>
          <w:szCs w:val="20"/>
        </w:rPr>
      </w:pPr>
    </w:p>
    <w:p w:rsidR="00FF52D0" w:rsidRDefault="00DC1CA0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17365D"/>
          <w:sz w:val="23"/>
          <w:szCs w:val="23"/>
        </w:rPr>
        <w:t>DECLARATION:</w:t>
      </w:r>
    </w:p>
    <w:p w:rsidR="00FF52D0" w:rsidRDefault="00FF52D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34" style="position:absolute;z-index:251661824;visibility:visible;mso-wrap-distance-left:0;mso-wrap-distance-right:0" from=".05pt,11.25pt" to="455.55pt,11.25pt" o:allowincell="f" strokeweight="1.92pt"/>
        </w:pict>
      </w:r>
    </w:p>
    <w:p w:rsidR="00FF52D0" w:rsidRDefault="00FF52D0">
      <w:pPr>
        <w:spacing w:line="200" w:lineRule="exact"/>
        <w:rPr>
          <w:sz w:val="20"/>
          <w:szCs w:val="20"/>
        </w:rPr>
      </w:pPr>
    </w:p>
    <w:p w:rsidR="00FF52D0" w:rsidRDefault="00FF52D0">
      <w:pPr>
        <w:spacing w:line="280" w:lineRule="exact"/>
        <w:rPr>
          <w:sz w:val="20"/>
          <w:szCs w:val="20"/>
        </w:rPr>
      </w:pPr>
    </w:p>
    <w:p w:rsidR="00FF52D0" w:rsidRDefault="00DC1CA0">
      <w:pPr>
        <w:ind w:left="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I hereby declare that all the above information is correct and complete to the best </w:t>
      </w:r>
      <w:r>
        <w:rPr>
          <w:rFonts w:eastAsia="Times New Roman"/>
          <w:sz w:val="20"/>
          <w:szCs w:val="20"/>
        </w:rPr>
        <w:t>of my knowledge and belief.</w:t>
      </w:r>
    </w:p>
    <w:p w:rsidR="00FF52D0" w:rsidRDefault="00FF52D0">
      <w:pPr>
        <w:spacing w:line="256" w:lineRule="exact"/>
        <w:rPr>
          <w:sz w:val="20"/>
          <w:szCs w:val="20"/>
        </w:rPr>
      </w:pPr>
    </w:p>
    <w:p w:rsidR="00FF52D0" w:rsidRDefault="00DC1CA0">
      <w:pPr>
        <w:rPr>
          <w:sz w:val="20"/>
          <w:szCs w:val="20"/>
        </w:rPr>
      </w:pPr>
      <w:proofErr w:type="spellStart"/>
      <w:proofErr w:type="gramStart"/>
      <w:r>
        <w:rPr>
          <w:rFonts w:eastAsia="Times New Roman"/>
          <w:i/>
          <w:iCs/>
          <w:sz w:val="23"/>
          <w:szCs w:val="23"/>
        </w:rPr>
        <w:t>Neeraj</w:t>
      </w:r>
      <w:proofErr w:type="spellEnd"/>
      <w:r>
        <w:rPr>
          <w:rFonts w:eastAsia="Times New Roman"/>
          <w:i/>
          <w:iCs/>
          <w:sz w:val="23"/>
          <w:szCs w:val="23"/>
        </w:rPr>
        <w:t>.</w:t>
      </w:r>
      <w:proofErr w:type="gramEnd"/>
    </w:p>
    <w:sectPr w:rsidR="00FF52D0" w:rsidSect="00FF52D0">
      <w:pgSz w:w="11900" w:h="16840"/>
      <w:pgMar w:top="1440" w:right="1380" w:bottom="1440" w:left="1400" w:header="0" w:footer="0" w:gutter="0"/>
      <w:cols w:space="720" w:equalWidth="0">
        <w:col w:w="91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C5C82F9C"/>
    <w:lvl w:ilvl="0" w:tplc="DF06669C">
      <w:start w:val="1"/>
      <w:numFmt w:val="bullet"/>
      <w:lvlText w:val=""/>
      <w:lvlJc w:val="left"/>
    </w:lvl>
    <w:lvl w:ilvl="1" w:tplc="0E32DFAC">
      <w:numFmt w:val="decimal"/>
      <w:lvlText w:val=""/>
      <w:lvlJc w:val="left"/>
    </w:lvl>
    <w:lvl w:ilvl="2" w:tplc="502C139E">
      <w:numFmt w:val="decimal"/>
      <w:lvlText w:val=""/>
      <w:lvlJc w:val="left"/>
    </w:lvl>
    <w:lvl w:ilvl="3" w:tplc="1888A2F0">
      <w:numFmt w:val="decimal"/>
      <w:lvlText w:val=""/>
      <w:lvlJc w:val="left"/>
    </w:lvl>
    <w:lvl w:ilvl="4" w:tplc="4A04E7D8">
      <w:numFmt w:val="decimal"/>
      <w:lvlText w:val=""/>
      <w:lvlJc w:val="left"/>
    </w:lvl>
    <w:lvl w:ilvl="5" w:tplc="08EE0858">
      <w:numFmt w:val="decimal"/>
      <w:lvlText w:val=""/>
      <w:lvlJc w:val="left"/>
    </w:lvl>
    <w:lvl w:ilvl="6" w:tplc="7C5C3564">
      <w:numFmt w:val="decimal"/>
      <w:lvlText w:val=""/>
      <w:lvlJc w:val="left"/>
    </w:lvl>
    <w:lvl w:ilvl="7" w:tplc="AEC8D198">
      <w:numFmt w:val="decimal"/>
      <w:lvlText w:val=""/>
      <w:lvlJc w:val="left"/>
    </w:lvl>
    <w:lvl w:ilvl="8" w:tplc="42C83E66">
      <w:numFmt w:val="decimal"/>
      <w:lvlText w:val=""/>
      <w:lvlJc w:val="left"/>
    </w:lvl>
  </w:abstractNum>
  <w:abstractNum w:abstractNumId="1">
    <w:nsid w:val="00003D6C"/>
    <w:multiLevelType w:val="hybridMultilevel"/>
    <w:tmpl w:val="99167318"/>
    <w:lvl w:ilvl="0" w:tplc="E6340A68">
      <w:start w:val="1"/>
      <w:numFmt w:val="bullet"/>
      <w:lvlText w:val=""/>
      <w:lvlJc w:val="left"/>
    </w:lvl>
    <w:lvl w:ilvl="1" w:tplc="867CE380">
      <w:numFmt w:val="decimal"/>
      <w:lvlText w:val=""/>
      <w:lvlJc w:val="left"/>
    </w:lvl>
    <w:lvl w:ilvl="2" w:tplc="2D02FCFC">
      <w:numFmt w:val="decimal"/>
      <w:lvlText w:val=""/>
      <w:lvlJc w:val="left"/>
    </w:lvl>
    <w:lvl w:ilvl="3" w:tplc="0B9833FA">
      <w:numFmt w:val="decimal"/>
      <w:lvlText w:val=""/>
      <w:lvlJc w:val="left"/>
    </w:lvl>
    <w:lvl w:ilvl="4" w:tplc="842C00C2">
      <w:numFmt w:val="decimal"/>
      <w:lvlText w:val=""/>
      <w:lvlJc w:val="left"/>
    </w:lvl>
    <w:lvl w:ilvl="5" w:tplc="679406F2">
      <w:numFmt w:val="decimal"/>
      <w:lvlText w:val=""/>
      <w:lvlJc w:val="left"/>
    </w:lvl>
    <w:lvl w:ilvl="6" w:tplc="F2F4139E">
      <w:numFmt w:val="decimal"/>
      <w:lvlText w:val=""/>
      <w:lvlJc w:val="left"/>
    </w:lvl>
    <w:lvl w:ilvl="7" w:tplc="054ED1CA">
      <w:numFmt w:val="decimal"/>
      <w:lvlText w:val=""/>
      <w:lvlJc w:val="left"/>
    </w:lvl>
    <w:lvl w:ilvl="8" w:tplc="C4CA061C">
      <w:numFmt w:val="decimal"/>
      <w:lvlText w:val=""/>
      <w:lvlJc w:val="left"/>
    </w:lvl>
  </w:abstractNum>
  <w:abstractNum w:abstractNumId="2">
    <w:nsid w:val="00004AE1"/>
    <w:multiLevelType w:val="hybridMultilevel"/>
    <w:tmpl w:val="94AC36F0"/>
    <w:lvl w:ilvl="0" w:tplc="FEF46A88">
      <w:start w:val="1"/>
      <w:numFmt w:val="bullet"/>
      <w:lvlText w:val=""/>
      <w:lvlJc w:val="left"/>
    </w:lvl>
    <w:lvl w:ilvl="1" w:tplc="3F8E9EBA">
      <w:numFmt w:val="decimal"/>
      <w:lvlText w:val=""/>
      <w:lvlJc w:val="left"/>
    </w:lvl>
    <w:lvl w:ilvl="2" w:tplc="D1961E32">
      <w:numFmt w:val="decimal"/>
      <w:lvlText w:val=""/>
      <w:lvlJc w:val="left"/>
    </w:lvl>
    <w:lvl w:ilvl="3" w:tplc="A98E5870">
      <w:numFmt w:val="decimal"/>
      <w:lvlText w:val=""/>
      <w:lvlJc w:val="left"/>
    </w:lvl>
    <w:lvl w:ilvl="4" w:tplc="522A969A">
      <w:numFmt w:val="decimal"/>
      <w:lvlText w:val=""/>
      <w:lvlJc w:val="left"/>
    </w:lvl>
    <w:lvl w:ilvl="5" w:tplc="35AC60F0">
      <w:numFmt w:val="decimal"/>
      <w:lvlText w:val=""/>
      <w:lvlJc w:val="left"/>
    </w:lvl>
    <w:lvl w:ilvl="6" w:tplc="659C7780">
      <w:numFmt w:val="decimal"/>
      <w:lvlText w:val=""/>
      <w:lvlJc w:val="left"/>
    </w:lvl>
    <w:lvl w:ilvl="7" w:tplc="0BEE281A">
      <w:numFmt w:val="decimal"/>
      <w:lvlText w:val=""/>
      <w:lvlJc w:val="left"/>
    </w:lvl>
    <w:lvl w:ilvl="8" w:tplc="BCDCB78A">
      <w:numFmt w:val="decimal"/>
      <w:lvlText w:val=""/>
      <w:lvlJc w:val="left"/>
    </w:lvl>
  </w:abstractNum>
  <w:abstractNum w:abstractNumId="3">
    <w:nsid w:val="000072AE"/>
    <w:multiLevelType w:val="hybridMultilevel"/>
    <w:tmpl w:val="42FE6408"/>
    <w:lvl w:ilvl="0" w:tplc="DE341430">
      <w:start w:val="1"/>
      <w:numFmt w:val="bullet"/>
      <w:lvlText w:val=""/>
      <w:lvlJc w:val="left"/>
    </w:lvl>
    <w:lvl w:ilvl="1" w:tplc="FA589FEC">
      <w:numFmt w:val="decimal"/>
      <w:lvlText w:val=""/>
      <w:lvlJc w:val="left"/>
    </w:lvl>
    <w:lvl w:ilvl="2" w:tplc="C324DD3E">
      <w:numFmt w:val="decimal"/>
      <w:lvlText w:val=""/>
      <w:lvlJc w:val="left"/>
    </w:lvl>
    <w:lvl w:ilvl="3" w:tplc="4E70B1A2">
      <w:numFmt w:val="decimal"/>
      <w:lvlText w:val=""/>
      <w:lvlJc w:val="left"/>
    </w:lvl>
    <w:lvl w:ilvl="4" w:tplc="31D65208">
      <w:numFmt w:val="decimal"/>
      <w:lvlText w:val=""/>
      <w:lvlJc w:val="left"/>
    </w:lvl>
    <w:lvl w:ilvl="5" w:tplc="5D54C8AA">
      <w:numFmt w:val="decimal"/>
      <w:lvlText w:val=""/>
      <w:lvlJc w:val="left"/>
    </w:lvl>
    <w:lvl w:ilvl="6" w:tplc="C12C51E8">
      <w:numFmt w:val="decimal"/>
      <w:lvlText w:val=""/>
      <w:lvlJc w:val="left"/>
    </w:lvl>
    <w:lvl w:ilvl="7" w:tplc="C7E2B4F0">
      <w:numFmt w:val="decimal"/>
      <w:lvlText w:val=""/>
      <w:lvlJc w:val="left"/>
    </w:lvl>
    <w:lvl w:ilvl="8" w:tplc="F62A540A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FF52D0"/>
    <w:rsid w:val="00DC1CA0"/>
    <w:rsid w:val="00FF5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eraj.37846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2018-03-14T10:21:00Z</dcterms:created>
  <dcterms:modified xsi:type="dcterms:W3CDTF">2018-03-14T10:21:00Z</dcterms:modified>
</cp:coreProperties>
</file>