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2F" w:rsidRDefault="0020052F">
      <w:pPr>
        <w:sectPr w:rsidR="0020052F">
          <w:pgSz w:w="11900" w:h="16838"/>
          <w:pgMar w:top="1440" w:right="926" w:bottom="1440" w:left="900" w:header="0" w:footer="0" w:gutter="0"/>
          <w:cols w:space="720" w:equalWidth="0">
            <w:col w:w="10080"/>
          </w:cols>
        </w:sectPr>
      </w:pPr>
    </w:p>
    <w:p w:rsidR="0020052F" w:rsidRDefault="0030757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551815</wp:posOffset>
            </wp:positionV>
            <wp:extent cx="1971675" cy="2333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262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</w:rPr>
        <w:t>EDUCATION</w:t>
      </w:r>
    </w:p>
    <w:p w:rsidR="0020052F" w:rsidRDefault="0020052F">
      <w:pPr>
        <w:spacing w:line="2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BSc (Hons) in Quantity Surveying</w:t>
      </w:r>
    </w:p>
    <w:p w:rsidR="0020052F" w:rsidRDefault="00307573">
      <w:pPr>
        <w:spacing w:line="226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University</w:t>
      </w:r>
      <w:r>
        <w:rPr>
          <w:rFonts w:ascii="Calibri" w:eastAsia="Calibri" w:hAnsi="Calibri" w:cs="Calibri"/>
        </w:rPr>
        <w:t>`</w:t>
      </w:r>
      <w:r>
        <w:rPr>
          <w:rFonts w:ascii="Calibri" w:eastAsia="Calibri" w:hAnsi="Calibri" w:cs="Calibri"/>
          <w:sz w:val="20"/>
          <w:szCs w:val="20"/>
        </w:rPr>
        <w:t xml:space="preserve"> of Moratuwa,</w:t>
      </w:r>
    </w:p>
    <w:p w:rsidR="0020052F" w:rsidRDefault="00307573">
      <w:pPr>
        <w:spacing w:line="233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Sri Lanka</w:t>
      </w:r>
    </w:p>
    <w:p w:rsidR="0020052F" w:rsidRDefault="0020052F">
      <w:pPr>
        <w:spacing w:line="117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</w:rPr>
        <w:t>COMPUTER LITERATE</w:t>
      </w:r>
    </w:p>
    <w:p w:rsidR="0020052F" w:rsidRDefault="0020052F">
      <w:pPr>
        <w:spacing w:line="2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MS Office</w:t>
      </w:r>
    </w:p>
    <w:p w:rsidR="0020052F" w:rsidRDefault="0020052F">
      <w:pPr>
        <w:spacing w:line="1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AutoCAD</w:t>
      </w:r>
    </w:p>
    <w:p w:rsidR="0020052F" w:rsidRDefault="0020052F">
      <w:pPr>
        <w:spacing w:line="1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MS Project</w:t>
      </w:r>
    </w:p>
    <w:p w:rsidR="0020052F" w:rsidRDefault="0020052F">
      <w:pPr>
        <w:spacing w:line="237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</w:rPr>
        <w:t>MEMBERSHIPS</w:t>
      </w:r>
    </w:p>
    <w:p w:rsidR="0020052F" w:rsidRDefault="0020052F">
      <w:pPr>
        <w:spacing w:line="49" w:lineRule="exact"/>
        <w:rPr>
          <w:sz w:val="20"/>
          <w:szCs w:val="20"/>
        </w:rPr>
      </w:pPr>
    </w:p>
    <w:p w:rsidR="0020052F" w:rsidRDefault="00307573">
      <w:pPr>
        <w:spacing w:line="228" w:lineRule="auto"/>
        <w:ind w:right="5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Student member of RICS Graduate member of IQSSL</w:t>
      </w:r>
    </w:p>
    <w:p w:rsidR="0020052F" w:rsidRDefault="0020052F">
      <w:pPr>
        <w:spacing w:line="241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</w:rPr>
        <w:t>NATIONALITY</w:t>
      </w:r>
    </w:p>
    <w:p w:rsidR="0020052F" w:rsidRDefault="0020052F">
      <w:pPr>
        <w:spacing w:line="2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Sri Lankan</w:t>
      </w:r>
    </w:p>
    <w:p w:rsidR="0020052F" w:rsidRDefault="0020052F">
      <w:pPr>
        <w:spacing w:line="237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</w:rPr>
        <w:t>CIVIL STATUS</w:t>
      </w:r>
    </w:p>
    <w:p w:rsidR="0020052F" w:rsidRDefault="0020052F">
      <w:pPr>
        <w:spacing w:line="2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Single</w:t>
      </w:r>
    </w:p>
    <w:p w:rsidR="0020052F" w:rsidRDefault="0020052F">
      <w:pPr>
        <w:spacing w:line="239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</w:rPr>
        <w:t>DATE OF BIRTH</w:t>
      </w:r>
    </w:p>
    <w:p w:rsidR="0020052F" w:rsidRDefault="0020052F">
      <w:pPr>
        <w:spacing w:line="2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29th April 1991</w:t>
      </w:r>
    </w:p>
    <w:p w:rsidR="0020052F" w:rsidRDefault="0020052F">
      <w:pPr>
        <w:spacing w:line="239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</w:rPr>
        <w:t>LANGUAGES</w:t>
      </w: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Tamil, English, Sinhala</w:t>
      </w:r>
    </w:p>
    <w:p w:rsidR="0020052F" w:rsidRDefault="0020052F">
      <w:pPr>
        <w:spacing w:line="251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  <w:sz w:val="21"/>
          <w:szCs w:val="21"/>
        </w:rPr>
        <w:t>DOCUMENTS FAMILIAR WITH</w:t>
      </w:r>
    </w:p>
    <w:p w:rsidR="0020052F" w:rsidRDefault="0020052F">
      <w:pPr>
        <w:spacing w:line="49" w:lineRule="exact"/>
        <w:rPr>
          <w:sz w:val="20"/>
          <w:szCs w:val="20"/>
        </w:rPr>
      </w:pPr>
    </w:p>
    <w:p w:rsidR="0020052F" w:rsidRDefault="00307573">
      <w:pPr>
        <w:spacing w:line="279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FIDIC Conditions of Contract NRM2, SMM7, CESMM3, QSMM</w:t>
      </w:r>
    </w:p>
    <w:p w:rsidR="0020052F" w:rsidRDefault="0020052F">
      <w:pPr>
        <w:spacing w:line="264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</w:rPr>
        <w:t>SALARY EXPECTATION</w:t>
      </w:r>
    </w:p>
    <w:p w:rsidR="0020052F" w:rsidRDefault="0020052F">
      <w:pPr>
        <w:spacing w:line="67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Negotiable</w:t>
      </w:r>
    </w:p>
    <w:p w:rsidR="0020052F" w:rsidRDefault="0020052F">
      <w:pPr>
        <w:spacing w:line="301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</w:rPr>
        <w:t>AVAILABILITY</w:t>
      </w:r>
    </w:p>
    <w:p w:rsidR="0020052F" w:rsidRDefault="0020052F">
      <w:pPr>
        <w:spacing w:line="67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Immediate Availability</w:t>
      </w:r>
    </w:p>
    <w:p w:rsidR="0020052F" w:rsidRDefault="0020052F">
      <w:pPr>
        <w:spacing w:line="301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</w:rPr>
        <w:t>VISA STATUS</w:t>
      </w:r>
    </w:p>
    <w:p w:rsidR="0020052F" w:rsidRDefault="0020052F">
      <w:pPr>
        <w:spacing w:line="2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Transferable Visa with NOC</w:t>
      </w:r>
    </w:p>
    <w:p w:rsidR="0020052F" w:rsidRDefault="0020052F">
      <w:pPr>
        <w:spacing w:line="299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</w:rPr>
        <w:t>PREFERRED LOCATIONS</w:t>
      </w:r>
    </w:p>
    <w:p w:rsidR="0020052F" w:rsidRDefault="0020052F">
      <w:pPr>
        <w:spacing w:line="2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Qatar</w:t>
      </w:r>
    </w:p>
    <w:p w:rsidR="0020052F" w:rsidRDefault="003075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0052F" w:rsidRDefault="00307573">
      <w:pPr>
        <w:ind w:left="20"/>
        <w:rPr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color w:val="595959"/>
          <w:sz w:val="36"/>
          <w:szCs w:val="36"/>
        </w:rPr>
        <w:t>Parameswaran</w:t>
      </w:r>
      <w:proofErr w:type="spellEnd"/>
      <w:r>
        <w:rPr>
          <w:rFonts w:ascii="Calibri" w:eastAsia="Calibri" w:hAnsi="Calibri" w:cs="Calibri"/>
          <w:color w:val="595959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595959"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color w:val="595959"/>
          <w:sz w:val="28"/>
          <w:szCs w:val="28"/>
          <w:u w:val="single"/>
        </w:rPr>
        <w:t>(</w:t>
      </w:r>
      <w:proofErr w:type="gramEnd"/>
      <w:r>
        <w:rPr>
          <w:rFonts w:ascii="Calibri" w:eastAsia="Calibri" w:hAnsi="Calibri" w:cs="Calibri"/>
          <w:color w:val="595959"/>
          <w:sz w:val="28"/>
          <w:szCs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  <w:sz w:val="28"/>
          <w:szCs w:val="28"/>
          <w:u w:val="single"/>
        </w:rPr>
        <w:t>Bsc</w:t>
      </w:r>
      <w:proofErr w:type="spellEnd"/>
      <w:r>
        <w:rPr>
          <w:rFonts w:ascii="Calibri" w:eastAsia="Calibri" w:hAnsi="Calibri" w:cs="Calibri"/>
          <w:color w:val="595959"/>
          <w:sz w:val="28"/>
          <w:szCs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  <w:sz w:val="28"/>
          <w:szCs w:val="28"/>
          <w:u w:val="single"/>
        </w:rPr>
        <w:t>Hons</w:t>
      </w:r>
      <w:proofErr w:type="spellEnd"/>
      <w:r>
        <w:rPr>
          <w:rFonts w:ascii="Calibri" w:eastAsia="Calibri" w:hAnsi="Calibri" w:cs="Calibri"/>
          <w:color w:val="595959"/>
          <w:sz w:val="28"/>
          <w:szCs w:val="28"/>
          <w:u w:val="single"/>
        </w:rPr>
        <w:t>) QS</w:t>
      </w:r>
    </w:p>
    <w:p w:rsidR="0020052F" w:rsidRDefault="0020052F">
      <w:pPr>
        <w:spacing w:line="3" w:lineRule="exact"/>
        <w:rPr>
          <w:sz w:val="20"/>
          <w:szCs w:val="20"/>
        </w:rPr>
      </w:pPr>
    </w:p>
    <w:p w:rsidR="0020052F" w:rsidRDefault="00307573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Quantity Surveyor</w:t>
      </w:r>
    </w:p>
    <w:p w:rsidR="0020052F" w:rsidRDefault="0020052F">
      <w:pPr>
        <w:spacing w:line="39" w:lineRule="exact"/>
        <w:rPr>
          <w:sz w:val="20"/>
          <w:szCs w:val="20"/>
        </w:rPr>
      </w:pPr>
    </w:p>
    <w:p w:rsidR="0020052F" w:rsidRDefault="00307573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Doha, State of Qatar</w:t>
      </w:r>
    </w:p>
    <w:p w:rsidR="0020052F" w:rsidRDefault="0020052F">
      <w:pPr>
        <w:spacing w:line="35" w:lineRule="exact"/>
        <w:rPr>
          <w:sz w:val="20"/>
          <w:szCs w:val="20"/>
        </w:rPr>
      </w:pPr>
    </w:p>
    <w:p w:rsidR="0020052F" w:rsidRDefault="00307573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>TP No: C/o 971501685421</w:t>
      </w:r>
    </w:p>
    <w:p w:rsidR="0020052F" w:rsidRDefault="0020052F">
      <w:pPr>
        <w:spacing w:line="32" w:lineRule="exact"/>
        <w:rPr>
          <w:sz w:val="20"/>
          <w:szCs w:val="20"/>
        </w:rPr>
      </w:pPr>
    </w:p>
    <w:p w:rsidR="0020052F" w:rsidRDefault="00307573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 xml:space="preserve">Email: </w:t>
      </w:r>
      <w:hyperlink r:id="rId5" w:history="1">
        <w:r w:rsidRPr="00D44581">
          <w:rPr>
            <w:rStyle w:val="Hyperlink"/>
            <w:rFonts w:ascii="Calibri" w:eastAsia="Calibri" w:hAnsi="Calibri" w:cs="Calibri"/>
            <w:sz w:val="18"/>
            <w:szCs w:val="18"/>
          </w:rPr>
          <w:t>parameswaran.378467@2freemail.com</w:t>
        </w:r>
      </w:hyperlink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 xml:space="preserve"> </w:t>
      </w:r>
    </w:p>
    <w:p w:rsidR="0020052F" w:rsidRDefault="0020052F">
      <w:pPr>
        <w:ind w:left="20"/>
        <w:rPr>
          <w:sz w:val="20"/>
          <w:szCs w:val="20"/>
        </w:rPr>
      </w:pPr>
    </w:p>
    <w:p w:rsidR="0020052F" w:rsidRDefault="003075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26670</wp:posOffset>
            </wp:positionV>
            <wp:extent cx="4438650" cy="1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251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</w:rPr>
        <w:t>CAREER SUMMARY</w:t>
      </w:r>
    </w:p>
    <w:p w:rsidR="0020052F" w:rsidRDefault="0020052F">
      <w:pPr>
        <w:spacing w:line="184" w:lineRule="exact"/>
        <w:rPr>
          <w:sz w:val="20"/>
          <w:szCs w:val="20"/>
        </w:rPr>
      </w:pPr>
    </w:p>
    <w:p w:rsidR="0020052F" w:rsidRDefault="00307573">
      <w:pPr>
        <w:spacing w:line="280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Quantity Surveyor with around 3 years pre and </w:t>
      </w:r>
      <w:r>
        <w:rPr>
          <w:rFonts w:ascii="Calibri" w:eastAsia="Calibri" w:hAnsi="Calibri" w:cs="Calibri"/>
          <w:sz w:val="21"/>
          <w:szCs w:val="21"/>
        </w:rPr>
        <w:t>post contract working experience on various projects; such as Hotel Building, Water supply and MEP service, from both consultancy and contracting organizations in Sri Lanka and familiar with the FIDIC &amp; ICTAD Conditions of Contracts and various standard me</w:t>
      </w:r>
      <w:r>
        <w:rPr>
          <w:rFonts w:ascii="Calibri" w:eastAsia="Calibri" w:hAnsi="Calibri" w:cs="Calibri"/>
          <w:sz w:val="21"/>
          <w:szCs w:val="21"/>
        </w:rPr>
        <w:t>thod of measurement such as NRM2, QSMM, SMM7, CESMM3 and SLS 573.</w:t>
      </w: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203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</w:rPr>
        <w:t>PROFESSIONAL EXPERIENCE</w:t>
      </w:r>
    </w:p>
    <w:p w:rsidR="0020052F" w:rsidRDefault="0020052F">
      <w:pPr>
        <w:spacing w:line="184" w:lineRule="exact"/>
        <w:rPr>
          <w:sz w:val="20"/>
          <w:szCs w:val="20"/>
        </w:rPr>
      </w:pPr>
    </w:p>
    <w:p w:rsidR="0020052F" w:rsidRDefault="00307573">
      <w:pPr>
        <w:spacing w:line="236" w:lineRule="auto"/>
        <w:ind w:right="2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Grontmij A/S GreenTech Consultants Join Venture Quantity Surveyor, </w:t>
      </w:r>
      <w:r>
        <w:rPr>
          <w:rFonts w:ascii="Calibri" w:eastAsia="Calibri" w:hAnsi="Calibri" w:cs="Calibri"/>
          <w:i/>
          <w:iCs/>
        </w:rPr>
        <w:t>july 2017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</w:rPr>
        <w:t>February 2018</w:t>
      </w:r>
    </w:p>
    <w:p w:rsidR="0020052F" w:rsidRDefault="003075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18415" cy="2009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00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2154555</wp:posOffset>
            </wp:positionH>
            <wp:positionV relativeFrom="paragraph">
              <wp:posOffset>107950</wp:posOffset>
            </wp:positionV>
            <wp:extent cx="18415" cy="19723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97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52F" w:rsidRDefault="0020052F">
      <w:pPr>
        <w:spacing w:line="150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3180"/>
        <w:gridCol w:w="100"/>
        <w:gridCol w:w="20"/>
        <w:gridCol w:w="100"/>
        <w:gridCol w:w="940"/>
        <w:gridCol w:w="720"/>
        <w:gridCol w:w="1000"/>
        <w:gridCol w:w="780"/>
        <w:gridCol w:w="20"/>
      </w:tblGrid>
      <w:tr w:rsidR="0020052F">
        <w:trPr>
          <w:trHeight w:val="323"/>
        </w:trPr>
        <w:tc>
          <w:tcPr>
            <w:tcW w:w="100" w:type="dxa"/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D9D9D9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Project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D9D9D9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Experience</w:t>
            </w:r>
          </w:p>
        </w:tc>
        <w:tc>
          <w:tcPr>
            <w:tcW w:w="1000" w:type="dxa"/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64"/>
        </w:trPr>
        <w:tc>
          <w:tcPr>
            <w:tcW w:w="10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3440" w:type="dxa"/>
            <w:gridSpan w:val="4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20"/>
        </w:trPr>
        <w:tc>
          <w:tcPr>
            <w:tcW w:w="100" w:type="dxa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80" w:type="dxa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40" w:type="dxa"/>
            <w:gridSpan w:val="4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052F">
        <w:trPr>
          <w:trHeight w:val="256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/>
        </w:tc>
        <w:tc>
          <w:tcPr>
            <w:tcW w:w="3180" w:type="dxa"/>
            <w:vMerge w:val="restart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City Planning and </w:t>
            </w:r>
            <w:r>
              <w:rPr>
                <w:rFonts w:ascii="Calibri" w:eastAsia="Calibri" w:hAnsi="Calibri" w:cs="Calibri"/>
                <w:i/>
                <w:iCs/>
              </w:rPr>
              <w:t>Water Supply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/>
        </w:tc>
        <w:tc>
          <w:tcPr>
            <w:tcW w:w="20" w:type="dxa"/>
            <w:vAlign w:val="bottom"/>
          </w:tcPr>
          <w:p w:rsidR="0020052F" w:rsidRDefault="0020052F"/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/>
        </w:tc>
        <w:tc>
          <w:tcPr>
            <w:tcW w:w="3440" w:type="dxa"/>
            <w:gridSpan w:val="4"/>
            <w:shd w:val="clear" w:color="auto" w:fill="F2F2F2"/>
            <w:vAlign w:val="bottom"/>
          </w:tcPr>
          <w:p w:rsidR="0020052F" w:rsidRDefault="00307573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This is a world bank funded project f</w:t>
            </w: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60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3440" w:type="dxa"/>
            <w:gridSpan w:val="4"/>
            <w:vMerge w:val="restart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develop  the  Ratnapura  district.  Th</w:t>
            </w: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209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vMerge w:val="restart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hd w:val="clear" w:color="auto" w:fill="F2F2F2"/>
              </w:rPr>
              <w:t>Development project for Ratnapura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8"/>
                <w:szCs w:val="18"/>
              </w:rPr>
            </w:pPr>
          </w:p>
        </w:tc>
        <w:tc>
          <w:tcPr>
            <w:tcW w:w="3440" w:type="dxa"/>
            <w:gridSpan w:val="4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98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8"/>
                <w:szCs w:val="8"/>
              </w:rPr>
            </w:pPr>
          </w:p>
        </w:tc>
        <w:tc>
          <w:tcPr>
            <w:tcW w:w="3440" w:type="dxa"/>
            <w:gridSpan w:val="4"/>
            <w:vMerge w:val="restart"/>
            <w:shd w:val="clear" w:color="auto" w:fill="F2F2F2"/>
            <w:vAlign w:val="bottom"/>
          </w:tcPr>
          <w:p w:rsidR="0020052F" w:rsidRDefault="00307573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duties performed by myself are BO</w:t>
            </w: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168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vMerge w:val="restart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District (WaSSIP) (1.9 Billion LKR)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gridSpan w:val="4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142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gridSpan w:val="4"/>
            <w:vMerge w:val="restart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 xml:space="preserve">preparation  for  </w:t>
            </w:r>
            <w:r>
              <w:rPr>
                <w:rFonts w:ascii="Calibri" w:eastAsia="Calibri" w:hAnsi="Calibri" w:cs="Calibri"/>
                <w:shd w:val="clear" w:color="auto" w:fill="F2F2F2"/>
              </w:rPr>
              <w:t>Structural,  and  ME</w:t>
            </w: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127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shd w:val="clear" w:color="auto" w:fill="F2F2F2"/>
            <w:vAlign w:val="bottom"/>
          </w:tcPr>
          <w:p w:rsidR="0020052F" w:rsidRDefault="0020052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gridSpan w:val="4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269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services</w:t>
            </w:r>
          </w:p>
        </w:tc>
        <w:tc>
          <w:tcPr>
            <w:tcW w:w="720" w:type="dxa"/>
            <w:shd w:val="clear" w:color="auto" w:fill="F2F2F2"/>
            <w:vAlign w:val="bottom"/>
          </w:tcPr>
          <w:p w:rsidR="0020052F" w:rsidRDefault="0030757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using</w:t>
            </w:r>
          </w:p>
        </w:tc>
        <w:tc>
          <w:tcPr>
            <w:tcW w:w="1000" w:type="dxa"/>
            <w:shd w:val="clear" w:color="auto" w:fill="F2F2F2"/>
            <w:vAlign w:val="bottom"/>
          </w:tcPr>
          <w:p w:rsidR="0020052F" w:rsidRDefault="0030757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AutoCAD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20052F" w:rsidRDefault="0030757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softwar</w:t>
            </w: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269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3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Preliminary  estimate,  Cost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20052F" w:rsidRDefault="0030757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Plannin</w:t>
            </w: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269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gridSpan w:val="4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submit the alternative cost proposal t</w:t>
            </w: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269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gridSpan w:val="4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the  world  bank,  Tender  evaluatio</w:t>
            </w: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269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Checking</w:t>
            </w:r>
          </w:p>
        </w:tc>
        <w:tc>
          <w:tcPr>
            <w:tcW w:w="720" w:type="dxa"/>
            <w:shd w:val="clear" w:color="auto" w:fill="F2F2F2"/>
            <w:vAlign w:val="bottom"/>
          </w:tcPr>
          <w:p w:rsidR="0020052F" w:rsidRDefault="0030757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interim</w:t>
            </w:r>
          </w:p>
        </w:tc>
        <w:tc>
          <w:tcPr>
            <w:tcW w:w="1780" w:type="dxa"/>
            <w:gridSpan w:val="2"/>
            <w:shd w:val="clear" w:color="auto" w:fill="F2F2F2"/>
            <w:vAlign w:val="bottom"/>
          </w:tcPr>
          <w:p w:rsidR="0020052F" w:rsidRDefault="00307573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bills,  Valuation</w:t>
            </w: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271"/>
        </w:trPr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variations.</w:t>
            </w:r>
          </w:p>
        </w:tc>
        <w:tc>
          <w:tcPr>
            <w:tcW w:w="7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</w:tbl>
    <w:p w:rsidR="0020052F" w:rsidRDefault="0020052F">
      <w:pPr>
        <w:spacing w:line="362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J.J Builders Pvt Ltd. – Sri lanka</w:t>
      </w:r>
    </w:p>
    <w:p w:rsidR="0020052F" w:rsidRDefault="0020052F">
      <w:pPr>
        <w:spacing w:line="42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Quantity Surveyor, </w:t>
      </w:r>
      <w:r>
        <w:rPr>
          <w:rFonts w:ascii="Calibri" w:eastAsia="Calibri" w:hAnsi="Calibri" w:cs="Calibri"/>
          <w:i/>
          <w:iCs/>
        </w:rPr>
        <w:t>December 2015 - June 2017</w:t>
      </w:r>
    </w:p>
    <w:p w:rsidR="0020052F" w:rsidRDefault="003075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18415" cy="2654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2144395</wp:posOffset>
            </wp:positionH>
            <wp:positionV relativeFrom="paragraph">
              <wp:posOffset>107315</wp:posOffset>
            </wp:positionV>
            <wp:extent cx="18415" cy="2470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52F" w:rsidRDefault="0020052F">
      <w:pPr>
        <w:spacing w:line="149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200"/>
        <w:gridCol w:w="360"/>
        <w:gridCol w:w="1080"/>
        <w:gridCol w:w="520"/>
        <w:gridCol w:w="100"/>
        <w:gridCol w:w="20"/>
        <w:gridCol w:w="100"/>
        <w:gridCol w:w="1140"/>
        <w:gridCol w:w="1260"/>
        <w:gridCol w:w="400"/>
        <w:gridCol w:w="660"/>
        <w:gridCol w:w="20"/>
      </w:tblGrid>
      <w:tr w:rsidR="0020052F">
        <w:trPr>
          <w:trHeight w:val="20"/>
        </w:trPr>
        <w:tc>
          <w:tcPr>
            <w:tcW w:w="100" w:type="dxa"/>
            <w:shd w:val="clear" w:color="auto" w:fill="D9D9D9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Merge w:val="restart"/>
            <w:shd w:val="clear" w:color="auto" w:fill="D9D9D9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Project</w:t>
            </w:r>
          </w:p>
        </w:tc>
        <w:tc>
          <w:tcPr>
            <w:tcW w:w="360" w:type="dxa"/>
            <w:shd w:val="clear" w:color="auto" w:fill="D9D9D9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D9D9D9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Experience</w:t>
            </w:r>
          </w:p>
        </w:tc>
        <w:tc>
          <w:tcPr>
            <w:tcW w:w="1260" w:type="dxa"/>
            <w:shd w:val="clear" w:color="auto" w:fill="D9D9D9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052F">
        <w:trPr>
          <w:trHeight w:val="303"/>
        </w:trPr>
        <w:tc>
          <w:tcPr>
            <w:tcW w:w="100" w:type="dxa"/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64"/>
        </w:trPr>
        <w:tc>
          <w:tcPr>
            <w:tcW w:w="10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3460" w:type="dxa"/>
            <w:gridSpan w:val="4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20"/>
        </w:trPr>
        <w:tc>
          <w:tcPr>
            <w:tcW w:w="10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gridSpan w:val="4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052F">
        <w:trPr>
          <w:trHeight w:val="236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2F2F2"/>
            <w:vAlign w:val="bottom"/>
          </w:tcPr>
          <w:p w:rsidR="0020052F" w:rsidRDefault="00307573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Construction</w:t>
            </w:r>
          </w:p>
        </w:tc>
        <w:tc>
          <w:tcPr>
            <w:tcW w:w="360" w:type="dxa"/>
            <w:shd w:val="clear" w:color="auto" w:fill="F2F2F2"/>
            <w:vAlign w:val="bottom"/>
          </w:tcPr>
          <w:p w:rsidR="0020052F" w:rsidRDefault="00307573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</w:rPr>
              <w:t>of</w:t>
            </w:r>
          </w:p>
        </w:tc>
        <w:tc>
          <w:tcPr>
            <w:tcW w:w="1080" w:type="dxa"/>
            <w:shd w:val="clear" w:color="auto" w:fill="F2F2F2"/>
            <w:vAlign w:val="bottom"/>
          </w:tcPr>
          <w:p w:rsidR="0020052F" w:rsidRDefault="00307573">
            <w:pPr>
              <w:spacing w:line="23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Highway</w:t>
            </w:r>
          </w:p>
        </w:tc>
        <w:tc>
          <w:tcPr>
            <w:tcW w:w="520" w:type="dxa"/>
            <w:shd w:val="clear" w:color="auto" w:fill="F2F2F2"/>
            <w:vAlign w:val="bottom"/>
          </w:tcPr>
          <w:p w:rsidR="0020052F" w:rsidRDefault="00307573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at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4"/>
            <w:shd w:val="clear" w:color="auto" w:fill="F2F2F2"/>
            <w:vAlign w:val="bottom"/>
          </w:tcPr>
          <w:p w:rsidR="0020052F" w:rsidRDefault="00307573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J.J Builders Pvt Ltd is one of the leadin</w:t>
            </w: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272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shd w:val="clear" w:color="auto" w:fill="F2F2F2"/>
            <w:vAlign w:val="bottom"/>
          </w:tcPr>
          <w:p w:rsidR="0020052F" w:rsidRDefault="00307573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Kaduwela - </w:t>
            </w:r>
            <w:r>
              <w:rPr>
                <w:rFonts w:ascii="Calibri" w:eastAsia="Calibri" w:hAnsi="Calibri" w:cs="Calibri"/>
                <w:i/>
                <w:iCs/>
              </w:rPr>
              <w:t>(900 million LKR)</w:t>
            </w:r>
          </w:p>
        </w:tc>
        <w:tc>
          <w:tcPr>
            <w:tcW w:w="52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4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contractors in Sri Lanka. The dutie</w:t>
            </w: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295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hd w:val="clear" w:color="auto" w:fill="F2F2F2"/>
              </w:rPr>
              <w:t>Construction</w:t>
            </w:r>
          </w:p>
        </w:tc>
        <w:tc>
          <w:tcPr>
            <w:tcW w:w="360" w:type="dxa"/>
            <w:shd w:val="clear" w:color="auto" w:fill="F2F2F2"/>
            <w:vAlign w:val="bottom"/>
          </w:tcPr>
          <w:p w:rsidR="0020052F" w:rsidRDefault="00307573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hd w:val="clear" w:color="auto" w:fill="F2F2F2"/>
              </w:rPr>
              <w:t>of</w:t>
            </w:r>
          </w:p>
        </w:tc>
        <w:tc>
          <w:tcPr>
            <w:tcW w:w="1080" w:type="dxa"/>
            <w:shd w:val="clear" w:color="auto" w:fill="F2F2F2"/>
            <w:vAlign w:val="bottom"/>
          </w:tcPr>
          <w:p w:rsidR="0020052F" w:rsidRDefault="0030757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  <w:shd w:val="clear" w:color="auto" w:fill="F2F2F2"/>
              </w:rPr>
              <w:t>Thellipalai</w:t>
            </w:r>
          </w:p>
        </w:tc>
        <w:tc>
          <w:tcPr>
            <w:tcW w:w="520" w:type="dxa"/>
            <w:shd w:val="clear" w:color="auto" w:fill="F2F2F2"/>
            <w:vAlign w:val="bottom"/>
          </w:tcPr>
          <w:p w:rsidR="0020052F" w:rsidRDefault="00307573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  <w:shd w:val="clear" w:color="auto" w:fill="F2F2F2"/>
              </w:rPr>
              <w:t>Base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performed</w:t>
            </w:r>
          </w:p>
        </w:tc>
        <w:tc>
          <w:tcPr>
            <w:tcW w:w="1260" w:type="dxa"/>
            <w:shd w:val="clear" w:color="auto" w:fill="F2F2F2"/>
            <w:vAlign w:val="bottom"/>
          </w:tcPr>
          <w:p w:rsidR="0020052F" w:rsidRDefault="0030757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by  myself</w:t>
            </w:r>
          </w:p>
        </w:tc>
        <w:tc>
          <w:tcPr>
            <w:tcW w:w="400" w:type="dxa"/>
            <w:shd w:val="clear" w:color="auto" w:fill="F2F2F2"/>
            <w:vAlign w:val="bottom"/>
          </w:tcPr>
          <w:p w:rsidR="0020052F" w:rsidRDefault="0030757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are</w:t>
            </w:r>
          </w:p>
        </w:tc>
        <w:tc>
          <w:tcPr>
            <w:tcW w:w="660" w:type="dxa"/>
            <w:shd w:val="clear" w:color="auto" w:fill="F2F2F2"/>
            <w:vAlign w:val="bottom"/>
          </w:tcPr>
          <w:p w:rsidR="0020052F" w:rsidRDefault="0030757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tende</w:t>
            </w: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288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F2F2F2"/>
            <w:vAlign w:val="bottom"/>
          </w:tcPr>
          <w:p w:rsidR="0020052F" w:rsidRDefault="00307573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Hospital</w:t>
            </w:r>
            <w:r>
              <w:rPr>
                <w:rFonts w:ascii="Calibri" w:eastAsia="Calibri" w:hAnsi="Calibri" w:cs="Calibri"/>
                <w:i/>
                <w:iCs/>
              </w:rPr>
              <w:t>, - (120 million LKR)</w:t>
            </w:r>
          </w:p>
        </w:tc>
        <w:tc>
          <w:tcPr>
            <w:tcW w:w="52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preparation,</w:t>
            </w:r>
          </w:p>
        </w:tc>
        <w:tc>
          <w:tcPr>
            <w:tcW w:w="1260" w:type="dxa"/>
            <w:vMerge w:val="restart"/>
            <w:shd w:val="clear" w:color="auto" w:fill="F2F2F2"/>
            <w:vAlign w:val="bottom"/>
          </w:tcPr>
          <w:p w:rsidR="0020052F" w:rsidRDefault="0030757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preparation</w:t>
            </w:r>
          </w:p>
        </w:tc>
        <w:tc>
          <w:tcPr>
            <w:tcW w:w="400" w:type="dxa"/>
            <w:vMerge w:val="restart"/>
            <w:shd w:val="clear" w:color="auto" w:fill="F2F2F2"/>
            <w:vAlign w:val="bottom"/>
          </w:tcPr>
          <w:p w:rsidR="0020052F" w:rsidRDefault="00307573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of</w:t>
            </w:r>
          </w:p>
        </w:tc>
        <w:tc>
          <w:tcPr>
            <w:tcW w:w="660" w:type="dxa"/>
            <w:vMerge w:val="restart"/>
            <w:shd w:val="clear" w:color="auto" w:fill="F2F2F2"/>
            <w:vAlign w:val="bottom"/>
          </w:tcPr>
          <w:p w:rsidR="0020052F" w:rsidRDefault="0030757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hd w:val="clear" w:color="auto" w:fill="F2F2F2"/>
              </w:rPr>
              <w:t>Interim</w:t>
            </w: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71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gridSpan w:val="4"/>
            <w:vMerge w:val="restart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hd w:val="clear" w:color="auto" w:fill="F2F2F2"/>
              </w:rPr>
              <w:t>Construction of Road  at Jaffna -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197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gridSpan w:val="4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gridSpan w:val="4"/>
            <w:vMerge w:val="restart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hd w:val="clear" w:color="auto" w:fill="F2F2F2"/>
              </w:rPr>
              <w:t>valuation, project variations and claims</w:t>
            </w: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110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F2F2F2"/>
            <w:vAlign w:val="bottom"/>
          </w:tcPr>
          <w:p w:rsidR="0020052F" w:rsidRDefault="00307573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(180 million LKR)</w:t>
            </w:r>
          </w:p>
        </w:tc>
        <w:tc>
          <w:tcPr>
            <w:tcW w:w="1080" w:type="dxa"/>
            <w:shd w:val="clear" w:color="auto" w:fill="F2F2F2"/>
            <w:vAlign w:val="bottom"/>
          </w:tcPr>
          <w:p w:rsidR="0020052F" w:rsidRDefault="0020052F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shd w:val="clear" w:color="auto" w:fill="F2F2F2"/>
            <w:vAlign w:val="bottom"/>
          </w:tcPr>
          <w:p w:rsidR="0020052F" w:rsidRDefault="0020052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gridSpan w:val="4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157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2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F2F2F2"/>
            <w:vAlign w:val="bottom"/>
          </w:tcPr>
          <w:p w:rsidR="0020052F" w:rsidRDefault="0020052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shd w:val="clear" w:color="auto" w:fill="F2F2F2"/>
            <w:vAlign w:val="bottom"/>
          </w:tcPr>
          <w:p w:rsidR="0020052F" w:rsidRDefault="002005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4"/>
            <w:vMerge w:val="restart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At the same time involved in materia</w:t>
            </w: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154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shd w:val="clear" w:color="auto" w:fill="F2F2F2"/>
            <w:vAlign w:val="bottom"/>
          </w:tcPr>
          <w:p w:rsidR="0020052F" w:rsidRDefault="0020052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F2F2F2"/>
            <w:vAlign w:val="bottom"/>
          </w:tcPr>
          <w:p w:rsidR="0020052F" w:rsidRDefault="0020052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F2F2F2"/>
            <w:vAlign w:val="bottom"/>
          </w:tcPr>
          <w:p w:rsidR="0020052F" w:rsidRDefault="0020052F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shd w:val="clear" w:color="auto" w:fill="F2F2F2"/>
            <w:vAlign w:val="bottom"/>
          </w:tcPr>
          <w:p w:rsidR="0020052F" w:rsidRDefault="002005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4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310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submittal, sub-contractor selection an</w:t>
            </w: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307"/>
        </w:trPr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work studies on site.</w:t>
            </w:r>
          </w:p>
        </w:tc>
        <w:tc>
          <w:tcPr>
            <w:tcW w:w="4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1429"/>
        </w:trPr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</w:tbl>
    <w:p w:rsidR="0020052F" w:rsidRDefault="003075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-2447290</wp:posOffset>
            </wp:positionV>
            <wp:extent cx="18415" cy="24663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46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2144395</wp:posOffset>
            </wp:positionH>
            <wp:positionV relativeFrom="paragraph">
              <wp:posOffset>-2447290</wp:posOffset>
            </wp:positionV>
            <wp:extent cx="18415" cy="24479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52F" w:rsidRDefault="0020052F">
      <w:pPr>
        <w:sectPr w:rsidR="0020052F">
          <w:pgSz w:w="11900" w:h="16838"/>
          <w:pgMar w:top="490" w:right="466" w:bottom="1140" w:left="1180" w:header="0" w:footer="0" w:gutter="0"/>
          <w:cols w:num="2" w:space="720" w:equalWidth="0">
            <w:col w:w="2700" w:space="600"/>
            <w:col w:w="6960"/>
          </w:cols>
        </w:sect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36"/>
          <w:szCs w:val="36"/>
        </w:rPr>
        <w:t xml:space="preserve">Parameswaran </w:t>
      </w: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</w:rPr>
        <w:t>Quantity Surveyor</w:t>
      </w:r>
    </w:p>
    <w:p w:rsidR="0020052F" w:rsidRDefault="0020052F">
      <w:pPr>
        <w:spacing w:line="43" w:lineRule="exact"/>
        <w:rPr>
          <w:sz w:val="20"/>
          <w:szCs w:val="20"/>
        </w:rPr>
      </w:pPr>
    </w:p>
    <w:p w:rsidR="0020052F" w:rsidRDefault="0020052F">
      <w:pPr>
        <w:spacing w:line="229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</w:rPr>
        <w:t>PROFESSIONAL EXPERIENCE (CONT’D)</w:t>
      </w:r>
    </w:p>
    <w:p w:rsidR="0020052F" w:rsidRDefault="0020052F">
      <w:pPr>
        <w:spacing w:line="135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Mihindu Keerthiratne Associates– Sri lanka</w:t>
      </w:r>
    </w:p>
    <w:p w:rsidR="0020052F" w:rsidRDefault="0020052F">
      <w:pPr>
        <w:spacing w:line="42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Assistant Quantity Surveyor, </w:t>
      </w:r>
      <w:r>
        <w:rPr>
          <w:rFonts w:ascii="Calibri" w:eastAsia="Calibri" w:hAnsi="Calibri" w:cs="Calibri"/>
          <w:i/>
          <w:iCs/>
        </w:rPr>
        <w:t>July 2015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</w:rPr>
        <w:t>November 2015</w:t>
      </w:r>
    </w:p>
    <w:p w:rsidR="0020052F" w:rsidRDefault="002005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9776;visibility:visible;mso-wrap-distance-left:0;mso-wrap-distance-right:0" from=".7pt,7pt" to=".7pt,317.5pt" o:allowincell="f" strokecolor="white" strokeweight=".50797mm"/>
        </w:pict>
      </w:r>
      <w:r>
        <w:rPr>
          <w:sz w:val="20"/>
          <w:szCs w:val="20"/>
        </w:rPr>
        <w:pict>
          <v:line id="Shape 11" o:spid="_x0000_s1036" style="position:absolute;z-index:251660800;visibility:visible;mso-wrap-distance-left:0;mso-wrap-distance-right:0" from="175.45pt,7pt" to="175.45pt,317.5pt" o:allowincell="f" strokecolor="white" strokeweight="1.44pt"/>
        </w:pict>
      </w:r>
    </w:p>
    <w:p w:rsidR="0020052F" w:rsidRDefault="0020052F">
      <w:pPr>
        <w:spacing w:line="129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80"/>
        <w:gridCol w:w="3280"/>
        <w:gridCol w:w="100"/>
        <w:gridCol w:w="20"/>
        <w:gridCol w:w="100"/>
        <w:gridCol w:w="6620"/>
        <w:gridCol w:w="80"/>
        <w:gridCol w:w="20"/>
        <w:gridCol w:w="20"/>
      </w:tblGrid>
      <w:tr w:rsidR="0020052F">
        <w:trPr>
          <w:trHeight w:val="323"/>
        </w:trPr>
        <w:tc>
          <w:tcPr>
            <w:tcW w:w="20" w:type="dxa"/>
            <w:tcBorders>
              <w:top w:val="single" w:sz="8" w:space="0" w:color="D9D9D9"/>
            </w:tcBorders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Project</w:t>
            </w:r>
          </w:p>
        </w:tc>
        <w:tc>
          <w:tcPr>
            <w:tcW w:w="10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Experience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64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662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20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00" w:type="dxa"/>
            <w:gridSpan w:val="2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052F">
        <w:trPr>
          <w:trHeight w:val="236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Merge w:val="restart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hd w:val="clear" w:color="auto" w:fill="F2F2F2"/>
              </w:rPr>
              <w:t>Proposed building for Base Hospital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shd w:val="clear" w:color="auto" w:fill="F2F2F2"/>
            <w:vAlign w:val="bottom"/>
          </w:tcPr>
          <w:p w:rsidR="0020052F" w:rsidRDefault="00307573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Taking  off  quantities,  preparation  of  interim  payment  certificate,</w:t>
            </w: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60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6620" w:type="dxa"/>
            <w:vMerge w:val="restart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hd w:val="clear" w:color="auto" w:fill="F2F2F2"/>
              </w:rPr>
              <w:t>preparation of BOQs, tender evaluation reports &amp; the final accounts. Also,</w:t>
            </w: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209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vMerge w:val="restart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Warakapola </w:t>
            </w:r>
            <w:r>
              <w:rPr>
                <w:rFonts w:ascii="Calibri" w:eastAsia="Calibri" w:hAnsi="Calibri" w:cs="Calibri"/>
                <w:i/>
                <w:iCs/>
              </w:rPr>
              <w:t>(128 million LKR)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8"/>
                <w:szCs w:val="18"/>
              </w:rPr>
            </w:pPr>
          </w:p>
        </w:tc>
        <w:tc>
          <w:tcPr>
            <w:tcW w:w="6620" w:type="dxa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101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8"/>
                <w:szCs w:val="8"/>
              </w:rPr>
            </w:pPr>
          </w:p>
        </w:tc>
        <w:tc>
          <w:tcPr>
            <w:tcW w:w="6620" w:type="dxa"/>
            <w:vMerge w:val="restart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I accompanied with the senior QS for commercial meetings with clients &amp;</w:t>
            </w: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168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vMerge w:val="restart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Proposed office building for Mixed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4"/>
                <w:szCs w:val="14"/>
              </w:rPr>
            </w:pPr>
          </w:p>
        </w:tc>
        <w:tc>
          <w:tcPr>
            <w:tcW w:w="6620" w:type="dxa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199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7"/>
                <w:szCs w:val="17"/>
              </w:rPr>
            </w:pPr>
          </w:p>
        </w:tc>
        <w:tc>
          <w:tcPr>
            <w:tcW w:w="6620" w:type="dxa"/>
            <w:vMerge w:val="restart"/>
            <w:shd w:val="clear" w:color="auto" w:fill="F2F2F2"/>
            <w:vAlign w:val="bottom"/>
          </w:tcPr>
          <w:p w:rsidR="0020052F" w:rsidRDefault="0030757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contractors.</w:t>
            </w: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47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shd w:val="clear" w:color="auto" w:fill="F2F2F2"/>
            <w:vAlign w:val="bottom"/>
          </w:tcPr>
          <w:p w:rsidR="0020052F" w:rsidRDefault="0020052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4"/>
                <w:szCs w:val="4"/>
              </w:rPr>
            </w:pPr>
          </w:p>
        </w:tc>
        <w:tc>
          <w:tcPr>
            <w:tcW w:w="6620" w:type="dxa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263"/>
        </w:trPr>
        <w:tc>
          <w:tcPr>
            <w:tcW w:w="20" w:type="dxa"/>
            <w:vAlign w:val="bottom"/>
          </w:tcPr>
          <w:p w:rsidR="0020052F" w:rsidRDefault="0020052F"/>
        </w:tc>
        <w:tc>
          <w:tcPr>
            <w:tcW w:w="80" w:type="dxa"/>
            <w:shd w:val="clear" w:color="auto" w:fill="F2F2F2"/>
            <w:vAlign w:val="bottom"/>
          </w:tcPr>
          <w:p w:rsidR="0020052F" w:rsidRDefault="0020052F"/>
        </w:tc>
        <w:tc>
          <w:tcPr>
            <w:tcW w:w="3280" w:type="dxa"/>
            <w:shd w:val="clear" w:color="auto" w:fill="F2F2F2"/>
            <w:vAlign w:val="bottom"/>
          </w:tcPr>
          <w:p w:rsidR="0020052F" w:rsidRDefault="00307573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Development- S&amp;C Enterprises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/>
        </w:tc>
        <w:tc>
          <w:tcPr>
            <w:tcW w:w="20" w:type="dxa"/>
            <w:vAlign w:val="bottom"/>
          </w:tcPr>
          <w:p w:rsidR="0020052F" w:rsidRDefault="0020052F"/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/>
        </w:tc>
        <w:tc>
          <w:tcPr>
            <w:tcW w:w="6620" w:type="dxa"/>
            <w:shd w:val="clear" w:color="auto" w:fill="F2F2F2"/>
            <w:vAlign w:val="bottom"/>
          </w:tcPr>
          <w:p w:rsidR="0020052F" w:rsidRDefault="0020052F"/>
        </w:tc>
        <w:tc>
          <w:tcPr>
            <w:tcW w:w="80" w:type="dxa"/>
            <w:shd w:val="clear" w:color="auto" w:fill="F2F2F2"/>
            <w:vAlign w:val="bottom"/>
          </w:tcPr>
          <w:p w:rsidR="0020052F" w:rsidRDefault="0020052F"/>
        </w:tc>
        <w:tc>
          <w:tcPr>
            <w:tcW w:w="20" w:type="dxa"/>
            <w:vAlign w:val="bottom"/>
          </w:tcPr>
          <w:p w:rsidR="0020052F" w:rsidRDefault="0020052F"/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310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Group (Pvt) Ltd. (82 million</w:t>
            </w:r>
            <w:r>
              <w:rPr>
                <w:rFonts w:ascii="Calibri" w:eastAsia="Calibri" w:hAnsi="Calibri" w:cs="Calibri"/>
                <w:i/>
                <w:iCs/>
              </w:rPr>
              <w:t xml:space="preserve"> LKR)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368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hd w:val="clear" w:color="auto" w:fill="F2F2F2"/>
              </w:rPr>
              <w:t>Proposed Residence building for Mr.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310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Kanaka Herath (24 million LKR)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370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Proposed Office building for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307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hd w:val="clear" w:color="auto" w:fill="F2F2F2"/>
              </w:rPr>
              <w:t>Analytical properties (Pvt) Ltd. (102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310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million LKR)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370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Proposed building for University of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307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hd w:val="clear" w:color="auto" w:fill="F2F2F2"/>
              </w:rPr>
              <w:t>Moratuwa Information Technology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310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Department. (110 million LKR)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370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Proposed building for District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307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Hospital- Kitulgala (156 million LKR)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370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Proposed Villa development for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310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Luasila (110 million QAR)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104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9"/>
                <w:szCs w:val="9"/>
              </w:rPr>
            </w:pPr>
          </w:p>
        </w:tc>
        <w:tc>
          <w:tcPr>
            <w:tcW w:w="66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</w:tbl>
    <w:p w:rsidR="0020052F" w:rsidRDefault="002005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1824;visibility:visible;mso-wrap-distance-left:0;mso-wrap-distance-right:0;mso-position-horizontal-relative:text;mso-position-vertical-relative:text" from="516.95pt,-307.45pt" to="516.95pt,0" o:allowincell="f" strokecolor="white" strokeweight="1.44pt"/>
        </w:pict>
      </w: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341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N&amp;A Engineering Services Pvt Ltd - Sri Lanka</w:t>
      </w:r>
    </w:p>
    <w:p w:rsidR="0020052F" w:rsidRDefault="0020052F">
      <w:pPr>
        <w:spacing w:line="42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Assistant Quantity Surveyor, </w:t>
      </w:r>
      <w:r>
        <w:rPr>
          <w:rFonts w:ascii="Calibri" w:eastAsia="Calibri" w:hAnsi="Calibri" w:cs="Calibri"/>
          <w:i/>
          <w:iCs/>
        </w:rPr>
        <w:t>March 2015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</w:rPr>
        <w:t>July 2015</w:t>
      </w:r>
    </w:p>
    <w:p w:rsidR="0020052F" w:rsidRDefault="002005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848;visibility:visible;mso-wrap-distance-left:0;mso-wrap-distance-right:0" from=".7pt,7pt" to=".7pt,104.55pt" o:allowincell="f" strokecolor="white" strokeweight=".50797mm"/>
        </w:pict>
      </w:r>
      <w:r>
        <w:rPr>
          <w:sz w:val="20"/>
          <w:szCs w:val="20"/>
        </w:rPr>
        <w:pict>
          <v:line id="Shape 14" o:spid="_x0000_s1039" style="position:absolute;z-index:251663872;visibility:visible;mso-wrap-distance-left:0;mso-wrap-distance-right:0" from="175.45pt,7pt" to="175.45pt,104.55pt" o:allowincell="f" strokecolor="white" strokeweight="1.44pt"/>
        </w:pict>
      </w:r>
    </w:p>
    <w:p w:rsidR="0020052F" w:rsidRDefault="0020052F">
      <w:pPr>
        <w:spacing w:line="129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80"/>
        <w:gridCol w:w="3280"/>
        <w:gridCol w:w="100"/>
        <w:gridCol w:w="20"/>
        <w:gridCol w:w="100"/>
        <w:gridCol w:w="6620"/>
        <w:gridCol w:w="80"/>
        <w:gridCol w:w="20"/>
        <w:gridCol w:w="20"/>
      </w:tblGrid>
      <w:tr w:rsidR="0020052F">
        <w:trPr>
          <w:trHeight w:val="323"/>
        </w:trPr>
        <w:tc>
          <w:tcPr>
            <w:tcW w:w="20" w:type="dxa"/>
            <w:tcBorders>
              <w:top w:val="single" w:sz="8" w:space="0" w:color="D9D9D9"/>
            </w:tcBorders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Project</w:t>
            </w:r>
          </w:p>
        </w:tc>
        <w:tc>
          <w:tcPr>
            <w:tcW w:w="10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Experience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64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662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20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00" w:type="dxa"/>
            <w:gridSpan w:val="2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052F">
        <w:trPr>
          <w:trHeight w:val="236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Merge w:val="restart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Proposed Residential building for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shd w:val="clear" w:color="auto" w:fill="F2F2F2"/>
            <w:vAlign w:val="bottom"/>
          </w:tcPr>
          <w:p w:rsidR="0020052F" w:rsidRDefault="00307573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 xml:space="preserve">On site measurement, preparation of interim payment </w:t>
            </w:r>
            <w:r>
              <w:rPr>
                <w:rFonts w:ascii="Calibri" w:eastAsia="Calibri" w:hAnsi="Calibri" w:cs="Calibri"/>
                <w:shd w:val="clear" w:color="auto" w:fill="F2F2F2"/>
              </w:rPr>
              <w:t>application,</w:t>
            </w: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60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6620" w:type="dxa"/>
            <w:vMerge w:val="restart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preparation of sub contractors’ payment certificate, preparation of</w:t>
            </w: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209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vMerge w:val="restart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hd w:val="clear" w:color="auto" w:fill="F2F2F2"/>
              </w:rPr>
              <w:t>Mr. Kusan Kodithuwakku, Sri Lanka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8"/>
                <w:szCs w:val="18"/>
              </w:rPr>
            </w:pPr>
          </w:p>
        </w:tc>
        <w:tc>
          <w:tcPr>
            <w:tcW w:w="6620" w:type="dxa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101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8"/>
                <w:szCs w:val="8"/>
              </w:rPr>
            </w:pPr>
          </w:p>
        </w:tc>
        <w:tc>
          <w:tcPr>
            <w:tcW w:w="6620" w:type="dxa"/>
            <w:vMerge w:val="restart"/>
            <w:shd w:val="clear" w:color="auto" w:fill="F2F2F2"/>
            <w:vAlign w:val="bottom"/>
          </w:tcPr>
          <w:p w:rsidR="0020052F" w:rsidRDefault="0030757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monthly &amp; daily reports &amp; material reconciliation.</w:t>
            </w: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168"/>
        </w:trPr>
        <w:tc>
          <w:tcPr>
            <w:tcW w:w="20" w:type="dxa"/>
            <w:vAlign w:val="bottom"/>
          </w:tcPr>
          <w:p w:rsidR="0020052F" w:rsidRDefault="0020052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shd w:val="clear" w:color="auto" w:fill="F2F2F2"/>
            <w:vAlign w:val="bottom"/>
          </w:tcPr>
          <w:p w:rsidR="0020052F" w:rsidRDefault="0020052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0052F" w:rsidRDefault="0020052F">
            <w:pPr>
              <w:rPr>
                <w:sz w:val="14"/>
                <w:szCs w:val="14"/>
              </w:rPr>
            </w:pPr>
          </w:p>
        </w:tc>
        <w:tc>
          <w:tcPr>
            <w:tcW w:w="6620" w:type="dxa"/>
            <w:vMerge/>
            <w:shd w:val="clear" w:color="auto" w:fill="F2F2F2"/>
            <w:vAlign w:val="bottom"/>
          </w:tcPr>
          <w:p w:rsidR="0020052F" w:rsidRDefault="0020052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0052F" w:rsidRDefault="0020052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20052F" w:rsidRDefault="0020052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  <w:tr w:rsidR="0020052F">
        <w:trPr>
          <w:trHeight w:val="671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20052F" w:rsidRDefault="002005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052F" w:rsidRDefault="0020052F">
            <w:pPr>
              <w:rPr>
                <w:sz w:val="1"/>
                <w:szCs w:val="1"/>
              </w:rPr>
            </w:pPr>
          </w:p>
        </w:tc>
      </w:tr>
    </w:tbl>
    <w:p w:rsidR="0020052F" w:rsidRDefault="002005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896;visibility:visible;mso-wrap-distance-left:0;mso-wrap-distance-right:0;mso-position-horizontal-relative:text;mso-position-vertical-relative:text" from="516.95pt,-94.55pt" to="516.95pt,0" o:allowincell="f" strokecolor="white" strokeweight="1.44pt"/>
        </w:pict>
      </w: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339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</w:rPr>
        <w:t>RESEARCHES &amp; PUBLICATIONS</w:t>
      </w:r>
    </w:p>
    <w:p w:rsidR="0020052F" w:rsidRDefault="0020052F">
      <w:pPr>
        <w:spacing w:line="240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</w:rPr>
        <w:t>Thulasimaaran, P. (2017). Analysing the impacts of location factors on building construction cost in Sri Lanka.</w:t>
      </w:r>
    </w:p>
    <w:p w:rsidR="0020052F" w:rsidRDefault="0020052F">
      <w:pPr>
        <w:spacing w:line="135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</w:rPr>
        <w:t>(Unpublished B.Sc. Hons Quantity Surveying Dissertation). University of Moratuwa, Sri Lanka.</w:t>
      </w:r>
    </w:p>
    <w:p w:rsidR="0020052F" w:rsidRDefault="0020052F">
      <w:pPr>
        <w:sectPr w:rsidR="0020052F">
          <w:pgSz w:w="11900" w:h="16838"/>
          <w:pgMar w:top="459" w:right="306" w:bottom="1440" w:left="1260" w:header="0" w:footer="0" w:gutter="0"/>
          <w:cols w:space="720" w:equalWidth="0">
            <w:col w:w="10340"/>
          </w:cols>
        </w:sectPr>
      </w:pPr>
    </w:p>
    <w:p w:rsidR="0020052F" w:rsidRDefault="00307573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595959"/>
          <w:sz w:val="36"/>
          <w:szCs w:val="36"/>
        </w:rPr>
        <w:t>Parameswaran</w:t>
      </w:r>
      <w:proofErr w:type="spellEnd"/>
      <w:r>
        <w:rPr>
          <w:rFonts w:ascii="Calibri" w:eastAsia="Calibri" w:hAnsi="Calibri" w:cs="Calibri"/>
          <w:color w:val="595959"/>
          <w:sz w:val="36"/>
          <w:szCs w:val="36"/>
        </w:rPr>
        <w:t xml:space="preserve"> </w:t>
      </w: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</w:rPr>
        <w:t>Quantity Surveyor</w:t>
      </w:r>
    </w:p>
    <w:p w:rsidR="0020052F" w:rsidRDefault="002005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920;visibility:visible;mso-wrap-distance-left:0;mso-wrap-distance-right:0" from="-2.25pt,2.3pt" to="505.5pt,2.3pt" o:allowincell="f" strokecolor="#bfbfbf"/>
        </w:pict>
      </w:r>
    </w:p>
    <w:p w:rsidR="0020052F" w:rsidRDefault="0020052F">
      <w:pPr>
        <w:sectPr w:rsidR="0020052F">
          <w:pgSz w:w="11900" w:h="16838"/>
          <w:pgMar w:top="459" w:right="706" w:bottom="1440" w:left="1260" w:header="0" w:footer="0" w:gutter="0"/>
          <w:cols w:space="720" w:equalWidth="0">
            <w:col w:w="9940"/>
          </w:cols>
        </w:sectPr>
      </w:pPr>
    </w:p>
    <w:p w:rsidR="0020052F" w:rsidRDefault="0020052F">
      <w:pPr>
        <w:spacing w:line="200" w:lineRule="exact"/>
        <w:rPr>
          <w:sz w:val="20"/>
          <w:szCs w:val="20"/>
        </w:rPr>
      </w:pPr>
    </w:p>
    <w:p w:rsidR="0020052F" w:rsidRDefault="0020052F">
      <w:pPr>
        <w:spacing w:line="263" w:lineRule="exact"/>
        <w:rPr>
          <w:sz w:val="20"/>
          <w:szCs w:val="20"/>
        </w:rPr>
      </w:pPr>
    </w:p>
    <w:p w:rsidR="0020052F" w:rsidRDefault="0020052F">
      <w:pPr>
        <w:sectPr w:rsidR="0020052F">
          <w:type w:val="continuous"/>
          <w:pgSz w:w="11900" w:h="16838"/>
          <w:pgMar w:top="459" w:right="706" w:bottom="1440" w:left="1260" w:header="0" w:footer="0" w:gutter="0"/>
          <w:cols w:num="2" w:space="720" w:equalWidth="0">
            <w:col w:w="4660" w:space="720"/>
            <w:col w:w="4560"/>
          </w:cols>
        </w:sectPr>
      </w:pPr>
    </w:p>
    <w:p w:rsidR="0020052F" w:rsidRDefault="0020052F">
      <w:pPr>
        <w:spacing w:line="139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BACC6"/>
        </w:rPr>
        <w:t>DECLARATION</w:t>
      </w:r>
    </w:p>
    <w:p w:rsidR="0020052F" w:rsidRDefault="0020052F">
      <w:pPr>
        <w:spacing w:line="289" w:lineRule="exact"/>
        <w:rPr>
          <w:sz w:val="20"/>
          <w:szCs w:val="20"/>
        </w:rPr>
      </w:pPr>
    </w:p>
    <w:p w:rsidR="0020052F" w:rsidRDefault="00307573">
      <w:pPr>
        <w:spacing w:line="337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am very much </w:t>
      </w:r>
      <w:r>
        <w:rPr>
          <w:rFonts w:ascii="Calibri" w:eastAsia="Calibri" w:hAnsi="Calibri" w:cs="Calibri"/>
        </w:rPr>
        <w:t>confident that I am capable of contributing more towards the betterment of your reputed organization while gaining invaluable experience in my fields of interest. I hereby certify the information furnished above are true and accurate to my knowledge.</w:t>
      </w:r>
    </w:p>
    <w:p w:rsidR="0020052F" w:rsidRDefault="0020052F">
      <w:pPr>
        <w:spacing w:line="296" w:lineRule="exact"/>
        <w:rPr>
          <w:sz w:val="20"/>
          <w:szCs w:val="20"/>
        </w:rPr>
      </w:pPr>
    </w:p>
    <w:p w:rsidR="0020052F" w:rsidRDefault="00307573">
      <w:pPr>
        <w:rPr>
          <w:sz w:val="20"/>
          <w:szCs w:val="20"/>
        </w:rPr>
      </w:pPr>
      <w:proofErr w:type="spellStart"/>
      <w:r w:rsidRPr="00307573">
        <w:rPr>
          <w:sz w:val="20"/>
          <w:szCs w:val="20"/>
        </w:rPr>
        <w:t>Parameswaran</w:t>
      </w:r>
      <w:proofErr w:type="spellEnd"/>
    </w:p>
    <w:sectPr w:rsidR="0020052F" w:rsidSect="0020052F">
      <w:type w:val="continuous"/>
      <w:pgSz w:w="11900" w:h="16838"/>
      <w:pgMar w:top="459" w:right="706" w:bottom="1440" w:left="1260" w:header="0" w:footer="0" w:gutter="0"/>
      <w:cols w:space="720" w:equalWidth="0">
        <w:col w:w="9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0052F"/>
    <w:rsid w:val="0020052F"/>
    <w:rsid w:val="0030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parameswaran.378467@2freemail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2018-03-14T10:26:00Z</dcterms:created>
  <dcterms:modified xsi:type="dcterms:W3CDTF">2018-03-14T10:26:00Z</dcterms:modified>
</cp:coreProperties>
</file>