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BD" w:rsidRPr="00AB6D7F" w:rsidRDefault="00D32E18" w:rsidP="003E32FC">
      <w:pPr>
        <w:pStyle w:val="Title"/>
        <w:spacing w:line="276" w:lineRule="auto"/>
        <w:ind w:left="0" w:firstLine="720"/>
        <w:jc w:val="center"/>
        <w:rPr>
          <w:rFonts w:ascii="Century Gothic" w:eastAsia="Calibri" w:hAnsi="Century Gothic"/>
          <w:b/>
          <w:color w:val="auto"/>
          <w:sz w:val="40"/>
          <w:szCs w:val="40"/>
          <w:u w:val="single"/>
        </w:rPr>
      </w:pPr>
      <w:r w:rsidRPr="00AB6D7F">
        <w:rPr>
          <w:rFonts w:ascii="Century Gothic" w:eastAsia="Calibri" w:hAnsi="Century Gothic"/>
          <w:b/>
          <w:noProof/>
          <w:color w:val="auto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142875</wp:posOffset>
            </wp:positionV>
            <wp:extent cx="1181100" cy="1581150"/>
            <wp:effectExtent l="19050" t="0" r="0" b="0"/>
            <wp:wrapSquare wrapText="bothSides"/>
            <wp:docPr id="2" name="Picture 2" descr="nnnn_0002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nn_0002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0BD" w:rsidRPr="00AB6D7F">
        <w:rPr>
          <w:rFonts w:ascii="Century Gothic" w:eastAsia="Calibri" w:hAnsi="Century Gothic"/>
          <w:b/>
          <w:color w:val="auto"/>
          <w:sz w:val="40"/>
          <w:szCs w:val="40"/>
          <w:u w:val="single"/>
        </w:rPr>
        <w:t>CURRICULAM VITAE</w:t>
      </w:r>
    </w:p>
    <w:p w:rsidR="001B38AE" w:rsidRPr="00AB6D7F" w:rsidRDefault="00F65B16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Cs/>
          <w:color w:val="auto"/>
          <w:sz w:val="40"/>
          <w:szCs w:val="40"/>
        </w:rPr>
      </w:pPr>
      <w:r w:rsidRPr="00AB6D7F">
        <w:rPr>
          <w:rFonts w:ascii="Century Gothic" w:eastAsia="Calibri" w:hAnsi="Century Gothic"/>
          <w:b/>
          <w:color w:val="auto"/>
          <w:sz w:val="40"/>
          <w:szCs w:val="40"/>
        </w:rPr>
        <w:t>Sabeer</w:t>
      </w:r>
    </w:p>
    <w:p w:rsidR="00D623EE" w:rsidRPr="00AB6D7F" w:rsidRDefault="00D623EE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Cs/>
          <w:color w:val="auto"/>
          <w:sz w:val="22"/>
          <w:szCs w:val="22"/>
        </w:rPr>
      </w:pPr>
      <w:r w:rsidRPr="00AB6D7F">
        <w:rPr>
          <w:rFonts w:ascii="Century Gothic" w:eastAsia="Calibri" w:hAnsi="Century Gothic"/>
          <w:bCs/>
          <w:color w:val="auto"/>
          <w:sz w:val="22"/>
          <w:szCs w:val="22"/>
        </w:rPr>
        <w:t xml:space="preserve">Mob </w:t>
      </w:r>
      <w:r w:rsidRPr="00AB6D7F">
        <w:rPr>
          <w:rFonts w:ascii="Century Gothic" w:eastAsia="Calibri" w:hAnsi="Century Gothic"/>
          <w:b/>
          <w:color w:val="auto"/>
          <w:sz w:val="22"/>
          <w:szCs w:val="22"/>
        </w:rPr>
        <w:t>:</w:t>
      </w:r>
      <w:r w:rsidR="00B62E85">
        <w:rPr>
          <w:rFonts w:ascii="Century Gothic" w:eastAsia="Calibri" w:hAnsi="Century Gothic"/>
          <w:b/>
          <w:color w:val="auto"/>
          <w:sz w:val="22"/>
          <w:szCs w:val="22"/>
        </w:rPr>
        <w:t xml:space="preserve"> C/o 971504973598</w:t>
      </w:r>
    </w:p>
    <w:p w:rsidR="00D623EE" w:rsidRPr="003E32FC" w:rsidRDefault="00D623EE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Cs/>
          <w:color w:val="auto"/>
          <w:sz w:val="22"/>
          <w:szCs w:val="22"/>
        </w:rPr>
      </w:pPr>
      <w:r w:rsidRPr="003E32FC">
        <w:rPr>
          <w:rFonts w:ascii="Century Gothic" w:eastAsia="Calibri" w:hAnsi="Century Gothic"/>
          <w:bCs/>
          <w:color w:val="auto"/>
          <w:sz w:val="22"/>
          <w:szCs w:val="22"/>
        </w:rPr>
        <w:t>E-mail:</w:t>
      </w:r>
      <w:r w:rsidR="003E32FC" w:rsidRPr="003E32FC">
        <w:rPr>
          <w:rFonts w:ascii="Century Gothic" w:eastAsia="Calibri" w:hAnsi="Century Gothic"/>
          <w:bCs/>
          <w:color w:val="auto"/>
          <w:sz w:val="22"/>
          <w:szCs w:val="22"/>
        </w:rPr>
        <w:t xml:space="preserve"> </w:t>
      </w:r>
      <w:r w:rsidR="003E32FC">
        <w:rPr>
          <w:rFonts w:ascii="Century Gothic" w:eastAsia="Calibri" w:hAnsi="Century Gothic"/>
          <w:bCs/>
          <w:color w:val="auto"/>
          <w:sz w:val="22"/>
          <w:szCs w:val="22"/>
        </w:rPr>
        <w:t xml:space="preserve"> </w:t>
      </w:r>
      <w:hyperlink r:id="rId9" w:history="1">
        <w:r w:rsidR="00B62E85" w:rsidRPr="00400B70">
          <w:rPr>
            <w:rStyle w:val="Hyperlink"/>
            <w:rFonts w:ascii="Century Gothic" w:eastAsia="Calibri" w:hAnsi="Century Gothic"/>
            <w:b/>
            <w:sz w:val="22"/>
            <w:szCs w:val="22"/>
          </w:rPr>
          <w:t>sabeer.378510@2freemail.com</w:t>
        </w:r>
      </w:hyperlink>
      <w:r w:rsidR="00B62E85">
        <w:rPr>
          <w:rFonts w:ascii="Century Gothic" w:eastAsia="Calibri" w:hAnsi="Century Gothic"/>
          <w:b/>
          <w:sz w:val="22"/>
          <w:szCs w:val="22"/>
        </w:rPr>
        <w:t xml:space="preserve"> </w:t>
      </w:r>
    </w:p>
    <w:p w:rsidR="00D623EE" w:rsidRPr="00AB6D7F" w:rsidRDefault="001268E8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Cs/>
          <w:color w:val="auto"/>
          <w:sz w:val="22"/>
          <w:szCs w:val="22"/>
        </w:rPr>
      </w:pPr>
      <w:r w:rsidRPr="00AB6D7F">
        <w:rPr>
          <w:rFonts w:ascii="Century Gothic" w:eastAsia="Calibri" w:hAnsi="Century Gothic"/>
          <w:bCs/>
          <w:color w:val="auto"/>
          <w:sz w:val="22"/>
          <w:szCs w:val="22"/>
        </w:rPr>
        <w:t>United Arab Emirates</w:t>
      </w:r>
    </w:p>
    <w:p w:rsidR="001B38AE" w:rsidRPr="00AB6D7F" w:rsidRDefault="001B38AE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/>
          <w:color w:val="auto"/>
          <w:sz w:val="18"/>
          <w:szCs w:val="18"/>
          <w:u w:val="single"/>
        </w:rPr>
      </w:pPr>
    </w:p>
    <w:p w:rsidR="001B38AE" w:rsidRPr="00AB6D7F" w:rsidRDefault="001B38AE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/>
          <w:color w:val="auto"/>
          <w:u w:val="single"/>
        </w:rPr>
      </w:pPr>
      <w:r w:rsidRPr="00AB6D7F">
        <w:rPr>
          <w:rFonts w:ascii="Century Gothic" w:eastAsia="Calibri" w:hAnsi="Century Gothic"/>
          <w:b/>
          <w:color w:val="auto"/>
          <w:u w:val="single"/>
        </w:rPr>
        <w:t>PERSONAL SUMMARY</w:t>
      </w:r>
      <w:r w:rsidRPr="00AB6D7F"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</w:p>
    <w:p w:rsidR="001B38AE" w:rsidRPr="009B6012" w:rsidRDefault="00D32E18" w:rsidP="00F65B16">
      <w:pPr>
        <w:jc w:val="both"/>
        <w:rPr>
          <w:rFonts w:ascii="Century Gothic" w:hAnsi="Century Gothic"/>
          <w:color w:val="000000"/>
          <w:sz w:val="25"/>
          <w:szCs w:val="25"/>
        </w:rPr>
      </w:pPr>
      <w:r w:rsidRPr="00AB6D7F">
        <w:rPr>
          <w:rFonts w:ascii="Century Gothic" w:hAnsi="Century Gothic"/>
          <w:color w:val="000000"/>
        </w:rPr>
        <w:t xml:space="preserve">      </w:t>
      </w:r>
      <w:r w:rsidR="00F65B16" w:rsidRPr="00AB6D7F">
        <w:rPr>
          <w:rFonts w:ascii="Century Gothic" w:hAnsi="Century Gothic"/>
          <w:color w:val="000000"/>
        </w:rPr>
        <w:t xml:space="preserve"> </w:t>
      </w:r>
      <w:r w:rsidR="00F65B16" w:rsidRPr="009B6012">
        <w:rPr>
          <w:rFonts w:ascii="Century Gothic" w:hAnsi="Century Gothic"/>
          <w:b/>
          <w:color w:val="000000"/>
          <w:sz w:val="25"/>
          <w:szCs w:val="25"/>
        </w:rPr>
        <w:t>MBA</w:t>
      </w:r>
      <w:r w:rsidRPr="009B6012">
        <w:rPr>
          <w:rFonts w:ascii="Century Gothic" w:hAnsi="Century Gothic"/>
          <w:color w:val="000000"/>
          <w:sz w:val="25"/>
          <w:szCs w:val="25"/>
        </w:rPr>
        <w:t xml:space="preserve"> </w:t>
      </w:r>
      <w:r w:rsidRPr="009B6012">
        <w:rPr>
          <w:rFonts w:ascii="Century Gothic" w:hAnsi="Century Gothic"/>
          <w:b/>
          <w:color w:val="000000"/>
          <w:sz w:val="25"/>
          <w:szCs w:val="25"/>
        </w:rPr>
        <w:t xml:space="preserve">in graduate with </w:t>
      </w:r>
      <w:r w:rsidRPr="009B6012">
        <w:rPr>
          <w:rFonts w:ascii="Century Gothic" w:hAnsi="Century Gothic"/>
          <w:b/>
          <w:sz w:val="25"/>
          <w:szCs w:val="25"/>
        </w:rPr>
        <w:t>Finance and Marketing specialization</w:t>
      </w:r>
      <w:r w:rsidRPr="009B6012">
        <w:rPr>
          <w:rFonts w:ascii="Century Gothic" w:hAnsi="Century Gothic"/>
          <w:color w:val="000000"/>
          <w:sz w:val="25"/>
          <w:szCs w:val="25"/>
        </w:rPr>
        <w:t xml:space="preserve"> </w:t>
      </w:r>
      <w:r w:rsidR="001B38AE" w:rsidRPr="009B6012">
        <w:rPr>
          <w:rFonts w:ascii="Century Gothic" w:hAnsi="Century Gothic"/>
          <w:color w:val="000000"/>
          <w:sz w:val="25"/>
          <w:szCs w:val="25"/>
        </w:rPr>
        <w:t xml:space="preserve">seeking for Suitable position with ability to improve efficiency and increase office performance. An organized and efficient individual with a high level of written and verbal communication skills, aiming to build up a professional career in </w:t>
      </w:r>
      <w:r w:rsidR="005D0D67">
        <w:rPr>
          <w:rFonts w:ascii="Century Gothic" w:hAnsi="Century Gothic"/>
          <w:b/>
          <w:color w:val="000000"/>
          <w:sz w:val="25"/>
          <w:szCs w:val="25"/>
        </w:rPr>
        <w:t>A</w:t>
      </w:r>
      <w:r w:rsidR="001B38AE" w:rsidRPr="009B6012">
        <w:rPr>
          <w:rFonts w:ascii="Century Gothic" w:hAnsi="Century Gothic"/>
          <w:b/>
          <w:color w:val="000000"/>
          <w:sz w:val="25"/>
          <w:szCs w:val="25"/>
        </w:rPr>
        <w:t>ccounting</w:t>
      </w:r>
      <w:r w:rsidR="00D16F78" w:rsidRPr="009B6012">
        <w:rPr>
          <w:rFonts w:ascii="Century Gothic" w:hAnsi="Century Gothic"/>
          <w:b/>
          <w:color w:val="000000"/>
          <w:sz w:val="25"/>
          <w:szCs w:val="25"/>
        </w:rPr>
        <w:t xml:space="preserve"> and</w:t>
      </w:r>
      <w:r w:rsidR="005D0D67">
        <w:rPr>
          <w:rFonts w:ascii="Century Gothic" w:hAnsi="Century Gothic"/>
          <w:b/>
          <w:color w:val="000000"/>
          <w:sz w:val="25"/>
          <w:szCs w:val="25"/>
        </w:rPr>
        <w:t xml:space="preserve"> F</w:t>
      </w:r>
      <w:r w:rsidR="00D16F78" w:rsidRPr="009B6012">
        <w:rPr>
          <w:rFonts w:ascii="Century Gothic" w:hAnsi="Century Gothic"/>
          <w:b/>
          <w:color w:val="000000"/>
          <w:sz w:val="25"/>
          <w:szCs w:val="25"/>
        </w:rPr>
        <w:t>inance section</w:t>
      </w:r>
      <w:r w:rsidR="001B38AE" w:rsidRPr="009B6012">
        <w:rPr>
          <w:rFonts w:ascii="Century Gothic" w:hAnsi="Century Gothic"/>
          <w:b/>
          <w:color w:val="000000"/>
          <w:sz w:val="25"/>
          <w:szCs w:val="25"/>
        </w:rPr>
        <w:t xml:space="preserve"> </w:t>
      </w:r>
      <w:r w:rsidR="001B38AE" w:rsidRPr="009B6012">
        <w:rPr>
          <w:rFonts w:ascii="Century Gothic" w:hAnsi="Century Gothic"/>
          <w:bCs/>
          <w:color w:val="000000"/>
          <w:sz w:val="25"/>
          <w:szCs w:val="25"/>
        </w:rPr>
        <w:t>w</w:t>
      </w:r>
      <w:r w:rsidR="001B38AE" w:rsidRPr="009B6012">
        <w:rPr>
          <w:rFonts w:ascii="Century Gothic" w:hAnsi="Century Gothic"/>
          <w:color w:val="000000"/>
          <w:sz w:val="25"/>
          <w:szCs w:val="25"/>
        </w:rPr>
        <w:t>ith reputed organizations using my potential talents in financial, banking cost &amp; management accounting to its optimum for the benefits of the company and be innovative &amp; result oriented for all the tasks assigned.</w:t>
      </w:r>
    </w:p>
    <w:p w:rsidR="001B38AE" w:rsidRPr="00AB6D7F" w:rsidRDefault="001B38AE" w:rsidP="001B38AE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Century Gothic" w:hAnsi="Century Gothic"/>
          <w:color w:val="000000"/>
          <w:sz w:val="6"/>
          <w:szCs w:val="6"/>
        </w:rPr>
      </w:pPr>
    </w:p>
    <w:p w:rsidR="001B38AE" w:rsidRPr="00AB6D7F" w:rsidRDefault="001B38AE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/>
          <w:color w:val="auto"/>
          <w:u w:val="single"/>
        </w:rPr>
      </w:pPr>
      <w:r w:rsidRPr="00AB6D7F">
        <w:rPr>
          <w:rFonts w:ascii="Century Gothic" w:eastAsia="Calibri" w:hAnsi="Century Gothic"/>
          <w:b/>
          <w:color w:val="auto"/>
          <w:u w:val="single"/>
        </w:rPr>
        <w:t xml:space="preserve">ACADEMIC QUALIFICATIONS  </w:t>
      </w:r>
    </w:p>
    <w:tbl>
      <w:tblPr>
        <w:tblW w:w="865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92"/>
        <w:gridCol w:w="5703"/>
        <w:gridCol w:w="1260"/>
      </w:tblGrid>
      <w:tr w:rsidR="001B38AE" w:rsidRPr="00AB6D7F" w:rsidTr="001B38AE">
        <w:trPr>
          <w:trHeight w:val="132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7F"/>
            <w:vAlign w:val="center"/>
          </w:tcPr>
          <w:p w:rsidR="001B38AE" w:rsidRPr="00AB6D7F" w:rsidRDefault="001B38AE" w:rsidP="001B38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FFFFFF"/>
              </w:rPr>
            </w:pPr>
            <w:r w:rsidRPr="00AB6D7F">
              <w:rPr>
                <w:rFonts w:ascii="Century Gothic" w:hAnsi="Century Gothic"/>
                <w:b/>
                <w:bCs/>
                <w:color w:val="FFFFFF"/>
              </w:rPr>
              <w:t>Course</w:t>
            </w:r>
          </w:p>
        </w:tc>
        <w:tc>
          <w:tcPr>
            <w:tcW w:w="5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7F"/>
            <w:vAlign w:val="center"/>
          </w:tcPr>
          <w:p w:rsidR="001B38AE" w:rsidRPr="00AB6D7F" w:rsidRDefault="001B38AE" w:rsidP="001B38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FFFFFF"/>
              </w:rPr>
            </w:pPr>
            <w:r w:rsidRPr="00AB6D7F">
              <w:rPr>
                <w:rFonts w:ascii="Century Gothic" w:hAnsi="Century Gothic"/>
                <w:b/>
                <w:bCs/>
                <w:color w:val="FFFFFF"/>
              </w:rPr>
              <w:t>Board/University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7F"/>
            <w:vAlign w:val="center"/>
          </w:tcPr>
          <w:p w:rsidR="001B38AE" w:rsidRPr="00AB6D7F" w:rsidRDefault="001B38AE" w:rsidP="001B38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FFFFFF"/>
              </w:rPr>
            </w:pPr>
            <w:r w:rsidRPr="00AB6D7F">
              <w:rPr>
                <w:rFonts w:ascii="Century Gothic" w:hAnsi="Century Gothic"/>
                <w:b/>
                <w:bCs/>
                <w:color w:val="FFFFFF"/>
              </w:rPr>
              <w:t>Year</w:t>
            </w:r>
          </w:p>
        </w:tc>
      </w:tr>
      <w:tr w:rsidR="001B38AE" w:rsidRPr="00AB6D7F" w:rsidTr="001B38AE">
        <w:trPr>
          <w:trHeight w:val="615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F65B16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sz w:val="25"/>
                <w:szCs w:val="25"/>
              </w:rPr>
            </w:pPr>
            <w:r w:rsidRPr="009B6012">
              <w:rPr>
                <w:rFonts w:ascii="Century Gothic" w:hAnsi="Century Gothic"/>
                <w:b/>
                <w:bCs/>
                <w:sz w:val="25"/>
                <w:szCs w:val="25"/>
              </w:rPr>
              <w:t>MBA</w:t>
            </w:r>
          </w:p>
        </w:tc>
        <w:tc>
          <w:tcPr>
            <w:tcW w:w="5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F65B16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sz w:val="25"/>
                <w:szCs w:val="25"/>
              </w:rPr>
            </w:pPr>
            <w:r w:rsidRPr="009B6012">
              <w:rPr>
                <w:rFonts w:ascii="Century Gothic" w:hAnsi="Century Gothic"/>
                <w:sz w:val="25"/>
                <w:szCs w:val="25"/>
              </w:rPr>
              <w:t>Bangalore</w:t>
            </w:r>
            <w:r w:rsidR="001B38AE" w:rsidRPr="009B6012">
              <w:rPr>
                <w:rFonts w:ascii="Century Gothic" w:hAnsi="Century Gothic"/>
                <w:sz w:val="25"/>
                <w:szCs w:val="25"/>
              </w:rPr>
              <w:t xml:space="preserve"> University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1B38AE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sz w:val="25"/>
                <w:szCs w:val="25"/>
              </w:rPr>
            </w:pPr>
            <w:r w:rsidRPr="009B6012">
              <w:rPr>
                <w:rFonts w:ascii="Century Gothic" w:hAnsi="Century Gothic"/>
                <w:sz w:val="25"/>
                <w:szCs w:val="25"/>
              </w:rPr>
              <w:t>201</w:t>
            </w:r>
            <w:r w:rsidR="00F65B16" w:rsidRPr="009B6012">
              <w:rPr>
                <w:rFonts w:ascii="Century Gothic" w:hAnsi="Century Gothic"/>
                <w:sz w:val="25"/>
                <w:szCs w:val="25"/>
              </w:rPr>
              <w:t>6</w:t>
            </w:r>
          </w:p>
        </w:tc>
      </w:tr>
      <w:tr w:rsidR="001B38AE" w:rsidRPr="00AB6D7F" w:rsidTr="001B38AE">
        <w:trPr>
          <w:trHeight w:val="204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1B38AE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b/>
                <w:bCs/>
                <w:sz w:val="25"/>
                <w:szCs w:val="25"/>
              </w:rPr>
            </w:pPr>
            <w:r w:rsidRPr="009B6012">
              <w:rPr>
                <w:rFonts w:ascii="Century Gothic" w:hAnsi="Century Gothic"/>
                <w:b/>
                <w:bCs/>
                <w:sz w:val="25"/>
                <w:szCs w:val="25"/>
              </w:rPr>
              <w:t>B.Com</w:t>
            </w:r>
          </w:p>
        </w:tc>
        <w:tc>
          <w:tcPr>
            <w:tcW w:w="5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1B38AE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sz w:val="25"/>
                <w:szCs w:val="25"/>
              </w:rPr>
            </w:pPr>
            <w:r w:rsidRPr="009B6012">
              <w:rPr>
                <w:rFonts w:ascii="Century Gothic" w:hAnsi="Century Gothic"/>
                <w:sz w:val="25"/>
                <w:szCs w:val="25"/>
              </w:rPr>
              <w:t>Calicut University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1B38AE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sz w:val="25"/>
                <w:szCs w:val="25"/>
              </w:rPr>
            </w:pPr>
            <w:r w:rsidRPr="009B6012">
              <w:rPr>
                <w:rFonts w:ascii="Century Gothic" w:hAnsi="Century Gothic"/>
                <w:sz w:val="25"/>
                <w:szCs w:val="25"/>
              </w:rPr>
              <w:t>2013</w:t>
            </w:r>
          </w:p>
        </w:tc>
      </w:tr>
      <w:tr w:rsidR="001B38AE" w:rsidRPr="00AB6D7F" w:rsidTr="001B38AE">
        <w:trPr>
          <w:trHeight w:val="356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1B38AE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b/>
                <w:bCs/>
                <w:sz w:val="25"/>
                <w:szCs w:val="25"/>
              </w:rPr>
            </w:pPr>
            <w:r w:rsidRPr="009B6012">
              <w:rPr>
                <w:rFonts w:ascii="Century Gothic" w:hAnsi="Century Gothic"/>
                <w:b/>
                <w:bCs/>
                <w:sz w:val="25"/>
                <w:szCs w:val="25"/>
              </w:rPr>
              <w:t>Plus Two</w:t>
            </w:r>
          </w:p>
        </w:tc>
        <w:tc>
          <w:tcPr>
            <w:tcW w:w="5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1B38AE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sz w:val="25"/>
                <w:szCs w:val="25"/>
              </w:rPr>
            </w:pPr>
            <w:r w:rsidRPr="009B6012">
              <w:rPr>
                <w:rFonts w:ascii="Century Gothic" w:hAnsi="Century Gothic"/>
                <w:sz w:val="25"/>
                <w:szCs w:val="25"/>
              </w:rPr>
              <w:t>Board of Higher Secondary Examination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1B38AE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sz w:val="25"/>
                <w:szCs w:val="25"/>
              </w:rPr>
            </w:pPr>
            <w:r w:rsidRPr="009B6012">
              <w:rPr>
                <w:rFonts w:ascii="Century Gothic" w:hAnsi="Century Gothic"/>
                <w:sz w:val="25"/>
                <w:szCs w:val="25"/>
              </w:rPr>
              <w:t>2010</w:t>
            </w:r>
          </w:p>
        </w:tc>
      </w:tr>
      <w:tr w:rsidR="001B38AE" w:rsidRPr="00AB6D7F" w:rsidTr="001B38AE">
        <w:trPr>
          <w:trHeight w:val="213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1B38AE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b/>
                <w:bCs/>
                <w:sz w:val="25"/>
                <w:szCs w:val="25"/>
              </w:rPr>
            </w:pPr>
            <w:r w:rsidRPr="009B6012">
              <w:rPr>
                <w:rFonts w:ascii="Century Gothic" w:hAnsi="Century Gothic"/>
                <w:b/>
                <w:bCs/>
                <w:sz w:val="25"/>
                <w:szCs w:val="25"/>
              </w:rPr>
              <w:t>S.S.L.C.</w:t>
            </w:r>
          </w:p>
        </w:tc>
        <w:tc>
          <w:tcPr>
            <w:tcW w:w="5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1B38AE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sz w:val="25"/>
                <w:szCs w:val="25"/>
              </w:rPr>
            </w:pPr>
            <w:r w:rsidRPr="009B6012">
              <w:rPr>
                <w:rFonts w:ascii="Century Gothic" w:hAnsi="Century Gothic"/>
                <w:sz w:val="25"/>
                <w:szCs w:val="25"/>
              </w:rPr>
              <w:t>Board of Public Examinations, Govt. of Kerala.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8AE" w:rsidRPr="009B6012" w:rsidRDefault="001B38AE" w:rsidP="001B38AE">
            <w:pPr>
              <w:pStyle w:val="ListParagraph"/>
              <w:tabs>
                <w:tab w:val="left" w:pos="4500"/>
              </w:tabs>
              <w:ind w:left="0"/>
              <w:jc w:val="both"/>
              <w:rPr>
                <w:rFonts w:ascii="Century Gothic" w:hAnsi="Century Gothic"/>
                <w:sz w:val="25"/>
                <w:szCs w:val="25"/>
              </w:rPr>
            </w:pPr>
            <w:r w:rsidRPr="009B6012">
              <w:rPr>
                <w:rFonts w:ascii="Century Gothic" w:hAnsi="Century Gothic"/>
                <w:sz w:val="25"/>
                <w:szCs w:val="25"/>
              </w:rPr>
              <w:t>2007</w:t>
            </w:r>
          </w:p>
        </w:tc>
      </w:tr>
    </w:tbl>
    <w:p w:rsidR="001B38AE" w:rsidRPr="00AB6D7F" w:rsidRDefault="001B38AE" w:rsidP="001B38AE">
      <w:pPr>
        <w:autoSpaceDE w:val="0"/>
        <w:autoSpaceDN w:val="0"/>
        <w:adjustRightInd w:val="0"/>
        <w:spacing w:before="0" w:after="0"/>
        <w:ind w:left="0" w:right="0"/>
        <w:jc w:val="both"/>
        <w:rPr>
          <w:rFonts w:ascii="Century Gothic" w:hAnsi="Century Gothic"/>
          <w:color w:val="000000"/>
          <w:sz w:val="12"/>
          <w:szCs w:val="12"/>
        </w:rPr>
      </w:pPr>
    </w:p>
    <w:p w:rsidR="001B38AE" w:rsidRPr="00AB6D7F" w:rsidRDefault="001B38AE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/>
          <w:color w:val="auto"/>
          <w:u w:val="single"/>
        </w:rPr>
      </w:pPr>
      <w:r w:rsidRPr="00AB6D7F">
        <w:rPr>
          <w:rFonts w:ascii="Century Gothic" w:eastAsia="Calibri" w:hAnsi="Century Gothic"/>
          <w:b/>
          <w:color w:val="auto"/>
          <w:u w:val="single"/>
        </w:rPr>
        <w:t>ACCOUNTING COURSE</w:t>
      </w:r>
    </w:p>
    <w:p w:rsidR="001B38AE" w:rsidRPr="009B6012" w:rsidRDefault="009B3C6F" w:rsidP="006E7DED">
      <w:pPr>
        <w:pStyle w:val="Title"/>
        <w:numPr>
          <w:ilvl w:val="0"/>
          <w:numId w:val="1"/>
        </w:numPr>
        <w:spacing w:line="276" w:lineRule="auto"/>
        <w:jc w:val="both"/>
        <w:rPr>
          <w:rFonts w:ascii="Century Gothic" w:eastAsia="Calibri" w:hAnsi="Century Gothic"/>
          <w:color w:val="auto"/>
          <w:sz w:val="25"/>
          <w:szCs w:val="25"/>
          <w:u w:val="single"/>
        </w:rPr>
      </w:pPr>
      <w:r>
        <w:rPr>
          <w:rFonts w:ascii="Century Gothic" w:eastAsia="Calibri" w:hAnsi="Century Gothic"/>
          <w:color w:val="auto"/>
          <w:sz w:val="25"/>
          <w:szCs w:val="25"/>
          <w:u w:val="single"/>
        </w:rPr>
        <w:t>SAP Fl E</w:t>
      </w:r>
      <w:r w:rsidR="006E7DED" w:rsidRPr="009B6012">
        <w:rPr>
          <w:rFonts w:ascii="Century Gothic" w:eastAsia="Calibri" w:hAnsi="Century Gothic"/>
          <w:color w:val="auto"/>
          <w:sz w:val="25"/>
          <w:szCs w:val="25"/>
          <w:u w:val="single"/>
        </w:rPr>
        <w:t>nduser</w:t>
      </w:r>
      <w:r w:rsidR="00E30B2F">
        <w:rPr>
          <w:rFonts w:ascii="Century Gothic" w:eastAsia="Calibri" w:hAnsi="Century Gothic"/>
          <w:color w:val="auto"/>
          <w:sz w:val="25"/>
          <w:szCs w:val="25"/>
          <w:u w:val="single"/>
        </w:rPr>
        <w:t>.</w:t>
      </w:r>
    </w:p>
    <w:p w:rsidR="001B38AE" w:rsidRPr="009B6012" w:rsidRDefault="001B38AE" w:rsidP="001B38AE">
      <w:pPr>
        <w:pStyle w:val="Title"/>
        <w:numPr>
          <w:ilvl w:val="0"/>
          <w:numId w:val="1"/>
        </w:numPr>
        <w:spacing w:line="276" w:lineRule="auto"/>
        <w:jc w:val="both"/>
        <w:rPr>
          <w:rFonts w:ascii="Century Gothic" w:eastAsia="Calibri" w:hAnsi="Century Gothic"/>
          <w:bCs/>
          <w:color w:val="auto"/>
          <w:sz w:val="25"/>
          <w:szCs w:val="25"/>
        </w:rPr>
      </w:pPr>
      <w:r w:rsidRPr="009B6012">
        <w:rPr>
          <w:rFonts w:ascii="Century Gothic" w:eastAsia="Calibri" w:hAnsi="Century Gothic"/>
          <w:bCs/>
          <w:color w:val="auto"/>
          <w:sz w:val="25"/>
          <w:szCs w:val="25"/>
        </w:rPr>
        <w:t>Matters of Income Tax, VAT, CST, Payroll System and other Auditing p</w:t>
      </w:r>
      <w:r w:rsidR="00E30B2F">
        <w:rPr>
          <w:rFonts w:ascii="Century Gothic" w:eastAsia="Calibri" w:hAnsi="Century Gothic"/>
          <w:bCs/>
          <w:color w:val="auto"/>
          <w:sz w:val="25"/>
          <w:szCs w:val="25"/>
        </w:rPr>
        <w:t xml:space="preserve">rocedures, Bank Reconciliation </w:t>
      </w:r>
      <w:r w:rsidRPr="009B6012">
        <w:rPr>
          <w:rFonts w:ascii="Century Gothic" w:eastAsia="Calibri" w:hAnsi="Century Gothic"/>
          <w:bCs/>
          <w:color w:val="auto"/>
          <w:sz w:val="25"/>
          <w:szCs w:val="25"/>
        </w:rPr>
        <w:t>and Stock Journal.</w:t>
      </w:r>
    </w:p>
    <w:p w:rsidR="001B38AE" w:rsidRPr="00AB6D7F" w:rsidRDefault="001B38AE" w:rsidP="008F30BD">
      <w:pPr>
        <w:pStyle w:val="Title"/>
        <w:spacing w:line="276" w:lineRule="auto"/>
        <w:jc w:val="both"/>
        <w:rPr>
          <w:rFonts w:ascii="Century Gothic" w:eastAsia="Calibri" w:hAnsi="Century Gothic"/>
          <w:bCs/>
          <w:color w:val="auto"/>
          <w:sz w:val="12"/>
          <w:szCs w:val="12"/>
        </w:rPr>
      </w:pPr>
    </w:p>
    <w:p w:rsidR="001B38AE" w:rsidRPr="009B6012" w:rsidRDefault="001B38AE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/>
          <w:color w:val="auto"/>
          <w:sz w:val="25"/>
          <w:szCs w:val="25"/>
          <w:u w:val="single"/>
        </w:rPr>
      </w:pPr>
      <w:r w:rsidRPr="00AB6D7F">
        <w:rPr>
          <w:rFonts w:ascii="Century Gothic" w:eastAsia="Calibri" w:hAnsi="Century Gothic"/>
          <w:b/>
          <w:color w:val="auto"/>
          <w:u w:val="single"/>
        </w:rPr>
        <w:t>KEY</w:t>
      </w:r>
      <w:r w:rsidRPr="00AB6D7F">
        <w:rPr>
          <w:rFonts w:ascii="Century Gothic" w:eastAsia="Calibri" w:hAnsi="Century Gothic"/>
          <w:b/>
          <w:color w:val="0F243E"/>
          <w:u w:val="single"/>
        </w:rPr>
        <w:t xml:space="preserve"> </w:t>
      </w:r>
      <w:r w:rsidRPr="009B6012">
        <w:rPr>
          <w:rFonts w:ascii="Century Gothic" w:eastAsia="Calibri" w:hAnsi="Century Gothic"/>
          <w:b/>
          <w:color w:val="auto"/>
          <w:sz w:val="25"/>
          <w:szCs w:val="25"/>
          <w:u w:val="single"/>
        </w:rPr>
        <w:t>STRENGTHS AND COMPETENCIES</w:t>
      </w:r>
    </w:p>
    <w:p w:rsidR="00D16F78" w:rsidRPr="009B6012" w:rsidRDefault="00D16F78" w:rsidP="00D16F78">
      <w:pPr>
        <w:pStyle w:val="NoSpacing"/>
        <w:numPr>
          <w:ilvl w:val="0"/>
          <w:numId w:val="6"/>
        </w:numPr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 xml:space="preserve">Excellent </w:t>
      </w:r>
      <w:r w:rsidR="00E30B2F">
        <w:rPr>
          <w:rFonts w:ascii="Century Gothic" w:hAnsi="Century Gothic"/>
          <w:sz w:val="25"/>
          <w:szCs w:val="25"/>
        </w:rPr>
        <w:t xml:space="preserve">in understanding and analyzing </w:t>
      </w:r>
      <w:r w:rsidRPr="009B6012">
        <w:rPr>
          <w:rFonts w:ascii="Century Gothic" w:hAnsi="Century Gothic"/>
          <w:sz w:val="25"/>
          <w:szCs w:val="25"/>
        </w:rPr>
        <w:t>the business</w:t>
      </w:r>
      <w:r w:rsidR="009B3C6F">
        <w:rPr>
          <w:rFonts w:ascii="Century Gothic" w:hAnsi="Century Gothic"/>
          <w:sz w:val="25"/>
          <w:szCs w:val="25"/>
        </w:rPr>
        <w:t>.</w:t>
      </w:r>
    </w:p>
    <w:p w:rsidR="00D16F78" w:rsidRPr="009B6012" w:rsidRDefault="00D16F78" w:rsidP="00D16F78">
      <w:pPr>
        <w:pStyle w:val="NoSpacing"/>
        <w:numPr>
          <w:ilvl w:val="0"/>
          <w:numId w:val="6"/>
        </w:numPr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Ability to work as a team member and as well as individually</w:t>
      </w:r>
      <w:r w:rsidR="00E30B2F">
        <w:rPr>
          <w:rFonts w:ascii="Century Gothic" w:hAnsi="Century Gothic"/>
          <w:sz w:val="25"/>
          <w:szCs w:val="25"/>
        </w:rPr>
        <w:t>.</w:t>
      </w:r>
    </w:p>
    <w:p w:rsidR="006E7DED" w:rsidRPr="009B6012" w:rsidRDefault="006E7DED" w:rsidP="00D16F78">
      <w:pPr>
        <w:pStyle w:val="NoSpacing"/>
        <w:numPr>
          <w:ilvl w:val="0"/>
          <w:numId w:val="6"/>
        </w:numPr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 xml:space="preserve">Proficient in MS excel and Manual accounting.  </w:t>
      </w:r>
    </w:p>
    <w:p w:rsidR="001B38AE" w:rsidRPr="009B6012" w:rsidRDefault="001B38AE" w:rsidP="00D16F78">
      <w:pPr>
        <w:pStyle w:val="NoSpacing"/>
        <w:numPr>
          <w:ilvl w:val="0"/>
          <w:numId w:val="6"/>
        </w:numPr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Proficient in data entry programs</w:t>
      </w:r>
      <w:r w:rsidR="006E7DED" w:rsidRPr="009B6012">
        <w:rPr>
          <w:rFonts w:ascii="Century Gothic" w:hAnsi="Century Gothic"/>
          <w:sz w:val="25"/>
          <w:szCs w:val="25"/>
        </w:rPr>
        <w:t xml:space="preserve"> and procedures.</w:t>
      </w:r>
    </w:p>
    <w:p w:rsidR="001B38AE" w:rsidRPr="009B6012" w:rsidRDefault="001B38AE" w:rsidP="00D16F78">
      <w:pPr>
        <w:pStyle w:val="NoSpacing"/>
        <w:numPr>
          <w:ilvl w:val="0"/>
          <w:numId w:val="6"/>
        </w:numPr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Able to handling independently all accounting functions</w:t>
      </w:r>
      <w:r w:rsidR="00E30B2F">
        <w:rPr>
          <w:rFonts w:ascii="Century Gothic" w:hAnsi="Century Gothic"/>
          <w:sz w:val="25"/>
          <w:szCs w:val="25"/>
        </w:rPr>
        <w:t>.</w:t>
      </w:r>
    </w:p>
    <w:p w:rsidR="001B38AE" w:rsidRPr="009B6012" w:rsidRDefault="001B38AE" w:rsidP="00D16F78">
      <w:pPr>
        <w:pStyle w:val="NoSpacing"/>
        <w:numPr>
          <w:ilvl w:val="0"/>
          <w:numId w:val="6"/>
        </w:numPr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Good written and verbal communication skills.</w:t>
      </w:r>
    </w:p>
    <w:p w:rsidR="001B38AE" w:rsidRPr="009B6012" w:rsidRDefault="001B38AE" w:rsidP="00D16F78">
      <w:pPr>
        <w:pStyle w:val="NoSpacing"/>
        <w:numPr>
          <w:ilvl w:val="0"/>
          <w:numId w:val="6"/>
        </w:numPr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Great attention to detail and quality.</w:t>
      </w:r>
    </w:p>
    <w:p w:rsidR="001B38AE" w:rsidRPr="009B6012" w:rsidRDefault="001B38AE" w:rsidP="00D16F78">
      <w:pPr>
        <w:pStyle w:val="NoSpacing"/>
        <w:numPr>
          <w:ilvl w:val="0"/>
          <w:numId w:val="6"/>
        </w:numPr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Able to learn and adapt new emerging technologies in working area.</w:t>
      </w:r>
    </w:p>
    <w:p w:rsidR="001B38AE" w:rsidRPr="009B6012" w:rsidRDefault="001B38AE" w:rsidP="00D16F78">
      <w:pPr>
        <w:pStyle w:val="NoSpacing"/>
        <w:numPr>
          <w:ilvl w:val="0"/>
          <w:numId w:val="6"/>
        </w:numPr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Energetic, Confident, Optimistic</w:t>
      </w:r>
      <w:r w:rsidR="00E30B2F">
        <w:rPr>
          <w:rFonts w:ascii="Century Gothic" w:hAnsi="Century Gothic"/>
          <w:sz w:val="25"/>
          <w:szCs w:val="25"/>
        </w:rPr>
        <w:t>.</w:t>
      </w:r>
    </w:p>
    <w:p w:rsidR="001B38AE" w:rsidRDefault="001B38AE" w:rsidP="00D16F78">
      <w:pPr>
        <w:pStyle w:val="NoSpacing"/>
        <w:numPr>
          <w:ilvl w:val="0"/>
          <w:numId w:val="6"/>
        </w:numPr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Truthful and God-fearing</w:t>
      </w:r>
      <w:r w:rsidR="00E30B2F">
        <w:rPr>
          <w:rFonts w:ascii="Century Gothic" w:hAnsi="Century Gothic"/>
          <w:sz w:val="25"/>
          <w:szCs w:val="25"/>
        </w:rPr>
        <w:t>.</w:t>
      </w:r>
    </w:p>
    <w:p w:rsidR="00E30B2F" w:rsidRDefault="00E30B2F" w:rsidP="00D16F78">
      <w:pPr>
        <w:pStyle w:val="NoSpacing"/>
        <w:numPr>
          <w:ilvl w:val="0"/>
          <w:numId w:val="6"/>
        </w:num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Well knowledge in VAT and TAX.</w:t>
      </w:r>
    </w:p>
    <w:p w:rsidR="009B6012" w:rsidRDefault="009B6012" w:rsidP="009B6012">
      <w:pPr>
        <w:pStyle w:val="NoSpacing"/>
        <w:ind w:left="720"/>
        <w:rPr>
          <w:rFonts w:ascii="Century Gothic" w:hAnsi="Century Gothic"/>
          <w:sz w:val="25"/>
          <w:szCs w:val="25"/>
        </w:rPr>
      </w:pPr>
    </w:p>
    <w:p w:rsidR="009B6012" w:rsidRDefault="009B6012" w:rsidP="009B6012">
      <w:pPr>
        <w:pStyle w:val="NoSpacing"/>
        <w:ind w:left="720"/>
        <w:rPr>
          <w:rFonts w:ascii="Century Gothic" w:hAnsi="Century Gothic"/>
          <w:sz w:val="25"/>
          <w:szCs w:val="25"/>
        </w:rPr>
      </w:pPr>
    </w:p>
    <w:p w:rsidR="009B6012" w:rsidRDefault="009B6012" w:rsidP="009B6012">
      <w:pPr>
        <w:pStyle w:val="NoSpacing"/>
        <w:ind w:left="720"/>
        <w:rPr>
          <w:rFonts w:ascii="Century Gothic" w:hAnsi="Century Gothic"/>
          <w:sz w:val="25"/>
          <w:szCs w:val="25"/>
        </w:rPr>
      </w:pPr>
    </w:p>
    <w:p w:rsidR="009B6012" w:rsidRPr="009B6012" w:rsidRDefault="009B6012" w:rsidP="009B6012">
      <w:pPr>
        <w:pStyle w:val="NoSpacing"/>
        <w:ind w:left="720"/>
        <w:rPr>
          <w:rFonts w:ascii="Century Gothic" w:hAnsi="Century Gothic"/>
          <w:sz w:val="6"/>
          <w:szCs w:val="25"/>
        </w:rPr>
      </w:pPr>
    </w:p>
    <w:p w:rsidR="001B38AE" w:rsidRPr="00AB6D7F" w:rsidRDefault="001B38AE" w:rsidP="001B38AE">
      <w:pPr>
        <w:jc w:val="both"/>
        <w:rPr>
          <w:rFonts w:ascii="Century Gothic" w:hAnsi="Century Gothic"/>
          <w:b/>
          <w:color w:val="auto"/>
          <w:sz w:val="28"/>
          <w:u w:val="single"/>
        </w:rPr>
      </w:pPr>
      <w:r w:rsidRPr="00AB6D7F">
        <w:rPr>
          <w:rFonts w:ascii="Century Gothic" w:hAnsi="Century Gothic"/>
          <w:b/>
          <w:color w:val="auto"/>
          <w:sz w:val="28"/>
          <w:u w:val="single"/>
        </w:rPr>
        <w:t>PROFESSIONAL EXPERIENCE</w:t>
      </w:r>
    </w:p>
    <w:p w:rsidR="001B38AE" w:rsidRPr="009B6012" w:rsidRDefault="001B38AE" w:rsidP="001B38AE">
      <w:pPr>
        <w:pStyle w:val="ListParagraph"/>
        <w:numPr>
          <w:ilvl w:val="0"/>
          <w:numId w:val="4"/>
        </w:numPr>
        <w:tabs>
          <w:tab w:val="left" w:pos="720"/>
          <w:tab w:val="left" w:pos="900"/>
          <w:tab w:val="left" w:pos="1080"/>
          <w:tab w:val="left" w:pos="1710"/>
        </w:tabs>
        <w:spacing w:after="0"/>
        <w:jc w:val="both"/>
        <w:rPr>
          <w:rFonts w:ascii="Century Gothic" w:hAnsi="Century Gothic"/>
          <w:b/>
          <w:bCs/>
          <w:sz w:val="25"/>
          <w:szCs w:val="25"/>
        </w:rPr>
      </w:pPr>
      <w:r w:rsidRPr="009B6012">
        <w:rPr>
          <w:rFonts w:ascii="Century Gothic" w:hAnsi="Century Gothic"/>
          <w:b/>
          <w:bCs/>
          <w:sz w:val="25"/>
          <w:szCs w:val="25"/>
        </w:rPr>
        <w:t xml:space="preserve">Designation  </w:t>
      </w:r>
      <w:r w:rsidRPr="009B6012">
        <w:rPr>
          <w:rFonts w:ascii="Century Gothic" w:hAnsi="Century Gothic"/>
          <w:b/>
          <w:bCs/>
          <w:sz w:val="25"/>
          <w:szCs w:val="25"/>
        </w:rPr>
        <w:tab/>
        <w:t>:  Accountant</w:t>
      </w:r>
      <w:r w:rsidR="009B3C6F">
        <w:rPr>
          <w:rFonts w:ascii="Century Gothic" w:hAnsi="Century Gothic"/>
          <w:b/>
          <w:bCs/>
          <w:sz w:val="25"/>
          <w:szCs w:val="25"/>
        </w:rPr>
        <w:t xml:space="preserve"> </w:t>
      </w:r>
    </w:p>
    <w:p w:rsidR="001B38AE" w:rsidRPr="009B6012" w:rsidRDefault="001B38AE" w:rsidP="001B38AE">
      <w:pPr>
        <w:pStyle w:val="ListParagraph"/>
        <w:numPr>
          <w:ilvl w:val="0"/>
          <w:numId w:val="4"/>
        </w:numPr>
        <w:tabs>
          <w:tab w:val="left" w:pos="720"/>
          <w:tab w:val="left" w:pos="900"/>
          <w:tab w:val="left" w:pos="1080"/>
          <w:tab w:val="left" w:pos="1710"/>
        </w:tabs>
        <w:spacing w:after="0"/>
        <w:jc w:val="both"/>
        <w:rPr>
          <w:rStyle w:val="ListParagraphChar"/>
          <w:rFonts w:ascii="Century Gothic" w:hAnsi="Century Gothic"/>
          <w:b/>
          <w:bCs/>
          <w:sz w:val="25"/>
          <w:szCs w:val="25"/>
        </w:rPr>
      </w:pPr>
      <w:r w:rsidRPr="009B6012">
        <w:rPr>
          <w:rFonts w:ascii="Century Gothic" w:hAnsi="Century Gothic"/>
          <w:b/>
          <w:bCs/>
          <w:sz w:val="25"/>
          <w:szCs w:val="25"/>
        </w:rPr>
        <w:t>Organization</w:t>
      </w:r>
      <w:r w:rsidRPr="009B6012">
        <w:rPr>
          <w:rFonts w:ascii="Century Gothic" w:hAnsi="Century Gothic"/>
          <w:b/>
          <w:bCs/>
          <w:sz w:val="25"/>
          <w:szCs w:val="25"/>
        </w:rPr>
        <w:tab/>
        <w:t xml:space="preserve">:  </w:t>
      </w:r>
      <w:r w:rsidR="006E7DED" w:rsidRPr="009B6012">
        <w:rPr>
          <w:rStyle w:val="ListParagraphChar"/>
          <w:rFonts w:ascii="Century Gothic" w:eastAsia="Calibri" w:hAnsi="Century Gothic"/>
          <w:b/>
          <w:bCs/>
          <w:sz w:val="25"/>
          <w:szCs w:val="25"/>
        </w:rPr>
        <w:t>Kappur grama panchayat,</w:t>
      </w:r>
      <w:r w:rsidR="009B3C6F">
        <w:rPr>
          <w:rStyle w:val="ListParagraphChar"/>
          <w:rFonts w:ascii="Century Gothic" w:eastAsia="Calibri" w:hAnsi="Century Gothic"/>
          <w:b/>
          <w:bCs/>
          <w:sz w:val="25"/>
          <w:szCs w:val="25"/>
        </w:rPr>
        <w:t xml:space="preserve"> </w:t>
      </w:r>
      <w:r w:rsidR="006E7DED" w:rsidRPr="009B6012">
        <w:rPr>
          <w:rStyle w:val="ListParagraphChar"/>
          <w:rFonts w:ascii="Century Gothic" w:eastAsia="Calibri" w:hAnsi="Century Gothic" w:cs="Times New Roman"/>
          <w:b/>
          <w:bCs/>
          <w:sz w:val="25"/>
          <w:szCs w:val="25"/>
        </w:rPr>
        <w:t>India</w:t>
      </w:r>
    </w:p>
    <w:p w:rsidR="001B38AE" w:rsidRPr="009B6012" w:rsidRDefault="001B38AE" w:rsidP="001B38AE">
      <w:pPr>
        <w:pStyle w:val="ListParagraph"/>
        <w:numPr>
          <w:ilvl w:val="0"/>
          <w:numId w:val="4"/>
        </w:numPr>
        <w:tabs>
          <w:tab w:val="left" w:pos="720"/>
          <w:tab w:val="left" w:pos="900"/>
          <w:tab w:val="left" w:pos="1080"/>
          <w:tab w:val="left" w:pos="1710"/>
        </w:tabs>
        <w:spacing w:after="0"/>
        <w:jc w:val="both"/>
        <w:rPr>
          <w:rFonts w:ascii="Century Gothic" w:hAnsi="Century Gothic"/>
          <w:b/>
          <w:bCs/>
          <w:sz w:val="25"/>
          <w:szCs w:val="25"/>
        </w:rPr>
      </w:pPr>
      <w:r w:rsidRPr="009B6012">
        <w:rPr>
          <w:rFonts w:ascii="Century Gothic" w:hAnsi="Century Gothic"/>
          <w:b/>
          <w:bCs/>
          <w:sz w:val="25"/>
          <w:szCs w:val="25"/>
        </w:rPr>
        <w:t>Duration</w:t>
      </w:r>
      <w:r w:rsidRPr="009B6012">
        <w:rPr>
          <w:rFonts w:ascii="Century Gothic" w:hAnsi="Century Gothic"/>
          <w:b/>
          <w:bCs/>
          <w:sz w:val="25"/>
          <w:szCs w:val="25"/>
        </w:rPr>
        <w:tab/>
      </w:r>
      <w:r w:rsidRPr="009B6012">
        <w:rPr>
          <w:rFonts w:ascii="Century Gothic" w:hAnsi="Century Gothic"/>
          <w:b/>
          <w:bCs/>
          <w:sz w:val="25"/>
          <w:szCs w:val="25"/>
        </w:rPr>
        <w:tab/>
      </w:r>
      <w:r w:rsidR="00583028" w:rsidRPr="009B6012">
        <w:rPr>
          <w:rFonts w:ascii="Century Gothic" w:hAnsi="Century Gothic"/>
          <w:b/>
          <w:bCs/>
          <w:sz w:val="25"/>
          <w:szCs w:val="25"/>
        </w:rPr>
        <w:t xml:space="preserve">:  </w:t>
      </w:r>
      <w:r w:rsidR="006E7DED" w:rsidRPr="009B6012">
        <w:rPr>
          <w:rFonts w:ascii="Century Gothic" w:hAnsi="Century Gothic"/>
          <w:b/>
          <w:bCs/>
          <w:sz w:val="25"/>
          <w:szCs w:val="25"/>
        </w:rPr>
        <w:t>1</w:t>
      </w:r>
      <w:r w:rsidR="009B3C6F">
        <w:rPr>
          <w:rFonts w:ascii="Century Gothic" w:hAnsi="Century Gothic"/>
          <w:b/>
          <w:bCs/>
          <w:sz w:val="25"/>
          <w:szCs w:val="25"/>
        </w:rPr>
        <w:t xml:space="preserve"> year</w:t>
      </w:r>
      <w:r w:rsidR="00B1050C">
        <w:rPr>
          <w:rFonts w:ascii="Century Gothic" w:hAnsi="Century Gothic"/>
          <w:b/>
          <w:bCs/>
          <w:sz w:val="25"/>
          <w:szCs w:val="25"/>
        </w:rPr>
        <w:t>(2013 to 2014)</w:t>
      </w:r>
    </w:p>
    <w:p w:rsidR="001B38AE" w:rsidRPr="00AB6D7F" w:rsidRDefault="001B38AE" w:rsidP="00E30B2F">
      <w:pPr>
        <w:ind w:left="864" w:firstLine="576"/>
        <w:jc w:val="both"/>
        <w:rPr>
          <w:rFonts w:ascii="Century Gothic" w:hAnsi="Century Gothic"/>
          <w:b/>
          <w:color w:val="auto"/>
          <w:sz w:val="28"/>
          <w:u w:val="single"/>
        </w:rPr>
      </w:pPr>
      <w:r w:rsidRPr="00AB6D7F">
        <w:rPr>
          <w:rFonts w:ascii="Century Gothic" w:hAnsi="Century Gothic"/>
          <w:b/>
          <w:color w:val="auto"/>
          <w:sz w:val="28"/>
          <w:u w:val="single"/>
        </w:rPr>
        <w:t>Job Responsibilities</w:t>
      </w:r>
    </w:p>
    <w:p w:rsidR="001B38AE" w:rsidRPr="009B6012" w:rsidRDefault="001B38AE" w:rsidP="001B38AE">
      <w:pPr>
        <w:numPr>
          <w:ilvl w:val="0"/>
          <w:numId w:val="3"/>
        </w:numPr>
        <w:spacing w:before="0" w:after="0"/>
        <w:ind w:right="0" w:hanging="810"/>
        <w:jc w:val="both"/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 xml:space="preserve">Preparation of complete </w:t>
      </w:r>
      <w:r w:rsidR="00465A2E" w:rsidRPr="009B6012">
        <w:rPr>
          <w:rFonts w:ascii="Century Gothic" w:hAnsi="Century Gothic"/>
          <w:sz w:val="25"/>
          <w:szCs w:val="25"/>
        </w:rPr>
        <w:t>records</w:t>
      </w:r>
      <w:r w:rsidR="006E7DED" w:rsidRPr="009B6012">
        <w:rPr>
          <w:rFonts w:ascii="Century Gothic" w:hAnsi="Century Gothic"/>
          <w:sz w:val="25"/>
          <w:szCs w:val="25"/>
        </w:rPr>
        <w:t xml:space="preserve"> of Accounts using MGNREGS </w:t>
      </w:r>
      <w:r w:rsidRPr="009B6012">
        <w:rPr>
          <w:rFonts w:ascii="Century Gothic" w:hAnsi="Century Gothic"/>
          <w:sz w:val="25"/>
          <w:szCs w:val="25"/>
        </w:rPr>
        <w:t>software.</w:t>
      </w:r>
    </w:p>
    <w:p w:rsidR="00B1243A" w:rsidRPr="009B6012" w:rsidRDefault="00E30B2F" w:rsidP="001B38AE">
      <w:pPr>
        <w:numPr>
          <w:ilvl w:val="0"/>
          <w:numId w:val="3"/>
        </w:numPr>
        <w:spacing w:before="0" w:after="0"/>
        <w:ind w:right="0" w:hanging="810"/>
        <w:jc w:val="both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Handling </w:t>
      </w:r>
      <w:r w:rsidR="00B1243A" w:rsidRPr="009B6012">
        <w:rPr>
          <w:rFonts w:ascii="Century Gothic" w:hAnsi="Century Gothic"/>
          <w:sz w:val="25"/>
          <w:szCs w:val="25"/>
        </w:rPr>
        <w:t>the procedure work of cash book and check book.</w:t>
      </w:r>
    </w:p>
    <w:p w:rsidR="001B38AE" w:rsidRPr="009B6012" w:rsidRDefault="007B1126" w:rsidP="001B38AE">
      <w:pPr>
        <w:numPr>
          <w:ilvl w:val="0"/>
          <w:numId w:val="3"/>
        </w:numPr>
        <w:spacing w:before="0" w:after="0"/>
        <w:ind w:right="0" w:hanging="810"/>
        <w:jc w:val="both"/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 xml:space="preserve">Preparation of </w:t>
      </w:r>
      <w:r w:rsidR="001B38AE" w:rsidRPr="009B6012">
        <w:rPr>
          <w:rFonts w:ascii="Century Gothic" w:hAnsi="Century Gothic"/>
          <w:sz w:val="25"/>
          <w:szCs w:val="25"/>
        </w:rPr>
        <w:t xml:space="preserve">Profit &amp; Loss Account and Income </w:t>
      </w:r>
      <w:r w:rsidR="00E30B2F" w:rsidRPr="009B6012">
        <w:rPr>
          <w:rFonts w:ascii="Century Gothic" w:hAnsi="Century Gothic"/>
          <w:sz w:val="25"/>
          <w:szCs w:val="25"/>
        </w:rPr>
        <w:t>statements.</w:t>
      </w:r>
    </w:p>
    <w:p w:rsidR="001B38AE" w:rsidRPr="009B6012" w:rsidRDefault="001B38AE" w:rsidP="001B38AE">
      <w:pPr>
        <w:numPr>
          <w:ilvl w:val="0"/>
          <w:numId w:val="3"/>
        </w:numPr>
        <w:spacing w:before="0" w:after="0"/>
        <w:ind w:right="0" w:hanging="810"/>
        <w:jc w:val="both"/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Pre</w:t>
      </w:r>
      <w:r w:rsidR="00E30B2F">
        <w:rPr>
          <w:rFonts w:ascii="Century Gothic" w:hAnsi="Century Gothic"/>
          <w:sz w:val="25"/>
          <w:szCs w:val="25"/>
        </w:rPr>
        <w:t xml:space="preserve">paration of </w:t>
      </w:r>
      <w:r w:rsidR="00B1243A" w:rsidRPr="009B6012">
        <w:rPr>
          <w:rFonts w:ascii="Century Gothic" w:hAnsi="Century Gothic"/>
          <w:sz w:val="25"/>
          <w:szCs w:val="25"/>
        </w:rPr>
        <w:t>Account</w:t>
      </w:r>
      <w:r w:rsidR="007B1126" w:rsidRPr="009B6012">
        <w:rPr>
          <w:rFonts w:ascii="Century Gothic" w:hAnsi="Century Gothic"/>
          <w:sz w:val="25"/>
          <w:szCs w:val="25"/>
        </w:rPr>
        <w:t>s</w:t>
      </w:r>
      <w:r w:rsidR="00B1243A" w:rsidRPr="009B6012">
        <w:rPr>
          <w:rFonts w:ascii="Century Gothic" w:hAnsi="Century Gothic"/>
          <w:sz w:val="25"/>
          <w:szCs w:val="25"/>
        </w:rPr>
        <w:t xml:space="preserve"> Payable statement through EFMS system</w:t>
      </w:r>
      <w:r w:rsidRPr="009B6012">
        <w:rPr>
          <w:rFonts w:ascii="Century Gothic" w:hAnsi="Century Gothic"/>
          <w:sz w:val="25"/>
          <w:szCs w:val="25"/>
        </w:rPr>
        <w:t>.</w:t>
      </w:r>
    </w:p>
    <w:p w:rsidR="001B38AE" w:rsidRPr="009B6012" w:rsidRDefault="00B1243A" w:rsidP="001B38A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 w:hanging="810"/>
        <w:jc w:val="both"/>
        <w:rPr>
          <w:rFonts w:ascii="Century Gothic" w:hAnsi="Century Gothic"/>
          <w:color w:val="000000"/>
          <w:sz w:val="25"/>
          <w:szCs w:val="25"/>
        </w:rPr>
      </w:pPr>
      <w:r w:rsidRPr="009B6012">
        <w:rPr>
          <w:rFonts w:ascii="Century Gothic" w:hAnsi="Century Gothic"/>
          <w:color w:val="000000"/>
          <w:sz w:val="25"/>
          <w:szCs w:val="25"/>
        </w:rPr>
        <w:t>Demanding and allocating the works to farmers</w:t>
      </w:r>
      <w:r w:rsidR="007B1126" w:rsidRPr="009B6012">
        <w:rPr>
          <w:rFonts w:ascii="Century Gothic" w:hAnsi="Century Gothic"/>
          <w:color w:val="000000"/>
          <w:sz w:val="25"/>
          <w:szCs w:val="25"/>
        </w:rPr>
        <w:t>,</w:t>
      </w:r>
      <w:r w:rsidRPr="009B6012">
        <w:rPr>
          <w:rFonts w:ascii="Century Gothic" w:hAnsi="Century Gothic"/>
          <w:color w:val="000000"/>
          <w:sz w:val="25"/>
          <w:szCs w:val="25"/>
        </w:rPr>
        <w:t xml:space="preserve"> </w:t>
      </w:r>
      <w:r w:rsidR="001B38AE" w:rsidRPr="009B6012">
        <w:rPr>
          <w:rFonts w:ascii="Century Gothic" w:hAnsi="Century Gothic"/>
          <w:color w:val="000000"/>
          <w:sz w:val="25"/>
          <w:szCs w:val="25"/>
        </w:rPr>
        <w:t>Generatin</w:t>
      </w:r>
      <w:r w:rsidR="007B1126" w:rsidRPr="009B6012">
        <w:rPr>
          <w:rFonts w:ascii="Century Gothic" w:hAnsi="Century Gothic"/>
          <w:color w:val="000000"/>
          <w:sz w:val="25"/>
          <w:szCs w:val="25"/>
        </w:rPr>
        <w:t xml:space="preserve">g </w:t>
      </w:r>
      <w:r w:rsidR="00465A2E" w:rsidRPr="009B6012">
        <w:rPr>
          <w:rFonts w:ascii="Century Gothic" w:hAnsi="Century Gothic"/>
          <w:color w:val="000000"/>
          <w:sz w:val="25"/>
          <w:szCs w:val="25"/>
        </w:rPr>
        <w:t>Daily</w:t>
      </w:r>
      <w:r w:rsidR="001B38AE" w:rsidRPr="009B6012">
        <w:rPr>
          <w:rFonts w:ascii="Century Gothic" w:hAnsi="Century Gothic"/>
          <w:color w:val="000000"/>
          <w:sz w:val="25"/>
          <w:szCs w:val="25"/>
        </w:rPr>
        <w:t xml:space="preserve"> reports</w:t>
      </w:r>
      <w:r w:rsidR="007B1126" w:rsidRPr="009B6012">
        <w:rPr>
          <w:rFonts w:ascii="Century Gothic" w:hAnsi="Century Gothic"/>
          <w:color w:val="000000"/>
          <w:sz w:val="25"/>
          <w:szCs w:val="25"/>
        </w:rPr>
        <w:t>, weekly reports and yearly reports in the base of wards</w:t>
      </w:r>
      <w:r w:rsidR="001B38AE" w:rsidRPr="009B6012">
        <w:rPr>
          <w:rFonts w:ascii="Century Gothic" w:hAnsi="Century Gothic"/>
          <w:color w:val="000000"/>
          <w:sz w:val="25"/>
          <w:szCs w:val="25"/>
        </w:rPr>
        <w:t>.</w:t>
      </w:r>
    </w:p>
    <w:p w:rsidR="001B38AE" w:rsidRPr="009B6012" w:rsidRDefault="007B1126" w:rsidP="001B38A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 w:hanging="810"/>
        <w:jc w:val="both"/>
        <w:rPr>
          <w:rFonts w:ascii="Century Gothic" w:hAnsi="Century Gothic"/>
          <w:color w:val="000000"/>
          <w:sz w:val="25"/>
          <w:szCs w:val="25"/>
        </w:rPr>
      </w:pPr>
      <w:r w:rsidRPr="009B6012">
        <w:rPr>
          <w:rFonts w:ascii="Century Gothic" w:hAnsi="Century Gothic"/>
          <w:color w:val="000000"/>
          <w:sz w:val="25"/>
          <w:szCs w:val="25"/>
        </w:rPr>
        <w:t xml:space="preserve">Entering of </w:t>
      </w:r>
      <w:r w:rsidR="001B38AE" w:rsidRPr="009B6012">
        <w:rPr>
          <w:rFonts w:ascii="Century Gothic" w:hAnsi="Century Gothic"/>
          <w:color w:val="000000"/>
          <w:sz w:val="25"/>
          <w:szCs w:val="25"/>
        </w:rPr>
        <w:t>Receipts</w:t>
      </w:r>
      <w:r w:rsidR="00465A2E" w:rsidRPr="009B6012">
        <w:rPr>
          <w:rFonts w:ascii="Century Gothic" w:hAnsi="Century Gothic"/>
          <w:color w:val="000000"/>
          <w:sz w:val="25"/>
          <w:szCs w:val="25"/>
        </w:rPr>
        <w:t xml:space="preserve"> Vouchers</w:t>
      </w:r>
      <w:r w:rsidR="001B38AE" w:rsidRPr="009B6012">
        <w:rPr>
          <w:rFonts w:ascii="Century Gothic" w:hAnsi="Century Gothic"/>
          <w:color w:val="000000"/>
          <w:sz w:val="25"/>
          <w:szCs w:val="25"/>
        </w:rPr>
        <w:t>, Payment Vouchers and Journal Vouchers</w:t>
      </w:r>
      <w:r w:rsidRPr="009B6012">
        <w:rPr>
          <w:rFonts w:ascii="Century Gothic" w:hAnsi="Century Gothic"/>
          <w:color w:val="000000"/>
          <w:sz w:val="25"/>
          <w:szCs w:val="25"/>
        </w:rPr>
        <w:t>.</w:t>
      </w:r>
    </w:p>
    <w:p w:rsidR="001B38AE" w:rsidRPr="009B6012" w:rsidRDefault="001B38AE" w:rsidP="001B38A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 w:hanging="810"/>
        <w:jc w:val="both"/>
        <w:rPr>
          <w:rFonts w:ascii="Century Gothic" w:hAnsi="Century Gothic"/>
          <w:color w:val="000000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Managing Bank Reconciliation</w:t>
      </w:r>
      <w:r w:rsidRPr="009B6012">
        <w:rPr>
          <w:rFonts w:ascii="Century Gothic" w:hAnsi="Century Gothic"/>
          <w:color w:val="000000"/>
          <w:sz w:val="25"/>
          <w:szCs w:val="25"/>
        </w:rPr>
        <w:t xml:space="preserve"> and Company bank transaction</w:t>
      </w:r>
      <w:r w:rsidR="007B1126" w:rsidRPr="009B6012">
        <w:rPr>
          <w:rFonts w:ascii="Century Gothic" w:hAnsi="Century Gothic"/>
          <w:color w:val="000000"/>
          <w:sz w:val="25"/>
          <w:szCs w:val="25"/>
        </w:rPr>
        <w:t>.</w:t>
      </w:r>
    </w:p>
    <w:p w:rsidR="001B38AE" w:rsidRPr="00B1050C" w:rsidRDefault="001B38AE" w:rsidP="00E30B2F">
      <w:pPr>
        <w:numPr>
          <w:ilvl w:val="0"/>
          <w:numId w:val="3"/>
        </w:num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right="0" w:hanging="810"/>
        <w:jc w:val="both"/>
        <w:rPr>
          <w:rFonts w:ascii="Century Gothic" w:hAnsi="Century Gothic"/>
          <w:color w:val="000000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 xml:space="preserve">Different Data </w:t>
      </w:r>
      <w:r w:rsidR="00F64391" w:rsidRPr="009B6012">
        <w:rPr>
          <w:rFonts w:ascii="Century Gothic" w:hAnsi="Century Gothic"/>
          <w:sz w:val="25"/>
          <w:szCs w:val="25"/>
        </w:rPr>
        <w:t>Entry in</w:t>
      </w:r>
      <w:r w:rsidRPr="009B6012">
        <w:rPr>
          <w:rFonts w:ascii="Century Gothic" w:hAnsi="Century Gothic"/>
          <w:sz w:val="25"/>
          <w:szCs w:val="25"/>
        </w:rPr>
        <w:t xml:space="preserve"> MS Excel.</w:t>
      </w:r>
    </w:p>
    <w:p w:rsidR="00B1050C" w:rsidRPr="009B3C6F" w:rsidRDefault="00B1050C" w:rsidP="00E30B2F">
      <w:pPr>
        <w:tabs>
          <w:tab w:val="left" w:pos="720"/>
        </w:tabs>
        <w:autoSpaceDE w:val="0"/>
        <w:autoSpaceDN w:val="0"/>
        <w:adjustRightInd w:val="0"/>
        <w:spacing w:before="0" w:after="0"/>
        <w:ind w:left="630" w:right="0"/>
        <w:jc w:val="both"/>
        <w:rPr>
          <w:rFonts w:ascii="Century Gothic" w:hAnsi="Century Gothic"/>
          <w:color w:val="000000"/>
          <w:sz w:val="25"/>
          <w:szCs w:val="25"/>
        </w:rPr>
      </w:pPr>
    </w:p>
    <w:p w:rsidR="009B3C6F" w:rsidRPr="009B6012" w:rsidRDefault="009B3C6F" w:rsidP="009B3C6F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080"/>
          <w:tab w:val="left" w:pos="1710"/>
        </w:tabs>
        <w:spacing w:after="0"/>
        <w:jc w:val="both"/>
        <w:rPr>
          <w:rFonts w:ascii="Century Gothic" w:hAnsi="Century Gothic"/>
          <w:b/>
          <w:bCs/>
          <w:sz w:val="25"/>
          <w:szCs w:val="25"/>
        </w:rPr>
      </w:pPr>
      <w:r w:rsidRPr="009B6012">
        <w:rPr>
          <w:rFonts w:ascii="Century Gothic" w:hAnsi="Century Gothic"/>
          <w:b/>
          <w:bCs/>
          <w:sz w:val="25"/>
          <w:szCs w:val="25"/>
        </w:rPr>
        <w:t xml:space="preserve">Designation  </w:t>
      </w:r>
      <w:r w:rsidRPr="009B6012">
        <w:rPr>
          <w:rFonts w:ascii="Century Gothic" w:hAnsi="Century Gothic"/>
          <w:b/>
          <w:bCs/>
          <w:sz w:val="25"/>
          <w:szCs w:val="25"/>
        </w:rPr>
        <w:tab/>
        <w:t>:  Accountant</w:t>
      </w:r>
      <w:r>
        <w:rPr>
          <w:rFonts w:ascii="Century Gothic" w:hAnsi="Century Gothic"/>
          <w:b/>
          <w:bCs/>
          <w:sz w:val="25"/>
          <w:szCs w:val="25"/>
        </w:rPr>
        <w:t xml:space="preserve"> </w:t>
      </w:r>
    </w:p>
    <w:p w:rsidR="009B3C6F" w:rsidRPr="009B6012" w:rsidRDefault="009B3C6F" w:rsidP="009B3C6F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080"/>
          <w:tab w:val="left" w:pos="1710"/>
        </w:tabs>
        <w:spacing w:after="0"/>
        <w:jc w:val="both"/>
        <w:rPr>
          <w:rStyle w:val="ListParagraphChar"/>
          <w:rFonts w:ascii="Century Gothic" w:hAnsi="Century Gothic"/>
          <w:b/>
          <w:bCs/>
          <w:sz w:val="25"/>
          <w:szCs w:val="25"/>
        </w:rPr>
      </w:pPr>
      <w:r w:rsidRPr="009B6012">
        <w:rPr>
          <w:rFonts w:ascii="Century Gothic" w:hAnsi="Century Gothic"/>
          <w:b/>
          <w:bCs/>
          <w:sz w:val="25"/>
          <w:szCs w:val="25"/>
        </w:rPr>
        <w:t>Organization</w:t>
      </w:r>
      <w:r w:rsidRPr="009B6012">
        <w:rPr>
          <w:rFonts w:ascii="Century Gothic" w:hAnsi="Century Gothic"/>
          <w:b/>
          <w:bCs/>
          <w:sz w:val="25"/>
          <w:szCs w:val="25"/>
        </w:rPr>
        <w:tab/>
        <w:t xml:space="preserve">:  </w:t>
      </w:r>
      <w:r w:rsidR="00B1050C">
        <w:rPr>
          <w:rStyle w:val="ListParagraphChar"/>
          <w:rFonts w:ascii="Century Gothic" w:eastAsia="Calibri" w:hAnsi="Century Gothic"/>
          <w:b/>
          <w:bCs/>
          <w:sz w:val="25"/>
          <w:szCs w:val="25"/>
        </w:rPr>
        <w:t>Alpha networkz technologies</w:t>
      </w:r>
      <w:r w:rsidRPr="009B6012">
        <w:rPr>
          <w:rStyle w:val="ListParagraphChar"/>
          <w:rFonts w:ascii="Century Gothic" w:eastAsia="Calibri" w:hAnsi="Century Gothic"/>
          <w:b/>
          <w:bCs/>
          <w:sz w:val="25"/>
          <w:szCs w:val="25"/>
        </w:rPr>
        <w:t>,</w:t>
      </w:r>
      <w:r>
        <w:rPr>
          <w:rStyle w:val="ListParagraphChar"/>
          <w:rFonts w:ascii="Century Gothic" w:eastAsia="Calibri" w:hAnsi="Century Gothic"/>
          <w:b/>
          <w:bCs/>
          <w:sz w:val="25"/>
          <w:szCs w:val="25"/>
        </w:rPr>
        <w:t xml:space="preserve"> </w:t>
      </w:r>
      <w:r w:rsidRPr="009B6012">
        <w:rPr>
          <w:rStyle w:val="ListParagraphChar"/>
          <w:rFonts w:ascii="Century Gothic" w:eastAsia="Calibri" w:hAnsi="Century Gothic" w:cs="Times New Roman"/>
          <w:b/>
          <w:bCs/>
          <w:sz w:val="25"/>
          <w:szCs w:val="25"/>
        </w:rPr>
        <w:t>India</w:t>
      </w:r>
    </w:p>
    <w:p w:rsidR="009B3C6F" w:rsidRDefault="009B3C6F" w:rsidP="009B3C6F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080"/>
          <w:tab w:val="left" w:pos="1710"/>
        </w:tabs>
        <w:spacing w:after="0"/>
        <w:jc w:val="both"/>
        <w:rPr>
          <w:rFonts w:ascii="Century Gothic" w:hAnsi="Century Gothic"/>
          <w:b/>
          <w:bCs/>
          <w:sz w:val="25"/>
          <w:szCs w:val="25"/>
        </w:rPr>
      </w:pPr>
      <w:r w:rsidRPr="009B6012">
        <w:rPr>
          <w:rFonts w:ascii="Century Gothic" w:hAnsi="Century Gothic"/>
          <w:b/>
          <w:bCs/>
          <w:sz w:val="25"/>
          <w:szCs w:val="25"/>
        </w:rPr>
        <w:t>Duration</w:t>
      </w:r>
      <w:r w:rsidRPr="009B6012">
        <w:rPr>
          <w:rFonts w:ascii="Century Gothic" w:hAnsi="Century Gothic"/>
          <w:b/>
          <w:bCs/>
          <w:sz w:val="25"/>
          <w:szCs w:val="25"/>
        </w:rPr>
        <w:tab/>
      </w:r>
      <w:r w:rsidRPr="009B6012">
        <w:rPr>
          <w:rFonts w:ascii="Century Gothic" w:hAnsi="Century Gothic"/>
          <w:b/>
          <w:bCs/>
          <w:sz w:val="25"/>
          <w:szCs w:val="25"/>
        </w:rPr>
        <w:tab/>
        <w:t>:  1</w:t>
      </w:r>
      <w:r>
        <w:rPr>
          <w:rFonts w:ascii="Century Gothic" w:hAnsi="Century Gothic"/>
          <w:b/>
          <w:bCs/>
          <w:sz w:val="25"/>
          <w:szCs w:val="25"/>
        </w:rPr>
        <w:t xml:space="preserve"> year</w:t>
      </w:r>
      <w:r w:rsidR="00E30B2F">
        <w:rPr>
          <w:rFonts w:ascii="Century Gothic" w:hAnsi="Century Gothic"/>
          <w:b/>
          <w:bCs/>
          <w:sz w:val="25"/>
          <w:szCs w:val="25"/>
        </w:rPr>
        <w:t xml:space="preserve"> </w:t>
      </w:r>
      <w:r w:rsidR="00B1050C">
        <w:rPr>
          <w:rFonts w:ascii="Century Gothic" w:hAnsi="Century Gothic"/>
          <w:b/>
          <w:bCs/>
          <w:sz w:val="25"/>
          <w:szCs w:val="25"/>
        </w:rPr>
        <w:t>(2016 to 2017)</w:t>
      </w:r>
    </w:p>
    <w:p w:rsidR="00E30B2F" w:rsidRDefault="00E30B2F" w:rsidP="00E30B2F">
      <w:pPr>
        <w:pStyle w:val="ListParagraph"/>
        <w:ind w:left="1440"/>
        <w:jc w:val="both"/>
        <w:rPr>
          <w:rFonts w:ascii="Century Gothic" w:hAnsi="Century Gothic"/>
          <w:b/>
          <w:sz w:val="28"/>
          <w:u w:val="single"/>
        </w:rPr>
      </w:pPr>
    </w:p>
    <w:p w:rsidR="009B3C6F" w:rsidRPr="009B3C6F" w:rsidRDefault="009B3C6F" w:rsidP="00E30B2F">
      <w:pPr>
        <w:pStyle w:val="ListParagraph"/>
        <w:ind w:left="1440"/>
        <w:jc w:val="both"/>
        <w:rPr>
          <w:rFonts w:ascii="Century Gothic" w:hAnsi="Century Gothic"/>
          <w:b/>
          <w:sz w:val="28"/>
          <w:u w:val="single"/>
        </w:rPr>
      </w:pPr>
      <w:r w:rsidRPr="009B3C6F">
        <w:rPr>
          <w:rFonts w:ascii="Century Gothic" w:hAnsi="Century Gothic"/>
          <w:b/>
          <w:sz w:val="28"/>
          <w:u w:val="single"/>
        </w:rPr>
        <w:t>Job Responsibilities</w:t>
      </w:r>
    </w:p>
    <w:p w:rsidR="009B3C6F" w:rsidRPr="009B6012" w:rsidRDefault="009B3C6F" w:rsidP="00B1050C">
      <w:pPr>
        <w:pStyle w:val="ListParagraph"/>
        <w:tabs>
          <w:tab w:val="left" w:pos="720"/>
          <w:tab w:val="left" w:pos="900"/>
          <w:tab w:val="left" w:pos="1080"/>
          <w:tab w:val="left" w:pos="1710"/>
        </w:tabs>
        <w:spacing w:after="0"/>
        <w:ind w:left="1440"/>
        <w:jc w:val="both"/>
        <w:rPr>
          <w:rFonts w:ascii="Century Gothic" w:hAnsi="Century Gothic"/>
          <w:b/>
          <w:bCs/>
          <w:sz w:val="25"/>
          <w:szCs w:val="25"/>
        </w:rPr>
      </w:pPr>
    </w:p>
    <w:p w:rsidR="009B3C6F" w:rsidRPr="00E30B2F" w:rsidRDefault="009B3C6F" w:rsidP="00E30B2F">
      <w:pPr>
        <w:pStyle w:val="ListParagraph"/>
        <w:numPr>
          <w:ilvl w:val="0"/>
          <w:numId w:val="12"/>
        </w:numPr>
        <w:spacing w:after="0"/>
        <w:ind w:left="1440" w:hanging="810"/>
        <w:jc w:val="both"/>
        <w:rPr>
          <w:rFonts w:ascii="Century Gothic" w:hAnsi="Century Gothic"/>
        </w:rPr>
      </w:pPr>
      <w:r w:rsidRPr="00E30B2F">
        <w:rPr>
          <w:rFonts w:ascii="Century Gothic" w:hAnsi="Century Gothic"/>
        </w:rPr>
        <w:t>Preparation of General Ledgers, General Vouchers, Profit &amp; Los</w:t>
      </w:r>
      <w:r w:rsidR="00E30B2F">
        <w:rPr>
          <w:rFonts w:ascii="Century Gothic" w:hAnsi="Century Gothic"/>
        </w:rPr>
        <w:t>s Account and Income statements.</w:t>
      </w:r>
    </w:p>
    <w:p w:rsidR="009B3C6F" w:rsidRPr="00052A6B" w:rsidRDefault="009B3C6F" w:rsidP="00052A6B">
      <w:pPr>
        <w:numPr>
          <w:ilvl w:val="0"/>
          <w:numId w:val="3"/>
        </w:numPr>
        <w:spacing w:before="0" w:after="0"/>
        <w:ind w:right="0" w:hanging="810"/>
        <w:jc w:val="both"/>
        <w:rPr>
          <w:rFonts w:ascii="Century Gothic" w:hAnsi="Century Gothic"/>
        </w:rPr>
      </w:pPr>
      <w:r w:rsidRPr="001B38AE">
        <w:rPr>
          <w:rFonts w:ascii="Century Gothic" w:hAnsi="Century Gothic"/>
        </w:rPr>
        <w:t>Preparation of Accounts Receivables and Account</w:t>
      </w:r>
      <w:r w:rsidR="00052A6B">
        <w:rPr>
          <w:rFonts w:ascii="Century Gothic" w:hAnsi="Century Gothic"/>
        </w:rPr>
        <w:t>s Payable</w:t>
      </w:r>
      <w:r w:rsidRPr="001B38AE">
        <w:rPr>
          <w:rFonts w:ascii="Century Gothic" w:hAnsi="Century Gothic"/>
        </w:rPr>
        <w:t xml:space="preserve"> statements.</w:t>
      </w:r>
    </w:p>
    <w:p w:rsidR="009B3C6F" w:rsidRPr="001B38AE" w:rsidRDefault="009B3C6F" w:rsidP="009B3C6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 w:hanging="810"/>
        <w:jc w:val="both"/>
        <w:rPr>
          <w:rFonts w:ascii="Century Gothic" w:hAnsi="Century Gothic"/>
          <w:color w:val="000000"/>
        </w:rPr>
      </w:pPr>
      <w:r w:rsidRPr="001B38AE">
        <w:rPr>
          <w:rFonts w:ascii="Century Gothic" w:hAnsi="Century Gothic"/>
        </w:rPr>
        <w:t>Managing Bank Reconciliation</w:t>
      </w:r>
      <w:r w:rsidRPr="001B38AE">
        <w:rPr>
          <w:rFonts w:ascii="Century Gothic" w:hAnsi="Century Gothic"/>
          <w:color w:val="000000"/>
        </w:rPr>
        <w:t xml:space="preserve"> and Company bank transaction</w:t>
      </w:r>
      <w:r w:rsidR="00E30B2F">
        <w:rPr>
          <w:rFonts w:ascii="Century Gothic" w:hAnsi="Century Gothic"/>
          <w:color w:val="000000"/>
        </w:rPr>
        <w:t>.</w:t>
      </w:r>
    </w:p>
    <w:p w:rsidR="009B3C6F" w:rsidRPr="001B38AE" w:rsidRDefault="009B3C6F" w:rsidP="00E30B2F">
      <w:pPr>
        <w:numPr>
          <w:ilvl w:val="0"/>
          <w:numId w:val="3"/>
        </w:num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before="0" w:after="0"/>
        <w:ind w:right="0" w:hanging="810"/>
        <w:jc w:val="both"/>
        <w:rPr>
          <w:rFonts w:ascii="Century Gothic" w:hAnsi="Century Gothic"/>
          <w:color w:val="000000"/>
        </w:rPr>
      </w:pPr>
      <w:r w:rsidRPr="001B38AE">
        <w:rPr>
          <w:rFonts w:ascii="Century Gothic" w:hAnsi="Century Gothic"/>
        </w:rPr>
        <w:t>Different Data Entry in MS Excel.</w:t>
      </w:r>
    </w:p>
    <w:p w:rsidR="009B3C6F" w:rsidRPr="009B6012" w:rsidRDefault="009B3C6F" w:rsidP="00B1050C">
      <w:pPr>
        <w:tabs>
          <w:tab w:val="left" w:pos="720"/>
        </w:tabs>
        <w:autoSpaceDE w:val="0"/>
        <w:autoSpaceDN w:val="0"/>
        <w:adjustRightInd w:val="0"/>
        <w:spacing w:before="0" w:after="0"/>
        <w:ind w:left="1440" w:right="0"/>
        <w:jc w:val="both"/>
        <w:rPr>
          <w:rFonts w:ascii="Century Gothic" w:hAnsi="Century Gothic"/>
          <w:color w:val="000000"/>
          <w:sz w:val="25"/>
          <w:szCs w:val="25"/>
        </w:rPr>
      </w:pPr>
    </w:p>
    <w:p w:rsidR="00AB6D7F" w:rsidRPr="009B6012" w:rsidRDefault="00AB6D7F" w:rsidP="00AB6D7F">
      <w:pPr>
        <w:tabs>
          <w:tab w:val="left" w:pos="720"/>
        </w:tabs>
        <w:autoSpaceDE w:val="0"/>
        <w:autoSpaceDN w:val="0"/>
        <w:adjustRightInd w:val="0"/>
        <w:spacing w:before="0" w:after="0"/>
        <w:ind w:left="1440" w:right="0"/>
        <w:jc w:val="both"/>
        <w:rPr>
          <w:rFonts w:ascii="Century Gothic" w:hAnsi="Century Gothic"/>
          <w:b/>
          <w:sz w:val="16"/>
          <w:szCs w:val="28"/>
        </w:rPr>
      </w:pPr>
    </w:p>
    <w:p w:rsidR="00C53161" w:rsidRPr="00AB6D7F" w:rsidRDefault="00C53161" w:rsidP="00AB6D7F">
      <w:pPr>
        <w:tabs>
          <w:tab w:val="left" w:pos="720"/>
        </w:tabs>
        <w:autoSpaceDE w:val="0"/>
        <w:autoSpaceDN w:val="0"/>
        <w:adjustRightInd w:val="0"/>
        <w:spacing w:before="0" w:after="0"/>
        <w:ind w:right="0"/>
        <w:jc w:val="both"/>
        <w:rPr>
          <w:rFonts w:ascii="Century Gothic" w:hAnsi="Century Gothic"/>
          <w:b/>
          <w:color w:val="000000"/>
          <w:u w:val="single"/>
        </w:rPr>
      </w:pPr>
      <w:r w:rsidRPr="00AB6D7F">
        <w:rPr>
          <w:rFonts w:ascii="Century Gothic" w:hAnsi="Century Gothic"/>
          <w:b/>
          <w:sz w:val="28"/>
          <w:szCs w:val="28"/>
          <w:u w:val="single"/>
        </w:rPr>
        <w:t>INTERNSHIP</w:t>
      </w:r>
    </w:p>
    <w:p w:rsidR="00C53161" w:rsidRPr="009B6012" w:rsidRDefault="009B3C6F" w:rsidP="00C53161">
      <w:pPr>
        <w:tabs>
          <w:tab w:val="left" w:pos="720"/>
        </w:tabs>
        <w:autoSpaceDE w:val="0"/>
        <w:autoSpaceDN w:val="0"/>
        <w:adjustRightInd w:val="0"/>
        <w:spacing w:before="0" w:after="0"/>
        <w:ind w:right="0"/>
        <w:jc w:val="both"/>
        <w:rPr>
          <w:rFonts w:ascii="Century Gothic" w:hAnsi="Century Gothic"/>
          <w:b/>
          <w:bCs/>
          <w:sz w:val="25"/>
          <w:szCs w:val="25"/>
        </w:rPr>
      </w:pPr>
      <w:r>
        <w:rPr>
          <w:rFonts w:ascii="Century Gothic" w:hAnsi="Century Gothic"/>
          <w:b/>
          <w:bCs/>
          <w:sz w:val="25"/>
          <w:szCs w:val="25"/>
        </w:rPr>
        <w:t>Project</w:t>
      </w:r>
      <w:r w:rsidR="00C53161" w:rsidRPr="009B6012">
        <w:rPr>
          <w:rFonts w:ascii="Century Gothic" w:hAnsi="Century Gothic"/>
          <w:b/>
          <w:bCs/>
          <w:sz w:val="25"/>
          <w:szCs w:val="25"/>
        </w:rPr>
        <w:t xml:space="preserve"> conducted on the basis of a case study</w:t>
      </w:r>
    </w:p>
    <w:p w:rsidR="00C53161" w:rsidRPr="009B6012" w:rsidRDefault="00C53161" w:rsidP="00C53161">
      <w:pPr>
        <w:tabs>
          <w:tab w:val="left" w:pos="720"/>
        </w:tabs>
        <w:autoSpaceDE w:val="0"/>
        <w:autoSpaceDN w:val="0"/>
        <w:adjustRightInd w:val="0"/>
        <w:spacing w:before="0" w:after="0"/>
        <w:ind w:right="0"/>
        <w:jc w:val="both"/>
        <w:rPr>
          <w:rFonts w:ascii="Century Gothic" w:hAnsi="Century Gothic"/>
          <w:bCs/>
          <w:sz w:val="25"/>
          <w:szCs w:val="25"/>
        </w:rPr>
      </w:pPr>
      <w:r w:rsidRPr="009B6012">
        <w:rPr>
          <w:rFonts w:ascii="Century Gothic" w:hAnsi="Century Gothic"/>
          <w:b/>
          <w:sz w:val="25"/>
          <w:szCs w:val="25"/>
        </w:rPr>
        <w:t>Title</w:t>
      </w:r>
      <w:r w:rsidR="00AB6D7F" w:rsidRPr="009B6012">
        <w:rPr>
          <w:rFonts w:ascii="Century Gothic" w:hAnsi="Century Gothic"/>
          <w:bCs/>
          <w:sz w:val="25"/>
          <w:szCs w:val="25"/>
        </w:rPr>
        <w:t xml:space="preserve">: </w:t>
      </w:r>
      <w:r w:rsidRPr="009B6012">
        <w:rPr>
          <w:rFonts w:ascii="Century Gothic" w:hAnsi="Century Gothic"/>
          <w:bCs/>
          <w:sz w:val="25"/>
          <w:szCs w:val="25"/>
        </w:rPr>
        <w:t>Acquisition of network 18 Media and Investment Ltd by Reliance Industries Ltd.</w:t>
      </w:r>
    </w:p>
    <w:p w:rsidR="00C53161" w:rsidRPr="00AB6D7F" w:rsidRDefault="00C53161" w:rsidP="00C53161">
      <w:pPr>
        <w:tabs>
          <w:tab w:val="left" w:pos="720"/>
        </w:tabs>
        <w:autoSpaceDE w:val="0"/>
        <w:autoSpaceDN w:val="0"/>
        <w:adjustRightInd w:val="0"/>
        <w:spacing w:before="0" w:after="0"/>
        <w:ind w:right="0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AB6D7F">
        <w:rPr>
          <w:rFonts w:ascii="Century Gothic" w:hAnsi="Century Gothic"/>
          <w:b/>
          <w:sz w:val="28"/>
          <w:szCs w:val="28"/>
          <w:u w:val="single"/>
        </w:rPr>
        <w:t>ACA</w:t>
      </w:r>
      <w:r w:rsidR="00AB6D7F" w:rsidRPr="00AB6D7F">
        <w:rPr>
          <w:rFonts w:ascii="Century Gothic" w:hAnsi="Century Gothic"/>
          <w:b/>
          <w:sz w:val="28"/>
          <w:szCs w:val="28"/>
          <w:u w:val="single"/>
        </w:rPr>
        <w:t xml:space="preserve">DEMIC </w:t>
      </w:r>
      <w:r w:rsidRPr="00AB6D7F">
        <w:rPr>
          <w:rFonts w:ascii="Century Gothic" w:hAnsi="Century Gothic"/>
          <w:b/>
          <w:sz w:val="28"/>
          <w:szCs w:val="28"/>
          <w:u w:val="single"/>
        </w:rPr>
        <w:t>PROJECT</w:t>
      </w:r>
    </w:p>
    <w:p w:rsidR="00C53161" w:rsidRPr="009B6012" w:rsidRDefault="00E30B2F" w:rsidP="00AB6D7F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bCs/>
          <w:sz w:val="25"/>
          <w:szCs w:val="25"/>
        </w:rPr>
        <w:t xml:space="preserve">A Study on </w:t>
      </w:r>
      <w:r w:rsidR="00C53161" w:rsidRPr="009B6012">
        <w:rPr>
          <w:rFonts w:ascii="Century Gothic" w:hAnsi="Century Gothic"/>
          <w:bCs/>
          <w:sz w:val="25"/>
          <w:szCs w:val="25"/>
        </w:rPr>
        <w:t>Customer Satisfaction of Vaidyamadham Vaidyasala and Nursing Home Thrithala</w:t>
      </w:r>
      <w:r w:rsidR="009B3C6F">
        <w:rPr>
          <w:rFonts w:ascii="Century Gothic" w:hAnsi="Century Gothic"/>
          <w:bCs/>
          <w:sz w:val="25"/>
          <w:szCs w:val="25"/>
        </w:rPr>
        <w:t>.</w:t>
      </w:r>
    </w:p>
    <w:p w:rsidR="001B38AE" w:rsidRPr="009B6012" w:rsidRDefault="001B38AE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/>
          <w:color w:val="auto"/>
          <w:sz w:val="24"/>
          <w:u w:val="single"/>
        </w:rPr>
      </w:pPr>
      <w:r w:rsidRPr="009B6012">
        <w:rPr>
          <w:rFonts w:ascii="Century Gothic" w:eastAsia="Calibri" w:hAnsi="Century Gothic"/>
          <w:b/>
          <w:color w:val="auto"/>
          <w:sz w:val="24"/>
          <w:u w:val="single"/>
        </w:rPr>
        <w:t>TECHNICAL SKILL SETS</w:t>
      </w:r>
      <w:r w:rsidRPr="009B6012">
        <w:rPr>
          <w:rFonts w:ascii="Century Gothic" w:hAnsi="Century Gothic"/>
          <w:color w:val="auto"/>
          <w:sz w:val="18"/>
          <w:szCs w:val="20"/>
        </w:rPr>
        <w:t xml:space="preserve"> </w:t>
      </w:r>
    </w:p>
    <w:p w:rsidR="001B38AE" w:rsidRPr="009B6012" w:rsidRDefault="009B3C6F" w:rsidP="001B38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5"/>
          <w:szCs w:val="25"/>
        </w:rPr>
      </w:pPr>
      <w:r>
        <w:rPr>
          <w:rFonts w:ascii="Century Gothic" w:hAnsi="Century Gothic" w:cs="Times New Roman"/>
          <w:sz w:val="25"/>
          <w:szCs w:val="25"/>
        </w:rPr>
        <w:t>SAP Fl</w:t>
      </w:r>
      <w:r w:rsidR="001268E8" w:rsidRPr="009B6012">
        <w:rPr>
          <w:rFonts w:ascii="Century Gothic" w:hAnsi="Century Gothic" w:cs="Times New Roman"/>
          <w:sz w:val="25"/>
          <w:szCs w:val="25"/>
        </w:rPr>
        <w:t xml:space="preserve"> </w:t>
      </w:r>
      <w:r>
        <w:rPr>
          <w:rFonts w:ascii="Century Gothic" w:hAnsi="Century Gothic" w:cs="Times New Roman"/>
          <w:sz w:val="25"/>
          <w:szCs w:val="25"/>
        </w:rPr>
        <w:t>End</w:t>
      </w:r>
      <w:r w:rsidR="00AB6D7F" w:rsidRPr="009B6012">
        <w:rPr>
          <w:rFonts w:ascii="Century Gothic" w:hAnsi="Century Gothic" w:cs="Times New Roman"/>
          <w:sz w:val="25"/>
          <w:szCs w:val="25"/>
        </w:rPr>
        <w:t>user</w:t>
      </w:r>
      <w:r>
        <w:rPr>
          <w:rFonts w:ascii="Century Gothic" w:hAnsi="Century Gothic" w:cs="Times New Roman"/>
          <w:sz w:val="25"/>
          <w:szCs w:val="25"/>
        </w:rPr>
        <w:t>.</w:t>
      </w:r>
    </w:p>
    <w:p w:rsidR="001B38AE" w:rsidRPr="009B6012" w:rsidRDefault="001B38AE" w:rsidP="001B38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5"/>
          <w:szCs w:val="25"/>
        </w:rPr>
      </w:pPr>
      <w:r w:rsidRPr="009B6012">
        <w:rPr>
          <w:rFonts w:ascii="Century Gothic" w:eastAsia="Calibri" w:hAnsi="Century Gothic" w:cs="Times New Roman"/>
          <w:color w:val="000000"/>
          <w:sz w:val="25"/>
          <w:szCs w:val="25"/>
        </w:rPr>
        <w:t xml:space="preserve">Advanced knowledge of MS Word, Excel, PowerPoint and Outlook. </w:t>
      </w:r>
    </w:p>
    <w:p w:rsidR="001B38AE" w:rsidRPr="009B6012" w:rsidRDefault="001B38AE" w:rsidP="001B38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5"/>
          <w:szCs w:val="25"/>
        </w:rPr>
      </w:pPr>
      <w:r w:rsidRPr="009B6012">
        <w:rPr>
          <w:rFonts w:ascii="Century Gothic" w:hAnsi="Century Gothic" w:cs="Times New Roman"/>
          <w:sz w:val="25"/>
          <w:szCs w:val="25"/>
        </w:rPr>
        <w:t>Proficiency in Windows Operating Systems like Win XP, Vista and Win 7.</w:t>
      </w:r>
    </w:p>
    <w:p w:rsidR="00B1050C" w:rsidRDefault="00B1050C" w:rsidP="00F64391">
      <w:pPr>
        <w:pStyle w:val="NoSpacing"/>
        <w:ind w:left="0"/>
        <w:rPr>
          <w:rFonts w:ascii="Century Gothic" w:hAnsi="Century Gothic"/>
          <w:b/>
          <w:bCs/>
          <w:caps/>
          <w:sz w:val="28"/>
          <w:szCs w:val="28"/>
          <w:u w:val="thick"/>
        </w:rPr>
      </w:pPr>
    </w:p>
    <w:p w:rsidR="00B1050C" w:rsidRDefault="00B1050C" w:rsidP="00F64391">
      <w:pPr>
        <w:pStyle w:val="NoSpacing"/>
        <w:ind w:left="0"/>
        <w:rPr>
          <w:rFonts w:ascii="Century Gothic" w:hAnsi="Century Gothic"/>
          <w:b/>
          <w:bCs/>
          <w:caps/>
          <w:sz w:val="28"/>
          <w:szCs w:val="28"/>
          <w:u w:val="thick"/>
        </w:rPr>
      </w:pPr>
    </w:p>
    <w:p w:rsidR="00B1050C" w:rsidRDefault="00B1050C" w:rsidP="00F64391">
      <w:pPr>
        <w:pStyle w:val="NoSpacing"/>
        <w:ind w:left="0"/>
        <w:rPr>
          <w:rFonts w:ascii="Century Gothic" w:hAnsi="Century Gothic"/>
          <w:b/>
          <w:bCs/>
          <w:caps/>
          <w:sz w:val="28"/>
          <w:szCs w:val="28"/>
          <w:u w:val="thick"/>
        </w:rPr>
      </w:pPr>
    </w:p>
    <w:p w:rsidR="00F64391" w:rsidRPr="00AB6D7F" w:rsidRDefault="00F64391" w:rsidP="00F64391">
      <w:pPr>
        <w:pStyle w:val="NoSpacing"/>
        <w:ind w:left="0"/>
        <w:rPr>
          <w:rFonts w:ascii="Century Gothic" w:hAnsi="Century Gothic"/>
          <w:b/>
          <w:bCs/>
          <w:caps/>
          <w:sz w:val="28"/>
          <w:szCs w:val="28"/>
          <w:u w:val="thick"/>
        </w:rPr>
      </w:pPr>
      <w:r w:rsidRPr="00AB6D7F">
        <w:rPr>
          <w:rFonts w:ascii="Century Gothic" w:hAnsi="Century Gothic"/>
          <w:b/>
          <w:bCs/>
          <w:caps/>
          <w:sz w:val="28"/>
          <w:szCs w:val="28"/>
          <w:u w:val="thick"/>
        </w:rPr>
        <w:t>Personal details</w:t>
      </w:r>
    </w:p>
    <w:p w:rsidR="00F64391" w:rsidRPr="009B6012" w:rsidRDefault="00F64391" w:rsidP="00F64391">
      <w:pPr>
        <w:pStyle w:val="NoSpacing"/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Birth date</w:t>
      </w:r>
      <w:r w:rsidRPr="009B6012">
        <w:rPr>
          <w:rFonts w:ascii="Century Gothic" w:hAnsi="Century Gothic"/>
          <w:sz w:val="25"/>
          <w:szCs w:val="25"/>
        </w:rPr>
        <w:tab/>
      </w:r>
      <w:r w:rsidRPr="009B6012">
        <w:rPr>
          <w:rFonts w:ascii="Century Gothic" w:hAnsi="Century Gothic"/>
          <w:sz w:val="25"/>
          <w:szCs w:val="25"/>
        </w:rPr>
        <w:tab/>
      </w:r>
      <w:r w:rsidR="009B6012">
        <w:rPr>
          <w:rFonts w:ascii="Century Gothic" w:hAnsi="Century Gothic"/>
          <w:sz w:val="25"/>
          <w:szCs w:val="25"/>
        </w:rPr>
        <w:tab/>
      </w:r>
      <w:r w:rsidR="001268E8" w:rsidRPr="009B6012">
        <w:rPr>
          <w:rFonts w:ascii="Century Gothic" w:hAnsi="Century Gothic"/>
          <w:sz w:val="25"/>
          <w:szCs w:val="25"/>
        </w:rPr>
        <w:t>: 20/05</w:t>
      </w:r>
      <w:r w:rsidRPr="009B6012">
        <w:rPr>
          <w:rFonts w:ascii="Century Gothic" w:hAnsi="Century Gothic"/>
          <w:sz w:val="25"/>
          <w:szCs w:val="25"/>
        </w:rPr>
        <w:t>/1992</w:t>
      </w:r>
    </w:p>
    <w:p w:rsidR="00F64391" w:rsidRPr="009B6012" w:rsidRDefault="00F64391" w:rsidP="00F64391">
      <w:pPr>
        <w:pStyle w:val="NoSpacing"/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Sex</w:t>
      </w:r>
      <w:r w:rsidRPr="009B6012">
        <w:rPr>
          <w:rFonts w:ascii="Century Gothic" w:hAnsi="Century Gothic"/>
          <w:sz w:val="25"/>
          <w:szCs w:val="25"/>
        </w:rPr>
        <w:tab/>
      </w:r>
      <w:r w:rsidRPr="009B6012">
        <w:rPr>
          <w:rFonts w:ascii="Century Gothic" w:hAnsi="Century Gothic"/>
          <w:sz w:val="25"/>
          <w:szCs w:val="25"/>
        </w:rPr>
        <w:tab/>
      </w:r>
      <w:r w:rsidRPr="009B6012">
        <w:rPr>
          <w:rFonts w:ascii="Century Gothic" w:hAnsi="Century Gothic"/>
          <w:sz w:val="25"/>
          <w:szCs w:val="25"/>
        </w:rPr>
        <w:tab/>
      </w:r>
      <w:r w:rsidR="009B6012">
        <w:rPr>
          <w:rFonts w:ascii="Century Gothic" w:hAnsi="Century Gothic"/>
          <w:sz w:val="25"/>
          <w:szCs w:val="25"/>
        </w:rPr>
        <w:tab/>
      </w:r>
      <w:r w:rsidRPr="009B6012">
        <w:rPr>
          <w:rFonts w:ascii="Century Gothic" w:hAnsi="Century Gothic"/>
          <w:sz w:val="25"/>
          <w:szCs w:val="25"/>
        </w:rPr>
        <w:t xml:space="preserve">: </w:t>
      </w:r>
      <w:r w:rsidRPr="009B6012">
        <w:rPr>
          <w:rFonts w:ascii="Century Gothic" w:hAnsi="Century Gothic"/>
          <w:caps/>
          <w:sz w:val="25"/>
          <w:szCs w:val="25"/>
        </w:rPr>
        <w:t>m</w:t>
      </w:r>
      <w:r w:rsidRPr="009B6012">
        <w:rPr>
          <w:rFonts w:ascii="Century Gothic" w:hAnsi="Century Gothic"/>
          <w:sz w:val="25"/>
          <w:szCs w:val="25"/>
        </w:rPr>
        <w:t>ale</w:t>
      </w:r>
    </w:p>
    <w:p w:rsidR="00F64391" w:rsidRPr="009B6012" w:rsidRDefault="00F64391" w:rsidP="00F64391">
      <w:pPr>
        <w:pStyle w:val="NoSpacing"/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 xml:space="preserve">Martial </w:t>
      </w:r>
      <w:r w:rsidRPr="009B6012">
        <w:rPr>
          <w:rFonts w:ascii="Century Gothic" w:hAnsi="Century Gothic"/>
          <w:caps/>
          <w:sz w:val="25"/>
          <w:szCs w:val="25"/>
        </w:rPr>
        <w:t>S</w:t>
      </w:r>
      <w:r w:rsidRPr="009B6012">
        <w:rPr>
          <w:rFonts w:ascii="Century Gothic" w:hAnsi="Century Gothic"/>
          <w:sz w:val="25"/>
          <w:szCs w:val="25"/>
        </w:rPr>
        <w:t>tatus</w:t>
      </w:r>
      <w:r w:rsidRPr="009B6012">
        <w:rPr>
          <w:rFonts w:ascii="Century Gothic" w:hAnsi="Century Gothic"/>
          <w:sz w:val="25"/>
          <w:szCs w:val="25"/>
        </w:rPr>
        <w:tab/>
      </w:r>
      <w:r w:rsidR="009B6012">
        <w:rPr>
          <w:rFonts w:ascii="Century Gothic" w:hAnsi="Century Gothic"/>
          <w:sz w:val="25"/>
          <w:szCs w:val="25"/>
        </w:rPr>
        <w:tab/>
      </w:r>
      <w:r w:rsidRPr="009B6012">
        <w:rPr>
          <w:rFonts w:ascii="Century Gothic" w:hAnsi="Century Gothic"/>
          <w:sz w:val="25"/>
          <w:szCs w:val="25"/>
        </w:rPr>
        <w:t xml:space="preserve">: </w:t>
      </w:r>
      <w:r w:rsidRPr="009B6012">
        <w:rPr>
          <w:rFonts w:ascii="Century Gothic" w:hAnsi="Century Gothic"/>
          <w:caps/>
          <w:sz w:val="25"/>
          <w:szCs w:val="25"/>
        </w:rPr>
        <w:t>s</w:t>
      </w:r>
      <w:r w:rsidRPr="009B6012">
        <w:rPr>
          <w:rFonts w:ascii="Century Gothic" w:hAnsi="Century Gothic"/>
          <w:sz w:val="25"/>
          <w:szCs w:val="25"/>
        </w:rPr>
        <w:t>ingle</w:t>
      </w:r>
    </w:p>
    <w:p w:rsidR="00F64391" w:rsidRPr="009B6012" w:rsidRDefault="00F64391" w:rsidP="00F64391">
      <w:pPr>
        <w:pStyle w:val="NoSpacing"/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 xml:space="preserve">Religion </w:t>
      </w:r>
      <w:r w:rsidRPr="009B6012">
        <w:rPr>
          <w:rFonts w:ascii="Century Gothic" w:hAnsi="Century Gothic"/>
          <w:sz w:val="25"/>
          <w:szCs w:val="25"/>
        </w:rPr>
        <w:tab/>
      </w:r>
      <w:r w:rsidRPr="009B6012">
        <w:rPr>
          <w:rFonts w:ascii="Century Gothic" w:hAnsi="Century Gothic"/>
          <w:sz w:val="25"/>
          <w:szCs w:val="25"/>
        </w:rPr>
        <w:tab/>
      </w:r>
      <w:r w:rsidR="009B6012">
        <w:rPr>
          <w:rFonts w:ascii="Century Gothic" w:hAnsi="Century Gothic"/>
          <w:sz w:val="25"/>
          <w:szCs w:val="25"/>
        </w:rPr>
        <w:tab/>
      </w:r>
      <w:r w:rsidR="00465A2E" w:rsidRPr="009B6012">
        <w:rPr>
          <w:rFonts w:ascii="Century Gothic" w:hAnsi="Century Gothic"/>
          <w:sz w:val="25"/>
          <w:szCs w:val="25"/>
        </w:rPr>
        <w:t>: Islam</w:t>
      </w:r>
    </w:p>
    <w:p w:rsidR="00F64391" w:rsidRPr="009B6012" w:rsidRDefault="00F64391" w:rsidP="00F64391">
      <w:pPr>
        <w:pStyle w:val="NoSpacing"/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Language known</w:t>
      </w:r>
      <w:r w:rsidRPr="009B6012">
        <w:rPr>
          <w:rFonts w:ascii="Century Gothic" w:hAnsi="Century Gothic"/>
          <w:sz w:val="25"/>
          <w:szCs w:val="25"/>
        </w:rPr>
        <w:tab/>
        <w:t>: English</w:t>
      </w:r>
      <w:r w:rsidR="001268E8" w:rsidRPr="009B6012">
        <w:rPr>
          <w:rFonts w:ascii="Century Gothic" w:hAnsi="Century Gothic"/>
          <w:sz w:val="25"/>
          <w:szCs w:val="25"/>
        </w:rPr>
        <w:t>,</w:t>
      </w:r>
      <w:r w:rsidRPr="009B6012">
        <w:rPr>
          <w:rFonts w:ascii="Century Gothic" w:hAnsi="Century Gothic"/>
          <w:sz w:val="25"/>
          <w:szCs w:val="25"/>
        </w:rPr>
        <w:t xml:space="preserve"> Hindi</w:t>
      </w:r>
      <w:r w:rsidR="001268E8" w:rsidRPr="009B6012">
        <w:rPr>
          <w:rFonts w:ascii="Century Gothic" w:hAnsi="Century Gothic"/>
          <w:sz w:val="25"/>
          <w:szCs w:val="25"/>
        </w:rPr>
        <w:t>, Malayalam and Tamil</w:t>
      </w:r>
    </w:p>
    <w:p w:rsidR="00B1050C" w:rsidRDefault="00B1050C" w:rsidP="00F64391">
      <w:pPr>
        <w:pStyle w:val="NoSpacing"/>
        <w:rPr>
          <w:rFonts w:ascii="Century Gothic" w:hAnsi="Century Gothic"/>
          <w:b/>
          <w:bCs/>
          <w:caps/>
          <w:sz w:val="28"/>
          <w:szCs w:val="28"/>
          <w:u w:val="thick"/>
        </w:rPr>
      </w:pPr>
    </w:p>
    <w:p w:rsidR="00F64391" w:rsidRPr="00AB6D7F" w:rsidRDefault="00F64391" w:rsidP="00F64391">
      <w:pPr>
        <w:pStyle w:val="NoSpacing"/>
        <w:rPr>
          <w:rFonts w:ascii="Century Gothic" w:hAnsi="Century Gothic"/>
          <w:b/>
          <w:bCs/>
          <w:caps/>
          <w:sz w:val="28"/>
          <w:szCs w:val="28"/>
          <w:u w:val="thick"/>
        </w:rPr>
      </w:pPr>
      <w:r w:rsidRPr="00AB6D7F">
        <w:rPr>
          <w:rFonts w:ascii="Century Gothic" w:hAnsi="Century Gothic"/>
          <w:b/>
          <w:bCs/>
          <w:caps/>
          <w:sz w:val="28"/>
          <w:szCs w:val="28"/>
          <w:u w:val="thick"/>
        </w:rPr>
        <w:t>Passport details</w:t>
      </w:r>
    </w:p>
    <w:p w:rsidR="00F64391" w:rsidRPr="009B6012" w:rsidRDefault="00F64391" w:rsidP="00F64391">
      <w:pPr>
        <w:pStyle w:val="NoSpacing"/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Issue date</w:t>
      </w:r>
      <w:r w:rsidR="001268E8" w:rsidRPr="009B6012">
        <w:rPr>
          <w:rFonts w:ascii="Century Gothic" w:hAnsi="Century Gothic"/>
          <w:sz w:val="25"/>
          <w:szCs w:val="25"/>
        </w:rPr>
        <w:tab/>
      </w:r>
      <w:r w:rsidR="001268E8" w:rsidRPr="009B6012">
        <w:rPr>
          <w:rFonts w:ascii="Century Gothic" w:hAnsi="Century Gothic"/>
          <w:sz w:val="25"/>
          <w:szCs w:val="25"/>
        </w:rPr>
        <w:tab/>
      </w:r>
      <w:r w:rsidR="009B6012">
        <w:rPr>
          <w:rFonts w:ascii="Century Gothic" w:hAnsi="Century Gothic"/>
          <w:sz w:val="25"/>
          <w:szCs w:val="25"/>
        </w:rPr>
        <w:tab/>
      </w:r>
      <w:r w:rsidR="001268E8" w:rsidRPr="009B6012">
        <w:rPr>
          <w:rFonts w:ascii="Century Gothic" w:hAnsi="Century Gothic"/>
          <w:sz w:val="25"/>
          <w:szCs w:val="25"/>
        </w:rPr>
        <w:t>: 31/03/2016</w:t>
      </w:r>
    </w:p>
    <w:p w:rsidR="00F64391" w:rsidRPr="009B6012" w:rsidRDefault="00F64391" w:rsidP="00F64391">
      <w:pPr>
        <w:pStyle w:val="NoSpacing"/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Expire date</w:t>
      </w:r>
      <w:r w:rsidR="001268E8" w:rsidRPr="009B6012">
        <w:rPr>
          <w:rFonts w:ascii="Century Gothic" w:hAnsi="Century Gothic"/>
          <w:sz w:val="25"/>
          <w:szCs w:val="25"/>
        </w:rPr>
        <w:tab/>
      </w:r>
      <w:r w:rsidR="001268E8" w:rsidRPr="009B6012">
        <w:rPr>
          <w:rFonts w:ascii="Century Gothic" w:hAnsi="Century Gothic"/>
          <w:sz w:val="25"/>
          <w:szCs w:val="25"/>
        </w:rPr>
        <w:tab/>
        <w:t>: 30/03/2026</w:t>
      </w:r>
    </w:p>
    <w:p w:rsidR="00B1050C" w:rsidRDefault="00F64391" w:rsidP="00F64391">
      <w:pPr>
        <w:pStyle w:val="NoSpacing"/>
        <w:rPr>
          <w:rFonts w:ascii="Century Gothic" w:hAnsi="Century Gothic"/>
          <w:sz w:val="25"/>
          <w:szCs w:val="25"/>
        </w:rPr>
      </w:pPr>
      <w:r w:rsidRPr="009B6012">
        <w:rPr>
          <w:rFonts w:ascii="Century Gothic" w:hAnsi="Century Gothic"/>
          <w:sz w:val="25"/>
          <w:szCs w:val="25"/>
        </w:rPr>
        <w:t>Visa status</w:t>
      </w:r>
      <w:r w:rsidRPr="009B6012">
        <w:rPr>
          <w:rFonts w:ascii="Century Gothic" w:hAnsi="Century Gothic"/>
          <w:sz w:val="25"/>
          <w:szCs w:val="25"/>
        </w:rPr>
        <w:tab/>
      </w:r>
      <w:r w:rsidRPr="009B6012">
        <w:rPr>
          <w:rFonts w:ascii="Century Gothic" w:hAnsi="Century Gothic"/>
          <w:sz w:val="25"/>
          <w:szCs w:val="25"/>
        </w:rPr>
        <w:tab/>
      </w:r>
      <w:r w:rsidR="009B6012">
        <w:rPr>
          <w:rFonts w:ascii="Century Gothic" w:hAnsi="Century Gothic"/>
          <w:sz w:val="25"/>
          <w:szCs w:val="25"/>
        </w:rPr>
        <w:tab/>
      </w:r>
      <w:r w:rsidRPr="009B6012">
        <w:rPr>
          <w:rFonts w:ascii="Century Gothic" w:hAnsi="Century Gothic"/>
          <w:sz w:val="25"/>
          <w:szCs w:val="25"/>
        </w:rPr>
        <w:t>: Visit Visa</w:t>
      </w:r>
    </w:p>
    <w:p w:rsidR="00F64391" w:rsidRPr="009B6012" w:rsidRDefault="009B3C6F" w:rsidP="00F64391">
      <w:pPr>
        <w:pStyle w:val="NoSpacing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Expire date</w:t>
      </w:r>
      <w:r w:rsidR="00052A6B">
        <w:rPr>
          <w:rFonts w:ascii="Century Gothic" w:hAnsi="Century Gothic"/>
          <w:sz w:val="25"/>
          <w:szCs w:val="25"/>
        </w:rPr>
        <w:t xml:space="preserve">                    </w:t>
      </w:r>
      <w:r>
        <w:rPr>
          <w:rFonts w:ascii="Century Gothic" w:hAnsi="Century Gothic"/>
          <w:sz w:val="25"/>
          <w:szCs w:val="25"/>
        </w:rPr>
        <w:t>:18/04/2018</w:t>
      </w:r>
    </w:p>
    <w:p w:rsidR="00B1050C" w:rsidRDefault="00B1050C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/>
          <w:color w:val="auto"/>
          <w:u w:val="single"/>
        </w:rPr>
      </w:pPr>
    </w:p>
    <w:p w:rsidR="001B38AE" w:rsidRPr="00AB6D7F" w:rsidRDefault="001B38AE" w:rsidP="001B38AE">
      <w:pPr>
        <w:pStyle w:val="Title"/>
        <w:spacing w:line="276" w:lineRule="auto"/>
        <w:ind w:left="0"/>
        <w:jc w:val="both"/>
        <w:rPr>
          <w:rFonts w:ascii="Century Gothic" w:eastAsia="Calibri" w:hAnsi="Century Gothic"/>
          <w:b/>
          <w:color w:val="auto"/>
          <w:u w:val="single"/>
        </w:rPr>
      </w:pPr>
      <w:r w:rsidRPr="00AB6D7F">
        <w:rPr>
          <w:rFonts w:ascii="Century Gothic" w:eastAsia="Calibri" w:hAnsi="Century Gothic"/>
          <w:b/>
          <w:color w:val="auto"/>
          <w:u w:val="single"/>
        </w:rPr>
        <w:t>DECLARATION</w:t>
      </w:r>
    </w:p>
    <w:p w:rsidR="00D623EE" w:rsidRPr="009B6012" w:rsidRDefault="001B38AE" w:rsidP="00F64391">
      <w:pPr>
        <w:widowControl w:val="0"/>
        <w:autoSpaceDE w:val="0"/>
        <w:autoSpaceDN w:val="0"/>
        <w:adjustRightInd w:val="0"/>
        <w:spacing w:after="0"/>
        <w:ind w:left="115"/>
        <w:jc w:val="both"/>
        <w:rPr>
          <w:rFonts w:ascii="Century Gothic" w:hAnsi="Century Gothic"/>
          <w:color w:val="000000"/>
          <w:w w:val="102"/>
          <w:sz w:val="25"/>
          <w:szCs w:val="25"/>
        </w:rPr>
      </w:pPr>
      <w:r w:rsidRPr="009B6012">
        <w:rPr>
          <w:rFonts w:ascii="Century Gothic" w:hAnsi="Century Gothic"/>
          <w:color w:val="000000"/>
          <w:w w:val="76"/>
          <w:sz w:val="25"/>
          <w:szCs w:val="25"/>
        </w:rPr>
        <w:t>I</w:t>
      </w:r>
      <w:r w:rsidRPr="009B6012">
        <w:rPr>
          <w:rFonts w:ascii="Century Gothic" w:hAnsi="Century Gothic"/>
          <w:color w:val="000000"/>
          <w:spacing w:val="10"/>
          <w:w w:val="76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-1"/>
          <w:sz w:val="25"/>
          <w:szCs w:val="25"/>
        </w:rPr>
        <w:t>h</w:t>
      </w:r>
      <w:r w:rsidRPr="009B6012">
        <w:rPr>
          <w:rFonts w:ascii="Century Gothic" w:hAnsi="Century Gothic"/>
          <w:color w:val="000000"/>
          <w:spacing w:val="2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-1"/>
          <w:sz w:val="25"/>
          <w:szCs w:val="25"/>
        </w:rPr>
        <w:t>r</w:t>
      </w:r>
      <w:r w:rsidRPr="009B6012">
        <w:rPr>
          <w:rFonts w:ascii="Century Gothic" w:hAnsi="Century Gothic"/>
          <w:color w:val="000000"/>
          <w:spacing w:val="2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-3"/>
          <w:sz w:val="25"/>
          <w:szCs w:val="25"/>
        </w:rPr>
        <w:t>b</w:t>
      </w:r>
      <w:r w:rsidRPr="009B6012">
        <w:rPr>
          <w:rFonts w:ascii="Century Gothic" w:hAnsi="Century Gothic"/>
          <w:color w:val="000000"/>
          <w:sz w:val="25"/>
          <w:szCs w:val="25"/>
        </w:rPr>
        <w:t>y</w:t>
      </w:r>
      <w:r w:rsidRPr="009B6012">
        <w:rPr>
          <w:rFonts w:ascii="Century Gothic" w:hAnsi="Century Gothic"/>
          <w:color w:val="000000"/>
          <w:spacing w:val="32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2"/>
          <w:w w:val="106"/>
          <w:sz w:val="25"/>
          <w:szCs w:val="25"/>
        </w:rPr>
        <w:t>d</w:t>
      </w:r>
      <w:r w:rsidRPr="009B6012">
        <w:rPr>
          <w:rFonts w:ascii="Century Gothic" w:hAnsi="Century Gothic"/>
          <w:color w:val="000000"/>
          <w:spacing w:val="-1"/>
          <w:w w:val="113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3"/>
          <w:w w:val="96"/>
          <w:sz w:val="25"/>
          <w:szCs w:val="25"/>
        </w:rPr>
        <w:t>c</w:t>
      </w:r>
      <w:r w:rsidRPr="009B6012">
        <w:rPr>
          <w:rFonts w:ascii="Century Gothic" w:hAnsi="Century Gothic"/>
          <w:color w:val="000000"/>
          <w:spacing w:val="-3"/>
          <w:w w:val="83"/>
          <w:sz w:val="25"/>
          <w:szCs w:val="25"/>
        </w:rPr>
        <w:t>l</w:t>
      </w:r>
      <w:r w:rsidRPr="009B6012">
        <w:rPr>
          <w:rFonts w:ascii="Century Gothic" w:hAnsi="Century Gothic"/>
          <w:color w:val="000000"/>
          <w:spacing w:val="1"/>
          <w:w w:val="109"/>
          <w:sz w:val="25"/>
          <w:szCs w:val="25"/>
        </w:rPr>
        <w:t>a</w:t>
      </w:r>
      <w:r w:rsidRPr="009B6012">
        <w:rPr>
          <w:rFonts w:ascii="Century Gothic" w:hAnsi="Century Gothic"/>
          <w:color w:val="000000"/>
          <w:spacing w:val="-1"/>
          <w:w w:val="106"/>
          <w:sz w:val="25"/>
          <w:szCs w:val="25"/>
        </w:rPr>
        <w:t>r</w:t>
      </w:r>
      <w:r w:rsidRPr="009B6012">
        <w:rPr>
          <w:rFonts w:ascii="Century Gothic" w:hAnsi="Century Gothic"/>
          <w:color w:val="000000"/>
          <w:w w:val="113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-6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z w:val="25"/>
          <w:szCs w:val="25"/>
        </w:rPr>
        <w:t>t</w:t>
      </w:r>
      <w:r w:rsidRPr="009B6012">
        <w:rPr>
          <w:rFonts w:ascii="Century Gothic" w:hAnsi="Century Gothic"/>
          <w:color w:val="000000"/>
          <w:spacing w:val="2"/>
          <w:sz w:val="25"/>
          <w:szCs w:val="25"/>
        </w:rPr>
        <w:t>h</w:t>
      </w:r>
      <w:r w:rsidRPr="009B6012">
        <w:rPr>
          <w:rFonts w:ascii="Century Gothic" w:hAnsi="Century Gothic"/>
          <w:color w:val="000000"/>
          <w:spacing w:val="-1"/>
          <w:sz w:val="25"/>
          <w:szCs w:val="25"/>
        </w:rPr>
        <w:t>a</w:t>
      </w:r>
      <w:r w:rsidRPr="009B6012">
        <w:rPr>
          <w:rFonts w:ascii="Century Gothic" w:hAnsi="Century Gothic"/>
          <w:color w:val="000000"/>
          <w:sz w:val="25"/>
          <w:szCs w:val="25"/>
        </w:rPr>
        <w:t>t</w:t>
      </w:r>
      <w:r w:rsidRPr="009B6012">
        <w:rPr>
          <w:rFonts w:ascii="Century Gothic" w:hAnsi="Century Gothic"/>
          <w:color w:val="000000"/>
          <w:spacing w:val="39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3"/>
          <w:sz w:val="25"/>
          <w:szCs w:val="25"/>
        </w:rPr>
        <w:t>t</w:t>
      </w:r>
      <w:r w:rsidRPr="009B6012">
        <w:rPr>
          <w:rFonts w:ascii="Century Gothic" w:hAnsi="Century Gothic"/>
          <w:color w:val="000000"/>
          <w:spacing w:val="-1"/>
          <w:sz w:val="25"/>
          <w:szCs w:val="25"/>
        </w:rPr>
        <w:t>h</w:t>
      </w:r>
      <w:r w:rsidRPr="009B6012">
        <w:rPr>
          <w:rFonts w:ascii="Century Gothic" w:hAnsi="Century Gothic"/>
          <w:color w:val="000000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33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-1"/>
          <w:sz w:val="25"/>
          <w:szCs w:val="25"/>
        </w:rPr>
        <w:t>a</w:t>
      </w:r>
      <w:r w:rsidRPr="009B6012">
        <w:rPr>
          <w:rFonts w:ascii="Century Gothic" w:hAnsi="Century Gothic"/>
          <w:color w:val="000000"/>
          <w:spacing w:val="2"/>
          <w:sz w:val="25"/>
          <w:szCs w:val="25"/>
        </w:rPr>
        <w:t>b</w:t>
      </w:r>
      <w:r w:rsidRPr="009B6012">
        <w:rPr>
          <w:rFonts w:ascii="Century Gothic" w:hAnsi="Century Gothic"/>
          <w:color w:val="000000"/>
          <w:spacing w:val="1"/>
          <w:sz w:val="25"/>
          <w:szCs w:val="25"/>
        </w:rPr>
        <w:t>o</w:t>
      </w:r>
      <w:r w:rsidRPr="009B6012">
        <w:rPr>
          <w:rFonts w:ascii="Century Gothic" w:hAnsi="Century Gothic"/>
          <w:color w:val="000000"/>
          <w:spacing w:val="-2"/>
          <w:sz w:val="25"/>
          <w:szCs w:val="25"/>
        </w:rPr>
        <w:t>v</w:t>
      </w:r>
      <w:r w:rsidRPr="009B6012">
        <w:rPr>
          <w:rFonts w:ascii="Century Gothic" w:hAnsi="Century Gothic"/>
          <w:color w:val="000000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21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1"/>
          <w:sz w:val="25"/>
          <w:szCs w:val="25"/>
        </w:rPr>
        <w:t>w</w:t>
      </w:r>
      <w:r w:rsidRPr="009B6012">
        <w:rPr>
          <w:rFonts w:ascii="Century Gothic" w:hAnsi="Century Gothic"/>
          <w:color w:val="000000"/>
          <w:spacing w:val="2"/>
          <w:w w:val="106"/>
          <w:sz w:val="25"/>
          <w:szCs w:val="25"/>
        </w:rPr>
        <w:t>r</w:t>
      </w:r>
      <w:r w:rsidRPr="009B6012">
        <w:rPr>
          <w:rFonts w:ascii="Century Gothic" w:hAnsi="Century Gothic"/>
          <w:color w:val="000000"/>
          <w:spacing w:val="-1"/>
          <w:w w:val="83"/>
          <w:sz w:val="25"/>
          <w:szCs w:val="25"/>
        </w:rPr>
        <w:t>i</w:t>
      </w:r>
      <w:r w:rsidRPr="009B6012">
        <w:rPr>
          <w:rFonts w:ascii="Century Gothic" w:hAnsi="Century Gothic"/>
          <w:color w:val="000000"/>
          <w:spacing w:val="-5"/>
          <w:w w:val="122"/>
          <w:sz w:val="25"/>
          <w:szCs w:val="25"/>
        </w:rPr>
        <w:t>t</w:t>
      </w:r>
      <w:r w:rsidRPr="009B6012">
        <w:rPr>
          <w:rFonts w:ascii="Century Gothic" w:hAnsi="Century Gothic"/>
          <w:color w:val="000000"/>
          <w:spacing w:val="-2"/>
          <w:w w:val="122"/>
          <w:sz w:val="25"/>
          <w:szCs w:val="25"/>
        </w:rPr>
        <w:t>t</w:t>
      </w:r>
      <w:r w:rsidRPr="009B6012">
        <w:rPr>
          <w:rFonts w:ascii="Century Gothic" w:hAnsi="Century Gothic"/>
          <w:color w:val="000000"/>
          <w:spacing w:val="-1"/>
          <w:w w:val="113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w w:val="106"/>
          <w:sz w:val="25"/>
          <w:szCs w:val="25"/>
        </w:rPr>
        <w:t>n</w:t>
      </w:r>
      <w:r w:rsidRPr="009B6012">
        <w:rPr>
          <w:rFonts w:ascii="Century Gothic" w:hAnsi="Century Gothic"/>
          <w:color w:val="000000"/>
          <w:spacing w:val="-5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4"/>
          <w:w w:val="106"/>
          <w:sz w:val="25"/>
          <w:szCs w:val="25"/>
        </w:rPr>
        <w:t>d</w:t>
      </w:r>
      <w:r w:rsidRPr="009B6012">
        <w:rPr>
          <w:rFonts w:ascii="Century Gothic" w:hAnsi="Century Gothic"/>
          <w:color w:val="000000"/>
          <w:spacing w:val="-1"/>
          <w:w w:val="113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-2"/>
          <w:w w:val="122"/>
          <w:sz w:val="25"/>
          <w:szCs w:val="25"/>
        </w:rPr>
        <w:t>t</w:t>
      </w:r>
      <w:r w:rsidRPr="009B6012">
        <w:rPr>
          <w:rFonts w:ascii="Century Gothic" w:hAnsi="Century Gothic"/>
          <w:color w:val="000000"/>
          <w:spacing w:val="4"/>
          <w:w w:val="109"/>
          <w:sz w:val="25"/>
          <w:szCs w:val="25"/>
        </w:rPr>
        <w:t>a</w:t>
      </w:r>
      <w:r w:rsidRPr="009B6012">
        <w:rPr>
          <w:rFonts w:ascii="Century Gothic" w:hAnsi="Century Gothic"/>
          <w:color w:val="000000"/>
          <w:spacing w:val="2"/>
          <w:w w:val="83"/>
          <w:sz w:val="25"/>
          <w:szCs w:val="25"/>
        </w:rPr>
        <w:t>i</w:t>
      </w:r>
      <w:r w:rsidRPr="009B6012">
        <w:rPr>
          <w:rFonts w:ascii="Century Gothic" w:hAnsi="Century Gothic"/>
          <w:color w:val="000000"/>
          <w:spacing w:val="-1"/>
          <w:w w:val="83"/>
          <w:sz w:val="25"/>
          <w:szCs w:val="25"/>
        </w:rPr>
        <w:t>l</w:t>
      </w:r>
      <w:r w:rsidRPr="009B6012">
        <w:rPr>
          <w:rFonts w:ascii="Century Gothic" w:hAnsi="Century Gothic"/>
          <w:color w:val="000000"/>
          <w:w w:val="101"/>
          <w:sz w:val="25"/>
          <w:szCs w:val="25"/>
        </w:rPr>
        <w:t>s</w:t>
      </w:r>
      <w:r w:rsidRPr="009B6012">
        <w:rPr>
          <w:rFonts w:ascii="Century Gothic" w:hAnsi="Century Gothic"/>
          <w:color w:val="000000"/>
          <w:spacing w:val="-4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1"/>
          <w:sz w:val="25"/>
          <w:szCs w:val="25"/>
        </w:rPr>
        <w:t>a</w:t>
      </w:r>
      <w:r w:rsidRPr="009B6012">
        <w:rPr>
          <w:rFonts w:ascii="Century Gothic" w:hAnsi="Century Gothic"/>
          <w:color w:val="000000"/>
          <w:spacing w:val="-1"/>
          <w:sz w:val="25"/>
          <w:szCs w:val="25"/>
        </w:rPr>
        <w:t>r</w:t>
      </w:r>
      <w:r w:rsidRPr="009B6012">
        <w:rPr>
          <w:rFonts w:ascii="Century Gothic" w:hAnsi="Century Gothic"/>
          <w:color w:val="000000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22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z w:val="25"/>
          <w:szCs w:val="25"/>
        </w:rPr>
        <w:t>t</w:t>
      </w:r>
      <w:r w:rsidRPr="009B6012">
        <w:rPr>
          <w:rFonts w:ascii="Century Gothic" w:hAnsi="Century Gothic"/>
          <w:color w:val="000000"/>
          <w:spacing w:val="2"/>
          <w:sz w:val="25"/>
          <w:szCs w:val="25"/>
        </w:rPr>
        <w:t>ru</w:t>
      </w:r>
      <w:r w:rsidRPr="009B6012">
        <w:rPr>
          <w:rFonts w:ascii="Century Gothic" w:hAnsi="Century Gothic"/>
          <w:color w:val="000000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34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-2"/>
          <w:sz w:val="25"/>
          <w:szCs w:val="25"/>
        </w:rPr>
        <w:t>t</w:t>
      </w:r>
      <w:r w:rsidRPr="009B6012">
        <w:rPr>
          <w:rFonts w:ascii="Century Gothic" w:hAnsi="Century Gothic"/>
          <w:color w:val="000000"/>
          <w:sz w:val="25"/>
          <w:szCs w:val="25"/>
        </w:rPr>
        <w:t>o</w:t>
      </w:r>
      <w:r w:rsidRPr="009B6012">
        <w:rPr>
          <w:rFonts w:ascii="Century Gothic" w:hAnsi="Century Gothic"/>
          <w:color w:val="000000"/>
          <w:spacing w:val="16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z w:val="25"/>
          <w:szCs w:val="25"/>
        </w:rPr>
        <w:t>t</w:t>
      </w:r>
      <w:r w:rsidRPr="009B6012">
        <w:rPr>
          <w:rFonts w:ascii="Century Gothic" w:hAnsi="Century Gothic"/>
          <w:color w:val="000000"/>
          <w:spacing w:val="-1"/>
          <w:sz w:val="25"/>
          <w:szCs w:val="25"/>
        </w:rPr>
        <w:t>h</w:t>
      </w:r>
      <w:r w:rsidRPr="009B6012">
        <w:rPr>
          <w:rFonts w:ascii="Century Gothic" w:hAnsi="Century Gothic"/>
          <w:color w:val="000000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33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-1"/>
          <w:sz w:val="25"/>
          <w:szCs w:val="25"/>
        </w:rPr>
        <w:t>be</w:t>
      </w:r>
      <w:r w:rsidRPr="009B6012">
        <w:rPr>
          <w:rFonts w:ascii="Century Gothic" w:hAnsi="Century Gothic"/>
          <w:color w:val="000000"/>
          <w:spacing w:val="1"/>
          <w:sz w:val="25"/>
          <w:szCs w:val="25"/>
        </w:rPr>
        <w:t>s</w:t>
      </w:r>
      <w:r w:rsidRPr="009B6012">
        <w:rPr>
          <w:rFonts w:ascii="Century Gothic" w:hAnsi="Century Gothic"/>
          <w:color w:val="000000"/>
          <w:sz w:val="25"/>
          <w:szCs w:val="25"/>
        </w:rPr>
        <w:t>t</w:t>
      </w:r>
      <w:r w:rsidRPr="009B6012">
        <w:rPr>
          <w:rFonts w:ascii="Century Gothic" w:hAnsi="Century Gothic"/>
          <w:color w:val="000000"/>
          <w:spacing w:val="30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1"/>
          <w:sz w:val="25"/>
          <w:szCs w:val="25"/>
        </w:rPr>
        <w:t>o</w:t>
      </w:r>
      <w:r w:rsidRPr="009B6012">
        <w:rPr>
          <w:rFonts w:ascii="Century Gothic" w:hAnsi="Century Gothic"/>
          <w:color w:val="000000"/>
          <w:sz w:val="25"/>
          <w:szCs w:val="25"/>
        </w:rPr>
        <w:t>f</w:t>
      </w:r>
      <w:r w:rsidRPr="009B6012">
        <w:rPr>
          <w:rFonts w:ascii="Century Gothic" w:hAnsi="Century Gothic"/>
          <w:color w:val="000000"/>
          <w:spacing w:val="-6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-5"/>
          <w:sz w:val="25"/>
          <w:szCs w:val="25"/>
        </w:rPr>
        <w:t>m</w:t>
      </w:r>
      <w:r w:rsidRPr="009B6012">
        <w:rPr>
          <w:rFonts w:ascii="Century Gothic" w:hAnsi="Century Gothic"/>
          <w:color w:val="000000"/>
          <w:sz w:val="25"/>
          <w:szCs w:val="25"/>
        </w:rPr>
        <w:t>y</w:t>
      </w:r>
      <w:r w:rsidRPr="009B6012">
        <w:rPr>
          <w:rFonts w:ascii="Century Gothic" w:hAnsi="Century Gothic"/>
          <w:color w:val="000000"/>
          <w:spacing w:val="-5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w w:val="92"/>
          <w:sz w:val="25"/>
          <w:szCs w:val="25"/>
        </w:rPr>
        <w:t>k</w:t>
      </w:r>
      <w:r w:rsidRPr="009B6012">
        <w:rPr>
          <w:rFonts w:ascii="Century Gothic" w:hAnsi="Century Gothic"/>
          <w:color w:val="000000"/>
          <w:spacing w:val="-1"/>
          <w:w w:val="106"/>
          <w:sz w:val="25"/>
          <w:szCs w:val="25"/>
        </w:rPr>
        <w:t>n</w:t>
      </w:r>
      <w:r w:rsidRPr="009B6012">
        <w:rPr>
          <w:rFonts w:ascii="Century Gothic" w:hAnsi="Century Gothic"/>
          <w:color w:val="000000"/>
          <w:spacing w:val="1"/>
          <w:w w:val="106"/>
          <w:sz w:val="25"/>
          <w:szCs w:val="25"/>
        </w:rPr>
        <w:t>o</w:t>
      </w:r>
      <w:r w:rsidRPr="009B6012">
        <w:rPr>
          <w:rFonts w:ascii="Century Gothic" w:hAnsi="Century Gothic"/>
          <w:color w:val="000000"/>
          <w:spacing w:val="1"/>
          <w:sz w:val="25"/>
          <w:szCs w:val="25"/>
        </w:rPr>
        <w:t>w</w:t>
      </w:r>
      <w:r w:rsidRPr="009B6012">
        <w:rPr>
          <w:rFonts w:ascii="Century Gothic" w:hAnsi="Century Gothic"/>
          <w:color w:val="000000"/>
          <w:spacing w:val="-1"/>
          <w:w w:val="83"/>
          <w:sz w:val="25"/>
          <w:szCs w:val="25"/>
        </w:rPr>
        <w:t>l</w:t>
      </w:r>
      <w:r w:rsidRPr="009B6012">
        <w:rPr>
          <w:rFonts w:ascii="Century Gothic" w:hAnsi="Century Gothic"/>
          <w:color w:val="000000"/>
          <w:spacing w:val="-3"/>
          <w:w w:val="113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-1"/>
          <w:w w:val="106"/>
          <w:sz w:val="25"/>
          <w:szCs w:val="25"/>
        </w:rPr>
        <w:t>d</w:t>
      </w:r>
      <w:r w:rsidRPr="009B6012">
        <w:rPr>
          <w:rFonts w:ascii="Century Gothic" w:hAnsi="Century Gothic"/>
          <w:color w:val="000000"/>
          <w:spacing w:val="-2"/>
          <w:w w:val="95"/>
          <w:sz w:val="25"/>
          <w:szCs w:val="25"/>
        </w:rPr>
        <w:t>g</w:t>
      </w:r>
      <w:r w:rsidRPr="009B6012">
        <w:rPr>
          <w:rFonts w:ascii="Century Gothic" w:hAnsi="Century Gothic"/>
          <w:color w:val="000000"/>
          <w:w w:val="113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-3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1"/>
          <w:sz w:val="25"/>
          <w:szCs w:val="25"/>
        </w:rPr>
        <w:t>a</w:t>
      </w:r>
      <w:r w:rsidRPr="009B6012">
        <w:rPr>
          <w:rFonts w:ascii="Century Gothic" w:hAnsi="Century Gothic"/>
          <w:color w:val="000000"/>
          <w:spacing w:val="2"/>
          <w:sz w:val="25"/>
          <w:szCs w:val="25"/>
        </w:rPr>
        <w:t>n</w:t>
      </w:r>
      <w:r w:rsidRPr="009B6012">
        <w:rPr>
          <w:rFonts w:ascii="Century Gothic" w:hAnsi="Century Gothic"/>
          <w:color w:val="000000"/>
          <w:sz w:val="25"/>
          <w:szCs w:val="25"/>
        </w:rPr>
        <w:t>d</w:t>
      </w:r>
      <w:r w:rsidRPr="009B6012">
        <w:rPr>
          <w:rFonts w:ascii="Century Gothic" w:hAnsi="Century Gothic"/>
          <w:color w:val="000000"/>
          <w:spacing w:val="19"/>
          <w:sz w:val="25"/>
          <w:szCs w:val="25"/>
        </w:rPr>
        <w:t xml:space="preserve"> </w:t>
      </w:r>
      <w:r w:rsidRPr="009B6012">
        <w:rPr>
          <w:rFonts w:ascii="Century Gothic" w:hAnsi="Century Gothic"/>
          <w:color w:val="000000"/>
          <w:spacing w:val="2"/>
          <w:w w:val="106"/>
          <w:sz w:val="25"/>
          <w:szCs w:val="25"/>
        </w:rPr>
        <w:t>b</w:t>
      </w:r>
      <w:r w:rsidRPr="009B6012">
        <w:rPr>
          <w:rFonts w:ascii="Century Gothic" w:hAnsi="Century Gothic"/>
          <w:color w:val="000000"/>
          <w:spacing w:val="2"/>
          <w:w w:val="113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2"/>
          <w:w w:val="83"/>
          <w:sz w:val="25"/>
          <w:szCs w:val="25"/>
        </w:rPr>
        <w:t>l</w:t>
      </w:r>
      <w:r w:rsidRPr="009B6012">
        <w:rPr>
          <w:rFonts w:ascii="Century Gothic" w:hAnsi="Century Gothic"/>
          <w:color w:val="000000"/>
          <w:spacing w:val="-3"/>
          <w:w w:val="83"/>
          <w:sz w:val="25"/>
          <w:szCs w:val="25"/>
        </w:rPr>
        <w:t>i</w:t>
      </w:r>
      <w:r w:rsidRPr="009B6012">
        <w:rPr>
          <w:rFonts w:ascii="Century Gothic" w:hAnsi="Century Gothic"/>
          <w:color w:val="000000"/>
          <w:spacing w:val="-1"/>
          <w:w w:val="113"/>
          <w:sz w:val="25"/>
          <w:szCs w:val="25"/>
        </w:rPr>
        <w:t>e</w:t>
      </w:r>
      <w:r w:rsidRPr="009B6012">
        <w:rPr>
          <w:rFonts w:ascii="Century Gothic" w:hAnsi="Century Gothic"/>
          <w:color w:val="000000"/>
          <w:spacing w:val="-14"/>
          <w:w w:val="92"/>
          <w:sz w:val="25"/>
          <w:szCs w:val="25"/>
        </w:rPr>
        <w:t>f</w:t>
      </w:r>
      <w:r w:rsidRPr="009B6012">
        <w:rPr>
          <w:rFonts w:ascii="Century Gothic" w:hAnsi="Century Gothic"/>
          <w:color w:val="000000"/>
          <w:w w:val="102"/>
          <w:sz w:val="25"/>
          <w:szCs w:val="25"/>
        </w:rPr>
        <w:t>.</w:t>
      </w:r>
    </w:p>
    <w:p w:rsidR="009B6012" w:rsidRDefault="001268E8" w:rsidP="009B6012">
      <w:pPr>
        <w:widowControl w:val="0"/>
        <w:autoSpaceDE w:val="0"/>
        <w:autoSpaceDN w:val="0"/>
        <w:adjustRightInd w:val="0"/>
        <w:spacing w:after="0"/>
        <w:ind w:left="115"/>
        <w:jc w:val="both"/>
        <w:rPr>
          <w:rFonts w:ascii="Century Gothic" w:hAnsi="Century Gothic"/>
          <w:color w:val="000000"/>
          <w:w w:val="102"/>
          <w:sz w:val="25"/>
          <w:szCs w:val="25"/>
        </w:rPr>
      </w:pPr>
      <w:r w:rsidRPr="009B6012">
        <w:rPr>
          <w:rFonts w:ascii="Century Gothic" w:hAnsi="Century Gothic"/>
          <w:color w:val="000000"/>
          <w:w w:val="76"/>
          <w:sz w:val="25"/>
          <w:szCs w:val="25"/>
        </w:rPr>
        <w:t xml:space="preserve">Date      </w:t>
      </w:r>
      <w:r w:rsidRPr="009B6012">
        <w:rPr>
          <w:rFonts w:ascii="Century Gothic" w:hAnsi="Century Gothic"/>
          <w:color w:val="000000"/>
          <w:w w:val="102"/>
          <w:sz w:val="25"/>
          <w:szCs w:val="25"/>
        </w:rPr>
        <w:t>:</w:t>
      </w:r>
      <w:r w:rsidR="009B6012">
        <w:rPr>
          <w:rFonts w:ascii="Century Gothic" w:hAnsi="Century Gothic"/>
          <w:color w:val="000000"/>
          <w:w w:val="102"/>
          <w:sz w:val="25"/>
          <w:szCs w:val="25"/>
        </w:rPr>
        <w:t xml:space="preserve"> </w:t>
      </w:r>
    </w:p>
    <w:p w:rsidR="009B6012" w:rsidRPr="009B6012" w:rsidRDefault="001268E8" w:rsidP="009B6012">
      <w:pPr>
        <w:widowControl w:val="0"/>
        <w:autoSpaceDE w:val="0"/>
        <w:autoSpaceDN w:val="0"/>
        <w:adjustRightInd w:val="0"/>
        <w:spacing w:after="0"/>
        <w:ind w:left="115"/>
        <w:jc w:val="both"/>
        <w:rPr>
          <w:rFonts w:ascii="Century Gothic" w:hAnsi="Century Gothic"/>
          <w:color w:val="000000"/>
          <w:w w:val="102"/>
          <w:sz w:val="25"/>
          <w:szCs w:val="25"/>
        </w:rPr>
      </w:pPr>
      <w:r w:rsidRPr="009B6012">
        <w:rPr>
          <w:rFonts w:ascii="Century Gothic" w:hAnsi="Century Gothic"/>
          <w:color w:val="000000"/>
          <w:w w:val="76"/>
          <w:sz w:val="25"/>
          <w:szCs w:val="25"/>
        </w:rPr>
        <w:t xml:space="preserve">Place </w:t>
      </w:r>
      <w:r w:rsidR="00052A6B">
        <w:rPr>
          <w:rFonts w:ascii="Century Gothic" w:hAnsi="Century Gothic"/>
          <w:color w:val="000000"/>
          <w:w w:val="76"/>
          <w:sz w:val="25"/>
          <w:szCs w:val="25"/>
        </w:rPr>
        <w:t xml:space="preserve">    </w:t>
      </w:r>
      <w:r w:rsidRPr="009B6012">
        <w:rPr>
          <w:rFonts w:ascii="Century Gothic" w:hAnsi="Century Gothic"/>
          <w:color w:val="000000"/>
          <w:w w:val="102"/>
          <w:sz w:val="25"/>
          <w:szCs w:val="25"/>
        </w:rPr>
        <w:t>:</w:t>
      </w:r>
      <w:r w:rsidRPr="009B6012">
        <w:rPr>
          <w:rFonts w:ascii="Century Gothic" w:hAnsi="Century Gothic"/>
          <w:bCs/>
          <w:color w:val="auto"/>
          <w:sz w:val="25"/>
          <w:szCs w:val="25"/>
        </w:rPr>
        <w:t xml:space="preserve">United Arab Emirates           </w:t>
      </w:r>
      <w:r w:rsidR="009B6012">
        <w:rPr>
          <w:rFonts w:ascii="Century Gothic" w:hAnsi="Century Gothic"/>
          <w:bCs/>
          <w:color w:val="auto"/>
          <w:sz w:val="25"/>
          <w:szCs w:val="25"/>
        </w:rPr>
        <w:tab/>
      </w:r>
      <w:r w:rsidR="009B6012">
        <w:rPr>
          <w:rFonts w:ascii="Century Gothic" w:hAnsi="Century Gothic"/>
          <w:bCs/>
          <w:color w:val="auto"/>
          <w:sz w:val="25"/>
          <w:szCs w:val="25"/>
        </w:rPr>
        <w:tab/>
      </w:r>
      <w:r w:rsidR="009B6012">
        <w:rPr>
          <w:rFonts w:ascii="Century Gothic" w:hAnsi="Century Gothic"/>
          <w:bCs/>
          <w:color w:val="auto"/>
          <w:sz w:val="25"/>
          <w:szCs w:val="25"/>
        </w:rPr>
        <w:tab/>
      </w:r>
      <w:r w:rsidR="009B6012">
        <w:rPr>
          <w:rFonts w:ascii="Century Gothic" w:hAnsi="Century Gothic"/>
          <w:bCs/>
          <w:color w:val="auto"/>
          <w:sz w:val="25"/>
          <w:szCs w:val="25"/>
        </w:rPr>
        <w:tab/>
      </w:r>
      <w:r w:rsidR="009B6012">
        <w:rPr>
          <w:rFonts w:ascii="Century Gothic" w:hAnsi="Century Gothic"/>
          <w:bCs/>
          <w:color w:val="auto"/>
          <w:sz w:val="25"/>
          <w:szCs w:val="25"/>
        </w:rPr>
        <w:tab/>
      </w:r>
      <w:r w:rsidR="00B62E85">
        <w:rPr>
          <w:rFonts w:ascii="Century Gothic" w:hAnsi="Century Gothic"/>
          <w:bCs/>
          <w:color w:val="auto"/>
          <w:sz w:val="29"/>
          <w:szCs w:val="25"/>
        </w:rPr>
        <w:t xml:space="preserve">Sabeer </w:t>
      </w:r>
      <w:r w:rsidRPr="009B6012">
        <w:rPr>
          <w:rFonts w:ascii="Century Gothic" w:hAnsi="Century Gothic"/>
          <w:bCs/>
          <w:color w:val="auto"/>
          <w:sz w:val="29"/>
          <w:szCs w:val="25"/>
        </w:rPr>
        <w:t xml:space="preserve">                                   </w:t>
      </w:r>
      <w:r w:rsidRPr="009B6012">
        <w:rPr>
          <w:rFonts w:ascii="Century Gothic" w:hAnsi="Century Gothic"/>
          <w:color w:val="000000"/>
          <w:w w:val="102"/>
          <w:sz w:val="25"/>
          <w:szCs w:val="25"/>
        </w:rPr>
        <w:t xml:space="preserve">                      </w:t>
      </w:r>
      <w:r w:rsidR="009B6012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sectPr w:rsidR="009B6012" w:rsidRPr="009B6012" w:rsidSect="009B6012">
      <w:pgSz w:w="11907" w:h="16839" w:code="9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B4" w:rsidRDefault="006A44B4" w:rsidP="008F30BD">
      <w:pPr>
        <w:spacing w:before="0" w:after="0" w:line="240" w:lineRule="auto"/>
      </w:pPr>
      <w:r>
        <w:separator/>
      </w:r>
    </w:p>
  </w:endnote>
  <w:endnote w:type="continuationSeparator" w:id="1">
    <w:p w:rsidR="006A44B4" w:rsidRDefault="006A44B4" w:rsidP="008F30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B4" w:rsidRDefault="006A44B4" w:rsidP="008F30BD">
      <w:pPr>
        <w:spacing w:before="0" w:after="0" w:line="240" w:lineRule="auto"/>
      </w:pPr>
      <w:r>
        <w:separator/>
      </w:r>
    </w:p>
  </w:footnote>
  <w:footnote w:type="continuationSeparator" w:id="1">
    <w:p w:rsidR="006A44B4" w:rsidRDefault="006A44B4" w:rsidP="008F30B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04F"/>
    <w:multiLevelType w:val="hybridMultilevel"/>
    <w:tmpl w:val="4C1408F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D355153"/>
    <w:multiLevelType w:val="hybridMultilevel"/>
    <w:tmpl w:val="C410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6191"/>
    <w:multiLevelType w:val="hybridMultilevel"/>
    <w:tmpl w:val="BAA25B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1914378D"/>
    <w:multiLevelType w:val="hybridMultilevel"/>
    <w:tmpl w:val="90F21BC8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44B6E"/>
    <w:multiLevelType w:val="hybridMultilevel"/>
    <w:tmpl w:val="1B5E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34399"/>
    <w:multiLevelType w:val="hybridMultilevel"/>
    <w:tmpl w:val="EC2AC1B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3BA0298B"/>
    <w:multiLevelType w:val="hybridMultilevel"/>
    <w:tmpl w:val="FC54A4E2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59B405B7"/>
    <w:multiLevelType w:val="hybridMultilevel"/>
    <w:tmpl w:val="F0AEE6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D74F7E"/>
    <w:multiLevelType w:val="hybridMultilevel"/>
    <w:tmpl w:val="B826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B08BE"/>
    <w:multiLevelType w:val="hybridMultilevel"/>
    <w:tmpl w:val="352C37C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771118D5"/>
    <w:multiLevelType w:val="hybridMultilevel"/>
    <w:tmpl w:val="B0F433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C870E0C"/>
    <w:multiLevelType w:val="hybridMultilevel"/>
    <w:tmpl w:val="03146652"/>
    <w:lvl w:ilvl="0" w:tplc="CC126ADE">
      <w:start w:val="1"/>
      <w:numFmt w:val="bullet"/>
      <w:pStyle w:val="Arie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7410">
      <o:colormenu v:ext="edit" fillcolor="none [3213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B38AE"/>
    <w:rsid w:val="000304D8"/>
    <w:rsid w:val="00045C6C"/>
    <w:rsid w:val="00052A6B"/>
    <w:rsid w:val="000779F2"/>
    <w:rsid w:val="0012402F"/>
    <w:rsid w:val="001268E8"/>
    <w:rsid w:val="00172FD6"/>
    <w:rsid w:val="001B38AE"/>
    <w:rsid w:val="002D45D3"/>
    <w:rsid w:val="0037292B"/>
    <w:rsid w:val="003C469C"/>
    <w:rsid w:val="003E32FC"/>
    <w:rsid w:val="00465A2E"/>
    <w:rsid w:val="00517032"/>
    <w:rsid w:val="00583028"/>
    <w:rsid w:val="005B16A8"/>
    <w:rsid w:val="005D0D67"/>
    <w:rsid w:val="006A44B4"/>
    <w:rsid w:val="006E5CB1"/>
    <w:rsid w:val="006E7DED"/>
    <w:rsid w:val="007B1126"/>
    <w:rsid w:val="008477DE"/>
    <w:rsid w:val="008505BD"/>
    <w:rsid w:val="008A1635"/>
    <w:rsid w:val="008F30BD"/>
    <w:rsid w:val="00911620"/>
    <w:rsid w:val="00937E59"/>
    <w:rsid w:val="009420DE"/>
    <w:rsid w:val="009B3C6F"/>
    <w:rsid w:val="009B6012"/>
    <w:rsid w:val="009F295E"/>
    <w:rsid w:val="00A174E4"/>
    <w:rsid w:val="00A26C3B"/>
    <w:rsid w:val="00A5256E"/>
    <w:rsid w:val="00A75CA6"/>
    <w:rsid w:val="00AB6D7F"/>
    <w:rsid w:val="00B1050C"/>
    <w:rsid w:val="00B1243A"/>
    <w:rsid w:val="00B62E85"/>
    <w:rsid w:val="00BB429F"/>
    <w:rsid w:val="00BD1D03"/>
    <w:rsid w:val="00C13EE7"/>
    <w:rsid w:val="00C53161"/>
    <w:rsid w:val="00D16F78"/>
    <w:rsid w:val="00D32E18"/>
    <w:rsid w:val="00D623EE"/>
    <w:rsid w:val="00E30B2F"/>
    <w:rsid w:val="00F014FB"/>
    <w:rsid w:val="00F64391"/>
    <w:rsid w:val="00F6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B38AE"/>
    <w:pPr>
      <w:spacing w:before="200"/>
      <w:ind w:left="144" w:right="144"/>
    </w:pPr>
    <w:rPr>
      <w:rFonts w:ascii="Calibri" w:eastAsia="Calibri" w:hAnsi="Calibri" w:cs="Times New Roman"/>
      <w:color w:val="262626"/>
    </w:rPr>
  </w:style>
  <w:style w:type="paragraph" w:styleId="Heading2">
    <w:name w:val="heading 2"/>
    <w:basedOn w:val="Normal"/>
    <w:next w:val="Normal"/>
    <w:link w:val="Heading2Char"/>
    <w:qFormat/>
    <w:rsid w:val="00A75CA6"/>
    <w:pPr>
      <w:keepNext/>
      <w:spacing w:before="0" w:after="0" w:line="360" w:lineRule="auto"/>
      <w:ind w:left="0" w:right="0"/>
      <w:jc w:val="both"/>
      <w:outlineLvl w:val="1"/>
    </w:pPr>
    <w:rPr>
      <w:rFonts w:ascii="Times New Roman" w:eastAsia="Times New Roman" w:hAnsi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B38AE"/>
    <w:pPr>
      <w:spacing w:before="120" w:after="120" w:line="240" w:lineRule="auto"/>
      <w:contextualSpacing/>
    </w:pPr>
    <w:rPr>
      <w:rFonts w:ascii="Calibri Light" w:eastAsia="Times New Roman" w:hAnsi="Calibri Light"/>
      <w:color w:val="4472C4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B38AE"/>
    <w:rPr>
      <w:rFonts w:ascii="Calibri Light" w:eastAsia="Times New Roman" w:hAnsi="Calibri Light" w:cs="Times New Roman"/>
      <w:color w:val="4472C4"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1B38AE"/>
    <w:pPr>
      <w:spacing w:before="0"/>
      <w:ind w:left="720" w:right="0"/>
      <w:contextualSpacing/>
    </w:pPr>
    <w:rPr>
      <w:rFonts w:eastAsia="Times New Roman" w:cs="Arial"/>
      <w:color w:val="auto"/>
    </w:rPr>
  </w:style>
  <w:style w:type="character" w:customStyle="1" w:styleId="ListParagraphChar">
    <w:name w:val="List Paragraph Char"/>
    <w:link w:val="ListParagraph"/>
    <w:uiPriority w:val="34"/>
    <w:rsid w:val="001B38AE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AE"/>
    <w:rPr>
      <w:rFonts w:ascii="Tahoma" w:eastAsia="Calibri" w:hAnsi="Tahoma" w:cs="Tahoma"/>
      <w:color w:val="262626"/>
      <w:sz w:val="16"/>
      <w:szCs w:val="16"/>
    </w:rPr>
  </w:style>
  <w:style w:type="paragraph" w:styleId="NoSpacing">
    <w:name w:val="No Spacing"/>
    <w:uiPriority w:val="1"/>
    <w:qFormat/>
    <w:rsid w:val="001B38AE"/>
    <w:pPr>
      <w:spacing w:after="0" w:line="240" w:lineRule="auto"/>
      <w:ind w:left="144" w:right="144"/>
    </w:pPr>
    <w:rPr>
      <w:rFonts w:ascii="Calibri" w:eastAsia="Calibri" w:hAnsi="Calibri" w:cs="Times New Roman"/>
      <w:color w:val="262626"/>
    </w:rPr>
  </w:style>
  <w:style w:type="character" w:styleId="Hyperlink">
    <w:name w:val="Hyperlink"/>
    <w:basedOn w:val="DefaultParagraphFont"/>
    <w:uiPriority w:val="99"/>
    <w:unhideWhenUsed/>
    <w:rsid w:val="00D623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0B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BD"/>
    <w:rPr>
      <w:rFonts w:ascii="Calibri" w:eastAsia="Calibri" w:hAnsi="Calibri" w:cs="Times New Roman"/>
      <w:color w:val="262626"/>
    </w:rPr>
  </w:style>
  <w:style w:type="paragraph" w:styleId="Footer">
    <w:name w:val="footer"/>
    <w:basedOn w:val="Normal"/>
    <w:link w:val="FooterChar"/>
    <w:uiPriority w:val="99"/>
    <w:unhideWhenUsed/>
    <w:rsid w:val="008F30B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BD"/>
    <w:rPr>
      <w:rFonts w:ascii="Calibri" w:eastAsia="Calibri" w:hAnsi="Calibri" w:cs="Times New Roman"/>
      <w:color w:val="262626"/>
    </w:rPr>
  </w:style>
  <w:style w:type="character" w:customStyle="1" w:styleId="Heading2Char">
    <w:name w:val="Heading 2 Char"/>
    <w:basedOn w:val="DefaultParagraphFont"/>
    <w:link w:val="Heading2"/>
    <w:rsid w:val="00A75CA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iel">
    <w:name w:val="Ariel"/>
    <w:basedOn w:val="Normal"/>
    <w:rsid w:val="00A75CA6"/>
    <w:pPr>
      <w:widowControl w:val="0"/>
      <w:numPr>
        <w:numId w:val="8"/>
      </w:numPr>
      <w:tabs>
        <w:tab w:val="left" w:pos="360"/>
      </w:tabs>
      <w:autoSpaceDE w:val="0"/>
      <w:autoSpaceDN w:val="0"/>
      <w:adjustRightInd w:val="0"/>
      <w:spacing w:before="0" w:after="0" w:line="360" w:lineRule="auto"/>
      <w:ind w:right="0"/>
    </w:pPr>
    <w:rPr>
      <w:rFonts w:ascii="Times New Roman" w:eastAsia="Times New Roman" w:hAnsi="Times New Roman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B38AE"/>
    <w:pPr>
      <w:spacing w:before="200"/>
      <w:ind w:left="144" w:right="144"/>
    </w:pPr>
    <w:rPr>
      <w:rFonts w:ascii="Calibri" w:eastAsia="Calibri" w:hAnsi="Calibri" w:cs="Times New Roman"/>
      <w:color w:val="2626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B38AE"/>
    <w:pPr>
      <w:spacing w:before="120" w:after="120" w:line="240" w:lineRule="auto"/>
      <w:contextualSpacing/>
    </w:pPr>
    <w:rPr>
      <w:rFonts w:ascii="Calibri Light" w:eastAsia="Times New Roman" w:hAnsi="Calibri Light"/>
      <w:color w:val="4472C4"/>
      <w:spacing w:val="5"/>
      <w:kern w:val="28"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"/>
    <w:rsid w:val="001B38AE"/>
    <w:rPr>
      <w:rFonts w:ascii="Calibri Light" w:eastAsia="Times New Roman" w:hAnsi="Calibri Light" w:cs="Times New Roman"/>
      <w:color w:val="4472C4"/>
      <w:spacing w:val="5"/>
      <w:kern w:val="28"/>
      <w:sz w:val="28"/>
      <w:szCs w:val="28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B38AE"/>
    <w:pPr>
      <w:spacing w:before="0"/>
      <w:ind w:left="720" w:right="0"/>
      <w:contextualSpacing/>
    </w:pPr>
    <w:rPr>
      <w:rFonts w:eastAsia="Times New Roman" w:cs="Arial"/>
      <w:color w:val="auto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1B38AE"/>
    <w:rPr>
      <w:rFonts w:ascii="Calibri" w:eastAsia="Times New Roman" w:hAnsi="Calibri" w:cs="Arial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AE"/>
    <w:rPr>
      <w:rFonts w:ascii="Tahoma" w:eastAsia="Calibri" w:hAnsi="Tahoma" w:cs="Tahoma"/>
      <w:color w:val="262626"/>
      <w:sz w:val="16"/>
      <w:szCs w:val="16"/>
    </w:rPr>
  </w:style>
  <w:style w:type="paragraph" w:styleId="NoSpacing">
    <w:name w:val="No Spacing"/>
    <w:uiPriority w:val="1"/>
    <w:qFormat/>
    <w:rsid w:val="001B38AE"/>
    <w:pPr>
      <w:spacing w:after="0" w:line="240" w:lineRule="auto"/>
      <w:ind w:left="144" w:right="144"/>
    </w:pPr>
    <w:rPr>
      <w:rFonts w:ascii="Calibri" w:eastAsia="Calibri" w:hAnsi="Calibri" w:cs="Times New Roman"/>
      <w:color w:val="262626"/>
    </w:rPr>
  </w:style>
  <w:style w:type="character" w:styleId="Hyperlink">
    <w:name w:val="Hyperlink"/>
    <w:basedOn w:val="DefaultParagraphFont"/>
    <w:uiPriority w:val="99"/>
    <w:unhideWhenUsed/>
    <w:rsid w:val="00D623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0B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BD"/>
    <w:rPr>
      <w:rFonts w:ascii="Calibri" w:eastAsia="Calibri" w:hAnsi="Calibri" w:cs="Times New Roman"/>
      <w:color w:val="262626"/>
    </w:rPr>
  </w:style>
  <w:style w:type="paragraph" w:styleId="Footer">
    <w:name w:val="footer"/>
    <w:basedOn w:val="Normal"/>
    <w:link w:val="FooterChar"/>
    <w:uiPriority w:val="99"/>
    <w:unhideWhenUsed/>
    <w:rsid w:val="008F30B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BD"/>
    <w:rPr>
      <w:rFonts w:ascii="Calibri" w:eastAsia="Calibri" w:hAnsi="Calibri" w:cs="Times New Roman"/>
      <w:color w:val="2626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beer.3785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4CEF-F2D5-43B3-B86B-6A0692EC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cp:lastPrinted>2018-02-01T07:56:00Z</cp:lastPrinted>
  <dcterms:created xsi:type="dcterms:W3CDTF">2018-03-12T15:35:00Z</dcterms:created>
  <dcterms:modified xsi:type="dcterms:W3CDTF">2018-03-12T15:35:00Z</dcterms:modified>
</cp:coreProperties>
</file>