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98" w:rsidRPr="009D23D3" w:rsidRDefault="00E8003E" w:rsidP="009D23D3">
      <w:pPr>
        <w:spacing w:line="240" w:lineRule="auto"/>
        <w:jc w:val="right"/>
        <w:rPr>
          <w:rFonts w:ascii="Times New Roman" w:hAnsi="Times New Roman"/>
          <w:b/>
        </w:rPr>
      </w:pPr>
      <w:r w:rsidRPr="00E8003E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.6pt;margin-top:-3pt;width:223.6pt;height:11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" strokecolor="white [3212]">
            <v:fill opacity="0"/>
            <v:textbox style="mso-next-textbox:#Text Box 2">
              <w:txbxContent>
                <w:p w:rsidR="009924F8" w:rsidRPr="004808CD" w:rsidRDefault="009924F8" w:rsidP="00DB1120">
                  <w:pPr>
                    <w:spacing w:after="0"/>
                    <w:rPr>
                      <w:rFonts w:ascii="Times New Roman" w:hAnsi="Times New Roman"/>
                      <w:b/>
                      <w:sz w:val="32"/>
                      <w:szCs w:val="32"/>
                      <w:lang w:val="en-IN"/>
                    </w:rPr>
                  </w:pPr>
                  <w:r w:rsidRPr="004808CD">
                    <w:rPr>
                      <w:rFonts w:ascii="Times New Roman" w:hAnsi="Times New Roman"/>
                      <w:b/>
                      <w:sz w:val="32"/>
                      <w:szCs w:val="32"/>
                      <w:lang w:val="en-IN"/>
                    </w:rPr>
                    <w:t xml:space="preserve">Glaston </w:t>
                  </w:r>
                </w:p>
                <w:p w:rsidR="009924F8" w:rsidRPr="004808CD" w:rsidRDefault="009924F8" w:rsidP="00DB11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</w:pPr>
                  <w:r w:rsidRPr="004808CD"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  <w:t>B.E.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  <w:t>(Mechanical Engineering)</w:t>
                  </w:r>
                </w:p>
                <w:p w:rsidR="009924F8" w:rsidRDefault="009924F8" w:rsidP="00DB11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IN"/>
                    </w:rPr>
                    <w:t xml:space="preserve">E-mail: </w:t>
                  </w:r>
                  <w:hyperlink r:id="rId8" w:history="1">
                    <w:r w:rsidR="00D033B3" w:rsidRPr="00400B70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  <w:lang w:val="en-IN"/>
                      </w:rPr>
                      <w:t>glaston.378519@2freemail.com</w:t>
                    </w:r>
                  </w:hyperlink>
                  <w:r w:rsidR="00D033B3"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  <w:t xml:space="preserve">  </w:t>
                  </w:r>
                </w:p>
                <w:p w:rsidR="009924F8" w:rsidRPr="00E87B01" w:rsidRDefault="009924F8" w:rsidP="009924F8">
                  <w:pPr>
                    <w:pStyle w:val="NoSpacing"/>
                    <w:rPr>
                      <w:rFonts w:ascii="Times New Roman"/>
                      <w:lang w:val="en-IN"/>
                    </w:rPr>
                  </w:pPr>
                  <w:r w:rsidRPr="009924F8">
                    <w:rPr>
                      <w:rFonts w:ascii="Times New Roman"/>
                      <w:b/>
                      <w:lang w:val="en-IN"/>
                    </w:rPr>
                    <w:t>Mobile</w:t>
                  </w:r>
                  <w:r>
                    <w:rPr>
                      <w:b/>
                      <w:lang w:val="en-IN"/>
                    </w:rPr>
                    <w:t xml:space="preserve">: </w:t>
                  </w:r>
                  <w:r w:rsidR="00D033B3">
                    <w:rPr>
                      <w:rFonts w:ascii="Times New Roman"/>
                      <w:lang w:val="en-IN"/>
                    </w:rPr>
                    <w:t>C/o 971501685421</w:t>
                  </w:r>
                </w:p>
                <w:p w:rsidR="009924F8" w:rsidRPr="004808CD" w:rsidRDefault="00E87B01" w:rsidP="004808C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  <w:t>Sharjah, UAE</w:t>
                  </w:r>
                </w:p>
                <w:p w:rsidR="009924F8" w:rsidRPr="00DB1120" w:rsidRDefault="009924F8" w:rsidP="00DB112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</w:pPr>
                </w:p>
                <w:p w:rsidR="009924F8" w:rsidRPr="009D23D3" w:rsidRDefault="009924F8" w:rsidP="009D23D3">
                  <w:pPr>
                    <w:ind w:left="720"/>
                    <w:rPr>
                      <w:rFonts w:ascii="Times New Roman" w:hAnsi="Times New Roman"/>
                      <w:color w:val="FF0000"/>
                      <w:lang w:val="en-IN"/>
                    </w:rPr>
                  </w:pPr>
                </w:p>
                <w:p w:rsidR="009924F8" w:rsidRPr="009D23D3" w:rsidRDefault="009924F8">
                  <w:pPr>
                    <w:rPr>
                      <w:rFonts w:ascii="Times New Roman" w:hAnsi="Times New Roman"/>
                      <w:b/>
                      <w:lang w:val="en-IN"/>
                    </w:rPr>
                  </w:pPr>
                </w:p>
              </w:txbxContent>
            </v:textbox>
          </v:shape>
        </w:pict>
      </w:r>
      <w:r w:rsidR="002D7C18">
        <w:rPr>
          <w:rFonts w:ascii="Times New Roman" w:hAnsi="Times New Roman"/>
          <w:b/>
          <w:noProof/>
        </w:rPr>
        <w:drawing>
          <wp:inline distT="0" distB="0" distL="0" distR="0">
            <wp:extent cx="861060" cy="1209023"/>
            <wp:effectExtent l="0" t="0" r="0" b="0"/>
            <wp:docPr id="1" name="Picture 0" descr="hnm3522_Perfect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m3522_Perfect36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20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998" w:rsidRPr="00601465" w:rsidRDefault="00490998" w:rsidP="00490998">
      <w:pPr>
        <w:spacing w:line="240" w:lineRule="auto"/>
        <w:rPr>
          <w:rFonts w:ascii="Times New Roman" w:hAnsi="Times New Roman"/>
          <w:sz w:val="20"/>
          <w:szCs w:val="20"/>
        </w:rPr>
      </w:pPr>
      <w:r w:rsidRPr="00601465">
        <w:rPr>
          <w:rFonts w:ascii="Times New Roman"/>
          <w:sz w:val="24"/>
          <w:szCs w:val="24"/>
        </w:rPr>
        <w:t>___________________________________________________________________________</w:t>
      </w:r>
    </w:p>
    <w:p w:rsidR="00490998" w:rsidRPr="007D392B" w:rsidRDefault="00A46004" w:rsidP="005D4BF6">
      <w:pPr>
        <w:shd w:val="clear" w:color="auto" w:fill="D0CECE" w:themeFill="background2" w:themeFillShade="E6"/>
        <w:spacing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PROFILE</w:t>
      </w:r>
    </w:p>
    <w:p w:rsidR="00A44DD8" w:rsidRDefault="004E54B8" w:rsidP="006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E4B6C">
        <w:rPr>
          <w:rFonts w:ascii="Times New Roman" w:hAnsi="Times New Roman"/>
          <w:sz w:val="24"/>
          <w:szCs w:val="24"/>
        </w:rPr>
        <w:t>ompetent Mechanical Engineer</w:t>
      </w:r>
      <w:r w:rsidR="0016794D">
        <w:rPr>
          <w:rFonts w:ascii="Times New Roman" w:hAnsi="Times New Roman"/>
          <w:sz w:val="24"/>
          <w:szCs w:val="24"/>
        </w:rPr>
        <w:t xml:space="preserve">ing graduate, with </w:t>
      </w:r>
      <w:r w:rsidR="005E4B6C">
        <w:rPr>
          <w:rFonts w:ascii="Times New Roman" w:hAnsi="Times New Roman"/>
          <w:sz w:val="24"/>
          <w:szCs w:val="24"/>
        </w:rPr>
        <w:t>solid proficiency in</w:t>
      </w:r>
      <w:r w:rsidR="0016794D">
        <w:rPr>
          <w:rFonts w:ascii="Times New Roman" w:hAnsi="Times New Roman"/>
          <w:sz w:val="24"/>
          <w:szCs w:val="24"/>
        </w:rPr>
        <w:t xml:space="preserve"> MEP</w:t>
      </w:r>
      <w:r>
        <w:rPr>
          <w:rFonts w:ascii="Times New Roman" w:hAnsi="Times New Roman"/>
          <w:sz w:val="24"/>
          <w:szCs w:val="24"/>
        </w:rPr>
        <w:t>s</w:t>
      </w:r>
      <w:r w:rsidR="0016794D">
        <w:rPr>
          <w:rFonts w:ascii="Times New Roman" w:hAnsi="Times New Roman"/>
          <w:sz w:val="24"/>
          <w:szCs w:val="24"/>
        </w:rPr>
        <w:t xml:space="preserve">oftware and Mechanical </w:t>
      </w:r>
      <w:r>
        <w:rPr>
          <w:rFonts w:ascii="Times New Roman" w:hAnsi="Times New Roman"/>
          <w:sz w:val="24"/>
          <w:szCs w:val="24"/>
        </w:rPr>
        <w:t>d</w:t>
      </w:r>
      <w:r w:rsidR="0016794D">
        <w:rPr>
          <w:rFonts w:ascii="Times New Roman" w:hAnsi="Times New Roman"/>
          <w:sz w:val="24"/>
          <w:szCs w:val="24"/>
        </w:rPr>
        <w:t>esigns.</w:t>
      </w:r>
      <w:r>
        <w:rPr>
          <w:rFonts w:ascii="Times New Roman" w:hAnsi="Times New Roman"/>
          <w:sz w:val="24"/>
          <w:szCs w:val="24"/>
        </w:rPr>
        <w:t>An all-round creative professional</w:t>
      </w:r>
      <w:r w:rsidR="00DE1FF1">
        <w:rPr>
          <w:rFonts w:ascii="Times New Roman" w:hAnsi="Times New Roman"/>
          <w:sz w:val="24"/>
          <w:szCs w:val="24"/>
        </w:rPr>
        <w:t xml:space="preserve"> with the ability to handle and deliver </w:t>
      </w:r>
      <w:r>
        <w:rPr>
          <w:rFonts w:ascii="Times New Roman" w:hAnsi="Times New Roman"/>
          <w:sz w:val="24"/>
          <w:szCs w:val="24"/>
        </w:rPr>
        <w:t>project</w:t>
      </w:r>
      <w:r w:rsidR="00DE1FF1">
        <w:rPr>
          <w:rFonts w:ascii="Times New Roman" w:hAnsi="Times New Roman"/>
          <w:sz w:val="24"/>
          <w:szCs w:val="24"/>
        </w:rPr>
        <w:t>s‘</w:t>
      </w:r>
      <w:r>
        <w:rPr>
          <w:rFonts w:ascii="Times New Roman" w:hAnsi="Times New Roman"/>
          <w:sz w:val="24"/>
          <w:szCs w:val="24"/>
        </w:rPr>
        <w:t xml:space="preserve">from the </w:t>
      </w:r>
      <w:r w:rsidR="00DE1FF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oncept</w:t>
      </w:r>
      <w:r w:rsidR="00DE1F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</w:t>
      </w:r>
      <w:r w:rsidR="00112CC7">
        <w:rPr>
          <w:rFonts w:ascii="Times New Roman" w:hAnsi="Times New Roman"/>
          <w:sz w:val="24"/>
          <w:szCs w:val="24"/>
        </w:rPr>
        <w:t xml:space="preserve"> the</w:t>
      </w:r>
      <w:r w:rsidR="00DE1FF1">
        <w:rPr>
          <w:rFonts w:ascii="Times New Roman" w:hAnsi="Times New Roman"/>
          <w:sz w:val="24"/>
          <w:szCs w:val="24"/>
        </w:rPr>
        <w:t xml:space="preserve"> Development</w:t>
      </w:r>
      <w:r w:rsidR="00333DFC">
        <w:rPr>
          <w:rFonts w:ascii="Times New Roman" w:hAnsi="Times New Roman"/>
          <w:sz w:val="24"/>
          <w:szCs w:val="24"/>
        </w:rPr>
        <w:t>’.</w:t>
      </w:r>
    </w:p>
    <w:p w:rsidR="00A44DD8" w:rsidRDefault="00A44DD8" w:rsidP="006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DFC" w:rsidRDefault="00647005" w:rsidP="006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understanding of Scaling dimensions and r</w:t>
      </w:r>
      <w:r w:rsidR="006735CA">
        <w:rPr>
          <w:rFonts w:ascii="Times New Roman" w:hAnsi="Times New Roman"/>
          <w:sz w:val="24"/>
          <w:szCs w:val="24"/>
        </w:rPr>
        <w:t xml:space="preserve">ecognized among peers for the ability to produce Reports and Specifications to a professional </w:t>
      </w:r>
      <w:r w:rsidR="007300C3">
        <w:rPr>
          <w:rFonts w:ascii="Times New Roman" w:hAnsi="Times New Roman"/>
          <w:sz w:val="24"/>
          <w:szCs w:val="24"/>
        </w:rPr>
        <w:t>standard</w:t>
      </w:r>
      <w:r w:rsidR="006735CA">
        <w:rPr>
          <w:rFonts w:ascii="Times New Roman" w:hAnsi="Times New Roman"/>
          <w:sz w:val="24"/>
          <w:szCs w:val="24"/>
        </w:rPr>
        <w:t xml:space="preserve">. </w:t>
      </w:r>
    </w:p>
    <w:p w:rsidR="00333DFC" w:rsidRDefault="00333DFC" w:rsidP="006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4B8" w:rsidRPr="006735CA" w:rsidRDefault="00333DFC" w:rsidP="00673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5CA">
        <w:rPr>
          <w:rFonts w:ascii="Times New Roman" w:hAnsi="Times New Roman"/>
          <w:sz w:val="24"/>
          <w:szCs w:val="24"/>
        </w:rPr>
        <w:t>Projects and Motivation in HVAC, Energy Efficiency, Thermodynamics, and Mechanical Designs.</w:t>
      </w:r>
    </w:p>
    <w:p w:rsidR="0013610B" w:rsidRDefault="0013610B" w:rsidP="00490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10B" w:rsidRPr="00DA65C5" w:rsidRDefault="0013610B" w:rsidP="00DA65C5">
      <w:pPr>
        <w:shd w:val="clear" w:color="auto" w:fill="D0CECE" w:themeFill="background2" w:themeFillShade="E6"/>
        <w:spacing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 / QUALIFICATIONS</w:t>
      </w:r>
    </w:p>
    <w:tbl>
      <w:tblPr>
        <w:tblW w:w="12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819"/>
        <w:gridCol w:w="3819"/>
        <w:gridCol w:w="253"/>
      </w:tblGrid>
      <w:tr w:rsidR="007300C3" w:rsidRPr="00DA65C5" w:rsidTr="007300C3">
        <w:trPr>
          <w:trHeight w:val="1912"/>
        </w:trPr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7300C3" w:rsidRDefault="007300C3" w:rsidP="00DA6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0C3" w:rsidRPr="00DA65C5" w:rsidRDefault="0047786D" w:rsidP="00DA6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Bachelor </w:t>
            </w:r>
            <w:r w:rsidR="007300C3" w:rsidRPr="00DA65C5">
              <w:rPr>
                <w:rFonts w:ascii="Times New Roman" w:hAnsi="Times New Roman"/>
                <w:b/>
                <w:sz w:val="24"/>
                <w:szCs w:val="24"/>
              </w:rPr>
              <w:t>of Engineering - Mechanical, 2017</w:t>
            </w:r>
          </w:p>
          <w:p w:rsidR="007300C3" w:rsidRPr="000177C0" w:rsidRDefault="007300C3" w:rsidP="00DF5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7C0">
              <w:rPr>
                <w:rFonts w:ascii="Times New Roman" w:hAnsi="Times New Roman"/>
                <w:sz w:val="28"/>
                <w:szCs w:val="28"/>
              </w:rPr>
              <w:t>(</w:t>
            </w:r>
            <w:r w:rsidRPr="000177C0">
              <w:rPr>
                <w:rFonts w:ascii="Times New Roman" w:hAnsi="Times New Roman"/>
                <w:sz w:val="28"/>
                <w:szCs w:val="28"/>
                <w:u w:val="single"/>
              </w:rPr>
              <w:t>Grade: 7.07 CGPA</w:t>
            </w:r>
            <w:r w:rsidRPr="000177C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300C3" w:rsidRDefault="007300C3" w:rsidP="0090078E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00C3" w:rsidRDefault="007300C3" w:rsidP="0090078E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ANNA UNIVERSITY – CHENNAI, INDIA.</w:t>
            </w:r>
          </w:p>
          <w:p w:rsidR="007300C3" w:rsidRPr="00DA65C5" w:rsidRDefault="007300C3" w:rsidP="009007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65C5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SRI SAI RAM</w:t>
            </w:r>
            <w:r w:rsidRPr="00DA65C5">
              <w:rPr>
                <w:rFonts w:ascii="Times New Roman" w:hAnsi="Times New Roman"/>
                <w:sz w:val="18"/>
                <w:szCs w:val="18"/>
              </w:rPr>
              <w:t xml:space="preserve"> Engineering College, Chennai – India)</w:t>
            </w:r>
          </w:p>
          <w:p w:rsidR="007300C3" w:rsidRPr="00DA65C5" w:rsidRDefault="007300C3" w:rsidP="007300C3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91062">
              <w:rPr>
                <w:rFonts w:ascii="Times New Roman" w:hAnsi="Times New Roman"/>
                <w:i/>
                <w:sz w:val="18"/>
                <w:szCs w:val="18"/>
              </w:rPr>
              <w:t>Thermodynamics, Power Plant Engineering, Thermal Engineering, Mathematics, Strength of Materials- Fluid Mechanics</w:t>
            </w:r>
            <w:r w:rsidRPr="00DA65C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3819" w:type="dxa"/>
            <w:tcBorders>
              <w:top w:val="nil"/>
              <w:bottom w:val="nil"/>
              <w:right w:val="nil"/>
            </w:tcBorders>
          </w:tcPr>
          <w:p w:rsidR="007300C3" w:rsidRDefault="007300C3" w:rsidP="00DF5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0C3" w:rsidRPr="00DA65C5" w:rsidRDefault="007300C3" w:rsidP="00DF5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Higher Secondary Education</w:t>
            </w:r>
            <w:r w:rsidRPr="00DA65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</w:p>
          <w:p w:rsidR="007300C3" w:rsidRPr="007300C3" w:rsidRDefault="007300C3" w:rsidP="00DF5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C3">
              <w:rPr>
                <w:rFonts w:ascii="Times New Roman" w:hAnsi="Times New Roman"/>
                <w:sz w:val="28"/>
                <w:szCs w:val="28"/>
              </w:rPr>
              <w:t>(</w:t>
            </w:r>
            <w:r w:rsidRPr="007300C3">
              <w:rPr>
                <w:rFonts w:ascii="Times New Roman" w:hAnsi="Times New Roman"/>
                <w:sz w:val="28"/>
                <w:szCs w:val="28"/>
                <w:u w:val="single"/>
              </w:rPr>
              <w:t>Grade: 82 Percent Overall</w:t>
            </w:r>
            <w:r w:rsidRPr="007300C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300C3" w:rsidRDefault="007300C3" w:rsidP="00DF5211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300C3" w:rsidRPr="007300C3" w:rsidRDefault="007300C3" w:rsidP="00DF5211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ST. TRESA’S MAT. HIGHER SECONDARY SCHOOL – KANYA KUMARI, INDIA.</w:t>
            </w:r>
          </w:p>
          <w:p w:rsidR="007300C3" w:rsidRPr="00DA65C5" w:rsidRDefault="00A16E62" w:rsidP="00DF5211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Mathemat</w:t>
            </w:r>
            <w:r w:rsidR="00091062">
              <w:rPr>
                <w:rFonts w:ascii="Times New Roman" w:hAnsi="Times New Roman"/>
                <w:i/>
                <w:sz w:val="18"/>
                <w:szCs w:val="18"/>
              </w:rPr>
              <w:t xml:space="preserve">ics, Computer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Science, Physics, Chemistry.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7300C3" w:rsidRPr="00DA65C5" w:rsidRDefault="007300C3" w:rsidP="007300C3">
            <w:pPr>
              <w:pStyle w:val="Heading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7300C3" w:rsidRPr="0090078E" w:rsidRDefault="007300C3" w:rsidP="0090078E">
            <w:pPr>
              <w:pStyle w:val="Heading3"/>
              <w:ind w:left="-249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A16E62" w:rsidRDefault="00A16E62" w:rsidP="00490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45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6"/>
      </w:tblGrid>
      <w:tr w:rsidR="00A16E62" w:rsidTr="00374D14">
        <w:trPr>
          <w:trHeight w:val="2961"/>
        </w:trPr>
        <w:tc>
          <w:tcPr>
            <w:tcW w:w="9036" w:type="dxa"/>
          </w:tcPr>
          <w:p w:rsidR="00A16E62" w:rsidRDefault="00A16E62" w:rsidP="00A16E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6E62" w:rsidRPr="00374D14" w:rsidRDefault="00374D14" w:rsidP="00A16E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D1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A16E62" w:rsidRPr="00374D14">
              <w:rPr>
                <w:rFonts w:ascii="Times New Roman" w:hAnsi="Times New Roman"/>
                <w:b/>
                <w:sz w:val="20"/>
                <w:szCs w:val="20"/>
              </w:rPr>
              <w:t>CERTIFICATES AND TRAININGS</w:t>
            </w:r>
          </w:p>
          <w:p w:rsidR="00A16E62" w:rsidRDefault="00A16E62" w:rsidP="00A1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4D14" w:rsidRDefault="00091062" w:rsidP="00374D14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Post Graduate Diploma</w:t>
            </w:r>
            <w:r w:rsidR="00374D14">
              <w:rPr>
                <w:sz w:val="24"/>
              </w:rPr>
              <w:t xml:space="preserve"> – </w:t>
            </w:r>
            <w:r w:rsidR="00374D14" w:rsidRPr="0047786D">
              <w:rPr>
                <w:b/>
                <w:sz w:val="24"/>
              </w:rPr>
              <w:t>HVAC Engineering</w:t>
            </w:r>
            <w:r w:rsidR="00374D14">
              <w:rPr>
                <w:sz w:val="24"/>
              </w:rPr>
              <w:t>, 2017.</w:t>
            </w:r>
          </w:p>
          <w:p w:rsidR="00374D14" w:rsidRDefault="00374D14" w:rsidP="00374D14">
            <w:pPr>
              <w:pStyle w:val="ListParagraph"/>
              <w:rPr>
                <w:i/>
                <w:sz w:val="24"/>
              </w:rPr>
            </w:pPr>
            <w:r w:rsidRPr="00374D14">
              <w:rPr>
                <w:i/>
                <w:sz w:val="24"/>
              </w:rPr>
              <w:t>(Dimensional Academy, Chennai – India)</w:t>
            </w:r>
          </w:p>
          <w:p w:rsidR="00A44DD8" w:rsidRDefault="00A44DD8" w:rsidP="00374D14">
            <w:pPr>
              <w:pStyle w:val="ListParagraph"/>
              <w:rPr>
                <w:i/>
                <w:sz w:val="24"/>
              </w:rPr>
            </w:pPr>
          </w:p>
          <w:p w:rsidR="00A44DD8" w:rsidRPr="00A44DD8" w:rsidRDefault="00A44DD8" w:rsidP="00A44DD8">
            <w:pPr>
              <w:pStyle w:val="ListParagraph"/>
              <w:numPr>
                <w:ilvl w:val="0"/>
                <w:numId w:val="18"/>
              </w:numPr>
              <w:rPr>
                <w:i/>
                <w:sz w:val="24"/>
              </w:rPr>
            </w:pPr>
            <w:r>
              <w:rPr>
                <w:sz w:val="24"/>
              </w:rPr>
              <w:t xml:space="preserve">Certified in </w:t>
            </w:r>
            <w:r>
              <w:rPr>
                <w:b/>
                <w:sz w:val="24"/>
              </w:rPr>
              <w:t xml:space="preserve">“AutoCAD, Creo, CATIA, ANSYS” </w:t>
            </w:r>
            <w:r>
              <w:rPr>
                <w:sz w:val="24"/>
              </w:rPr>
              <w:t xml:space="preserve">(2016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2017).</w:t>
            </w:r>
          </w:p>
          <w:p w:rsidR="00A44DD8" w:rsidRPr="00A44DD8" w:rsidRDefault="00A44DD8" w:rsidP="00A44DD8">
            <w:pPr>
              <w:pStyle w:val="List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(CADDAM Technologies, </w:t>
            </w:r>
            <w:r w:rsidRPr="00374D14">
              <w:rPr>
                <w:i/>
                <w:sz w:val="24"/>
              </w:rPr>
              <w:t>Chennai – India)</w:t>
            </w:r>
          </w:p>
          <w:p w:rsidR="00374D14" w:rsidRDefault="00374D14" w:rsidP="00374D14">
            <w:pPr>
              <w:pStyle w:val="ListParagraph"/>
              <w:rPr>
                <w:i/>
                <w:sz w:val="24"/>
              </w:rPr>
            </w:pPr>
          </w:p>
          <w:p w:rsidR="00374D14" w:rsidRPr="00374D14" w:rsidRDefault="00374D14" w:rsidP="00374D14">
            <w:pPr>
              <w:pStyle w:val="ListParagraph"/>
              <w:numPr>
                <w:ilvl w:val="0"/>
                <w:numId w:val="18"/>
              </w:numPr>
              <w:rPr>
                <w:i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“</w:t>
            </w:r>
            <w:r w:rsidRPr="0047786D">
              <w:rPr>
                <w:rFonts w:eastAsia="Batang"/>
                <w:b/>
                <w:sz w:val="22"/>
                <w:szCs w:val="22"/>
              </w:rPr>
              <w:t>EMERGING TRENDS IN WELDING TECHNOLOGY</w:t>
            </w:r>
            <w:r>
              <w:rPr>
                <w:rFonts w:eastAsia="Batang"/>
                <w:sz w:val="22"/>
                <w:szCs w:val="22"/>
              </w:rPr>
              <w:t xml:space="preserve"> - 2016</w:t>
            </w:r>
            <w:r w:rsidRPr="00374D14">
              <w:rPr>
                <w:rFonts w:eastAsia="Batang"/>
                <w:sz w:val="22"/>
                <w:szCs w:val="22"/>
              </w:rPr>
              <w:t>”</w:t>
            </w:r>
            <w:r>
              <w:rPr>
                <w:rFonts w:eastAsia="Batang"/>
                <w:sz w:val="22"/>
                <w:szCs w:val="22"/>
              </w:rPr>
              <w:t>, National Level – Workshop, VIT</w:t>
            </w:r>
            <w:r w:rsidR="00F4092D">
              <w:rPr>
                <w:rFonts w:eastAsia="Batang"/>
                <w:sz w:val="22"/>
                <w:szCs w:val="22"/>
              </w:rPr>
              <w:t xml:space="preserve"> University</w:t>
            </w:r>
            <w:r>
              <w:rPr>
                <w:rFonts w:eastAsia="Batang"/>
                <w:sz w:val="22"/>
                <w:szCs w:val="22"/>
              </w:rPr>
              <w:t>, Tamil Nadu – India.</w:t>
            </w:r>
          </w:p>
          <w:p w:rsidR="00374D14" w:rsidRPr="00374D14" w:rsidRDefault="00374D14" w:rsidP="00374D14">
            <w:pPr>
              <w:pStyle w:val="ListParagraph"/>
              <w:rPr>
                <w:i/>
                <w:sz w:val="22"/>
                <w:szCs w:val="22"/>
              </w:rPr>
            </w:pPr>
          </w:p>
          <w:p w:rsidR="00F4092D" w:rsidRPr="00374D14" w:rsidRDefault="00F4092D" w:rsidP="00F4092D">
            <w:pPr>
              <w:pStyle w:val="ListParagraph"/>
              <w:numPr>
                <w:ilvl w:val="0"/>
                <w:numId w:val="18"/>
              </w:numPr>
              <w:rPr>
                <w:i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“</w:t>
            </w:r>
            <w:r w:rsidRPr="0047786D">
              <w:rPr>
                <w:rFonts w:eastAsia="Batang"/>
                <w:b/>
                <w:sz w:val="22"/>
                <w:szCs w:val="22"/>
              </w:rPr>
              <w:t>ROBOTICS</w:t>
            </w:r>
            <w:r>
              <w:rPr>
                <w:rFonts w:eastAsia="Batang"/>
                <w:sz w:val="22"/>
                <w:szCs w:val="22"/>
              </w:rPr>
              <w:t xml:space="preserve"> – MULTITASKING AUTONOMOUS KEEBOT</w:t>
            </w:r>
            <w:r w:rsidR="00696006">
              <w:rPr>
                <w:rFonts w:eastAsia="Batang"/>
                <w:sz w:val="22"/>
                <w:szCs w:val="22"/>
              </w:rPr>
              <w:t xml:space="preserve"> – 2015”, Workshop by </w:t>
            </w:r>
            <w:r w:rsidR="00C668E3">
              <w:rPr>
                <w:rFonts w:eastAsia="Batang"/>
                <w:sz w:val="22"/>
                <w:szCs w:val="22"/>
              </w:rPr>
              <w:t>‘</w:t>
            </w:r>
            <w:r w:rsidR="00696006">
              <w:rPr>
                <w:rFonts w:eastAsia="Batang"/>
                <w:sz w:val="22"/>
                <w:szCs w:val="22"/>
              </w:rPr>
              <w:t>EX OR Robotics</w:t>
            </w:r>
            <w:r w:rsidR="00C668E3">
              <w:rPr>
                <w:rFonts w:eastAsia="Batang"/>
                <w:sz w:val="22"/>
                <w:szCs w:val="22"/>
              </w:rPr>
              <w:t>’</w:t>
            </w:r>
            <w:r>
              <w:rPr>
                <w:rFonts w:eastAsia="Batang"/>
                <w:sz w:val="22"/>
                <w:szCs w:val="22"/>
              </w:rPr>
              <w:t>,</w:t>
            </w:r>
            <w:r w:rsidR="00696006">
              <w:rPr>
                <w:rFonts w:eastAsia="Batang"/>
                <w:sz w:val="22"/>
                <w:szCs w:val="22"/>
              </w:rPr>
              <w:t xml:space="preserve"> Pondicherry Engineering College</w:t>
            </w:r>
            <w:r>
              <w:rPr>
                <w:rFonts w:eastAsia="Batang"/>
                <w:sz w:val="22"/>
                <w:szCs w:val="22"/>
              </w:rPr>
              <w:t>, Tamil Nadu – India.</w:t>
            </w:r>
          </w:p>
          <w:p w:rsidR="00374D14" w:rsidRPr="00374D14" w:rsidRDefault="00374D14" w:rsidP="00F4092D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</w:tbl>
    <w:p w:rsidR="008B089F" w:rsidRDefault="008B089F" w:rsidP="006960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2BE" w:rsidRPr="00696006" w:rsidRDefault="00926E21" w:rsidP="00696006">
      <w:pPr>
        <w:shd w:val="clear" w:color="auto" w:fill="D0CECE" w:themeFill="background2" w:themeFillShade="E6"/>
        <w:spacing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CAREER PROFILE</w:t>
      </w:r>
      <w:r w:rsidR="0042087B">
        <w:rPr>
          <w:rFonts w:ascii="Times New Roman" w:hAnsi="Times New Roman"/>
          <w:b/>
          <w:sz w:val="24"/>
          <w:szCs w:val="24"/>
        </w:rPr>
        <w:tab/>
      </w:r>
    </w:p>
    <w:p w:rsidR="00F8652A" w:rsidRPr="00F8652A" w:rsidRDefault="00F8652A" w:rsidP="000F0510">
      <w:pPr>
        <w:pStyle w:val="NoSpacing"/>
        <w:ind w:left="142"/>
        <w:rPr>
          <w:rFonts w:ascii="Times New Roman"/>
          <w:b/>
          <w:sz w:val="24"/>
          <w:szCs w:val="24"/>
        </w:rPr>
      </w:pPr>
      <w:r w:rsidRPr="00F8652A">
        <w:rPr>
          <w:rFonts w:ascii="Times New Roman"/>
          <w:b/>
          <w:sz w:val="24"/>
          <w:szCs w:val="24"/>
        </w:rPr>
        <w:t>Snowmex Refrigeration Pvt. Ltd.</w:t>
      </w:r>
      <w:bookmarkStart w:id="0" w:name="_GoBack"/>
      <w:bookmarkEnd w:id="0"/>
    </w:p>
    <w:p w:rsidR="000F0510" w:rsidRPr="000F0510" w:rsidRDefault="00F622A0" w:rsidP="000F0510">
      <w:pPr>
        <w:pStyle w:val="NoSpacing"/>
        <w:spacing w:line="360" w:lineRule="auto"/>
        <w:ind w:left="142"/>
        <w:rPr>
          <w:rFonts w:ascii="Times New Roman"/>
          <w:b/>
        </w:rPr>
      </w:pPr>
      <w:r w:rsidRPr="000F0510">
        <w:rPr>
          <w:rFonts w:ascii="Times New Roman"/>
          <w:b/>
        </w:rPr>
        <w:t xml:space="preserve">Internship </w:t>
      </w:r>
      <w:r w:rsidR="00F8652A" w:rsidRPr="000F0510">
        <w:rPr>
          <w:rFonts w:ascii="Times New Roman"/>
          <w:b/>
        </w:rPr>
        <w:softHyphen/>
      </w:r>
      <w:r w:rsidR="00F8652A" w:rsidRPr="000F0510">
        <w:rPr>
          <w:rFonts w:ascii="Times New Roman"/>
          <w:b/>
        </w:rPr>
        <w:softHyphen/>
        <w:t>-</w:t>
      </w:r>
      <w:r w:rsidR="00F23981">
        <w:rPr>
          <w:rFonts w:ascii="Times New Roman"/>
          <w:b/>
        </w:rPr>
        <w:t xml:space="preserve"> HVAC Design Engineer Trainee</w:t>
      </w:r>
      <w:r w:rsidR="00696006" w:rsidRPr="000F0510">
        <w:rPr>
          <w:rFonts w:ascii="Times New Roman"/>
          <w:b/>
        </w:rPr>
        <w:t>(</w:t>
      </w:r>
      <w:r w:rsidRPr="000F0510">
        <w:rPr>
          <w:rFonts w:ascii="Times New Roman"/>
          <w:b/>
        </w:rPr>
        <w:t>Jan’</w:t>
      </w:r>
      <w:r w:rsidR="00696006" w:rsidRPr="000F0510">
        <w:rPr>
          <w:rFonts w:ascii="Times New Roman"/>
          <w:b/>
        </w:rPr>
        <w:t xml:space="preserve"> 2017 – </w:t>
      </w:r>
      <w:r w:rsidRPr="000F0510">
        <w:rPr>
          <w:rFonts w:ascii="Times New Roman"/>
          <w:b/>
        </w:rPr>
        <w:t>April 2017</w:t>
      </w:r>
      <w:r w:rsidR="00696006" w:rsidRPr="000F0510">
        <w:rPr>
          <w:rFonts w:ascii="Times New Roman"/>
          <w:b/>
        </w:rPr>
        <w:t>)</w:t>
      </w:r>
    </w:p>
    <w:p w:rsidR="00B36CE3" w:rsidRPr="000F0510" w:rsidRDefault="00F8652A" w:rsidP="000F0510">
      <w:pPr>
        <w:pStyle w:val="ListParagraph"/>
        <w:numPr>
          <w:ilvl w:val="0"/>
          <w:numId w:val="28"/>
        </w:numPr>
        <w:rPr>
          <w:sz w:val="24"/>
        </w:rPr>
      </w:pPr>
      <w:r w:rsidRPr="000F0510">
        <w:rPr>
          <w:sz w:val="24"/>
        </w:rPr>
        <w:t>Duct layout designing using AutoCAD</w:t>
      </w:r>
      <w:r w:rsidR="00F23981">
        <w:rPr>
          <w:sz w:val="24"/>
        </w:rPr>
        <w:t>.</w:t>
      </w:r>
    </w:p>
    <w:p w:rsidR="00F8652A" w:rsidRPr="000F0510" w:rsidRDefault="00F8652A" w:rsidP="000F0510">
      <w:pPr>
        <w:pStyle w:val="ListParagraph"/>
        <w:numPr>
          <w:ilvl w:val="0"/>
          <w:numId w:val="28"/>
        </w:numPr>
        <w:rPr>
          <w:sz w:val="24"/>
        </w:rPr>
      </w:pPr>
      <w:r w:rsidRPr="000F0510">
        <w:rPr>
          <w:sz w:val="24"/>
        </w:rPr>
        <w:t>Heat lo</w:t>
      </w:r>
      <w:r w:rsidR="00F23981">
        <w:rPr>
          <w:sz w:val="24"/>
        </w:rPr>
        <w:t>ad calculations and Duct sizing.</w:t>
      </w:r>
    </w:p>
    <w:p w:rsidR="000F0510" w:rsidRDefault="00F8652A" w:rsidP="000F0510">
      <w:pPr>
        <w:pStyle w:val="ListParagraph"/>
        <w:numPr>
          <w:ilvl w:val="0"/>
          <w:numId w:val="28"/>
        </w:numPr>
        <w:spacing w:line="360" w:lineRule="auto"/>
        <w:rPr>
          <w:sz w:val="24"/>
        </w:rPr>
      </w:pPr>
      <w:r w:rsidRPr="000F0510">
        <w:rPr>
          <w:sz w:val="24"/>
        </w:rPr>
        <w:t>Bill of quantity estimation.</w:t>
      </w:r>
    </w:p>
    <w:p w:rsidR="000F0510" w:rsidRDefault="000F0510" w:rsidP="000F0510">
      <w:pPr>
        <w:pStyle w:val="NoSpacing"/>
        <w:ind w:left="142"/>
        <w:rPr>
          <w:rFonts w:ascii="Times New Roman"/>
          <w:b/>
          <w:sz w:val="24"/>
          <w:szCs w:val="24"/>
        </w:rPr>
      </w:pPr>
      <w:r w:rsidRPr="000F0510">
        <w:rPr>
          <w:rFonts w:ascii="Times New Roman"/>
          <w:b/>
          <w:sz w:val="24"/>
          <w:szCs w:val="24"/>
        </w:rPr>
        <w:t>Kathir Constructions</w:t>
      </w:r>
    </w:p>
    <w:p w:rsidR="000F0510" w:rsidRDefault="000F0510" w:rsidP="00F23981">
      <w:pPr>
        <w:pStyle w:val="NoSpacing"/>
        <w:spacing w:line="360" w:lineRule="auto"/>
        <w:ind w:left="142"/>
        <w:rPr>
          <w:rFonts w:ascii="Times New Roman"/>
          <w:b/>
          <w:sz w:val="24"/>
          <w:szCs w:val="24"/>
        </w:rPr>
      </w:pPr>
      <w:r>
        <w:rPr>
          <w:rFonts w:ascii="Times New Roman"/>
          <w:b/>
        </w:rPr>
        <w:t xml:space="preserve">Internship </w:t>
      </w:r>
      <w:r w:rsidR="0042482A">
        <w:rPr>
          <w:rFonts w:ascii="Times New Roman"/>
          <w:b/>
        </w:rPr>
        <w:t>-</w:t>
      </w:r>
      <w:r>
        <w:rPr>
          <w:rFonts w:ascii="Times New Roman"/>
          <w:b/>
        </w:rPr>
        <w:t xml:space="preserve"> HVAC Maintenance</w:t>
      </w:r>
      <w:r w:rsidR="00F23981">
        <w:rPr>
          <w:rFonts w:ascii="Times New Roman"/>
          <w:b/>
        </w:rPr>
        <w:t xml:space="preserve"> Engineer Trainee</w:t>
      </w:r>
      <w:r>
        <w:rPr>
          <w:rFonts w:ascii="Times New Roman"/>
          <w:b/>
        </w:rPr>
        <w:t xml:space="preserve"> (</w:t>
      </w:r>
      <w:r w:rsidR="00F23981">
        <w:rPr>
          <w:rFonts w:ascii="Times New Roman"/>
          <w:b/>
          <w:sz w:val="24"/>
          <w:szCs w:val="24"/>
        </w:rPr>
        <w:t>July 2017 – Dec’ 2017)</w:t>
      </w:r>
    </w:p>
    <w:p w:rsidR="00F23981" w:rsidRPr="00E87B01" w:rsidRDefault="00F23981" w:rsidP="00E87B01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Installation of AHU’s and Ductable split units.</w:t>
      </w:r>
    </w:p>
    <w:p w:rsidR="00F23981" w:rsidRPr="00E87B01" w:rsidRDefault="00F23981" w:rsidP="00E87B01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Troubleshoot, Diagnosed and Resolved AHU troubles.</w:t>
      </w:r>
    </w:p>
    <w:p w:rsidR="00F23981" w:rsidRPr="00E87B01" w:rsidRDefault="00F23981" w:rsidP="00E87B01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Maintenance of installed units.</w:t>
      </w:r>
    </w:p>
    <w:p w:rsidR="000F0510" w:rsidRPr="000F0510" w:rsidRDefault="000F0510" w:rsidP="000F0510">
      <w:pPr>
        <w:pStyle w:val="NoSpacing"/>
        <w:rPr>
          <w:rFonts w:ascii="Times New Roman"/>
          <w:b/>
          <w:sz w:val="24"/>
          <w:szCs w:val="24"/>
        </w:rPr>
      </w:pPr>
    </w:p>
    <w:p w:rsidR="002F3D2D" w:rsidRPr="002F3D2D" w:rsidRDefault="002772A2" w:rsidP="002F3D2D">
      <w:pPr>
        <w:shd w:val="clear" w:color="auto" w:fill="D0CECE" w:themeFill="background2" w:themeFillShade="E6"/>
        <w:ind w:right="-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PROJECTS</w:t>
      </w:r>
    </w:p>
    <w:p w:rsidR="00601465" w:rsidRDefault="00601465" w:rsidP="00C668E3">
      <w:pPr>
        <w:pStyle w:val="ListParagraph"/>
        <w:numPr>
          <w:ilvl w:val="0"/>
          <w:numId w:val="18"/>
        </w:numPr>
        <w:ind w:right="-360"/>
        <w:rPr>
          <w:b/>
          <w:sz w:val="24"/>
        </w:rPr>
      </w:pPr>
      <w:r>
        <w:rPr>
          <w:b/>
          <w:sz w:val="24"/>
        </w:rPr>
        <w:t>Project Title</w:t>
      </w:r>
      <w:r w:rsidR="00C668E3">
        <w:rPr>
          <w:b/>
          <w:sz w:val="24"/>
        </w:rPr>
        <w:t xml:space="preserve">: </w:t>
      </w:r>
      <w:r w:rsidR="00281398">
        <w:rPr>
          <w:b/>
          <w:sz w:val="24"/>
        </w:rPr>
        <w:t>Power Generation u</w:t>
      </w:r>
      <w:r>
        <w:rPr>
          <w:b/>
          <w:sz w:val="24"/>
        </w:rPr>
        <w:t>sing Bismuth Telluride Semiconductor</w:t>
      </w:r>
      <w:r w:rsidR="00C668E3">
        <w:rPr>
          <w:b/>
          <w:sz w:val="24"/>
        </w:rPr>
        <w:t>.</w:t>
      </w:r>
    </w:p>
    <w:p w:rsidR="00C668E3" w:rsidRDefault="00C668E3" w:rsidP="00C668E3">
      <w:pPr>
        <w:pStyle w:val="ListParagraph"/>
        <w:ind w:right="-360"/>
        <w:rPr>
          <w:b/>
          <w:sz w:val="24"/>
        </w:rPr>
      </w:pPr>
    </w:p>
    <w:p w:rsidR="00601465" w:rsidRDefault="00281398" w:rsidP="00C668E3">
      <w:pPr>
        <w:pStyle w:val="ListParagraph"/>
        <w:ind w:right="-360"/>
        <w:rPr>
          <w:sz w:val="24"/>
        </w:rPr>
      </w:pPr>
      <w:r>
        <w:rPr>
          <w:sz w:val="24"/>
        </w:rPr>
        <w:t>Project is developed to</w:t>
      </w:r>
      <w:r w:rsidR="00C668E3">
        <w:rPr>
          <w:sz w:val="24"/>
        </w:rPr>
        <w:t>g</w:t>
      </w:r>
      <w:r w:rsidR="00C668E3" w:rsidRPr="00C668E3">
        <w:rPr>
          <w:sz w:val="24"/>
        </w:rPr>
        <w:t>enerate</w:t>
      </w:r>
      <w:r w:rsidR="00601465" w:rsidRPr="00C668E3">
        <w:rPr>
          <w:sz w:val="24"/>
        </w:rPr>
        <w:t xml:space="preserve"> electricity</w:t>
      </w:r>
      <w:r>
        <w:rPr>
          <w:sz w:val="24"/>
        </w:rPr>
        <w:t xml:space="preserve"> from any kind of</w:t>
      </w:r>
      <w:r w:rsidR="00601465" w:rsidRPr="00C668E3">
        <w:rPr>
          <w:sz w:val="24"/>
        </w:rPr>
        <w:t xml:space="preserve"> Heat source.</w:t>
      </w:r>
      <w:r>
        <w:rPr>
          <w:sz w:val="24"/>
        </w:rPr>
        <w:t xml:space="preserve"> The</w:t>
      </w:r>
      <w:r w:rsidR="00D27D2C">
        <w:rPr>
          <w:sz w:val="24"/>
        </w:rPr>
        <w:t xml:space="preserve"> concept</w:t>
      </w:r>
      <w:r w:rsidR="00091062">
        <w:rPr>
          <w:sz w:val="24"/>
        </w:rPr>
        <w:t>See</w:t>
      </w:r>
      <w:r w:rsidR="00C668E3" w:rsidRPr="00C668E3">
        <w:rPr>
          <w:sz w:val="24"/>
        </w:rPr>
        <w:t>back</w:t>
      </w:r>
      <w:r w:rsidR="00601465" w:rsidRPr="00C668E3">
        <w:rPr>
          <w:sz w:val="24"/>
        </w:rPr>
        <w:t xml:space="preserve"> Effectis used to generate electricity</w:t>
      </w:r>
      <w:r w:rsidR="00C668E3">
        <w:rPr>
          <w:sz w:val="24"/>
        </w:rPr>
        <w:t>.</w:t>
      </w:r>
    </w:p>
    <w:p w:rsidR="00C668E3" w:rsidRPr="00C668E3" w:rsidRDefault="00C668E3" w:rsidP="00C668E3">
      <w:pPr>
        <w:pStyle w:val="ListParagraph"/>
        <w:ind w:right="-360"/>
        <w:rPr>
          <w:sz w:val="24"/>
        </w:rPr>
      </w:pPr>
    </w:p>
    <w:p w:rsidR="00601465" w:rsidRPr="00C668E3" w:rsidRDefault="00C668E3" w:rsidP="00C668E3">
      <w:pPr>
        <w:pStyle w:val="ListParagraph"/>
        <w:numPr>
          <w:ilvl w:val="0"/>
          <w:numId w:val="18"/>
        </w:numPr>
        <w:ind w:right="-360"/>
        <w:rPr>
          <w:sz w:val="24"/>
        </w:rPr>
      </w:pPr>
      <w:r>
        <w:rPr>
          <w:b/>
          <w:sz w:val="24"/>
        </w:rPr>
        <w:t>Project Title</w:t>
      </w:r>
      <w:r w:rsidR="00601465" w:rsidRPr="00C668E3">
        <w:rPr>
          <w:b/>
          <w:sz w:val="24"/>
        </w:rPr>
        <w:t>: D</w:t>
      </w:r>
      <w:r w:rsidR="00281398">
        <w:rPr>
          <w:b/>
          <w:sz w:val="24"/>
        </w:rPr>
        <w:t xml:space="preserve">esign and Manufacturing of </w:t>
      </w:r>
      <w:r w:rsidR="00601465" w:rsidRPr="00C668E3">
        <w:rPr>
          <w:b/>
          <w:sz w:val="24"/>
        </w:rPr>
        <w:t>Manual Bearing Puller</w:t>
      </w:r>
      <w:r>
        <w:rPr>
          <w:b/>
          <w:sz w:val="24"/>
        </w:rPr>
        <w:t>.</w:t>
      </w:r>
    </w:p>
    <w:p w:rsidR="00C668E3" w:rsidRPr="00C668E3" w:rsidRDefault="00C668E3" w:rsidP="00C668E3">
      <w:pPr>
        <w:pStyle w:val="ListParagraph"/>
        <w:ind w:right="-360"/>
        <w:rPr>
          <w:sz w:val="24"/>
        </w:rPr>
      </w:pPr>
    </w:p>
    <w:p w:rsidR="008B089F" w:rsidRDefault="00281398" w:rsidP="00C668E3">
      <w:pPr>
        <w:pStyle w:val="ListParagraph"/>
        <w:ind w:right="-360"/>
        <w:jc w:val="both"/>
        <w:rPr>
          <w:sz w:val="24"/>
        </w:rPr>
      </w:pPr>
      <w:r>
        <w:rPr>
          <w:sz w:val="24"/>
        </w:rPr>
        <w:t>Project is designed t</w:t>
      </w:r>
      <w:r w:rsidR="00601465" w:rsidRPr="00C668E3">
        <w:rPr>
          <w:sz w:val="24"/>
        </w:rPr>
        <w:t>o</w:t>
      </w:r>
      <w:r>
        <w:rPr>
          <w:sz w:val="24"/>
        </w:rPr>
        <w:t xml:space="preserve"> produce Manual Bearing puller that manually removes the bearings from the Machine shaft, without damaging the shaft. The </w:t>
      </w:r>
      <w:r w:rsidR="00601465" w:rsidRPr="00C668E3">
        <w:rPr>
          <w:sz w:val="24"/>
        </w:rPr>
        <w:t>Lead Screw is used to obtain the linear motion required for pulling the bearing</w:t>
      </w:r>
      <w:r w:rsidR="00601465">
        <w:rPr>
          <w:sz w:val="24"/>
        </w:rPr>
        <w:t>.</w:t>
      </w:r>
    </w:p>
    <w:p w:rsidR="0047786D" w:rsidRDefault="0047786D" w:rsidP="00C668E3">
      <w:pPr>
        <w:pStyle w:val="ListParagraph"/>
        <w:ind w:right="-360"/>
        <w:jc w:val="both"/>
        <w:rPr>
          <w:sz w:val="24"/>
        </w:rPr>
      </w:pPr>
    </w:p>
    <w:p w:rsidR="00490998" w:rsidRPr="0047786D" w:rsidRDefault="0047786D" w:rsidP="0047786D">
      <w:pPr>
        <w:shd w:val="clear" w:color="auto" w:fill="D0CECE" w:themeFill="background2" w:themeFillShade="E6"/>
        <w:ind w:right="-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SOFTWARE PROFICIENCY</w:t>
      </w:r>
    </w:p>
    <w:p w:rsidR="00490998" w:rsidRPr="00647005" w:rsidRDefault="00647005" w:rsidP="00B57490">
      <w:pPr>
        <w:pStyle w:val="ListParagraph"/>
        <w:numPr>
          <w:ilvl w:val="0"/>
          <w:numId w:val="18"/>
        </w:numPr>
        <w:spacing w:line="360" w:lineRule="auto"/>
        <w:ind w:right="-360"/>
        <w:rPr>
          <w:rFonts w:eastAsia="Calibri"/>
          <w:bCs/>
          <w:sz w:val="24"/>
        </w:rPr>
      </w:pPr>
      <w:r w:rsidRPr="00790E72">
        <w:rPr>
          <w:b/>
          <w:sz w:val="24"/>
        </w:rPr>
        <w:t>AUTO CAD</w:t>
      </w:r>
      <w:r>
        <w:rPr>
          <w:sz w:val="24"/>
        </w:rPr>
        <w:t xml:space="preserve"> “Outstanding proficiency with AutoCAD and Autodesk Mechanical”.</w:t>
      </w:r>
    </w:p>
    <w:p w:rsidR="00790E72" w:rsidRPr="00790E72" w:rsidRDefault="00790E72" w:rsidP="00B57490">
      <w:pPr>
        <w:pStyle w:val="ListParagraph"/>
        <w:numPr>
          <w:ilvl w:val="0"/>
          <w:numId w:val="18"/>
        </w:numPr>
        <w:spacing w:line="360" w:lineRule="auto"/>
        <w:ind w:right="-360"/>
        <w:rPr>
          <w:rFonts w:eastAsia="Calibri"/>
          <w:bCs/>
          <w:sz w:val="24"/>
        </w:rPr>
      </w:pPr>
      <w:r>
        <w:rPr>
          <w:b/>
          <w:sz w:val="24"/>
        </w:rPr>
        <w:t>CATIA</w:t>
      </w:r>
      <w:r>
        <w:rPr>
          <w:sz w:val="24"/>
        </w:rPr>
        <w:t xml:space="preserve"> “Surface modeling using Catia software”.</w:t>
      </w:r>
    </w:p>
    <w:p w:rsidR="00790E72" w:rsidRPr="00790E72" w:rsidRDefault="00790E72" w:rsidP="00B57490">
      <w:pPr>
        <w:pStyle w:val="ListParagraph"/>
        <w:numPr>
          <w:ilvl w:val="0"/>
          <w:numId w:val="18"/>
        </w:numPr>
        <w:spacing w:line="360" w:lineRule="auto"/>
        <w:ind w:right="-360"/>
        <w:rPr>
          <w:rFonts w:eastAsia="Calibri"/>
          <w:b/>
          <w:bCs/>
          <w:sz w:val="24"/>
        </w:rPr>
      </w:pPr>
      <w:r>
        <w:rPr>
          <w:b/>
          <w:sz w:val="24"/>
        </w:rPr>
        <w:t xml:space="preserve">REVIT </w:t>
      </w:r>
      <w:r w:rsidRPr="00790E72">
        <w:rPr>
          <w:sz w:val="24"/>
        </w:rPr>
        <w:t>“3D</w:t>
      </w:r>
      <w:r>
        <w:rPr>
          <w:sz w:val="24"/>
        </w:rPr>
        <w:t xml:space="preserve"> Structural designing with Revit”.</w:t>
      </w:r>
    </w:p>
    <w:p w:rsidR="00E5532C" w:rsidRPr="00E5532C" w:rsidRDefault="00790E72" w:rsidP="00E5532C">
      <w:pPr>
        <w:pStyle w:val="ListParagraph"/>
        <w:numPr>
          <w:ilvl w:val="0"/>
          <w:numId w:val="18"/>
        </w:numPr>
        <w:spacing w:line="480" w:lineRule="auto"/>
        <w:ind w:right="-360"/>
        <w:rPr>
          <w:rFonts w:eastAsia="Calibri"/>
          <w:b/>
          <w:bCs/>
          <w:sz w:val="24"/>
        </w:rPr>
      </w:pPr>
      <w:r>
        <w:rPr>
          <w:b/>
          <w:sz w:val="24"/>
        </w:rPr>
        <w:t xml:space="preserve">HAP </w:t>
      </w:r>
      <w:r w:rsidRPr="00790E72">
        <w:rPr>
          <w:sz w:val="24"/>
        </w:rPr>
        <w:t>“</w:t>
      </w:r>
      <w:r>
        <w:rPr>
          <w:sz w:val="24"/>
        </w:rPr>
        <w:t>Heat Load calculation using HAP” – HVAC.</w:t>
      </w:r>
    </w:p>
    <w:p w:rsidR="00490998" w:rsidRPr="00574342" w:rsidRDefault="00B57490" w:rsidP="00B57490">
      <w:pPr>
        <w:shd w:val="clear" w:color="auto" w:fill="D0CECE" w:themeFill="background2" w:themeFillShade="E6"/>
        <w:ind w:right="-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PERSONAL INFORMATION </w:t>
      </w:r>
    </w:p>
    <w:p w:rsidR="00490998" w:rsidRDefault="00490998" w:rsidP="004909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749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9E24C6">
        <w:rPr>
          <w:rFonts w:ascii="Times New Roman" w:hAnsi="Times New Roman"/>
          <w:sz w:val="24"/>
          <w:szCs w:val="24"/>
        </w:rPr>
        <w:t>06.07.1995</w:t>
      </w:r>
    </w:p>
    <w:p w:rsidR="00B57490" w:rsidRDefault="00B57490" w:rsidP="00B574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Indian          </w:t>
      </w:r>
    </w:p>
    <w:p w:rsidR="00B57490" w:rsidRDefault="00B57490" w:rsidP="004909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Linguistic proficiency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English, Tamil, Malayalam.</w:t>
      </w:r>
    </w:p>
    <w:p w:rsidR="00E87B01" w:rsidRPr="00E87B01" w:rsidRDefault="00E87B01" w:rsidP="00E87B01">
      <w:pPr>
        <w:tabs>
          <w:tab w:val="left" w:pos="2835"/>
          <w:tab w:val="left" w:pos="36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E87B01">
        <w:rPr>
          <w:rFonts w:ascii="Times New Roman" w:hAnsi="Times New Roman"/>
          <w:sz w:val="24"/>
          <w:szCs w:val="24"/>
        </w:rPr>
        <w:t>Long term -Visit Visa (</w:t>
      </w:r>
      <w:r w:rsidRPr="00E87B01">
        <w:rPr>
          <w:rFonts w:ascii="Times New Roman" w:hAnsi="Times New Roman"/>
          <w:b/>
          <w:sz w:val="24"/>
          <w:szCs w:val="24"/>
        </w:rPr>
        <w:t>valid thru 30th April 2018</w:t>
      </w:r>
      <w:r w:rsidRPr="00E87B01">
        <w:rPr>
          <w:rFonts w:ascii="Times New Roman" w:hAnsi="Times New Roman"/>
          <w:sz w:val="24"/>
          <w:szCs w:val="24"/>
        </w:rPr>
        <w:t>)</w:t>
      </w:r>
    </w:p>
    <w:p w:rsidR="00D27D2C" w:rsidRDefault="00D27D2C" w:rsidP="00934872">
      <w:pPr>
        <w:pBdr>
          <w:bottom w:val="single" w:sz="12" w:space="1" w:color="auto"/>
        </w:pBdr>
        <w:tabs>
          <w:tab w:val="left" w:pos="36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786D" w:rsidRDefault="00D27D2C" w:rsidP="00D27D2C">
      <w:pPr>
        <w:jc w:val="center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>‘References are available on request’</w:t>
      </w:r>
    </w:p>
    <w:p w:rsidR="00D27D2C" w:rsidRPr="00D27D2C" w:rsidRDefault="00D27D2C" w:rsidP="008E4B5C">
      <w:pPr>
        <w:jc w:val="center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>‘I herebydeclarethat all the information providedistrue to the best of myknowledge’</w:t>
      </w:r>
    </w:p>
    <w:sectPr w:rsidR="00D27D2C" w:rsidRPr="00D27D2C" w:rsidSect="00B36CE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20" w:rsidRDefault="00422420" w:rsidP="009D23D3">
      <w:pPr>
        <w:spacing w:after="0" w:line="240" w:lineRule="auto"/>
      </w:pPr>
      <w:r>
        <w:separator/>
      </w:r>
    </w:p>
  </w:endnote>
  <w:endnote w:type="continuationSeparator" w:id="1">
    <w:p w:rsidR="00422420" w:rsidRDefault="00422420" w:rsidP="009D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20" w:rsidRDefault="00422420" w:rsidP="009D23D3">
      <w:pPr>
        <w:spacing w:after="0" w:line="240" w:lineRule="auto"/>
      </w:pPr>
      <w:r>
        <w:separator/>
      </w:r>
    </w:p>
  </w:footnote>
  <w:footnote w:type="continuationSeparator" w:id="1">
    <w:p w:rsidR="00422420" w:rsidRDefault="00422420" w:rsidP="009D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F8" w:rsidRPr="00B62ABA" w:rsidRDefault="009924F8">
    <w:pPr>
      <w:pStyle w:val="Header"/>
      <w:rPr>
        <w:lang w:val="en-IN"/>
      </w:rPr>
    </w:pPr>
    <w:r>
      <w:rPr>
        <w:lang w:val="en-IN"/>
      </w:rP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3FD"/>
    <w:multiLevelType w:val="hybridMultilevel"/>
    <w:tmpl w:val="18BC6D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49C3"/>
    <w:multiLevelType w:val="hybridMultilevel"/>
    <w:tmpl w:val="A24245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3894"/>
    <w:multiLevelType w:val="hybridMultilevel"/>
    <w:tmpl w:val="AD46E3C4"/>
    <w:lvl w:ilvl="0" w:tplc="1F101E0E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2532A"/>
    <w:multiLevelType w:val="hybridMultilevel"/>
    <w:tmpl w:val="5FC0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6565F"/>
    <w:multiLevelType w:val="hybridMultilevel"/>
    <w:tmpl w:val="1A6C08C4"/>
    <w:lvl w:ilvl="0" w:tplc="1F101E0E">
      <w:start w:val="2014"/>
      <w:numFmt w:val="bullet"/>
      <w:lvlText w:val="-"/>
      <w:lvlJc w:val="left"/>
      <w:pPr>
        <w:ind w:left="996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>
    <w:nsid w:val="210E56E9"/>
    <w:multiLevelType w:val="hybridMultilevel"/>
    <w:tmpl w:val="4E3E0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D4499"/>
    <w:multiLevelType w:val="hybridMultilevel"/>
    <w:tmpl w:val="A5E2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5511F"/>
    <w:multiLevelType w:val="hybridMultilevel"/>
    <w:tmpl w:val="B2C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95ED8"/>
    <w:multiLevelType w:val="hybridMultilevel"/>
    <w:tmpl w:val="817E34CE"/>
    <w:lvl w:ilvl="0" w:tplc="1F101E0E">
      <w:start w:val="2014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8A32F4E"/>
    <w:multiLevelType w:val="hybridMultilevel"/>
    <w:tmpl w:val="7AF0C33E"/>
    <w:lvl w:ilvl="0" w:tplc="CD607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22E92"/>
    <w:multiLevelType w:val="hybridMultilevel"/>
    <w:tmpl w:val="94342A1E"/>
    <w:lvl w:ilvl="0" w:tplc="1F101E0E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C03AA"/>
    <w:multiLevelType w:val="hybridMultilevel"/>
    <w:tmpl w:val="A492E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DB58A0"/>
    <w:multiLevelType w:val="hybridMultilevel"/>
    <w:tmpl w:val="776E4C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891705"/>
    <w:multiLevelType w:val="hybridMultilevel"/>
    <w:tmpl w:val="9C14441E"/>
    <w:lvl w:ilvl="0" w:tplc="1F101E0E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C61CD"/>
    <w:multiLevelType w:val="hybridMultilevel"/>
    <w:tmpl w:val="A762C806"/>
    <w:lvl w:ilvl="0" w:tplc="1F101E0E">
      <w:start w:val="2014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502F724B"/>
    <w:multiLevelType w:val="multilevel"/>
    <w:tmpl w:val="DCC8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735A4"/>
    <w:multiLevelType w:val="hybridMultilevel"/>
    <w:tmpl w:val="35C6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71B34"/>
    <w:multiLevelType w:val="hybridMultilevel"/>
    <w:tmpl w:val="A0381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769C2"/>
    <w:multiLevelType w:val="hybridMultilevel"/>
    <w:tmpl w:val="117290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282C"/>
    <w:multiLevelType w:val="hybridMultilevel"/>
    <w:tmpl w:val="92CC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9550A"/>
    <w:multiLevelType w:val="hybridMultilevel"/>
    <w:tmpl w:val="31FE468A"/>
    <w:lvl w:ilvl="0" w:tplc="9C7E0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AAA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0E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AA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A9D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46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27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C31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6E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C0D86"/>
    <w:multiLevelType w:val="hybridMultilevel"/>
    <w:tmpl w:val="F8A6A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7B4763"/>
    <w:multiLevelType w:val="hybridMultilevel"/>
    <w:tmpl w:val="E6D28E8E"/>
    <w:lvl w:ilvl="0" w:tplc="1F101E0E">
      <w:start w:val="2014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CB521AE"/>
    <w:multiLevelType w:val="hybridMultilevel"/>
    <w:tmpl w:val="72767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267690"/>
    <w:multiLevelType w:val="hybridMultilevel"/>
    <w:tmpl w:val="75B64F0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033465"/>
    <w:multiLevelType w:val="hybridMultilevel"/>
    <w:tmpl w:val="A1362C18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81353BD"/>
    <w:multiLevelType w:val="hybridMultilevel"/>
    <w:tmpl w:val="9A3EA908"/>
    <w:lvl w:ilvl="0" w:tplc="1F101E0E">
      <w:start w:val="2014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79DD6B1C"/>
    <w:multiLevelType w:val="hybridMultilevel"/>
    <w:tmpl w:val="C16E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C007D"/>
    <w:multiLevelType w:val="hybridMultilevel"/>
    <w:tmpl w:val="DA28D94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18"/>
  </w:num>
  <w:num w:numId="4">
    <w:abstractNumId w:val="27"/>
  </w:num>
  <w:num w:numId="5">
    <w:abstractNumId w:val="19"/>
  </w:num>
  <w:num w:numId="6">
    <w:abstractNumId w:val="20"/>
  </w:num>
  <w:num w:numId="7">
    <w:abstractNumId w:val="17"/>
  </w:num>
  <w:num w:numId="8">
    <w:abstractNumId w:val="5"/>
  </w:num>
  <w:num w:numId="9">
    <w:abstractNumId w:val="11"/>
  </w:num>
  <w:num w:numId="10">
    <w:abstractNumId w:val="6"/>
  </w:num>
  <w:num w:numId="11">
    <w:abstractNumId w:val="21"/>
  </w:num>
  <w:num w:numId="12">
    <w:abstractNumId w:val="7"/>
  </w:num>
  <w:num w:numId="13">
    <w:abstractNumId w:val="3"/>
  </w:num>
  <w:num w:numId="14">
    <w:abstractNumId w:val="16"/>
  </w:num>
  <w:num w:numId="15">
    <w:abstractNumId w:val="1"/>
  </w:num>
  <w:num w:numId="16">
    <w:abstractNumId w:val="9"/>
  </w:num>
  <w:num w:numId="17">
    <w:abstractNumId w:val="0"/>
  </w:num>
  <w:num w:numId="18">
    <w:abstractNumId w:val="2"/>
  </w:num>
  <w:num w:numId="19">
    <w:abstractNumId w:val="15"/>
  </w:num>
  <w:num w:numId="20">
    <w:abstractNumId w:val="12"/>
  </w:num>
  <w:num w:numId="21">
    <w:abstractNumId w:val="28"/>
  </w:num>
  <w:num w:numId="22">
    <w:abstractNumId w:val="24"/>
  </w:num>
  <w:num w:numId="23">
    <w:abstractNumId w:val="25"/>
  </w:num>
  <w:num w:numId="24">
    <w:abstractNumId w:val="4"/>
  </w:num>
  <w:num w:numId="25">
    <w:abstractNumId w:val="26"/>
  </w:num>
  <w:num w:numId="26">
    <w:abstractNumId w:val="14"/>
  </w:num>
  <w:num w:numId="27">
    <w:abstractNumId w:val="22"/>
  </w:num>
  <w:num w:numId="28">
    <w:abstractNumId w:val="10"/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0998"/>
    <w:rsid w:val="000177C0"/>
    <w:rsid w:val="00040101"/>
    <w:rsid w:val="00076B5D"/>
    <w:rsid w:val="00091062"/>
    <w:rsid w:val="000F0510"/>
    <w:rsid w:val="00112CC7"/>
    <w:rsid w:val="0013610B"/>
    <w:rsid w:val="0016794D"/>
    <w:rsid w:val="002164B1"/>
    <w:rsid w:val="0025608D"/>
    <w:rsid w:val="002772A2"/>
    <w:rsid w:val="00281398"/>
    <w:rsid w:val="002D7C18"/>
    <w:rsid w:val="002F3D2D"/>
    <w:rsid w:val="0031004E"/>
    <w:rsid w:val="00323425"/>
    <w:rsid w:val="00333DFC"/>
    <w:rsid w:val="00374D14"/>
    <w:rsid w:val="003F2A90"/>
    <w:rsid w:val="0042087B"/>
    <w:rsid w:val="00422420"/>
    <w:rsid w:val="0042482A"/>
    <w:rsid w:val="004544D5"/>
    <w:rsid w:val="0047786D"/>
    <w:rsid w:val="004808CD"/>
    <w:rsid w:val="0048126B"/>
    <w:rsid w:val="00490998"/>
    <w:rsid w:val="004E54B8"/>
    <w:rsid w:val="005109BA"/>
    <w:rsid w:val="00552988"/>
    <w:rsid w:val="00574342"/>
    <w:rsid w:val="005B4B28"/>
    <w:rsid w:val="005C1A37"/>
    <w:rsid w:val="005D4BF6"/>
    <w:rsid w:val="005E4B6C"/>
    <w:rsid w:val="005E4BC7"/>
    <w:rsid w:val="00601465"/>
    <w:rsid w:val="00603702"/>
    <w:rsid w:val="006076FA"/>
    <w:rsid w:val="00647005"/>
    <w:rsid w:val="0065413C"/>
    <w:rsid w:val="006735CA"/>
    <w:rsid w:val="00696006"/>
    <w:rsid w:val="006D6957"/>
    <w:rsid w:val="007300C3"/>
    <w:rsid w:val="00751EF6"/>
    <w:rsid w:val="00787797"/>
    <w:rsid w:val="00790E72"/>
    <w:rsid w:val="007F7488"/>
    <w:rsid w:val="00835AB6"/>
    <w:rsid w:val="008634D2"/>
    <w:rsid w:val="008B089F"/>
    <w:rsid w:val="008E4B5C"/>
    <w:rsid w:val="0090078E"/>
    <w:rsid w:val="00926E21"/>
    <w:rsid w:val="00934872"/>
    <w:rsid w:val="009924F8"/>
    <w:rsid w:val="009D23D3"/>
    <w:rsid w:val="009E24C6"/>
    <w:rsid w:val="00A07AC4"/>
    <w:rsid w:val="00A16E62"/>
    <w:rsid w:val="00A44DD8"/>
    <w:rsid w:val="00A46004"/>
    <w:rsid w:val="00A759F8"/>
    <w:rsid w:val="00AA6B46"/>
    <w:rsid w:val="00B36CE3"/>
    <w:rsid w:val="00B57490"/>
    <w:rsid w:val="00B60930"/>
    <w:rsid w:val="00B62ABA"/>
    <w:rsid w:val="00B63489"/>
    <w:rsid w:val="00BA461B"/>
    <w:rsid w:val="00BE001D"/>
    <w:rsid w:val="00C668E3"/>
    <w:rsid w:val="00CA5AF4"/>
    <w:rsid w:val="00CA6DE3"/>
    <w:rsid w:val="00D033B3"/>
    <w:rsid w:val="00D27102"/>
    <w:rsid w:val="00D27D2C"/>
    <w:rsid w:val="00DA65C5"/>
    <w:rsid w:val="00DB1120"/>
    <w:rsid w:val="00DE1FF1"/>
    <w:rsid w:val="00E01102"/>
    <w:rsid w:val="00E10002"/>
    <w:rsid w:val="00E222BE"/>
    <w:rsid w:val="00E31205"/>
    <w:rsid w:val="00E5532C"/>
    <w:rsid w:val="00E8003E"/>
    <w:rsid w:val="00E87B01"/>
    <w:rsid w:val="00F23981"/>
    <w:rsid w:val="00F4092D"/>
    <w:rsid w:val="00F46F2D"/>
    <w:rsid w:val="00F622A0"/>
    <w:rsid w:val="00F7634E"/>
    <w:rsid w:val="00F8652A"/>
    <w:rsid w:val="00F971AE"/>
    <w:rsid w:val="00FC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98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3610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1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490998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998"/>
    <w:pPr>
      <w:spacing w:after="0" w:line="240" w:lineRule="auto"/>
      <w:ind w:left="720"/>
    </w:pPr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909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0998"/>
    <w:pPr>
      <w:spacing w:after="0" w:line="240" w:lineRule="auto"/>
    </w:pPr>
    <w:rPr>
      <w:rFonts w:ascii="Calibri" w:eastAsia="Calibri" w:hAnsi="Times New Roman" w:cs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49099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18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23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23D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23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1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E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1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EF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A4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3610B"/>
    <w:rPr>
      <w:rFonts w:ascii="Arial" w:eastAsia="Times New Roman" w:hAnsi="Arial" w:cs="Arial"/>
      <w:b/>
      <w:bCs/>
      <w:sz w:val="12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36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98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3610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1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490998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998"/>
    <w:pPr>
      <w:spacing w:after="0" w:line="240" w:lineRule="auto"/>
      <w:ind w:left="720"/>
    </w:pPr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909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0998"/>
    <w:pPr>
      <w:spacing w:after="0" w:line="240" w:lineRule="auto"/>
    </w:pPr>
    <w:rPr>
      <w:rFonts w:ascii="Calibri" w:eastAsia="Calibri" w:hAnsi="Times New Roman" w:cs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49099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18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23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23D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23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1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E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1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EF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A4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3610B"/>
    <w:rPr>
      <w:rFonts w:ascii="Arial" w:eastAsia="Times New Roman" w:hAnsi="Arial" w:cs="Arial"/>
      <w:b/>
      <w:bCs/>
      <w:sz w:val="12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36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ton.378519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6FE6-843A-4F07-9466-ABBEA437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vasan</dc:creator>
  <cp:lastModifiedBy>HRDESK4</cp:lastModifiedBy>
  <cp:revision>2</cp:revision>
  <cp:lastPrinted>2018-03-11T13:56:00Z</cp:lastPrinted>
  <dcterms:created xsi:type="dcterms:W3CDTF">2018-03-12T14:27:00Z</dcterms:created>
  <dcterms:modified xsi:type="dcterms:W3CDTF">2018-03-12T14:27:00Z</dcterms:modified>
</cp:coreProperties>
</file>