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A" w:rsidRPr="003E69F3" w:rsidRDefault="00C738B8" w:rsidP="0005364A">
      <w:pPr>
        <w:rPr>
          <w:b/>
          <w:sz w:val="32"/>
        </w:rPr>
      </w:pPr>
      <w:r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>
            <wp:simplePos x="2438400" y="457200"/>
            <wp:positionH relativeFrom="margin">
              <wp:align>right</wp:align>
            </wp:positionH>
            <wp:positionV relativeFrom="margin">
              <wp:align>top</wp:align>
            </wp:positionV>
            <wp:extent cx="1075055" cy="1400810"/>
            <wp:effectExtent l="0" t="0" r="0" b="0"/>
            <wp:wrapSquare wrapText="bothSides"/>
            <wp:docPr id="4" name="Picture 4" descr="E:\resume\5-4-2017\Delv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sume\5-4-2017\Delv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266" cy="140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1F3" w:rsidRPr="003E69F3">
        <w:rPr>
          <w:b/>
          <w:sz w:val="32"/>
        </w:rPr>
        <w:t xml:space="preserve">DELVIN </w:t>
      </w:r>
    </w:p>
    <w:p w:rsidR="00DD6D3A" w:rsidRDefault="00DD6D3A" w:rsidP="0005364A">
      <w:pPr>
        <w:rPr>
          <w:b/>
          <w:sz w:val="32"/>
        </w:rPr>
      </w:pPr>
    </w:p>
    <w:p w:rsidR="00293092" w:rsidRPr="00417C88" w:rsidRDefault="00293092" w:rsidP="0016132A">
      <w:pPr>
        <w:rPr>
          <w:b/>
          <w:sz w:val="22"/>
          <w:szCs w:val="22"/>
        </w:rPr>
      </w:pPr>
      <w:r>
        <w:rPr>
          <w:b/>
          <w:sz w:val="22"/>
          <w:szCs w:val="22"/>
        </w:rPr>
        <w:t>Satwa, Dubai</w:t>
      </w:r>
    </w:p>
    <w:p w:rsidR="00393131" w:rsidRPr="00417C88" w:rsidRDefault="00393131" w:rsidP="0016132A">
      <w:pPr>
        <w:rPr>
          <w:iCs/>
          <w:sz w:val="22"/>
          <w:szCs w:val="22"/>
        </w:rPr>
      </w:pPr>
    </w:p>
    <w:p w:rsidR="00E110A6" w:rsidRPr="003E69F3" w:rsidRDefault="0020240E" w:rsidP="00E110A6">
      <w:pPr>
        <w:spacing w:line="276" w:lineRule="auto"/>
        <w:rPr>
          <w:b/>
          <w:iCs/>
        </w:rPr>
      </w:pPr>
      <w:r>
        <w:rPr>
          <w:b/>
          <w:iCs/>
        </w:rPr>
        <w:t>Mob:</w:t>
      </w:r>
      <w:r w:rsidR="00FE14A8">
        <w:rPr>
          <w:b/>
          <w:iCs/>
        </w:rPr>
        <w:t xml:space="preserve"> C/o 971504973598</w:t>
      </w:r>
    </w:p>
    <w:p w:rsidR="008E2AAB" w:rsidRDefault="00E110A6" w:rsidP="00046069">
      <w:pPr>
        <w:spacing w:before="41" w:line="276" w:lineRule="auto"/>
        <w:ind w:right="164"/>
        <w:rPr>
          <w:color w:val="365F91" w:themeColor="accent1" w:themeShade="BF"/>
        </w:rPr>
      </w:pPr>
      <w:r w:rsidRPr="003E69F3">
        <w:rPr>
          <w:b/>
        </w:rPr>
        <w:t>Email</w:t>
      </w:r>
      <w:r w:rsidRPr="003E69F3">
        <w:t xml:space="preserve">: </w:t>
      </w:r>
      <w:hyperlink r:id="rId9" w:history="1">
        <w:r w:rsidR="00FE14A8" w:rsidRPr="00400B70">
          <w:rPr>
            <w:rStyle w:val="Hyperlink"/>
          </w:rPr>
          <w:t>delvin.378520@2freemail.com</w:t>
        </w:r>
      </w:hyperlink>
      <w:r w:rsidR="00FE14A8">
        <w:t xml:space="preserve"> </w:t>
      </w:r>
    </w:p>
    <w:p w:rsidR="008E2AAB" w:rsidRPr="003E69F3" w:rsidRDefault="002548C0" w:rsidP="00046069">
      <w:pPr>
        <w:spacing w:line="276" w:lineRule="auto"/>
        <w:rPr>
          <w:b/>
          <w:iCs/>
        </w:rPr>
      </w:pPr>
      <w:r w:rsidRPr="002548C0">
        <w:rPr>
          <w:noProof/>
          <w:lang w:val="en-IN" w:eastAsia="en-IN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margin-left:-11.7pt;margin-top:13.65pt;width:548.45pt;height:3.5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" fillcolor="#a5a5a5 [2092]"/>
        </w:pict>
      </w:r>
    </w:p>
    <w:p w:rsidR="00F27C71" w:rsidRPr="003E69F3" w:rsidRDefault="00F27C71" w:rsidP="00046069">
      <w:pPr>
        <w:spacing w:line="276" w:lineRule="auto"/>
      </w:pPr>
    </w:p>
    <w:p w:rsidR="008E349E" w:rsidRDefault="00CB5468" w:rsidP="00547C28">
      <w:pPr>
        <w:pStyle w:val="Heading1"/>
        <w:tabs>
          <w:tab w:val="left" w:pos="284"/>
        </w:tabs>
        <w:spacing w:line="276" w:lineRule="auto"/>
        <w:rPr>
          <w:rFonts w:ascii="Times New Roman" w:hAnsi="Times New Roman" w:cs="Times New Roman"/>
          <w:bCs w:val="0"/>
          <w:i/>
          <w:sz w:val="36"/>
        </w:rPr>
      </w:pPr>
      <w:r w:rsidRPr="00CB5468">
        <w:rPr>
          <w:rFonts w:ascii="Times New Roman" w:hAnsi="Times New Roman" w:cs="Times New Roman"/>
          <w:bCs w:val="0"/>
          <w:i/>
          <w:sz w:val="36"/>
        </w:rPr>
        <w:t>Fina</w:t>
      </w:r>
      <w:r>
        <w:rPr>
          <w:rFonts w:ascii="Times New Roman" w:hAnsi="Times New Roman" w:cs="Times New Roman"/>
          <w:bCs w:val="0"/>
          <w:i/>
          <w:sz w:val="36"/>
        </w:rPr>
        <w:t>n</w:t>
      </w:r>
      <w:r w:rsidR="005B3725">
        <w:rPr>
          <w:rFonts w:ascii="Times New Roman" w:hAnsi="Times New Roman" w:cs="Times New Roman"/>
          <w:bCs w:val="0"/>
          <w:i/>
          <w:sz w:val="36"/>
        </w:rPr>
        <w:t>cial associate</w:t>
      </w:r>
      <w:r w:rsidR="004C5A8D">
        <w:rPr>
          <w:rFonts w:ascii="Times New Roman" w:hAnsi="Times New Roman" w:cs="Times New Roman"/>
          <w:bCs w:val="0"/>
          <w:i/>
          <w:sz w:val="36"/>
        </w:rPr>
        <w:t xml:space="preserve"> and </w:t>
      </w:r>
      <w:r w:rsidR="00CE4B6A">
        <w:rPr>
          <w:rFonts w:ascii="Times New Roman" w:hAnsi="Times New Roman" w:cs="Times New Roman"/>
          <w:bCs w:val="0"/>
          <w:i/>
          <w:sz w:val="36"/>
        </w:rPr>
        <w:t>financial compliance &amp;</w:t>
      </w:r>
      <w:r w:rsidRPr="00CB5468">
        <w:rPr>
          <w:rFonts w:ascii="Times New Roman" w:hAnsi="Times New Roman" w:cs="Times New Roman"/>
          <w:bCs w:val="0"/>
          <w:i/>
          <w:sz w:val="36"/>
        </w:rPr>
        <w:t>accountant</w:t>
      </w:r>
      <w:r w:rsidR="00CE4B6A">
        <w:rPr>
          <w:rFonts w:ascii="Times New Roman" w:hAnsi="Times New Roman" w:cs="Times New Roman"/>
          <w:bCs w:val="0"/>
          <w:i/>
          <w:sz w:val="36"/>
        </w:rPr>
        <w:t xml:space="preserve"> (FC&amp;A)</w:t>
      </w:r>
    </w:p>
    <w:p w:rsidR="00CB5468" w:rsidRPr="00DB6980" w:rsidRDefault="00CB5468" w:rsidP="00CB5468"/>
    <w:p w:rsidR="00745B72" w:rsidRPr="00DB6980" w:rsidRDefault="008329E0" w:rsidP="00DB6980">
      <w:pPr>
        <w:pBdr>
          <w:bottom w:val="single" w:sz="4" w:space="1" w:color="auto"/>
        </w:pBdr>
        <w:rPr>
          <w:b/>
          <w:i/>
          <w:sz w:val="28"/>
        </w:rPr>
      </w:pPr>
      <w:r w:rsidRPr="00DB6980">
        <w:rPr>
          <w:b/>
          <w:i/>
          <w:sz w:val="28"/>
        </w:rPr>
        <w:t>Profile summary</w:t>
      </w:r>
    </w:p>
    <w:p w:rsidR="008329E0" w:rsidRPr="008329E0" w:rsidRDefault="008329E0" w:rsidP="00745B72">
      <w:pPr>
        <w:rPr>
          <w:b/>
        </w:rPr>
      </w:pPr>
    </w:p>
    <w:p w:rsidR="008E349E" w:rsidRPr="004C5A8D" w:rsidRDefault="00393131" w:rsidP="005013E9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2.6 year experience</w:t>
      </w:r>
      <w:r w:rsidR="004C5A8D">
        <w:rPr>
          <w:rFonts w:ascii="Times New Roman" w:hAnsi="Times New Roman" w:cs="Times New Roman"/>
          <w:bCs/>
          <w:color w:val="000000"/>
        </w:rPr>
        <w:t>s</w:t>
      </w:r>
      <w:r>
        <w:rPr>
          <w:rFonts w:ascii="Times New Roman" w:hAnsi="Times New Roman" w:cs="Times New Roman"/>
          <w:bCs/>
          <w:color w:val="000000"/>
        </w:rPr>
        <w:t xml:space="preserve"> in US company in India as financial analyst </w:t>
      </w:r>
      <w:r w:rsidR="004C5A8D">
        <w:rPr>
          <w:rFonts w:ascii="Times New Roman" w:hAnsi="Times New Roman" w:cs="Times New Roman"/>
          <w:bCs/>
          <w:color w:val="000000"/>
        </w:rPr>
        <w:t xml:space="preserve">to preparing and analyzing the financial statements of various global companies as per US </w:t>
      </w:r>
      <w:r w:rsidR="00293092">
        <w:rPr>
          <w:rFonts w:ascii="Times New Roman" w:hAnsi="Times New Roman" w:cs="Times New Roman"/>
          <w:bCs/>
          <w:color w:val="000000"/>
        </w:rPr>
        <w:t>GAAP and IFRS standards. O</w:t>
      </w:r>
      <w:r w:rsidR="004C5A8D">
        <w:rPr>
          <w:rFonts w:ascii="Times New Roman" w:hAnsi="Times New Roman" w:cs="Times New Roman"/>
          <w:bCs/>
          <w:color w:val="000000"/>
        </w:rPr>
        <w:t>ne year experience</w:t>
      </w:r>
      <w:r w:rsidR="00CE4B6A">
        <w:rPr>
          <w:rFonts w:ascii="Times New Roman" w:hAnsi="Times New Roman" w:cs="Times New Roman"/>
          <w:bCs/>
          <w:color w:val="000000"/>
        </w:rPr>
        <w:t xml:space="preserve"> in Reliance Jio info comm ltd, </w:t>
      </w:r>
      <w:r w:rsidR="004C5A8D">
        <w:rPr>
          <w:rFonts w:ascii="Times New Roman" w:hAnsi="Times New Roman" w:cs="Times New Roman"/>
          <w:bCs/>
          <w:color w:val="000000"/>
        </w:rPr>
        <w:t xml:space="preserve">fully </w:t>
      </w:r>
      <w:r w:rsidR="00CE4B6A">
        <w:rPr>
          <w:rFonts w:ascii="Times New Roman" w:hAnsi="Times New Roman" w:cs="Times New Roman"/>
          <w:bCs/>
          <w:color w:val="000000"/>
        </w:rPr>
        <w:t>owned subsidiary company of</w:t>
      </w:r>
      <w:r w:rsidR="004C5A8D">
        <w:rPr>
          <w:rFonts w:ascii="Times New Roman" w:hAnsi="Times New Roman" w:cs="Times New Roman"/>
          <w:bCs/>
          <w:color w:val="000000"/>
        </w:rPr>
        <w:t xml:space="preserve"> Indian</w:t>
      </w:r>
      <w:r w:rsidR="00293092">
        <w:rPr>
          <w:rFonts w:ascii="Times New Roman" w:hAnsi="Times New Roman" w:cs="Times New Roman"/>
          <w:bCs/>
          <w:color w:val="000000"/>
        </w:rPr>
        <w:t>’</w:t>
      </w:r>
      <w:r w:rsidR="004C5A8D">
        <w:rPr>
          <w:rFonts w:ascii="Times New Roman" w:hAnsi="Times New Roman" w:cs="Times New Roman"/>
          <w:bCs/>
          <w:color w:val="000000"/>
        </w:rPr>
        <w:t>s largest company groups reliance industries as FC&amp;A (Financial compliance and Accountant). Sufficient knowledge in accounting and finance.</w:t>
      </w:r>
      <w:r w:rsidR="00CE4B6A">
        <w:rPr>
          <w:rFonts w:ascii="Times New Roman" w:hAnsi="Times New Roman" w:cs="Times New Roman"/>
          <w:bCs/>
          <w:color w:val="000000"/>
        </w:rPr>
        <w:t xml:space="preserve"> Good experience in handling financial statements and ERP tools.</w:t>
      </w:r>
    </w:p>
    <w:p w:rsidR="008329E0" w:rsidRDefault="008329E0" w:rsidP="005013E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  <w:sz w:val="28"/>
        </w:rPr>
      </w:pPr>
    </w:p>
    <w:p w:rsidR="008329E0" w:rsidRPr="00DB6980" w:rsidRDefault="008329E0" w:rsidP="00DB6980">
      <w:pPr>
        <w:pStyle w:val="BodyTextIndent"/>
        <w:pBdr>
          <w:bottom w:val="single" w:sz="4" w:space="1" w:color="auto"/>
        </w:pBdr>
        <w:spacing w:line="276" w:lineRule="auto"/>
        <w:ind w:firstLine="0"/>
        <w:rPr>
          <w:rFonts w:ascii="Times New Roman" w:hAnsi="Times New Roman" w:cs="Times New Roman"/>
          <w:b/>
          <w:bCs/>
          <w:i/>
          <w:sz w:val="28"/>
        </w:rPr>
      </w:pPr>
      <w:r w:rsidRPr="00DB6980">
        <w:rPr>
          <w:rFonts w:ascii="Times New Roman" w:hAnsi="Times New Roman" w:cs="Times New Roman"/>
          <w:b/>
          <w:bCs/>
          <w:i/>
          <w:sz w:val="28"/>
        </w:rPr>
        <w:t>Employment Details</w:t>
      </w:r>
    </w:p>
    <w:p w:rsidR="008329E0" w:rsidRPr="000D2A89" w:rsidRDefault="008329E0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  <w:sz w:val="28"/>
        </w:rPr>
      </w:pPr>
    </w:p>
    <w:p w:rsidR="000D2A89" w:rsidRPr="000D2A89" w:rsidRDefault="00293092" w:rsidP="000D2A89">
      <w:pPr>
        <w:pStyle w:val="BodyTextIndent"/>
        <w:tabs>
          <w:tab w:val="left" w:pos="142"/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Organization   </w:t>
      </w:r>
      <w:r w:rsidR="000D2A89" w:rsidRPr="000D2A89">
        <w:rPr>
          <w:rFonts w:ascii="Times New Roman" w:hAnsi="Times New Roman" w:cs="Times New Roman"/>
          <w:b/>
          <w:bCs/>
          <w:color w:val="000000"/>
        </w:rPr>
        <w:t>: Reliance Jio Info comm ltd</w:t>
      </w:r>
    </w:p>
    <w:p w:rsidR="000D2A89" w:rsidRPr="000D2A89" w:rsidRDefault="000D2A89" w:rsidP="000D2A8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color w:val="000000"/>
        </w:rPr>
      </w:pPr>
      <w:r w:rsidRPr="000D2A89">
        <w:rPr>
          <w:rFonts w:ascii="Times New Roman" w:hAnsi="Times New Roman" w:cs="Times New Roman"/>
          <w:b/>
          <w:bCs/>
          <w:color w:val="000000"/>
        </w:rPr>
        <w:t xml:space="preserve">Designation     : </w:t>
      </w:r>
      <w:r w:rsidRPr="000D2A89">
        <w:rPr>
          <w:rFonts w:ascii="Times New Roman" w:hAnsi="Times New Roman" w:cs="Times New Roman"/>
          <w:b/>
          <w:color w:val="000000"/>
        </w:rPr>
        <w:t>Finance compliance and Accountant</w:t>
      </w:r>
    </w:p>
    <w:p w:rsidR="000D2A89" w:rsidRPr="000D2A89" w:rsidRDefault="000D2A89" w:rsidP="000D2A89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0D2A89">
        <w:rPr>
          <w:rFonts w:ascii="Times New Roman" w:hAnsi="Times New Roman" w:cs="Times New Roman"/>
          <w:b/>
          <w:bCs/>
          <w:color w:val="000000"/>
        </w:rPr>
        <w:t>Duration</w:t>
      </w:r>
      <w:r w:rsidR="00CB28F0">
        <w:rPr>
          <w:rFonts w:ascii="Times New Roman" w:hAnsi="Times New Roman" w:cs="Times New Roman"/>
          <w:b/>
          <w:bCs/>
          <w:color w:val="000000"/>
        </w:rPr>
        <w:t xml:space="preserve">: May </w:t>
      </w:r>
      <w:r w:rsidR="0040153F">
        <w:rPr>
          <w:rFonts w:ascii="Times New Roman" w:hAnsi="Times New Roman" w:cs="Times New Roman"/>
          <w:b/>
          <w:bCs/>
          <w:color w:val="000000"/>
        </w:rPr>
        <w:t xml:space="preserve">2017 – March </w:t>
      </w:r>
      <w:r w:rsidRPr="000D2A89">
        <w:rPr>
          <w:rFonts w:ascii="Times New Roman" w:hAnsi="Times New Roman" w:cs="Times New Roman"/>
          <w:b/>
          <w:bCs/>
          <w:color w:val="000000"/>
        </w:rPr>
        <w:t>2018</w:t>
      </w:r>
    </w:p>
    <w:p w:rsidR="000D2A89" w:rsidRPr="000D2A89" w:rsidRDefault="000D2A89" w:rsidP="000D2A89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0D2A89">
        <w:rPr>
          <w:rFonts w:ascii="Times New Roman" w:hAnsi="Times New Roman" w:cs="Times New Roman"/>
          <w:b/>
          <w:bCs/>
          <w:color w:val="000000"/>
        </w:rPr>
        <w:t>Work Place      : Cochin, India</w:t>
      </w:r>
    </w:p>
    <w:p w:rsidR="000D2A89" w:rsidRDefault="000D2A89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2A89" w:rsidRDefault="000D2A89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:rsidR="0040153F" w:rsidRPr="0040153F" w:rsidRDefault="0040153F" w:rsidP="0040153F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r w:rsidRPr="0040153F">
        <w:rPr>
          <w:rFonts w:ascii="Times New Roman" w:hAnsi="Times New Roman" w:cs="Times New Roman"/>
          <w:b/>
          <w:bCs/>
          <w:sz w:val="28"/>
          <w:u w:val="single"/>
        </w:rPr>
        <w:t>Responsibilities</w:t>
      </w:r>
    </w:p>
    <w:p w:rsidR="000D2A89" w:rsidRDefault="000D2A89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:rsidR="0040153F" w:rsidRPr="0040153F" w:rsidRDefault="0040153F" w:rsidP="005013E9">
      <w:pPr>
        <w:pStyle w:val="ListParagraph"/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40153F">
        <w:t>Prepares and records asset, liability, revenue, and expenses by compiling and analyzing account information.</w:t>
      </w:r>
    </w:p>
    <w:p w:rsidR="0040153F" w:rsidRPr="0040153F" w:rsidRDefault="0040153F" w:rsidP="005013E9">
      <w:pPr>
        <w:pStyle w:val="ListParagraph"/>
        <w:numPr>
          <w:ilvl w:val="0"/>
          <w:numId w:val="45"/>
        </w:numPr>
        <w:spacing w:after="200" w:line="276" w:lineRule="auto"/>
        <w:jc w:val="both"/>
      </w:pPr>
      <w:r w:rsidRPr="0040153F">
        <w:rPr>
          <w:shd w:val="clear" w:color="auto" w:fill="FFFFFF"/>
        </w:rPr>
        <w:t xml:space="preserve"> Bank Reconciliation on weekly and monthly basis.</w:t>
      </w:r>
    </w:p>
    <w:p w:rsidR="0040153F" w:rsidRPr="0040153F" w:rsidRDefault="0040153F" w:rsidP="005013E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76" w:lineRule="auto"/>
        <w:jc w:val="both"/>
      </w:pPr>
      <w:r w:rsidRPr="0040153F">
        <w:t>Preparing monthly and quarterly MIS reporting to the top management</w:t>
      </w:r>
    </w:p>
    <w:p w:rsidR="0040153F" w:rsidRPr="0040153F" w:rsidRDefault="0040153F" w:rsidP="005013E9">
      <w:pPr>
        <w:numPr>
          <w:ilvl w:val="0"/>
          <w:numId w:val="45"/>
        </w:numPr>
        <w:shd w:val="clear" w:color="auto" w:fill="F9F9F9"/>
        <w:spacing w:line="276" w:lineRule="auto"/>
        <w:jc w:val="both"/>
        <w:textAlignment w:val="baseline"/>
      </w:pPr>
      <w:r w:rsidRPr="0040153F">
        <w:t>Expense analysis on a monthly basis to determine accuracy and reasonability</w:t>
      </w:r>
    </w:p>
    <w:p w:rsidR="0040153F" w:rsidRPr="0040153F" w:rsidRDefault="0040153F" w:rsidP="005013E9">
      <w:pPr>
        <w:shd w:val="clear" w:color="auto" w:fill="F9F9F9"/>
        <w:spacing w:line="276" w:lineRule="auto"/>
        <w:jc w:val="both"/>
        <w:textAlignment w:val="baseline"/>
      </w:pPr>
    </w:p>
    <w:p w:rsidR="0040153F" w:rsidRPr="0040153F" w:rsidRDefault="0040153F" w:rsidP="005013E9">
      <w:pPr>
        <w:pStyle w:val="ListParagraph"/>
        <w:numPr>
          <w:ilvl w:val="0"/>
          <w:numId w:val="45"/>
        </w:numPr>
        <w:shd w:val="clear" w:color="auto" w:fill="F9F9F9"/>
        <w:spacing w:line="276" w:lineRule="auto"/>
        <w:jc w:val="both"/>
        <w:textAlignment w:val="baseline"/>
      </w:pPr>
      <w:r w:rsidRPr="0040153F">
        <w:t>Petty cash management and cash reconciliation</w:t>
      </w:r>
      <w:r w:rsidR="00CE4B6A">
        <w:t>.</w:t>
      </w:r>
    </w:p>
    <w:p w:rsidR="0040153F" w:rsidRPr="0040153F" w:rsidRDefault="0040153F" w:rsidP="005013E9">
      <w:pPr>
        <w:shd w:val="clear" w:color="auto" w:fill="F9F9F9"/>
        <w:spacing w:line="276" w:lineRule="auto"/>
        <w:jc w:val="both"/>
        <w:textAlignment w:val="baseline"/>
      </w:pPr>
    </w:p>
    <w:p w:rsidR="0040153F" w:rsidRPr="0040153F" w:rsidRDefault="0040153F" w:rsidP="005013E9">
      <w:pPr>
        <w:pStyle w:val="ListParagraph"/>
        <w:numPr>
          <w:ilvl w:val="0"/>
          <w:numId w:val="45"/>
        </w:numPr>
        <w:shd w:val="clear" w:color="auto" w:fill="F9F9F9"/>
        <w:spacing w:line="276" w:lineRule="auto"/>
        <w:jc w:val="both"/>
        <w:textAlignment w:val="baseline"/>
      </w:pPr>
      <w:r w:rsidRPr="0040153F">
        <w:t>Calculation of sale tax and vat and service tax</w:t>
      </w:r>
      <w:r w:rsidR="00CE4B6A">
        <w:t>.</w:t>
      </w:r>
    </w:p>
    <w:p w:rsidR="0040153F" w:rsidRPr="0040153F" w:rsidRDefault="0040153F" w:rsidP="005013E9">
      <w:pPr>
        <w:shd w:val="clear" w:color="auto" w:fill="F9F9F9"/>
        <w:spacing w:line="276" w:lineRule="auto"/>
        <w:jc w:val="both"/>
        <w:textAlignment w:val="baseline"/>
      </w:pPr>
    </w:p>
    <w:p w:rsidR="00CE4B6A" w:rsidRDefault="0040153F" w:rsidP="005013E9">
      <w:pPr>
        <w:pStyle w:val="ListParagraph"/>
        <w:numPr>
          <w:ilvl w:val="0"/>
          <w:numId w:val="45"/>
        </w:numPr>
        <w:shd w:val="clear" w:color="auto" w:fill="F9F9F9"/>
        <w:spacing w:line="276" w:lineRule="auto"/>
        <w:jc w:val="both"/>
        <w:textAlignment w:val="baseline"/>
      </w:pPr>
      <w:r w:rsidRPr="0040153F">
        <w:t xml:space="preserve">Preparation of financial statements (PL account, balance sheet and cash flow) in accordance with </w:t>
      </w:r>
      <w:r w:rsidR="004713B2" w:rsidRPr="0040153F">
        <w:t>Indian</w:t>
      </w:r>
      <w:r w:rsidR="004713B2">
        <w:t xml:space="preserve"> accounting standards</w:t>
      </w:r>
      <w:r w:rsidR="00CE4B6A">
        <w:t>.</w:t>
      </w:r>
    </w:p>
    <w:p w:rsidR="00CE4B6A" w:rsidRDefault="00CE4B6A" w:rsidP="005013E9">
      <w:pPr>
        <w:pStyle w:val="ListParagraph"/>
        <w:spacing w:line="276" w:lineRule="auto"/>
      </w:pPr>
    </w:p>
    <w:p w:rsidR="00CE4B6A" w:rsidRPr="0040153F" w:rsidRDefault="00CE4B6A" w:rsidP="005013E9">
      <w:pPr>
        <w:pStyle w:val="ListParagraph"/>
        <w:numPr>
          <w:ilvl w:val="0"/>
          <w:numId w:val="45"/>
        </w:numPr>
        <w:shd w:val="clear" w:color="auto" w:fill="F9F9F9"/>
        <w:spacing w:line="276" w:lineRule="auto"/>
        <w:jc w:val="both"/>
        <w:textAlignment w:val="baseline"/>
      </w:pPr>
      <w:r>
        <w:t xml:space="preserve">Reviewing, investigating and correcting errors and inconsistency in financial statements, documents and reports. </w:t>
      </w:r>
    </w:p>
    <w:p w:rsidR="000D2A89" w:rsidRDefault="000D2A89" w:rsidP="005013E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:rsidR="000D2A89" w:rsidRPr="0040153F" w:rsidRDefault="00230CFC" w:rsidP="004C513E">
      <w:pPr>
        <w:pStyle w:val="BodyTextIndent"/>
        <w:tabs>
          <w:tab w:val="left" w:pos="0"/>
          <w:tab w:val="left" w:pos="426"/>
          <w:tab w:val="left" w:pos="1350"/>
          <w:tab w:val="left" w:pos="1620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Organization    :</w:t>
      </w:r>
      <w:r w:rsidR="000D2A89" w:rsidRPr="0040153F">
        <w:rPr>
          <w:rFonts w:ascii="Times New Roman" w:hAnsi="Times New Roman" w:cs="Times New Roman"/>
          <w:b/>
          <w:bCs/>
          <w:color w:val="000000"/>
        </w:rPr>
        <w:t xml:space="preserve"> R R Donnelley</w:t>
      </w:r>
    </w:p>
    <w:p w:rsidR="000D2A89" w:rsidRPr="0040153F" w:rsidRDefault="000D2A89" w:rsidP="004C513E">
      <w:pPr>
        <w:pStyle w:val="BodyTextIndent"/>
        <w:tabs>
          <w:tab w:val="left" w:pos="0"/>
          <w:tab w:val="left" w:pos="1350"/>
          <w:tab w:val="left" w:pos="1620"/>
          <w:tab w:val="left" w:pos="3382"/>
        </w:tabs>
        <w:spacing w:line="276" w:lineRule="auto"/>
        <w:ind w:firstLine="0"/>
        <w:rPr>
          <w:rFonts w:ascii="Times New Roman" w:hAnsi="Times New Roman" w:cs="Times New Roman"/>
          <w:b/>
          <w:color w:val="000000"/>
        </w:rPr>
      </w:pPr>
      <w:r w:rsidRPr="0040153F">
        <w:rPr>
          <w:rFonts w:ascii="Times New Roman" w:hAnsi="Times New Roman" w:cs="Times New Roman"/>
          <w:b/>
          <w:bCs/>
          <w:color w:val="000000"/>
        </w:rPr>
        <w:lastRenderedPageBreak/>
        <w:t xml:space="preserve">Designation     : </w:t>
      </w:r>
      <w:r w:rsidR="00A21F57">
        <w:rPr>
          <w:rFonts w:ascii="Times New Roman" w:hAnsi="Times New Roman" w:cs="Times New Roman"/>
          <w:b/>
          <w:color w:val="000000"/>
        </w:rPr>
        <w:t>Financial Associate</w:t>
      </w:r>
    </w:p>
    <w:p w:rsidR="000D2A89" w:rsidRPr="0040153F" w:rsidRDefault="000D2A89" w:rsidP="004C513E">
      <w:pPr>
        <w:pStyle w:val="BodyTextIndent"/>
        <w:tabs>
          <w:tab w:val="left" w:pos="0"/>
          <w:tab w:val="left" w:pos="90"/>
          <w:tab w:val="left" w:pos="426"/>
          <w:tab w:val="left" w:pos="1350"/>
          <w:tab w:val="left" w:pos="1620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40153F">
        <w:rPr>
          <w:rFonts w:ascii="Times New Roman" w:hAnsi="Times New Roman" w:cs="Times New Roman"/>
          <w:b/>
          <w:bCs/>
          <w:color w:val="000000"/>
        </w:rPr>
        <w:t>Duration          : November 2014 – May 2017</w:t>
      </w:r>
    </w:p>
    <w:p w:rsidR="000D2A89" w:rsidRDefault="000D2A89" w:rsidP="004C513E">
      <w:pPr>
        <w:pStyle w:val="BodyTextIndent"/>
        <w:tabs>
          <w:tab w:val="left" w:pos="0"/>
          <w:tab w:val="left" w:pos="180"/>
          <w:tab w:val="left" w:pos="426"/>
          <w:tab w:val="left" w:pos="1350"/>
          <w:tab w:val="left" w:pos="1620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40153F">
        <w:rPr>
          <w:rFonts w:ascii="Times New Roman" w:hAnsi="Times New Roman" w:cs="Times New Roman"/>
          <w:b/>
          <w:bCs/>
          <w:color w:val="000000"/>
        </w:rPr>
        <w:t>Work Place      : Chennai</w:t>
      </w:r>
      <w:r w:rsidR="0040153F">
        <w:rPr>
          <w:rFonts w:ascii="Times New Roman" w:hAnsi="Times New Roman" w:cs="Times New Roman"/>
          <w:b/>
          <w:bCs/>
          <w:color w:val="000000"/>
        </w:rPr>
        <w:t>, India</w:t>
      </w:r>
    </w:p>
    <w:p w:rsidR="000D2A89" w:rsidRPr="000D2A89" w:rsidRDefault="000D2A89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</w:rPr>
      </w:pPr>
    </w:p>
    <w:p w:rsidR="00C44A11" w:rsidRPr="0040153F" w:rsidRDefault="0040153F" w:rsidP="00046069">
      <w:pPr>
        <w:pStyle w:val="BodyTextIndent"/>
        <w:spacing w:line="276" w:lineRule="auto"/>
        <w:ind w:firstLine="0"/>
        <w:rPr>
          <w:rFonts w:ascii="Times New Roman" w:hAnsi="Times New Roman" w:cs="Times New Roman"/>
          <w:b/>
          <w:bCs/>
          <w:sz w:val="28"/>
          <w:u w:val="single"/>
        </w:rPr>
      </w:pPr>
      <w:r w:rsidRPr="0040153F">
        <w:rPr>
          <w:rFonts w:ascii="Times New Roman" w:hAnsi="Times New Roman" w:cs="Times New Roman"/>
          <w:b/>
          <w:bCs/>
          <w:sz w:val="28"/>
          <w:u w:val="single"/>
        </w:rPr>
        <w:t>Responsibilities</w:t>
      </w:r>
    </w:p>
    <w:p w:rsidR="0040153F" w:rsidRPr="003E69F3" w:rsidRDefault="0040153F" w:rsidP="005013E9">
      <w:pPr>
        <w:pStyle w:val="BodyTextIndent"/>
        <w:ind w:firstLine="0"/>
        <w:rPr>
          <w:rFonts w:ascii="Times New Roman" w:hAnsi="Times New Roman" w:cs="Times New Roman"/>
          <w:b/>
          <w:bCs/>
          <w:sz w:val="28"/>
        </w:rPr>
      </w:pPr>
    </w:p>
    <w:p w:rsidR="008E349E" w:rsidRPr="003E69F3" w:rsidRDefault="008E349E" w:rsidP="005013E9">
      <w:pPr>
        <w:pStyle w:val="BodyTextIndent"/>
        <w:numPr>
          <w:ilvl w:val="0"/>
          <w:numId w:val="15"/>
        </w:numPr>
        <w:ind w:left="709"/>
        <w:rPr>
          <w:rFonts w:ascii="Times New Roman" w:hAnsi="Times New Roman" w:cs="Times New Roman"/>
          <w:b/>
          <w:bCs/>
        </w:rPr>
      </w:pPr>
      <w:r w:rsidRPr="003E69F3">
        <w:rPr>
          <w:rFonts w:ascii="Times New Roman" w:hAnsi="Times New Roman" w:cs="Times New Roman"/>
          <w:bCs/>
        </w:rPr>
        <w:t xml:space="preserve">Performs US GAAP </w:t>
      </w:r>
      <w:r w:rsidR="0020240E">
        <w:rPr>
          <w:rFonts w:ascii="Times New Roman" w:hAnsi="Times New Roman" w:cs="Times New Roman"/>
          <w:bCs/>
        </w:rPr>
        <w:t xml:space="preserve">and IFRS </w:t>
      </w:r>
      <w:r w:rsidRPr="003E69F3">
        <w:rPr>
          <w:rFonts w:ascii="Times New Roman" w:hAnsi="Times New Roman" w:cs="Times New Roman"/>
          <w:bCs/>
        </w:rPr>
        <w:t xml:space="preserve">financial reporting on all financial statements and </w:t>
      </w:r>
      <w:r w:rsidRPr="003E69F3">
        <w:rPr>
          <w:rFonts w:ascii="Times New Roman" w:eastAsiaTheme="minorHAnsi" w:hAnsi="Times New Roman" w:cs="Times New Roman"/>
        </w:rPr>
        <w:t>map financial data and disclosures reported in annual and q</w:t>
      </w:r>
      <w:r w:rsidR="007042EF">
        <w:rPr>
          <w:rFonts w:ascii="Times New Roman" w:eastAsiaTheme="minorHAnsi" w:hAnsi="Times New Roman" w:cs="Times New Roman"/>
        </w:rPr>
        <w:t xml:space="preserve">uarterly reports. </w:t>
      </w:r>
    </w:p>
    <w:p w:rsidR="008E349E" w:rsidRPr="003E69F3" w:rsidRDefault="008E349E" w:rsidP="005013E9">
      <w:pPr>
        <w:pStyle w:val="BodyTextInden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3E69F3">
        <w:rPr>
          <w:rFonts w:ascii="Times New Roman" w:hAnsi="Times New Roman" w:cs="Times New Roman"/>
          <w:color w:val="000000"/>
        </w:rPr>
        <w:t>Accountable for analysis of financial statements including, regular report and amendment report: both 10 K and 10 Q of various global companies.</w:t>
      </w:r>
    </w:p>
    <w:p w:rsidR="008E349E" w:rsidRPr="003E69F3" w:rsidRDefault="008E349E" w:rsidP="005013E9">
      <w:pPr>
        <w:pStyle w:val="BodyTextInden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3E69F3">
        <w:rPr>
          <w:rFonts w:ascii="Times New Roman" w:hAnsi="Times New Roman" w:cs="Times New Roman"/>
          <w:bCs/>
        </w:rPr>
        <w:t>Supports the validation and data integrity checks on financial statements.</w:t>
      </w:r>
    </w:p>
    <w:p w:rsidR="008E349E" w:rsidRPr="003E69F3" w:rsidRDefault="008E349E" w:rsidP="005013E9">
      <w:pPr>
        <w:pStyle w:val="BodyTextInden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3E69F3">
        <w:rPr>
          <w:rFonts w:ascii="Times New Roman" w:hAnsi="Times New Roman" w:cs="Times New Roman"/>
          <w:color w:val="000000"/>
        </w:rPr>
        <w:t>Reporting of Financial Statements i.e. Balance Sheet, Statement of Income, Cash Flow Statement, Statement of Ope</w:t>
      </w:r>
      <w:r w:rsidR="0081634E">
        <w:rPr>
          <w:rFonts w:ascii="Times New Roman" w:hAnsi="Times New Roman" w:cs="Times New Roman"/>
          <w:color w:val="000000"/>
        </w:rPr>
        <w:t>rations, Equity Statements etc. and various notes parts</w:t>
      </w:r>
      <w:r w:rsidRPr="003E69F3">
        <w:rPr>
          <w:rFonts w:ascii="Times New Roman" w:hAnsi="Times New Roman" w:cs="Times New Roman"/>
          <w:color w:val="000000"/>
        </w:rPr>
        <w:t xml:space="preserve"> as per SEC guidelines.</w:t>
      </w:r>
    </w:p>
    <w:p w:rsidR="008E349E" w:rsidRPr="003E69F3" w:rsidRDefault="008E349E" w:rsidP="005013E9">
      <w:pPr>
        <w:pStyle w:val="BodyTextIndent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3E69F3">
        <w:rPr>
          <w:rFonts w:ascii="Times New Roman" w:hAnsi="Times New Roman" w:cs="Times New Roman"/>
          <w:bCs/>
        </w:rPr>
        <w:t>Detailed analysis of firm financial data with the previous filings with SEC.</w:t>
      </w:r>
    </w:p>
    <w:p w:rsidR="008E349E" w:rsidRPr="004E5725" w:rsidRDefault="008E349E" w:rsidP="005013E9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 w:cs="Times New Roman"/>
        </w:rPr>
      </w:pPr>
      <w:r w:rsidRPr="003E69F3">
        <w:rPr>
          <w:rFonts w:ascii="Times New Roman" w:hAnsi="Times New Roman" w:cs="Times New Roman"/>
          <w:bCs/>
        </w:rPr>
        <w:t>Ensure the consistency and quality of financial reports by self-reviews and with reporting tools and systems.</w:t>
      </w:r>
    </w:p>
    <w:p w:rsidR="004E5725" w:rsidRPr="003E69F3" w:rsidRDefault="004E5725" w:rsidP="005013E9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Analyzing financial statements and data to provide organization with information that will assist in future planning and decision-making.</w:t>
      </w:r>
    </w:p>
    <w:p w:rsidR="008E349E" w:rsidRPr="003E69F3" w:rsidRDefault="008E349E" w:rsidP="005013E9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 w:cs="Times New Roman"/>
        </w:rPr>
      </w:pPr>
      <w:r w:rsidRPr="003E69F3">
        <w:rPr>
          <w:rFonts w:ascii="Times New Roman" w:hAnsi="Times New Roman" w:cs="Times New Roman"/>
          <w:color w:val="000000"/>
        </w:rPr>
        <w:t>Educate the client verbally or through draft if any conceptual issue arises.</w:t>
      </w:r>
    </w:p>
    <w:p w:rsidR="004E5725" w:rsidRDefault="008E349E" w:rsidP="004E5725">
      <w:pPr>
        <w:pStyle w:val="BodyTextIndent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="Times New Roman" w:eastAsiaTheme="minorHAnsi" w:hAnsi="Times New Roman" w:cs="Times New Roman"/>
        </w:rPr>
      </w:pPr>
      <w:r w:rsidRPr="003E69F3">
        <w:rPr>
          <w:rFonts w:ascii="Times New Roman" w:eastAsiaTheme="minorHAnsi" w:hAnsi="Times New Roman" w:cs="Times New Roman"/>
        </w:rPr>
        <w:t>Review SEC filings and investor presentations for accuracy and maintain detailed supporting documentation for all financial data.</w:t>
      </w:r>
    </w:p>
    <w:p w:rsidR="004E5725" w:rsidRPr="004E5725" w:rsidRDefault="004E5725" w:rsidP="004E5725">
      <w:pPr>
        <w:pStyle w:val="BodyTextIndent"/>
        <w:autoSpaceDE w:val="0"/>
        <w:autoSpaceDN w:val="0"/>
        <w:adjustRightInd w:val="0"/>
        <w:spacing w:after="200"/>
        <w:ind w:left="720" w:firstLine="0"/>
        <w:rPr>
          <w:rFonts w:ascii="Times New Roman" w:eastAsiaTheme="minorHAnsi" w:hAnsi="Times New Roman" w:cs="Times New Roman"/>
        </w:rPr>
      </w:pPr>
    </w:p>
    <w:p w:rsidR="00D848A0" w:rsidRPr="0081634E" w:rsidRDefault="00D848A0" w:rsidP="00D848A0">
      <w:pPr>
        <w:pStyle w:val="BodyTextIndent"/>
        <w:autoSpaceDE w:val="0"/>
        <w:autoSpaceDN w:val="0"/>
        <w:adjustRightInd w:val="0"/>
        <w:spacing w:after="200" w:line="240" w:lineRule="auto"/>
        <w:ind w:left="720" w:firstLine="0"/>
        <w:rPr>
          <w:rFonts w:ascii="Times New Roman" w:eastAsiaTheme="minorHAnsi" w:hAnsi="Times New Roman" w:cs="Times New Roman"/>
        </w:rPr>
      </w:pPr>
    </w:p>
    <w:p w:rsidR="004A43E9" w:rsidRDefault="004A43E9" w:rsidP="00CB6232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  <w:sz w:val="28"/>
        </w:rPr>
      </w:pPr>
      <w:r w:rsidRPr="004A43E9">
        <w:rPr>
          <w:rFonts w:ascii="Times New Roman" w:hAnsi="Times New Roman" w:cs="Times New Roman"/>
          <w:sz w:val="28"/>
        </w:rPr>
        <w:t>PROFESSIONAL ACHIEVEMENTS</w:t>
      </w:r>
      <w:r>
        <w:rPr>
          <w:rFonts w:ascii="Times New Roman" w:hAnsi="Times New Roman" w:cs="Times New Roman"/>
          <w:sz w:val="28"/>
        </w:rPr>
        <w:t>:</w:t>
      </w:r>
    </w:p>
    <w:p w:rsidR="004A43E9" w:rsidRDefault="004A43E9" w:rsidP="00495F35">
      <w:pPr>
        <w:spacing w:line="360" w:lineRule="auto"/>
      </w:pPr>
    </w:p>
    <w:p w:rsidR="0081634E" w:rsidRPr="000A09FE" w:rsidRDefault="0081634E" w:rsidP="00495F35">
      <w:pPr>
        <w:pStyle w:val="BodyTextIndent"/>
        <w:numPr>
          <w:ilvl w:val="0"/>
          <w:numId w:val="41"/>
        </w:numPr>
        <w:rPr>
          <w:rFonts w:ascii="Times New Roman" w:hAnsi="Times New Roman" w:cs="Times New Roman"/>
          <w:bCs/>
          <w:szCs w:val="26"/>
        </w:rPr>
      </w:pPr>
      <w:r w:rsidRPr="000A09FE">
        <w:rPr>
          <w:rFonts w:ascii="Times New Roman" w:hAnsi="Times New Roman" w:cs="Times New Roman"/>
          <w:bCs/>
          <w:szCs w:val="26"/>
        </w:rPr>
        <w:t>Awarded as the best team player in the team</w:t>
      </w:r>
    </w:p>
    <w:p w:rsidR="004A43E9" w:rsidRPr="000A09FE" w:rsidRDefault="0081634E" w:rsidP="00495F35">
      <w:pPr>
        <w:pStyle w:val="ListParagraph"/>
        <w:numPr>
          <w:ilvl w:val="0"/>
          <w:numId w:val="41"/>
        </w:numPr>
        <w:spacing w:line="360" w:lineRule="auto"/>
        <w:rPr>
          <w:sz w:val="22"/>
        </w:rPr>
      </w:pPr>
      <w:r w:rsidRPr="000A09FE">
        <w:rPr>
          <w:bCs/>
          <w:szCs w:val="26"/>
        </w:rPr>
        <w:t>Received awards and appreciation for handling high volume with 100% accuracy.</w:t>
      </w:r>
    </w:p>
    <w:p w:rsidR="000A09FE" w:rsidRDefault="000A09FE" w:rsidP="000A09FE">
      <w:pPr>
        <w:pStyle w:val="ListParagraph"/>
        <w:rPr>
          <w:bCs/>
          <w:szCs w:val="26"/>
        </w:rPr>
      </w:pPr>
    </w:p>
    <w:p w:rsidR="000A09FE" w:rsidRPr="000A09FE" w:rsidRDefault="000A09FE" w:rsidP="000A09FE">
      <w:pPr>
        <w:pStyle w:val="ListParagraph"/>
        <w:rPr>
          <w:sz w:val="22"/>
        </w:rPr>
      </w:pPr>
    </w:p>
    <w:p w:rsidR="00595C38" w:rsidRDefault="00595C38" w:rsidP="000A09FE">
      <w:pPr>
        <w:pStyle w:val="BodyTextIndent"/>
        <w:tabs>
          <w:tab w:val="left" w:pos="7485"/>
        </w:tabs>
        <w:spacing w:line="276" w:lineRule="auto"/>
        <w:ind w:firstLine="0"/>
        <w:rPr>
          <w:rFonts w:ascii="Times New Roman" w:hAnsi="Times New Roman" w:cs="Times New Roman"/>
          <w:b/>
          <w:caps/>
          <w:sz w:val="28"/>
        </w:rPr>
      </w:pPr>
    </w:p>
    <w:p w:rsidR="0050110B" w:rsidRPr="000A09FE" w:rsidRDefault="0050110B" w:rsidP="00DB6980">
      <w:pPr>
        <w:pStyle w:val="BodyTextIndent"/>
        <w:pBdr>
          <w:bottom w:val="single" w:sz="4" w:space="1" w:color="auto"/>
        </w:pBdr>
        <w:tabs>
          <w:tab w:val="left" w:pos="7485"/>
        </w:tabs>
        <w:spacing w:line="276" w:lineRule="auto"/>
        <w:ind w:firstLine="0"/>
        <w:rPr>
          <w:rFonts w:ascii="Times New Roman" w:hAnsi="Times New Roman" w:cs="Times New Roman"/>
          <w:b/>
          <w:bCs/>
          <w:color w:val="000000"/>
        </w:rPr>
      </w:pPr>
      <w:r w:rsidRPr="000A09FE">
        <w:rPr>
          <w:rFonts w:ascii="Times New Roman" w:hAnsi="Times New Roman" w:cs="Times New Roman"/>
          <w:b/>
          <w:caps/>
          <w:sz w:val="28"/>
        </w:rPr>
        <w:t>Educational Qualifications:</w:t>
      </w:r>
    </w:p>
    <w:p w:rsidR="00172133" w:rsidRPr="003E69F3" w:rsidRDefault="00172133" w:rsidP="00495F35">
      <w:pPr>
        <w:spacing w:line="360" w:lineRule="auto"/>
      </w:pPr>
    </w:p>
    <w:p w:rsidR="0050110B" w:rsidRPr="003E69F3" w:rsidRDefault="00473BC2" w:rsidP="00495F35">
      <w:pPr>
        <w:pStyle w:val="ListParagraph"/>
        <w:numPr>
          <w:ilvl w:val="0"/>
          <w:numId w:val="40"/>
        </w:numPr>
        <w:spacing w:line="360" w:lineRule="auto"/>
      </w:pPr>
      <w:r w:rsidRPr="003E69F3">
        <w:t xml:space="preserve">MBA </w:t>
      </w:r>
      <w:r w:rsidR="0050110B" w:rsidRPr="003E69F3">
        <w:t xml:space="preserve"> in Finance from Bharathiar University</w:t>
      </w:r>
      <w:r w:rsidR="00172133" w:rsidRPr="003E69F3">
        <w:t xml:space="preserve"> with 67</w:t>
      </w:r>
      <w:r w:rsidRPr="003E69F3">
        <w:t>.00</w:t>
      </w:r>
      <w:r w:rsidR="00172133" w:rsidRPr="003E69F3">
        <w:t xml:space="preserve">% </w:t>
      </w:r>
      <w:r w:rsidR="0050110B" w:rsidRPr="003E69F3">
        <w:t xml:space="preserve"> (2012-14)</w:t>
      </w:r>
    </w:p>
    <w:p w:rsidR="0050110B" w:rsidRDefault="00473BC2" w:rsidP="00495F35">
      <w:pPr>
        <w:pStyle w:val="ListParagraph"/>
        <w:numPr>
          <w:ilvl w:val="0"/>
          <w:numId w:val="8"/>
        </w:numPr>
        <w:spacing w:line="360" w:lineRule="auto"/>
      </w:pPr>
      <w:r w:rsidRPr="003E69F3">
        <w:t xml:space="preserve">B.com at Calicut University </w:t>
      </w:r>
      <w:r w:rsidR="00DD6D3A" w:rsidRPr="003E69F3">
        <w:t>with 60</w:t>
      </w:r>
      <w:r w:rsidRPr="003E69F3">
        <w:t>.00</w:t>
      </w:r>
      <w:r w:rsidR="00172133" w:rsidRPr="003E69F3">
        <w:t>%</w:t>
      </w:r>
      <w:r w:rsidRPr="003E69F3">
        <w:t>(2009-12)</w:t>
      </w:r>
    </w:p>
    <w:p w:rsidR="00B42556" w:rsidRDefault="00B42556" w:rsidP="00DB6980">
      <w:pPr>
        <w:pStyle w:val="Heading2"/>
        <w:pBdr>
          <w:bottom w:val="single" w:sz="4" w:space="1" w:color="auto"/>
        </w:pBdr>
        <w:spacing w:line="20" w:lineRule="atLeast"/>
        <w:ind w:right="267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50110B" w:rsidRPr="003E69F3" w:rsidRDefault="0050110B" w:rsidP="00DB6980">
      <w:pPr>
        <w:pStyle w:val="Heading2"/>
        <w:pBdr>
          <w:bottom w:val="single" w:sz="4" w:space="1" w:color="auto"/>
        </w:pBdr>
        <w:spacing w:line="20" w:lineRule="atLeast"/>
        <w:ind w:right="2672"/>
        <w:rPr>
          <w:rFonts w:ascii="Times New Roman" w:hAnsi="Times New Roman" w:cs="Times New Roman"/>
          <w:caps/>
          <w:color w:val="auto"/>
          <w:sz w:val="28"/>
          <w:szCs w:val="24"/>
        </w:rPr>
      </w:pPr>
      <w:r w:rsidRPr="003E69F3">
        <w:rPr>
          <w:rFonts w:ascii="Times New Roman" w:hAnsi="Times New Roman" w:cs="Times New Roman"/>
          <w:caps/>
          <w:color w:val="auto"/>
          <w:sz w:val="28"/>
          <w:szCs w:val="24"/>
        </w:rPr>
        <w:t>Computer Skills</w:t>
      </w:r>
      <w:r w:rsidR="001A55C4" w:rsidRPr="003E69F3">
        <w:rPr>
          <w:rFonts w:ascii="Times New Roman" w:hAnsi="Times New Roman" w:cs="Times New Roman"/>
          <w:caps/>
          <w:color w:val="auto"/>
          <w:sz w:val="28"/>
          <w:szCs w:val="24"/>
        </w:rPr>
        <w:t>:</w:t>
      </w:r>
    </w:p>
    <w:p w:rsidR="00983441" w:rsidRPr="003E69F3" w:rsidRDefault="00983441" w:rsidP="00983441">
      <w:pPr>
        <w:spacing w:line="20" w:lineRule="atLeast"/>
      </w:pPr>
    </w:p>
    <w:p w:rsidR="0050110B" w:rsidRDefault="007042EF" w:rsidP="00495F35">
      <w:pPr>
        <w:pStyle w:val="ListParagraph"/>
        <w:numPr>
          <w:ilvl w:val="0"/>
          <w:numId w:val="29"/>
        </w:numPr>
        <w:tabs>
          <w:tab w:val="left" w:pos="720"/>
          <w:tab w:val="left" w:pos="900"/>
        </w:tabs>
        <w:spacing w:line="360" w:lineRule="auto"/>
        <w:ind w:left="810"/>
        <w:jc w:val="both"/>
      </w:pPr>
      <w:r>
        <w:t>SAP</w:t>
      </w:r>
    </w:p>
    <w:p w:rsidR="00393131" w:rsidRPr="003E69F3" w:rsidRDefault="00393131" w:rsidP="00495F35">
      <w:pPr>
        <w:pStyle w:val="ListParagraph"/>
        <w:numPr>
          <w:ilvl w:val="0"/>
          <w:numId w:val="29"/>
        </w:numPr>
        <w:tabs>
          <w:tab w:val="left" w:pos="720"/>
          <w:tab w:val="left" w:pos="900"/>
        </w:tabs>
        <w:spacing w:line="360" w:lineRule="auto"/>
        <w:ind w:left="810"/>
        <w:jc w:val="both"/>
      </w:pPr>
      <w:r>
        <w:t>Tally</w:t>
      </w:r>
    </w:p>
    <w:p w:rsidR="00007763" w:rsidRDefault="007042EF" w:rsidP="00495F35">
      <w:pPr>
        <w:pStyle w:val="ListParagraph"/>
        <w:numPr>
          <w:ilvl w:val="0"/>
          <w:numId w:val="29"/>
        </w:numPr>
        <w:tabs>
          <w:tab w:val="left" w:pos="720"/>
          <w:tab w:val="left" w:pos="900"/>
        </w:tabs>
        <w:spacing w:line="360" w:lineRule="auto"/>
        <w:ind w:left="810"/>
        <w:jc w:val="both"/>
      </w:pPr>
      <w:r>
        <w:t>MS Office</w:t>
      </w:r>
    </w:p>
    <w:p w:rsidR="00A8599C" w:rsidRDefault="00A8599C" w:rsidP="00FC4A0D">
      <w:pPr>
        <w:pStyle w:val="BodyTextIndent"/>
        <w:spacing w:line="240" w:lineRule="auto"/>
        <w:ind w:firstLine="0"/>
        <w:rPr>
          <w:rFonts w:ascii="Times New Roman" w:hAnsi="Times New Roman" w:cs="Times New Roman"/>
          <w:b/>
          <w:caps/>
          <w:sz w:val="28"/>
        </w:rPr>
      </w:pPr>
    </w:p>
    <w:p w:rsidR="008A3499" w:rsidRPr="003E69F3" w:rsidRDefault="001A55C4" w:rsidP="00DB6980">
      <w:pPr>
        <w:pStyle w:val="BodyTextIndent"/>
        <w:pBdr>
          <w:bottom w:val="single" w:sz="4" w:space="1" w:color="auto"/>
        </w:pBdr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  <w:lang w:val="en-IN"/>
        </w:rPr>
      </w:pPr>
      <w:r w:rsidRPr="003E69F3">
        <w:rPr>
          <w:rFonts w:ascii="Times New Roman" w:hAnsi="Times New Roman" w:cs="Times New Roman"/>
          <w:b/>
          <w:caps/>
          <w:sz w:val="28"/>
        </w:rPr>
        <w:t>STRENGTH:</w:t>
      </w:r>
    </w:p>
    <w:p w:rsidR="008A3499" w:rsidRPr="003E69F3" w:rsidRDefault="008A3499" w:rsidP="00FC4A0D"/>
    <w:p w:rsidR="008A3499" w:rsidRPr="003E69F3" w:rsidRDefault="008A3499" w:rsidP="00FC4A0D">
      <w:pPr>
        <w:pStyle w:val="ListParagraph"/>
        <w:numPr>
          <w:ilvl w:val="0"/>
          <w:numId w:val="32"/>
        </w:numPr>
      </w:pPr>
      <w:r w:rsidRPr="003E69F3">
        <w:t>Strong communication,</w:t>
      </w:r>
      <w:r w:rsidR="00CC7E20" w:rsidRPr="003E69F3">
        <w:t xml:space="preserve">problem solving, </w:t>
      </w:r>
      <w:r w:rsidRPr="003E69F3">
        <w:t>inter</w:t>
      </w:r>
      <w:r w:rsidR="00CC7E20" w:rsidRPr="003E69F3">
        <w:t>personal and analytical skills</w:t>
      </w:r>
      <w:r w:rsidRPr="003E69F3">
        <w:t>.</w:t>
      </w:r>
    </w:p>
    <w:p w:rsidR="008A3499" w:rsidRPr="003E69F3" w:rsidRDefault="008A3499" w:rsidP="000F0B5B">
      <w:pPr>
        <w:pStyle w:val="ListParagraph"/>
        <w:numPr>
          <w:ilvl w:val="0"/>
          <w:numId w:val="32"/>
        </w:numPr>
        <w:spacing w:line="276" w:lineRule="auto"/>
      </w:pPr>
      <w:r w:rsidRPr="003E69F3">
        <w:t>Team player with an ability to grasp new things quickly.</w:t>
      </w:r>
    </w:p>
    <w:p w:rsidR="008A3499" w:rsidRPr="003E69F3" w:rsidRDefault="008A3499" w:rsidP="00046069">
      <w:pPr>
        <w:pStyle w:val="ListParagraph"/>
        <w:numPr>
          <w:ilvl w:val="0"/>
          <w:numId w:val="32"/>
        </w:numPr>
        <w:spacing w:line="276" w:lineRule="auto"/>
      </w:pPr>
      <w:r w:rsidRPr="003E69F3">
        <w:t>Willingness to learn.</w:t>
      </w:r>
    </w:p>
    <w:p w:rsidR="008A3499" w:rsidRDefault="008A3499" w:rsidP="00046069">
      <w:pPr>
        <w:pStyle w:val="ListParagraph"/>
        <w:numPr>
          <w:ilvl w:val="0"/>
          <w:numId w:val="32"/>
        </w:numPr>
        <w:spacing w:line="276" w:lineRule="auto"/>
      </w:pPr>
      <w:r w:rsidRPr="003E69F3">
        <w:t>Team facilitator.</w:t>
      </w:r>
    </w:p>
    <w:p w:rsidR="00A8599C" w:rsidRDefault="00A8599C" w:rsidP="00DB6980">
      <w:pPr>
        <w:pStyle w:val="BodyTextIndent"/>
        <w:spacing w:line="240" w:lineRule="auto"/>
        <w:ind w:firstLine="0"/>
        <w:rPr>
          <w:rFonts w:ascii="Times New Roman" w:hAnsi="Times New Roman" w:cs="Times New Roman"/>
          <w:b/>
          <w:bCs/>
          <w:caps/>
          <w:sz w:val="28"/>
        </w:rPr>
      </w:pPr>
    </w:p>
    <w:p w:rsidR="00FD2199" w:rsidRPr="003E69F3" w:rsidRDefault="00C567C0" w:rsidP="00DB6980">
      <w:pPr>
        <w:pStyle w:val="BodyTextIndent"/>
        <w:pBdr>
          <w:bottom w:val="single" w:sz="4" w:space="1" w:color="auto"/>
        </w:pBdr>
        <w:spacing w:line="240" w:lineRule="auto"/>
        <w:ind w:firstLine="0"/>
        <w:rPr>
          <w:rFonts w:ascii="Times New Roman" w:hAnsi="Times New Roman" w:cs="Times New Roman"/>
          <w:b/>
          <w:bCs/>
          <w:sz w:val="28"/>
        </w:rPr>
      </w:pPr>
      <w:r w:rsidRPr="003E69F3">
        <w:rPr>
          <w:rFonts w:ascii="Times New Roman" w:hAnsi="Times New Roman" w:cs="Times New Roman"/>
          <w:b/>
          <w:bCs/>
          <w:caps/>
          <w:sz w:val="28"/>
        </w:rPr>
        <w:t>Languages Known</w:t>
      </w:r>
      <w:r w:rsidRPr="003E69F3">
        <w:rPr>
          <w:rFonts w:ascii="Times New Roman" w:hAnsi="Times New Roman" w:cs="Times New Roman"/>
          <w:b/>
          <w:bCs/>
          <w:sz w:val="28"/>
        </w:rPr>
        <w:t>:</w:t>
      </w:r>
    </w:p>
    <w:p w:rsidR="00007763" w:rsidRPr="003E69F3" w:rsidRDefault="00007763" w:rsidP="003C69F3">
      <w:pPr>
        <w:pStyle w:val="BodyTextIndent"/>
        <w:spacing w:line="240" w:lineRule="auto"/>
        <w:ind w:firstLine="0"/>
        <w:rPr>
          <w:rFonts w:ascii="Times New Roman" w:hAnsi="Times New Roman" w:cs="Times New Roman"/>
          <w:b/>
          <w:bCs/>
        </w:rPr>
      </w:pPr>
    </w:p>
    <w:p w:rsidR="00AD66FA" w:rsidRPr="003E69F3" w:rsidRDefault="00732891" w:rsidP="00AD66FA">
      <w:pPr>
        <w:pStyle w:val="BodyTextIndent"/>
        <w:ind w:firstLine="0"/>
        <w:rPr>
          <w:rFonts w:ascii="Times New Roman" w:hAnsi="Times New Roman" w:cs="Times New Roman"/>
        </w:rPr>
      </w:pPr>
      <w:r w:rsidRPr="003E69F3">
        <w:rPr>
          <w:rFonts w:ascii="Times New Roman" w:hAnsi="Times New Roman" w:cs="Times New Roman"/>
        </w:rPr>
        <w:t xml:space="preserve">To </w:t>
      </w:r>
      <w:r w:rsidR="00394338" w:rsidRPr="003E69F3">
        <w:rPr>
          <w:rFonts w:ascii="Times New Roman" w:hAnsi="Times New Roman" w:cs="Times New Roman"/>
        </w:rPr>
        <w:t>speak:</w:t>
      </w:r>
      <w:r w:rsidR="003E2E76" w:rsidRPr="003E69F3">
        <w:rPr>
          <w:rFonts w:ascii="Times New Roman" w:hAnsi="Times New Roman" w:cs="Times New Roman"/>
        </w:rPr>
        <w:t>English, Tamil,</w:t>
      </w:r>
      <w:r w:rsidR="00FD2199" w:rsidRPr="003E69F3">
        <w:rPr>
          <w:rFonts w:ascii="Times New Roman" w:hAnsi="Times New Roman" w:cs="Times New Roman"/>
        </w:rPr>
        <w:t xml:space="preserve"> Hindi</w:t>
      </w:r>
      <w:r w:rsidR="00C83BA3" w:rsidRPr="003E69F3">
        <w:rPr>
          <w:rFonts w:ascii="Times New Roman" w:hAnsi="Times New Roman" w:cs="Times New Roman"/>
        </w:rPr>
        <w:t>and Malayalam</w:t>
      </w:r>
    </w:p>
    <w:p w:rsidR="0081634E" w:rsidRDefault="00C567C0" w:rsidP="00DB6980">
      <w:pPr>
        <w:pStyle w:val="BodyTextIndent"/>
        <w:ind w:firstLine="0"/>
        <w:rPr>
          <w:rFonts w:ascii="Times New Roman" w:hAnsi="Times New Roman" w:cs="Times New Roman"/>
        </w:rPr>
      </w:pPr>
      <w:r w:rsidRPr="003E69F3">
        <w:rPr>
          <w:rFonts w:ascii="Times New Roman" w:hAnsi="Times New Roman" w:cs="Times New Roman"/>
        </w:rPr>
        <w:t xml:space="preserve">To </w:t>
      </w:r>
      <w:r w:rsidR="0097634F" w:rsidRPr="003E69F3">
        <w:rPr>
          <w:rFonts w:ascii="Times New Roman" w:hAnsi="Times New Roman" w:cs="Times New Roman"/>
        </w:rPr>
        <w:t>w</w:t>
      </w:r>
      <w:r w:rsidR="00394338" w:rsidRPr="003E69F3">
        <w:rPr>
          <w:rFonts w:ascii="Times New Roman" w:hAnsi="Times New Roman" w:cs="Times New Roman"/>
        </w:rPr>
        <w:t>rite:</w:t>
      </w:r>
      <w:r w:rsidRPr="003E69F3">
        <w:rPr>
          <w:rFonts w:ascii="Times New Roman" w:hAnsi="Times New Roman" w:cs="Times New Roman"/>
        </w:rPr>
        <w:t xml:space="preserve">English, </w:t>
      </w:r>
      <w:r w:rsidR="00FB5F23" w:rsidRPr="003E69F3">
        <w:rPr>
          <w:rFonts w:ascii="Times New Roman" w:hAnsi="Times New Roman" w:cs="Times New Roman"/>
        </w:rPr>
        <w:t xml:space="preserve">Hindi &amp; Malayalam </w:t>
      </w:r>
    </w:p>
    <w:p w:rsidR="00D848A0" w:rsidRPr="003E69F3" w:rsidRDefault="00D848A0" w:rsidP="00DB6980">
      <w:pPr>
        <w:pStyle w:val="BodyTextIndent"/>
        <w:ind w:firstLine="0"/>
        <w:rPr>
          <w:rFonts w:ascii="Times New Roman" w:hAnsi="Times New Roman" w:cs="Times New Roman"/>
        </w:rPr>
      </w:pPr>
    </w:p>
    <w:p w:rsidR="0050110B" w:rsidRPr="003E69F3" w:rsidRDefault="0050110B" w:rsidP="00DB6980">
      <w:pPr>
        <w:pStyle w:val="BodyTextIndent"/>
        <w:tabs>
          <w:tab w:val="left" w:pos="284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A8599C" w:rsidRDefault="0050110B" w:rsidP="00DB6980">
      <w:pPr>
        <w:pStyle w:val="BodyTextIndent"/>
        <w:pBdr>
          <w:bottom w:val="single" w:sz="4" w:space="1" w:color="auto"/>
        </w:pBdr>
        <w:spacing w:line="276" w:lineRule="auto"/>
        <w:ind w:firstLine="0"/>
        <w:rPr>
          <w:rFonts w:ascii="Times New Roman" w:hAnsi="Times New Roman" w:cs="Times New Roman"/>
          <w:b/>
          <w:bCs/>
          <w:caps/>
          <w:sz w:val="28"/>
        </w:rPr>
      </w:pPr>
      <w:r w:rsidRPr="003E69F3">
        <w:rPr>
          <w:rFonts w:ascii="Times New Roman" w:hAnsi="Times New Roman" w:cs="Times New Roman"/>
          <w:b/>
          <w:bCs/>
          <w:caps/>
          <w:sz w:val="28"/>
        </w:rPr>
        <w:t>Personal Details:</w:t>
      </w:r>
    </w:p>
    <w:p w:rsidR="00A8599C" w:rsidRPr="00A8599C" w:rsidRDefault="00A8599C" w:rsidP="00046069">
      <w:pPr>
        <w:pStyle w:val="BodyTextIndent"/>
        <w:spacing w:line="276" w:lineRule="auto"/>
        <w:ind w:firstLine="0"/>
        <w:rPr>
          <w:rStyle w:val="Emphasis"/>
          <w:rFonts w:ascii="Times New Roman" w:hAnsi="Times New Roman" w:cs="Times New Roman"/>
          <w:b/>
          <w:bCs/>
          <w:i w:val="0"/>
          <w:iCs w:val="0"/>
          <w:caps/>
          <w:sz w:val="28"/>
        </w:rPr>
      </w:pPr>
    </w:p>
    <w:p w:rsidR="005F52F5" w:rsidRDefault="005F52F5" w:rsidP="00046069">
      <w:pPr>
        <w:pStyle w:val="BodyTextIndent"/>
        <w:tabs>
          <w:tab w:val="left" w:pos="2203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Visa statu</w:t>
      </w:r>
      <w:r w:rsidR="00D231F7">
        <w:rPr>
          <w:rFonts w:ascii="Times New Roman" w:hAnsi="Times New Roman" w:cs="Times New Roman"/>
          <w:bCs/>
        </w:rPr>
        <w:t>s               : Visiting Visa</w:t>
      </w:r>
    </w:p>
    <w:p w:rsidR="00D231F7" w:rsidRDefault="00B06E0A" w:rsidP="00046069">
      <w:pPr>
        <w:pStyle w:val="BodyTextIndent"/>
        <w:tabs>
          <w:tab w:val="left" w:pos="2203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Visa validity            : 02</w:t>
      </w:r>
      <w:r w:rsidR="00D231F7">
        <w:rPr>
          <w:rFonts w:ascii="Times New Roman" w:hAnsi="Times New Roman" w:cs="Times New Roman"/>
          <w:bCs/>
        </w:rPr>
        <w:t>/06/2018</w:t>
      </w:r>
      <w:bookmarkStart w:id="0" w:name="_GoBack"/>
      <w:bookmarkEnd w:id="0"/>
    </w:p>
    <w:p w:rsidR="00D231F7" w:rsidRDefault="00D231F7" w:rsidP="00046069">
      <w:pPr>
        <w:pStyle w:val="BodyTextIndent"/>
        <w:tabs>
          <w:tab w:val="left" w:pos="2203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Passport validity      : 31/08/2024</w:t>
      </w:r>
    </w:p>
    <w:p w:rsidR="00AD6041" w:rsidRPr="003E69F3" w:rsidRDefault="00A8599C" w:rsidP="00046069">
      <w:pPr>
        <w:pStyle w:val="BodyTextIndent"/>
        <w:tabs>
          <w:tab w:val="left" w:pos="2203"/>
        </w:tabs>
        <w:spacing w:line="276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</w:t>
      </w:r>
      <w:r w:rsidR="00DB6980">
        <w:rPr>
          <w:rFonts w:ascii="Times New Roman" w:hAnsi="Times New Roman" w:cs="Times New Roman"/>
          <w:bCs/>
        </w:rPr>
        <w:t>rit</w:t>
      </w:r>
      <w:r>
        <w:rPr>
          <w:rFonts w:ascii="Times New Roman" w:hAnsi="Times New Roman" w:cs="Times New Roman"/>
          <w:bCs/>
        </w:rPr>
        <w:t>al status</w:t>
      </w:r>
      <w:r w:rsidR="00DB6980">
        <w:rPr>
          <w:rFonts w:ascii="Times New Roman" w:hAnsi="Times New Roman" w:cs="Times New Roman"/>
          <w:bCs/>
        </w:rPr>
        <w:t>: Single</w:t>
      </w:r>
    </w:p>
    <w:p w:rsidR="00DB6980" w:rsidRPr="003E69F3" w:rsidRDefault="00DB6980" w:rsidP="00DB6980">
      <w:pPr>
        <w:pStyle w:val="BodyTextIndent"/>
        <w:spacing w:line="276" w:lineRule="auto"/>
        <w:ind w:firstLine="0"/>
        <w:rPr>
          <w:rFonts w:ascii="Times New Roman" w:hAnsi="Times New Roman" w:cs="Times New Roman"/>
        </w:rPr>
      </w:pPr>
      <w:r w:rsidRPr="003E69F3">
        <w:rPr>
          <w:rFonts w:ascii="Times New Roman" w:hAnsi="Times New Roman" w:cs="Times New Roman"/>
        </w:rPr>
        <w:t>Date of Birth</w:t>
      </w:r>
      <w:r w:rsidRPr="003E69F3">
        <w:rPr>
          <w:rFonts w:ascii="Times New Roman" w:hAnsi="Times New Roman" w:cs="Times New Roman"/>
        </w:rPr>
        <w:tab/>
        <w:t>: 21/03/1990</w:t>
      </w:r>
    </w:p>
    <w:p w:rsidR="0050110B" w:rsidRDefault="00B01489" w:rsidP="00DB6980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</w:rPr>
      </w:pPr>
      <w:r w:rsidRPr="003E69F3">
        <w:rPr>
          <w:rFonts w:ascii="Times New Roman" w:hAnsi="Times New Roman" w:cs="Times New Roman"/>
        </w:rPr>
        <w:t>Nationality</w:t>
      </w:r>
      <w:r w:rsidRPr="003E69F3">
        <w:rPr>
          <w:rFonts w:ascii="Times New Roman" w:hAnsi="Times New Roman" w:cs="Times New Roman"/>
        </w:rPr>
        <w:tab/>
      </w:r>
      <w:r w:rsidR="0050110B" w:rsidRPr="003E69F3">
        <w:rPr>
          <w:rFonts w:ascii="Times New Roman" w:hAnsi="Times New Roman" w:cs="Times New Roman"/>
        </w:rPr>
        <w:t>: Indian</w:t>
      </w:r>
    </w:p>
    <w:p w:rsidR="00DB6980" w:rsidRDefault="00F72EDA" w:rsidP="00DB6980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</w:t>
      </w:r>
      <w:r w:rsidR="005F52F5">
        <w:rPr>
          <w:rFonts w:ascii="Times New Roman" w:hAnsi="Times New Roman" w:cs="Times New Roman"/>
        </w:rPr>
        <w:t>preference :</w:t>
      </w:r>
      <w:r w:rsidR="00DB6980">
        <w:rPr>
          <w:rFonts w:ascii="Times New Roman" w:hAnsi="Times New Roman" w:cs="Times New Roman"/>
        </w:rPr>
        <w:t xml:space="preserve"> Dubai,Sharjah</w:t>
      </w:r>
    </w:p>
    <w:p w:rsidR="005F52F5" w:rsidRDefault="005F52F5" w:rsidP="00DB6980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40153F" w:rsidRDefault="0040153F" w:rsidP="00DB6980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40153F" w:rsidRPr="003E69F3" w:rsidRDefault="0040153F" w:rsidP="00DB6980">
      <w:pPr>
        <w:pStyle w:val="BodyTextIndent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</w:rPr>
      </w:pPr>
    </w:p>
    <w:p w:rsidR="0050110B" w:rsidRPr="003E69F3" w:rsidRDefault="0050110B" w:rsidP="0097634F">
      <w:pPr>
        <w:pStyle w:val="BodyTextIndent"/>
        <w:spacing w:line="276" w:lineRule="auto"/>
        <w:ind w:firstLine="0"/>
        <w:rPr>
          <w:rFonts w:ascii="Times New Roman" w:hAnsi="Times New Roman" w:cs="Times New Roman"/>
        </w:rPr>
      </w:pPr>
    </w:p>
    <w:p w:rsidR="00C567C0" w:rsidRPr="003E69F3" w:rsidRDefault="00C567C0" w:rsidP="00046069">
      <w:pPr>
        <w:pStyle w:val="Heading3"/>
        <w:spacing w:line="276" w:lineRule="auto"/>
        <w:rPr>
          <w:rFonts w:ascii="Times New Roman" w:hAnsi="Times New Roman" w:cs="Times New Roman"/>
          <w:b/>
          <w:bCs/>
          <w:caps/>
          <w:sz w:val="28"/>
          <w:u w:val="none"/>
        </w:rPr>
      </w:pPr>
      <w:r w:rsidRPr="003E69F3">
        <w:rPr>
          <w:rFonts w:ascii="Times New Roman" w:hAnsi="Times New Roman" w:cs="Times New Roman"/>
          <w:b/>
          <w:bCs/>
          <w:caps/>
          <w:sz w:val="28"/>
          <w:u w:val="none"/>
        </w:rPr>
        <w:t>Declaration</w:t>
      </w:r>
      <w:r w:rsidR="001A55C4" w:rsidRPr="003E69F3">
        <w:rPr>
          <w:rFonts w:ascii="Times New Roman" w:hAnsi="Times New Roman" w:cs="Times New Roman"/>
          <w:b/>
          <w:bCs/>
          <w:caps/>
          <w:sz w:val="28"/>
          <w:u w:val="none"/>
        </w:rPr>
        <w:t>:</w:t>
      </w:r>
    </w:p>
    <w:p w:rsidR="00C567C0" w:rsidRPr="003E69F3" w:rsidRDefault="00C567C0" w:rsidP="00046069">
      <w:pPr>
        <w:pStyle w:val="Heading3"/>
        <w:spacing w:line="276" w:lineRule="auto"/>
        <w:jc w:val="center"/>
        <w:rPr>
          <w:rFonts w:ascii="Times New Roman" w:hAnsi="Times New Roman" w:cs="Times New Roman"/>
          <w:b/>
          <w:bCs/>
          <w:u w:val="none"/>
        </w:rPr>
      </w:pPr>
    </w:p>
    <w:p w:rsidR="00732891" w:rsidRPr="003E69F3" w:rsidRDefault="00732891" w:rsidP="00D00879">
      <w:pPr>
        <w:pStyle w:val="BodyText"/>
        <w:spacing w:line="276" w:lineRule="auto"/>
        <w:ind w:left="284"/>
        <w:jc w:val="left"/>
        <w:rPr>
          <w:rFonts w:ascii="Times New Roman" w:hAnsi="Times New Roman" w:cs="Times New Roman"/>
        </w:rPr>
      </w:pPr>
      <w:r w:rsidRPr="003E69F3">
        <w:rPr>
          <w:rFonts w:ascii="Times New Roman" w:hAnsi="Times New Roman" w:cs="Times New Roman"/>
        </w:rPr>
        <w:t xml:space="preserve">I hereby declare that the above written particulars are true to the best of my knowledge and belief. If I am offered an opportunity to work, I will discharge the duties entrusted to me to the best of my </w:t>
      </w:r>
      <w:r w:rsidR="00394338" w:rsidRPr="003E69F3">
        <w:rPr>
          <w:rFonts w:ascii="Times New Roman" w:hAnsi="Times New Roman" w:cs="Times New Roman"/>
        </w:rPr>
        <w:t>potential.</w:t>
      </w:r>
    </w:p>
    <w:p w:rsidR="00461200" w:rsidRPr="003E69F3" w:rsidRDefault="00461200" w:rsidP="00046069">
      <w:pPr>
        <w:tabs>
          <w:tab w:val="left" w:pos="540"/>
        </w:tabs>
        <w:spacing w:line="276" w:lineRule="auto"/>
      </w:pPr>
    </w:p>
    <w:p w:rsidR="001A55C4" w:rsidRPr="003E69F3" w:rsidRDefault="001A55C4" w:rsidP="00046069">
      <w:pPr>
        <w:tabs>
          <w:tab w:val="left" w:pos="540"/>
        </w:tabs>
        <w:spacing w:line="276" w:lineRule="auto"/>
      </w:pPr>
    </w:p>
    <w:p w:rsidR="00B01489" w:rsidRPr="003E69F3" w:rsidRDefault="00D302E7" w:rsidP="001A55C4">
      <w:pPr>
        <w:tabs>
          <w:tab w:val="left" w:pos="540"/>
        </w:tabs>
      </w:pPr>
      <w:r w:rsidRPr="003E69F3">
        <w:t>Place:</w:t>
      </w:r>
      <w:r w:rsidR="005A7445">
        <w:t>Dubai</w:t>
      </w:r>
    </w:p>
    <w:p w:rsidR="00007763" w:rsidRPr="003E69F3" w:rsidRDefault="00E42D5D" w:rsidP="001A55C4">
      <w:pPr>
        <w:tabs>
          <w:tab w:val="left" w:pos="540"/>
        </w:tabs>
      </w:pP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  <w:r w:rsidRPr="003E69F3">
        <w:tab/>
      </w:r>
    </w:p>
    <w:p w:rsidR="00C567C0" w:rsidRPr="003E69F3" w:rsidRDefault="00181BDE" w:rsidP="00D00879">
      <w:pPr>
        <w:tabs>
          <w:tab w:val="left" w:pos="540"/>
        </w:tabs>
      </w:pPr>
      <w:r>
        <w:t xml:space="preserve">Date: </w:t>
      </w:r>
      <w:r w:rsidR="000C1416">
        <w:t>12/3/2018</w:t>
      </w:r>
      <w:r w:rsidR="008F1CA2" w:rsidRPr="003E69F3">
        <w:tab/>
      </w:r>
      <w:r w:rsidR="008F1CA2" w:rsidRPr="003E69F3">
        <w:tab/>
      </w:r>
      <w:r w:rsidR="00AE740B" w:rsidRPr="003E69F3">
        <w:t>Delvin</w:t>
      </w:r>
    </w:p>
    <w:sectPr w:rsidR="00C567C0" w:rsidRPr="003E69F3" w:rsidSect="00580B0E">
      <w:pgSz w:w="11907" w:h="16839" w:code="9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D1A" w:rsidRDefault="00B07D1A" w:rsidP="00C567C0">
      <w:r>
        <w:separator/>
      </w:r>
    </w:p>
  </w:endnote>
  <w:endnote w:type="continuationSeparator" w:id="1">
    <w:p w:rsidR="00B07D1A" w:rsidRDefault="00B07D1A" w:rsidP="00C56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D1A" w:rsidRDefault="00B07D1A" w:rsidP="00C567C0">
      <w:r>
        <w:separator/>
      </w:r>
    </w:p>
  </w:footnote>
  <w:footnote w:type="continuationSeparator" w:id="1">
    <w:p w:rsidR="00B07D1A" w:rsidRDefault="00B07D1A" w:rsidP="00C56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C79"/>
    <w:multiLevelType w:val="hybridMultilevel"/>
    <w:tmpl w:val="614AE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7CAC"/>
    <w:multiLevelType w:val="hybridMultilevel"/>
    <w:tmpl w:val="6BF63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F964AD"/>
    <w:multiLevelType w:val="hybridMultilevel"/>
    <w:tmpl w:val="1CFC65D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38CA"/>
    <w:multiLevelType w:val="hybridMultilevel"/>
    <w:tmpl w:val="D0028F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BB68D9"/>
    <w:multiLevelType w:val="hybridMultilevel"/>
    <w:tmpl w:val="28CA25DA"/>
    <w:lvl w:ilvl="0" w:tplc="400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5">
    <w:nsid w:val="15DD02E6"/>
    <w:multiLevelType w:val="hybridMultilevel"/>
    <w:tmpl w:val="DB4EE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6A1430"/>
    <w:multiLevelType w:val="hybridMultilevel"/>
    <w:tmpl w:val="792AADA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8C01A7"/>
    <w:multiLevelType w:val="hybridMultilevel"/>
    <w:tmpl w:val="0912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179D0"/>
    <w:multiLevelType w:val="hybridMultilevel"/>
    <w:tmpl w:val="C6068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B420A"/>
    <w:multiLevelType w:val="hybridMultilevel"/>
    <w:tmpl w:val="4096107E"/>
    <w:lvl w:ilvl="0" w:tplc="4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2D92717"/>
    <w:multiLevelType w:val="hybridMultilevel"/>
    <w:tmpl w:val="97228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C00A28"/>
    <w:multiLevelType w:val="hybridMultilevel"/>
    <w:tmpl w:val="C27C89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9D64F9"/>
    <w:multiLevelType w:val="hybridMultilevel"/>
    <w:tmpl w:val="ECD8A9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F280C"/>
    <w:multiLevelType w:val="hybridMultilevel"/>
    <w:tmpl w:val="DD4C51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5431A"/>
    <w:multiLevelType w:val="hybridMultilevel"/>
    <w:tmpl w:val="113801E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66E38"/>
    <w:multiLevelType w:val="hybridMultilevel"/>
    <w:tmpl w:val="4E3E2596"/>
    <w:lvl w:ilvl="0" w:tplc="4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40F83D70"/>
    <w:multiLevelType w:val="hybridMultilevel"/>
    <w:tmpl w:val="7EE821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D206F"/>
    <w:multiLevelType w:val="hybridMultilevel"/>
    <w:tmpl w:val="0824B16E"/>
    <w:lvl w:ilvl="0" w:tplc="359AABFE">
      <w:start w:val="1"/>
      <w:numFmt w:val="bullet"/>
      <w:lvlText w:val=""/>
      <w:lvlJc w:val="left"/>
      <w:pPr>
        <w:ind w:left="1107" w:hanging="360"/>
      </w:pPr>
      <w:rPr>
        <w:rFonts w:ascii="Symbol" w:eastAsia="Symbol" w:hAnsi="Symbol" w:hint="default"/>
        <w:w w:val="10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8">
    <w:nsid w:val="44C87CB0"/>
    <w:multiLevelType w:val="hybridMultilevel"/>
    <w:tmpl w:val="24AEA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613F33"/>
    <w:multiLevelType w:val="hybridMultilevel"/>
    <w:tmpl w:val="A984D3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A3DF3"/>
    <w:multiLevelType w:val="hybridMultilevel"/>
    <w:tmpl w:val="2CBEFB8C"/>
    <w:lvl w:ilvl="0" w:tplc="AE9C3BD6">
      <w:start w:val="1"/>
      <w:numFmt w:val="bullet"/>
      <w:lvlText w:val=""/>
      <w:lvlJc w:val="left"/>
      <w:pPr>
        <w:ind w:left="1040" w:hanging="360"/>
      </w:pPr>
      <w:rPr>
        <w:rFonts w:ascii="Wingdings" w:eastAsia="Wingdings" w:hAnsi="Wingdings" w:hint="default"/>
        <w:b/>
        <w:bCs/>
        <w:w w:val="100"/>
        <w:sz w:val="22"/>
        <w:szCs w:val="22"/>
      </w:rPr>
    </w:lvl>
    <w:lvl w:ilvl="1" w:tplc="0EB21678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430CB500">
      <w:start w:val="1"/>
      <w:numFmt w:val="bullet"/>
      <w:lvlText w:val="•"/>
      <w:lvlJc w:val="left"/>
      <w:pPr>
        <w:ind w:left="2940" w:hanging="360"/>
      </w:pPr>
      <w:rPr>
        <w:rFonts w:hint="default"/>
      </w:rPr>
    </w:lvl>
    <w:lvl w:ilvl="3" w:tplc="4E6AC7B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3B0A60A2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5" w:tplc="973E894E">
      <w:start w:val="1"/>
      <w:numFmt w:val="bullet"/>
      <w:lvlText w:val="•"/>
      <w:lvlJc w:val="left"/>
      <w:pPr>
        <w:ind w:left="5790" w:hanging="360"/>
      </w:pPr>
      <w:rPr>
        <w:rFonts w:hint="default"/>
      </w:rPr>
    </w:lvl>
    <w:lvl w:ilvl="6" w:tplc="FCB07986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996C3F76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ED5EC834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21">
    <w:nsid w:val="4A52616E"/>
    <w:multiLevelType w:val="hybridMultilevel"/>
    <w:tmpl w:val="EC0AC6B4"/>
    <w:lvl w:ilvl="0" w:tplc="40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22">
    <w:nsid w:val="4D3777E5"/>
    <w:multiLevelType w:val="hybridMultilevel"/>
    <w:tmpl w:val="9BE639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30AE"/>
    <w:multiLevelType w:val="hybridMultilevel"/>
    <w:tmpl w:val="69043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777060"/>
    <w:multiLevelType w:val="hybridMultilevel"/>
    <w:tmpl w:val="FF6A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C222C"/>
    <w:multiLevelType w:val="hybridMultilevel"/>
    <w:tmpl w:val="7034F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C16DEF"/>
    <w:multiLevelType w:val="hybridMultilevel"/>
    <w:tmpl w:val="8D20A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53D20"/>
    <w:multiLevelType w:val="hybridMultilevel"/>
    <w:tmpl w:val="46246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A5D30"/>
    <w:multiLevelType w:val="hybridMultilevel"/>
    <w:tmpl w:val="166CB4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5685B"/>
    <w:multiLevelType w:val="hybridMultilevel"/>
    <w:tmpl w:val="729C3FD6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>
    <w:nsid w:val="63905157"/>
    <w:multiLevelType w:val="hybridMultilevel"/>
    <w:tmpl w:val="6876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B1F09"/>
    <w:multiLevelType w:val="hybridMultilevel"/>
    <w:tmpl w:val="82F0D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624368"/>
    <w:multiLevelType w:val="hybridMultilevel"/>
    <w:tmpl w:val="81B0C81C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bCs/>
        <w:w w:val="100"/>
        <w:sz w:val="22"/>
        <w:szCs w:val="22"/>
      </w:rPr>
    </w:lvl>
    <w:lvl w:ilvl="1" w:tplc="8F620980">
      <w:start w:val="1"/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DB609566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3" w:tplc="E9D04CEA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4" w:tplc="376475B0">
      <w:start w:val="1"/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6423B8C">
      <w:start w:val="1"/>
      <w:numFmt w:val="bullet"/>
      <w:lvlText w:val="•"/>
      <w:lvlJc w:val="left"/>
      <w:pPr>
        <w:ind w:left="4750" w:hanging="360"/>
      </w:pPr>
      <w:rPr>
        <w:rFonts w:hint="default"/>
      </w:rPr>
    </w:lvl>
    <w:lvl w:ilvl="6" w:tplc="EC5C3314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7" w:tplc="DC36B5AA">
      <w:start w:val="1"/>
      <w:numFmt w:val="bullet"/>
      <w:lvlText w:val="•"/>
      <w:lvlJc w:val="left"/>
      <w:pPr>
        <w:ind w:left="6506" w:hanging="360"/>
      </w:pPr>
      <w:rPr>
        <w:rFonts w:hint="default"/>
      </w:rPr>
    </w:lvl>
    <w:lvl w:ilvl="8" w:tplc="CA709EBE">
      <w:start w:val="1"/>
      <w:numFmt w:val="bullet"/>
      <w:lvlText w:val="•"/>
      <w:lvlJc w:val="left"/>
      <w:pPr>
        <w:ind w:left="7384" w:hanging="360"/>
      </w:pPr>
      <w:rPr>
        <w:rFonts w:hint="default"/>
      </w:rPr>
    </w:lvl>
  </w:abstractNum>
  <w:abstractNum w:abstractNumId="33">
    <w:nsid w:val="68D33FB5"/>
    <w:multiLevelType w:val="hybridMultilevel"/>
    <w:tmpl w:val="5978CF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544712"/>
    <w:multiLevelType w:val="hybridMultilevel"/>
    <w:tmpl w:val="77EAB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740A19"/>
    <w:multiLevelType w:val="hybridMultilevel"/>
    <w:tmpl w:val="2D22D970"/>
    <w:lvl w:ilvl="0" w:tplc="40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704735E3"/>
    <w:multiLevelType w:val="hybridMultilevel"/>
    <w:tmpl w:val="0592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6504ED"/>
    <w:multiLevelType w:val="hybridMultilevel"/>
    <w:tmpl w:val="4E7A183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4B4AE0"/>
    <w:multiLevelType w:val="hybridMultilevel"/>
    <w:tmpl w:val="19927B10"/>
    <w:lvl w:ilvl="0" w:tplc="0A7CBBE0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39A36BD"/>
    <w:multiLevelType w:val="hybridMultilevel"/>
    <w:tmpl w:val="77F8E1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1650"/>
    <w:multiLevelType w:val="hybridMultilevel"/>
    <w:tmpl w:val="797E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5C1B6F"/>
    <w:multiLevelType w:val="hybridMultilevel"/>
    <w:tmpl w:val="E5F45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1D219D"/>
    <w:multiLevelType w:val="hybridMultilevel"/>
    <w:tmpl w:val="0C86B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46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37"/>
  </w:num>
  <w:num w:numId="4">
    <w:abstractNumId w:val="11"/>
  </w:num>
  <w:num w:numId="5">
    <w:abstractNumId w:val="42"/>
  </w:num>
  <w:num w:numId="6">
    <w:abstractNumId w:val="19"/>
  </w:num>
  <w:num w:numId="7">
    <w:abstractNumId w:val="38"/>
  </w:num>
  <w:num w:numId="8">
    <w:abstractNumId w:val="41"/>
  </w:num>
  <w:num w:numId="9">
    <w:abstractNumId w:val="2"/>
  </w:num>
  <w:num w:numId="10">
    <w:abstractNumId w:val="23"/>
  </w:num>
  <w:num w:numId="11">
    <w:abstractNumId w:val="28"/>
  </w:num>
  <w:num w:numId="12">
    <w:abstractNumId w:val="3"/>
  </w:num>
  <w:num w:numId="13">
    <w:abstractNumId w:val="25"/>
  </w:num>
  <w:num w:numId="14">
    <w:abstractNumId w:val="16"/>
  </w:num>
  <w:num w:numId="15">
    <w:abstractNumId w:val="18"/>
  </w:num>
  <w:num w:numId="16">
    <w:abstractNumId w:val="4"/>
  </w:num>
  <w:num w:numId="17">
    <w:abstractNumId w:val="33"/>
  </w:num>
  <w:num w:numId="18">
    <w:abstractNumId w:val="39"/>
  </w:num>
  <w:num w:numId="19">
    <w:abstractNumId w:val="13"/>
  </w:num>
  <w:num w:numId="20">
    <w:abstractNumId w:val="15"/>
  </w:num>
  <w:num w:numId="21">
    <w:abstractNumId w:val="18"/>
  </w:num>
  <w:num w:numId="22">
    <w:abstractNumId w:val="34"/>
  </w:num>
  <w:num w:numId="23">
    <w:abstractNumId w:val="14"/>
  </w:num>
  <w:num w:numId="24">
    <w:abstractNumId w:val="12"/>
  </w:num>
  <w:num w:numId="25">
    <w:abstractNumId w:val="0"/>
  </w:num>
  <w:num w:numId="26">
    <w:abstractNumId w:val="8"/>
  </w:num>
  <w:num w:numId="27">
    <w:abstractNumId w:val="31"/>
  </w:num>
  <w:num w:numId="28">
    <w:abstractNumId w:val="22"/>
  </w:num>
  <w:num w:numId="29">
    <w:abstractNumId w:val="17"/>
  </w:num>
  <w:num w:numId="30">
    <w:abstractNumId w:val="32"/>
  </w:num>
  <w:num w:numId="31">
    <w:abstractNumId w:val="20"/>
  </w:num>
  <w:num w:numId="32">
    <w:abstractNumId w:val="40"/>
  </w:num>
  <w:num w:numId="33">
    <w:abstractNumId w:val="10"/>
  </w:num>
  <w:num w:numId="34">
    <w:abstractNumId w:val="30"/>
  </w:num>
  <w:num w:numId="35">
    <w:abstractNumId w:val="5"/>
  </w:num>
  <w:num w:numId="36">
    <w:abstractNumId w:val="6"/>
  </w:num>
  <w:num w:numId="37">
    <w:abstractNumId w:val="29"/>
  </w:num>
  <w:num w:numId="38">
    <w:abstractNumId w:val="21"/>
  </w:num>
  <w:num w:numId="39">
    <w:abstractNumId w:val="35"/>
  </w:num>
  <w:num w:numId="40">
    <w:abstractNumId w:val="26"/>
  </w:num>
  <w:num w:numId="41">
    <w:abstractNumId w:val="36"/>
  </w:num>
  <w:num w:numId="42">
    <w:abstractNumId w:val="39"/>
  </w:num>
  <w:num w:numId="43">
    <w:abstractNumId w:val="7"/>
  </w:num>
  <w:num w:numId="44">
    <w:abstractNumId w:val="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67C0"/>
    <w:rsid w:val="00001CE2"/>
    <w:rsid w:val="00007041"/>
    <w:rsid w:val="00007763"/>
    <w:rsid w:val="00011584"/>
    <w:rsid w:val="0003337D"/>
    <w:rsid w:val="00042B0E"/>
    <w:rsid w:val="00046069"/>
    <w:rsid w:val="0005364A"/>
    <w:rsid w:val="00062963"/>
    <w:rsid w:val="000718AE"/>
    <w:rsid w:val="00076AD0"/>
    <w:rsid w:val="00087ECF"/>
    <w:rsid w:val="000A09FE"/>
    <w:rsid w:val="000A6FF1"/>
    <w:rsid w:val="000A7184"/>
    <w:rsid w:val="000B0AD7"/>
    <w:rsid w:val="000C1416"/>
    <w:rsid w:val="000D024A"/>
    <w:rsid w:val="000D2A89"/>
    <w:rsid w:val="000E227E"/>
    <w:rsid w:val="000F0B5B"/>
    <w:rsid w:val="00123D86"/>
    <w:rsid w:val="00127270"/>
    <w:rsid w:val="0013246D"/>
    <w:rsid w:val="00133D12"/>
    <w:rsid w:val="00143EE9"/>
    <w:rsid w:val="0014421B"/>
    <w:rsid w:val="00151110"/>
    <w:rsid w:val="0016132A"/>
    <w:rsid w:val="00172133"/>
    <w:rsid w:val="00181BDE"/>
    <w:rsid w:val="001851E4"/>
    <w:rsid w:val="00194CCD"/>
    <w:rsid w:val="001A2081"/>
    <w:rsid w:val="001A55C4"/>
    <w:rsid w:val="001C3E35"/>
    <w:rsid w:val="001E5025"/>
    <w:rsid w:val="001F788D"/>
    <w:rsid w:val="0020103F"/>
    <w:rsid w:val="0020240E"/>
    <w:rsid w:val="00211C6D"/>
    <w:rsid w:val="00221E2A"/>
    <w:rsid w:val="00226C69"/>
    <w:rsid w:val="00230CFC"/>
    <w:rsid w:val="002400B8"/>
    <w:rsid w:val="00247D75"/>
    <w:rsid w:val="002548C0"/>
    <w:rsid w:val="00254A90"/>
    <w:rsid w:val="00255476"/>
    <w:rsid w:val="00266E79"/>
    <w:rsid w:val="00287EA8"/>
    <w:rsid w:val="00292A93"/>
    <w:rsid w:val="00293092"/>
    <w:rsid w:val="002C1CE1"/>
    <w:rsid w:val="002E7BB0"/>
    <w:rsid w:val="00335289"/>
    <w:rsid w:val="00345779"/>
    <w:rsid w:val="003878A7"/>
    <w:rsid w:val="00393131"/>
    <w:rsid w:val="003933BE"/>
    <w:rsid w:val="00394338"/>
    <w:rsid w:val="003A5E4A"/>
    <w:rsid w:val="003B44CC"/>
    <w:rsid w:val="003C69F3"/>
    <w:rsid w:val="003C7B5B"/>
    <w:rsid w:val="003D2DEB"/>
    <w:rsid w:val="003E2E76"/>
    <w:rsid w:val="003E69F3"/>
    <w:rsid w:val="003F1018"/>
    <w:rsid w:val="003F75E6"/>
    <w:rsid w:val="00400D4E"/>
    <w:rsid w:val="0040153F"/>
    <w:rsid w:val="00401D88"/>
    <w:rsid w:val="00417C88"/>
    <w:rsid w:val="00425108"/>
    <w:rsid w:val="00426E2F"/>
    <w:rsid w:val="00461200"/>
    <w:rsid w:val="004713B2"/>
    <w:rsid w:val="00473BC2"/>
    <w:rsid w:val="00493F83"/>
    <w:rsid w:val="00495F35"/>
    <w:rsid w:val="004A43E9"/>
    <w:rsid w:val="004A66F6"/>
    <w:rsid w:val="004A6988"/>
    <w:rsid w:val="004B4BDE"/>
    <w:rsid w:val="004B5B24"/>
    <w:rsid w:val="004B7945"/>
    <w:rsid w:val="004C513E"/>
    <w:rsid w:val="004C5A8D"/>
    <w:rsid w:val="004E1312"/>
    <w:rsid w:val="004E4FF9"/>
    <w:rsid w:val="004E5725"/>
    <w:rsid w:val="0050110B"/>
    <w:rsid w:val="005013E9"/>
    <w:rsid w:val="00502E92"/>
    <w:rsid w:val="00537A0C"/>
    <w:rsid w:val="0054743A"/>
    <w:rsid w:val="00547C28"/>
    <w:rsid w:val="00580B0E"/>
    <w:rsid w:val="00587CDE"/>
    <w:rsid w:val="00592804"/>
    <w:rsid w:val="00595C38"/>
    <w:rsid w:val="005968D0"/>
    <w:rsid w:val="005A3EFC"/>
    <w:rsid w:val="005A47CE"/>
    <w:rsid w:val="005A7445"/>
    <w:rsid w:val="005B07CB"/>
    <w:rsid w:val="005B3725"/>
    <w:rsid w:val="005B4A8E"/>
    <w:rsid w:val="005E0A26"/>
    <w:rsid w:val="005F52F5"/>
    <w:rsid w:val="005F5B14"/>
    <w:rsid w:val="00611891"/>
    <w:rsid w:val="00621E2E"/>
    <w:rsid w:val="00637D4F"/>
    <w:rsid w:val="00662310"/>
    <w:rsid w:val="00667326"/>
    <w:rsid w:val="006A0F43"/>
    <w:rsid w:val="006B0434"/>
    <w:rsid w:val="006C1AA6"/>
    <w:rsid w:val="006E3FB0"/>
    <w:rsid w:val="006E73B9"/>
    <w:rsid w:val="007014AC"/>
    <w:rsid w:val="007042EF"/>
    <w:rsid w:val="0071209E"/>
    <w:rsid w:val="00712D64"/>
    <w:rsid w:val="00714F08"/>
    <w:rsid w:val="00732891"/>
    <w:rsid w:val="00744356"/>
    <w:rsid w:val="00745B72"/>
    <w:rsid w:val="00752A84"/>
    <w:rsid w:val="007554D1"/>
    <w:rsid w:val="00757991"/>
    <w:rsid w:val="00757B6D"/>
    <w:rsid w:val="007646FD"/>
    <w:rsid w:val="00764AE1"/>
    <w:rsid w:val="00765827"/>
    <w:rsid w:val="007661F3"/>
    <w:rsid w:val="00766920"/>
    <w:rsid w:val="00772EDA"/>
    <w:rsid w:val="0077346F"/>
    <w:rsid w:val="00787CD3"/>
    <w:rsid w:val="00795033"/>
    <w:rsid w:val="007A2705"/>
    <w:rsid w:val="0081634E"/>
    <w:rsid w:val="0081638D"/>
    <w:rsid w:val="008329E0"/>
    <w:rsid w:val="00841329"/>
    <w:rsid w:val="008501F3"/>
    <w:rsid w:val="00870C61"/>
    <w:rsid w:val="00896CC4"/>
    <w:rsid w:val="008A3499"/>
    <w:rsid w:val="008A7BEA"/>
    <w:rsid w:val="008B136F"/>
    <w:rsid w:val="008C195E"/>
    <w:rsid w:val="008E2AAB"/>
    <w:rsid w:val="008E349E"/>
    <w:rsid w:val="008E5CCD"/>
    <w:rsid w:val="008F1CA2"/>
    <w:rsid w:val="008F6392"/>
    <w:rsid w:val="0091610C"/>
    <w:rsid w:val="0092255E"/>
    <w:rsid w:val="009244CF"/>
    <w:rsid w:val="00924E47"/>
    <w:rsid w:val="00924FCE"/>
    <w:rsid w:val="009404A3"/>
    <w:rsid w:val="00944FA1"/>
    <w:rsid w:val="00956972"/>
    <w:rsid w:val="009574C7"/>
    <w:rsid w:val="0096292D"/>
    <w:rsid w:val="00965083"/>
    <w:rsid w:val="0096581B"/>
    <w:rsid w:val="0097634F"/>
    <w:rsid w:val="00983441"/>
    <w:rsid w:val="009B2C59"/>
    <w:rsid w:val="009D0DAA"/>
    <w:rsid w:val="009E29F5"/>
    <w:rsid w:val="009E6763"/>
    <w:rsid w:val="009F1C1D"/>
    <w:rsid w:val="00A21F57"/>
    <w:rsid w:val="00A35483"/>
    <w:rsid w:val="00A54E5E"/>
    <w:rsid w:val="00A828FE"/>
    <w:rsid w:val="00A854C4"/>
    <w:rsid w:val="00A8599C"/>
    <w:rsid w:val="00A950EF"/>
    <w:rsid w:val="00A955E3"/>
    <w:rsid w:val="00AA2CB3"/>
    <w:rsid w:val="00AB2D44"/>
    <w:rsid w:val="00AC7339"/>
    <w:rsid w:val="00AD6041"/>
    <w:rsid w:val="00AD66FA"/>
    <w:rsid w:val="00AE2766"/>
    <w:rsid w:val="00AE740B"/>
    <w:rsid w:val="00B01489"/>
    <w:rsid w:val="00B06E0A"/>
    <w:rsid w:val="00B07CB8"/>
    <w:rsid w:val="00B07D1A"/>
    <w:rsid w:val="00B41929"/>
    <w:rsid w:val="00B42556"/>
    <w:rsid w:val="00B64C74"/>
    <w:rsid w:val="00B769A5"/>
    <w:rsid w:val="00BA1029"/>
    <w:rsid w:val="00BB0F3F"/>
    <w:rsid w:val="00BB3F5D"/>
    <w:rsid w:val="00BD681A"/>
    <w:rsid w:val="00BE4F84"/>
    <w:rsid w:val="00BF1D57"/>
    <w:rsid w:val="00C05137"/>
    <w:rsid w:val="00C064BF"/>
    <w:rsid w:val="00C078CF"/>
    <w:rsid w:val="00C07EB9"/>
    <w:rsid w:val="00C3265B"/>
    <w:rsid w:val="00C3390D"/>
    <w:rsid w:val="00C44A11"/>
    <w:rsid w:val="00C567B1"/>
    <w:rsid w:val="00C567C0"/>
    <w:rsid w:val="00C645E7"/>
    <w:rsid w:val="00C7301A"/>
    <w:rsid w:val="00C738B8"/>
    <w:rsid w:val="00C83BA3"/>
    <w:rsid w:val="00C9210B"/>
    <w:rsid w:val="00C9481A"/>
    <w:rsid w:val="00CB28F0"/>
    <w:rsid w:val="00CB4851"/>
    <w:rsid w:val="00CB5468"/>
    <w:rsid w:val="00CB6232"/>
    <w:rsid w:val="00CC03E2"/>
    <w:rsid w:val="00CC7E20"/>
    <w:rsid w:val="00CD5548"/>
    <w:rsid w:val="00CE4B6A"/>
    <w:rsid w:val="00CE57F4"/>
    <w:rsid w:val="00D00879"/>
    <w:rsid w:val="00D231F7"/>
    <w:rsid w:val="00D302E7"/>
    <w:rsid w:val="00D32B84"/>
    <w:rsid w:val="00D50E34"/>
    <w:rsid w:val="00D56429"/>
    <w:rsid w:val="00D56612"/>
    <w:rsid w:val="00D848A0"/>
    <w:rsid w:val="00D849E1"/>
    <w:rsid w:val="00D908A0"/>
    <w:rsid w:val="00DA4672"/>
    <w:rsid w:val="00DB160A"/>
    <w:rsid w:val="00DB23FD"/>
    <w:rsid w:val="00DB6980"/>
    <w:rsid w:val="00DC12C8"/>
    <w:rsid w:val="00DC35B6"/>
    <w:rsid w:val="00DD20F8"/>
    <w:rsid w:val="00DD6D3A"/>
    <w:rsid w:val="00DE4B9F"/>
    <w:rsid w:val="00DF55EB"/>
    <w:rsid w:val="00E110A6"/>
    <w:rsid w:val="00E31825"/>
    <w:rsid w:val="00E35E01"/>
    <w:rsid w:val="00E36060"/>
    <w:rsid w:val="00E42D5D"/>
    <w:rsid w:val="00E73B34"/>
    <w:rsid w:val="00E75F65"/>
    <w:rsid w:val="00E76042"/>
    <w:rsid w:val="00E9190A"/>
    <w:rsid w:val="00E95825"/>
    <w:rsid w:val="00EB05D2"/>
    <w:rsid w:val="00EC06A9"/>
    <w:rsid w:val="00EC2CB8"/>
    <w:rsid w:val="00EC3AB4"/>
    <w:rsid w:val="00EC5108"/>
    <w:rsid w:val="00ED03FA"/>
    <w:rsid w:val="00EE77F5"/>
    <w:rsid w:val="00EF7703"/>
    <w:rsid w:val="00EF771B"/>
    <w:rsid w:val="00F04131"/>
    <w:rsid w:val="00F1454B"/>
    <w:rsid w:val="00F27C71"/>
    <w:rsid w:val="00F524F3"/>
    <w:rsid w:val="00F55C0B"/>
    <w:rsid w:val="00F72EDA"/>
    <w:rsid w:val="00F7767A"/>
    <w:rsid w:val="00FB5F14"/>
    <w:rsid w:val="00FB5F23"/>
    <w:rsid w:val="00FC4A0D"/>
    <w:rsid w:val="00FD1187"/>
    <w:rsid w:val="00FD2199"/>
    <w:rsid w:val="00FD247C"/>
    <w:rsid w:val="00FD4B80"/>
    <w:rsid w:val="00FE14A8"/>
    <w:rsid w:val="00FF7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567C0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A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567C0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67C0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567C0"/>
    <w:rPr>
      <w:rFonts w:ascii="Arial" w:eastAsia="Times New Roman" w:hAnsi="Arial" w:cs="Arial"/>
      <w:sz w:val="24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C567C0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C567C0"/>
    <w:rPr>
      <w:rFonts w:ascii="Arial" w:eastAsia="Times New Roman" w:hAnsi="Arial" w:cs="Arial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C567C0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67C0"/>
    <w:rPr>
      <w:rFonts w:ascii="Arial" w:eastAsia="Times New Roman" w:hAnsi="Arial" w:cs="Arial"/>
      <w:sz w:val="24"/>
      <w:szCs w:val="24"/>
      <w:lang w:val="en-US"/>
    </w:rPr>
  </w:style>
  <w:style w:type="character" w:styleId="Emphasis">
    <w:name w:val="Emphasis"/>
    <w:qFormat/>
    <w:rsid w:val="00C567C0"/>
    <w:rPr>
      <w:i/>
      <w:iCs/>
    </w:rPr>
  </w:style>
  <w:style w:type="paragraph" w:customStyle="1" w:styleId="Address1">
    <w:name w:val="Address 1"/>
    <w:basedOn w:val="Normal"/>
    <w:rsid w:val="00C567C0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C567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567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7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7C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11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081"/>
    <w:pPr>
      <w:ind w:left="720"/>
      <w:contextualSpacing/>
    </w:pPr>
  </w:style>
  <w:style w:type="paragraph" w:customStyle="1" w:styleId="SectionTitle">
    <w:name w:val="Section Title"/>
    <w:basedOn w:val="Normal"/>
    <w:next w:val="Normal"/>
    <w:rsid w:val="00F27C71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8E2A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39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lvin.3785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6BD1-C116-4D26-A931-E490B11C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 Donnelley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 Ramnath</dc:creator>
  <cp:lastModifiedBy>HRDESK4</cp:lastModifiedBy>
  <cp:revision>2</cp:revision>
  <dcterms:created xsi:type="dcterms:W3CDTF">2018-03-12T14:28:00Z</dcterms:created>
  <dcterms:modified xsi:type="dcterms:W3CDTF">2018-03-12T14:28:00Z</dcterms:modified>
</cp:coreProperties>
</file>