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2" w:rsidRPr="00DD6F51" w:rsidRDefault="00641526" w:rsidP="005E12E7">
      <w:pPr>
        <w:jc w:val="center"/>
        <w:rPr>
          <w:rFonts w:ascii="Bookman Old Style" w:eastAsia="Arial Unicode MS" w:hAnsi="Bookman Old Style" w:cstheme="majorBidi"/>
          <w:bCs/>
          <w:sz w:val="32"/>
          <w:szCs w:val="32"/>
          <w:u w:val="single"/>
        </w:rPr>
      </w:pPr>
      <w:r w:rsidRPr="00DD6F51">
        <w:rPr>
          <w:rFonts w:ascii="Bookman Old Style" w:eastAsia="Arial Unicode MS" w:hAnsi="Bookman Old Style" w:cstheme="majorBidi"/>
          <w:bCs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180975</wp:posOffset>
            </wp:positionV>
            <wp:extent cx="10287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00" y="21278"/>
                <wp:lineTo x="21200" y="0"/>
                <wp:lineTo x="0" y="0"/>
              </wp:wrapPolygon>
            </wp:wrapThrough>
            <wp:docPr id="1026" name="Image1" descr="p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2E7" w:rsidRPr="00DD6F51">
        <w:rPr>
          <w:rFonts w:ascii="Bookman Old Style" w:eastAsia="Arial Unicode MS" w:hAnsi="Bookman Old Style" w:cstheme="majorBidi"/>
          <w:bCs/>
          <w:sz w:val="32"/>
          <w:szCs w:val="32"/>
          <w:u w:val="single"/>
        </w:rPr>
        <w:t>Resume</w:t>
      </w:r>
    </w:p>
    <w:p w:rsidR="00F24DF2" w:rsidRPr="005E12E7" w:rsidRDefault="00F24DF2">
      <w:pPr>
        <w:jc w:val="center"/>
        <w:rPr>
          <w:rFonts w:asciiTheme="majorBidi" w:hAnsiTheme="majorBidi" w:cstheme="majorBidi"/>
          <w:bCs/>
          <w:color w:val="003366"/>
          <w:sz w:val="22"/>
          <w:szCs w:val="22"/>
          <w:u w:val="single"/>
        </w:rPr>
      </w:pPr>
    </w:p>
    <w:p w:rsidR="00F24DF2" w:rsidRPr="005E12E7" w:rsidRDefault="00F24DF2">
      <w:pPr>
        <w:jc w:val="center"/>
        <w:rPr>
          <w:rFonts w:asciiTheme="majorBidi" w:hAnsiTheme="majorBidi" w:cstheme="majorBidi"/>
          <w:bCs/>
          <w:sz w:val="22"/>
          <w:szCs w:val="22"/>
          <w:u w:val="single"/>
        </w:rPr>
      </w:pPr>
    </w:p>
    <w:p w:rsidR="00F24DF2" w:rsidRPr="005E12E7" w:rsidRDefault="00F24DF2">
      <w:pPr>
        <w:rPr>
          <w:rFonts w:asciiTheme="majorBidi" w:hAnsiTheme="majorBidi" w:cstheme="majorBidi"/>
          <w:bCs/>
          <w:sz w:val="22"/>
          <w:szCs w:val="22"/>
        </w:rPr>
      </w:pPr>
    </w:p>
    <w:p w:rsidR="00F24DF2" w:rsidRPr="005E12E7" w:rsidRDefault="00F24DF2">
      <w:pPr>
        <w:rPr>
          <w:rFonts w:asciiTheme="majorBidi" w:hAnsiTheme="majorBidi" w:cstheme="majorBidi"/>
          <w:bCs/>
          <w:sz w:val="22"/>
          <w:szCs w:val="22"/>
        </w:rPr>
      </w:pPr>
    </w:p>
    <w:p w:rsidR="00F24DF2" w:rsidRPr="00041A78" w:rsidRDefault="00641526">
      <w:pPr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041A78">
        <w:rPr>
          <w:rFonts w:ascii="Bookman Old Style" w:eastAsia="Arial Unicode MS" w:hAnsi="Bookman Old Style" w:cstheme="majorBidi"/>
          <w:bCs/>
          <w:sz w:val="22"/>
          <w:szCs w:val="22"/>
        </w:rPr>
        <w:t>MADHU</w:t>
      </w:r>
    </w:p>
    <w:p w:rsidR="006202D5" w:rsidRDefault="006202D5">
      <w:pPr>
        <w:rPr>
          <w:rFonts w:asciiTheme="majorBidi" w:hAnsiTheme="majorBidi" w:cstheme="majorBidi"/>
          <w:bCs/>
          <w:sz w:val="22"/>
          <w:szCs w:val="22"/>
        </w:rPr>
      </w:pPr>
      <w:r w:rsidRPr="005E12E7">
        <w:rPr>
          <w:rFonts w:asciiTheme="majorBidi" w:hAnsiTheme="majorBidi" w:cstheme="majorBidi"/>
          <w:bCs/>
          <w:sz w:val="22"/>
          <w:szCs w:val="22"/>
        </w:rPr>
        <w:t xml:space="preserve">E mail </w:t>
      </w:r>
      <w:r w:rsidR="005E12E7" w:rsidRPr="005E12E7">
        <w:rPr>
          <w:rFonts w:asciiTheme="majorBidi" w:hAnsiTheme="majorBidi" w:cstheme="majorBidi"/>
          <w:bCs/>
          <w:sz w:val="22"/>
          <w:szCs w:val="22"/>
        </w:rPr>
        <w:t>id:</w:t>
      </w:r>
      <w:r w:rsidR="00EE2D4D">
        <w:t xml:space="preserve"> </w:t>
      </w:r>
      <w:hyperlink r:id="rId7" w:history="1">
        <w:r w:rsidR="00EE2D4D" w:rsidRPr="00CE7295">
          <w:rPr>
            <w:rStyle w:val="Hyperlink"/>
          </w:rPr>
          <w:t>madhu.378657@2freemail.com</w:t>
        </w:r>
      </w:hyperlink>
      <w:r w:rsidR="00EE2D4D">
        <w:t xml:space="preserve"> </w:t>
      </w:r>
    </w:p>
    <w:p w:rsidR="00B23995" w:rsidRDefault="00EE2D4D" w:rsidP="00B23995">
      <w:pPr>
        <w:pBdr>
          <w:bottom w:val="thinThickThinSmallGap" w:sz="24" w:space="1" w:color="auto"/>
        </w:pBdr>
        <w:rPr>
          <w:rFonts w:ascii="Bookman Old Style" w:eastAsia="Arial Unicode MS" w:hAnsi="Bookman Old Style" w:cstheme="majorBidi"/>
          <w:bCs/>
          <w:sz w:val="22"/>
          <w:szCs w:val="22"/>
        </w:rPr>
      </w:pPr>
      <w:r>
        <w:rPr>
          <w:rFonts w:ascii="Bookman Old Style" w:eastAsia="Arial Unicode MS" w:hAnsi="Bookman Old Style" w:cstheme="majorBidi"/>
          <w:bCs/>
          <w:sz w:val="22"/>
          <w:szCs w:val="22"/>
        </w:rPr>
        <w:t>C/o-</w:t>
      </w:r>
      <w:r w:rsidR="00460FD1">
        <w:rPr>
          <w:rFonts w:ascii="Bookman Old Style" w:eastAsia="Arial Unicode MS" w:hAnsi="Bookman Old Style" w:cstheme="majorBidi"/>
          <w:bCs/>
          <w:sz w:val="22"/>
          <w:szCs w:val="22"/>
        </w:rPr>
        <w:t>Mobile: +</w:t>
      </w:r>
      <w:r>
        <w:rPr>
          <w:rFonts w:ascii="Bookman Old Style" w:eastAsia="Arial Unicode MS" w:hAnsi="Bookman Old Style" w:cstheme="majorBidi"/>
          <w:bCs/>
          <w:sz w:val="22"/>
          <w:szCs w:val="22"/>
        </w:rPr>
        <w:t>971502360357</w:t>
      </w:r>
    </w:p>
    <w:p w:rsidR="00041A78" w:rsidRDefault="00041A78" w:rsidP="00B23995">
      <w:pPr>
        <w:pBdr>
          <w:bottom w:val="thinThickThinSmallGap" w:sz="24" w:space="1" w:color="auto"/>
        </w:pBdr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A30BBA" w:rsidRDefault="00A30BBA" w:rsidP="00D65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A30BBA" w:rsidRPr="00553B03" w:rsidRDefault="00A30BBA" w:rsidP="00A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/>
          <w:sz w:val="22"/>
          <w:szCs w:val="22"/>
        </w:rPr>
      </w:pPr>
      <w:r w:rsidRPr="00553B03">
        <w:rPr>
          <w:rFonts w:ascii="Bookman Old Style" w:eastAsia="Arial Unicode MS" w:hAnsi="Bookman Old Style" w:cstheme="majorBidi"/>
          <w:b/>
          <w:sz w:val="22"/>
          <w:szCs w:val="22"/>
        </w:rPr>
        <w:t xml:space="preserve">Overall UAE Experience is 10+ Yrs in IT and Telecom </w:t>
      </w:r>
      <w:r w:rsidR="00553B03" w:rsidRPr="00553B03">
        <w:rPr>
          <w:rFonts w:ascii="Bookman Old Style" w:eastAsia="Arial Unicode MS" w:hAnsi="Bookman Old Style" w:cstheme="majorBidi"/>
          <w:b/>
          <w:sz w:val="22"/>
          <w:szCs w:val="22"/>
        </w:rPr>
        <w:t xml:space="preserve">and CCTV </w:t>
      </w:r>
      <w:r w:rsidRPr="00553B03">
        <w:rPr>
          <w:rFonts w:ascii="Bookman Old Style" w:eastAsia="Arial Unicode MS" w:hAnsi="Bookman Old Style" w:cstheme="majorBidi"/>
          <w:b/>
          <w:sz w:val="22"/>
          <w:szCs w:val="22"/>
        </w:rPr>
        <w:t>field.</w:t>
      </w:r>
    </w:p>
    <w:p w:rsidR="00A30BBA" w:rsidRDefault="00A30BBA" w:rsidP="00D65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041A78" w:rsidRPr="001C5BBC" w:rsidRDefault="005D4FB0" w:rsidP="001C5BBC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553B03">
        <w:rPr>
          <w:rFonts w:asciiTheme="majorBidi" w:hAnsiTheme="majorBidi" w:cstheme="majorBidi"/>
          <w:b/>
          <w:sz w:val="22"/>
          <w:szCs w:val="22"/>
          <w:u w:val="single"/>
        </w:rPr>
        <w:t>Objective</w:t>
      </w:r>
      <w:r w:rsidRPr="00553B03">
        <w:rPr>
          <w:rFonts w:asciiTheme="majorBidi" w:hAnsiTheme="majorBidi" w:cstheme="majorBidi"/>
          <w:bCs/>
          <w:sz w:val="22"/>
          <w:szCs w:val="22"/>
        </w:rPr>
        <w:t>:-</w:t>
      </w:r>
    </w:p>
    <w:p w:rsidR="00D06226" w:rsidRDefault="00B23995" w:rsidP="001C5BBC">
      <w:pPr>
        <w:jc w:val="both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B23995">
        <w:rPr>
          <w:rFonts w:ascii="Bookman Old Style" w:eastAsia="Arial Unicode MS" w:hAnsi="Bookman Old Style" w:cstheme="majorBidi"/>
          <w:bCs/>
          <w:sz w:val="22"/>
          <w:szCs w:val="22"/>
        </w:rPr>
        <w:t>A Challenging position which will</w:t>
      </w:r>
      <w:r w:rsidR="005D4FB0" w:rsidRPr="00D65DA2">
        <w:rPr>
          <w:rFonts w:ascii="Bookman Old Style" w:eastAsia="Arial Unicode MS" w:hAnsi="Bookman Old Style" w:cstheme="majorBidi"/>
          <w:bCs/>
          <w:sz w:val="22"/>
          <w:szCs w:val="22"/>
        </w:rPr>
        <w:t xml:space="preserve"> require me to utilize my </w:t>
      </w:r>
      <w:r w:rsidR="00A156E8" w:rsidRPr="00460FD1">
        <w:rPr>
          <w:rFonts w:ascii="Bookman Old Style" w:eastAsia="Arial Unicode MS" w:hAnsi="Bookman Old Style" w:cstheme="majorBidi"/>
          <w:b/>
          <w:sz w:val="22"/>
          <w:szCs w:val="22"/>
        </w:rPr>
        <w:t>1</w:t>
      </w:r>
      <w:r w:rsidR="005D4FB0" w:rsidRPr="00460FD1">
        <w:rPr>
          <w:rFonts w:ascii="Bookman Old Style" w:eastAsia="Arial Unicode MS" w:hAnsi="Bookman Old Style" w:cstheme="majorBidi"/>
          <w:b/>
          <w:sz w:val="22"/>
          <w:szCs w:val="22"/>
        </w:rPr>
        <w:t>0+</w:t>
      </w:r>
      <w:r w:rsidRPr="00B23995">
        <w:rPr>
          <w:rFonts w:ascii="Bookman Old Style" w:eastAsia="Arial Unicode MS" w:hAnsi="Bookman Old Style" w:cstheme="majorBidi"/>
          <w:b/>
          <w:sz w:val="22"/>
          <w:szCs w:val="22"/>
        </w:rPr>
        <w:t>years</w:t>
      </w:r>
    </w:p>
    <w:p w:rsidR="00D06226" w:rsidRPr="001D65FA" w:rsidRDefault="00D65DA2" w:rsidP="00D06226">
      <w:pPr>
        <w:pStyle w:val="ListParagraph"/>
        <w:numPr>
          <w:ilvl w:val="0"/>
          <w:numId w:val="22"/>
        </w:numPr>
        <w:jc w:val="both"/>
        <w:rPr>
          <w:rFonts w:ascii="Bookman Old Style" w:eastAsia="Arial Unicode MS" w:hAnsi="Bookman Old Style" w:cstheme="majorBidi"/>
          <w:bCs/>
          <w:sz w:val="20"/>
          <w:szCs w:val="20"/>
        </w:rPr>
      </w:pP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OSP ISP and 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>FTTH fi</w:t>
      </w:r>
      <w:r w:rsidR="00D06226" w:rsidRPr="001D65FA">
        <w:rPr>
          <w:rFonts w:ascii="Bookman Old Style" w:eastAsia="Arial Unicode MS" w:hAnsi="Bookman Old Style" w:cstheme="majorBidi"/>
          <w:bCs/>
          <w:sz w:val="20"/>
          <w:szCs w:val="20"/>
        </w:rPr>
        <w:t>ber optic splicing terminations.</w:t>
      </w:r>
    </w:p>
    <w:p w:rsidR="00D06226" w:rsidRPr="001D65FA" w:rsidRDefault="00D06226" w:rsidP="00D06226">
      <w:pPr>
        <w:pStyle w:val="ListParagraph"/>
        <w:numPr>
          <w:ilvl w:val="0"/>
          <w:numId w:val="22"/>
        </w:numPr>
        <w:jc w:val="both"/>
        <w:rPr>
          <w:rFonts w:ascii="Bookman Old Style" w:eastAsia="Arial Unicode MS" w:hAnsi="Bookman Old Style" w:cstheme="majorBidi"/>
          <w:bCs/>
          <w:sz w:val="20"/>
          <w:szCs w:val="20"/>
        </w:rPr>
      </w:pP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>Installing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andtestingCategory 3, 5 and 6 copper as 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>well as fiber optic cabling ISP&amp;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>OSP andFTTHInstallation of fiber optic mode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ms, fiber multiplex equipment, </w:t>
      </w:r>
      <w:r w:rsidR="00D65DA2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fiber 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>patchpanels, and analogdigitalcopperpatchpanels,mainandintermediate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 distribution frames </w:t>
      </w:r>
      <w:r w:rsidR="00D65DA2" w:rsidRPr="001D65FA">
        <w:rPr>
          <w:rFonts w:ascii="Bookman Old Style" w:eastAsia="Arial Unicode MS" w:hAnsi="Bookman Old Style" w:cstheme="majorBidi"/>
          <w:bCs/>
          <w:sz w:val="20"/>
          <w:szCs w:val="20"/>
        </w:rPr>
        <w:t>e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xcellent communication </w:t>
      </w:r>
      <w:r w:rsidR="00D65DA2" w:rsidRPr="001D65FA">
        <w:rPr>
          <w:rFonts w:ascii="Bookman Old Style" w:eastAsia="Arial Unicode MS" w:hAnsi="Bookman Old Style" w:cstheme="majorBidi"/>
          <w:bCs/>
          <w:sz w:val="20"/>
          <w:szCs w:val="20"/>
        </w:rPr>
        <w:t>skills.</w:t>
      </w:r>
    </w:p>
    <w:p w:rsidR="00D06226" w:rsidRPr="001D65FA" w:rsidRDefault="00CD10FD" w:rsidP="00D06226">
      <w:pPr>
        <w:pStyle w:val="ListParagraph"/>
        <w:numPr>
          <w:ilvl w:val="0"/>
          <w:numId w:val="22"/>
        </w:numPr>
        <w:jc w:val="both"/>
        <w:rPr>
          <w:rFonts w:ascii="Bookman Old Style" w:eastAsia="Arial Unicode MS" w:hAnsi="Bookman Old Style" w:cstheme="majorBidi"/>
          <w:bCs/>
          <w:sz w:val="20"/>
          <w:szCs w:val="20"/>
        </w:rPr>
      </w:pP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>Experience in Install, maintain, service, and/or repair telecommunications connectivity devices, i.e., cabling, wiring, communication jacks, cable connectors, boxes, faceplates, and fuses</w:t>
      </w:r>
      <w:r w:rsidRPr="001D65FA">
        <w:rPr>
          <w:rFonts w:ascii="Helvetica" w:hAnsi="Helvetica" w:cs="Helvetica"/>
          <w:color w:val="343434"/>
          <w:sz w:val="20"/>
          <w:szCs w:val="20"/>
          <w:shd w:val="clear" w:color="auto" w:fill="FFFFFF"/>
        </w:rPr>
        <w:t xml:space="preserve">. </w:t>
      </w:r>
    </w:p>
    <w:p w:rsidR="00D06226" w:rsidRPr="001D65FA" w:rsidRDefault="00D65DA2" w:rsidP="00D06226">
      <w:pPr>
        <w:pStyle w:val="ListParagraph"/>
        <w:numPr>
          <w:ilvl w:val="0"/>
          <w:numId w:val="22"/>
        </w:numPr>
        <w:jc w:val="both"/>
        <w:rPr>
          <w:rFonts w:ascii="Bookman Old Style" w:eastAsia="Arial Unicode MS" w:hAnsi="Bookman Old Style" w:cstheme="majorBidi"/>
          <w:bCs/>
          <w:sz w:val="20"/>
          <w:szCs w:val="20"/>
        </w:rPr>
      </w:pP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>Experience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 in multi 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>installation activities: hardware, wiring, fiber optic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, communication CCTV </w:t>
      </w:r>
      <w:r w:rsidR="00D573DE" w:rsidRPr="001D65FA">
        <w:rPr>
          <w:rFonts w:ascii="Bookman Old Style" w:eastAsia="Arial Unicode MS" w:hAnsi="Bookman Old Style" w:cstheme="majorBidi"/>
          <w:bCs/>
          <w:sz w:val="20"/>
          <w:szCs w:val="20"/>
        </w:rPr>
        <w:t>/Security System, OTDR, ET power meter t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esting. </w:t>
      </w:r>
    </w:p>
    <w:p w:rsidR="00D06226" w:rsidRPr="001D65FA" w:rsidRDefault="00B23995" w:rsidP="00D06226">
      <w:pPr>
        <w:pStyle w:val="ListParagraph"/>
        <w:numPr>
          <w:ilvl w:val="0"/>
          <w:numId w:val="22"/>
        </w:numPr>
        <w:jc w:val="both"/>
        <w:rPr>
          <w:rFonts w:ascii="Bookman Old Style" w:eastAsia="Arial Unicode MS" w:hAnsi="Bookman Old Style" w:cstheme="majorBidi"/>
          <w:bCs/>
          <w:sz w:val="20"/>
          <w:szCs w:val="20"/>
        </w:rPr>
      </w:pP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Jointing </w:t>
      </w:r>
      <w:r w:rsidR="005D4FB0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and troubleshooting </w:t>
      </w: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>of fiber optic equipment's netwo</w:t>
      </w:r>
      <w:r w:rsidR="00D65DA2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rk planning. </w:t>
      </w:r>
    </w:p>
    <w:p w:rsidR="00B23995" w:rsidRPr="001D65FA" w:rsidRDefault="00D06226" w:rsidP="00D06226">
      <w:pPr>
        <w:pStyle w:val="ListParagraph"/>
        <w:numPr>
          <w:ilvl w:val="0"/>
          <w:numId w:val="22"/>
        </w:numPr>
        <w:jc w:val="both"/>
        <w:rPr>
          <w:rFonts w:ascii="Bookman Old Style" w:eastAsia="Arial Unicode MS" w:hAnsi="Bookman Old Style" w:cstheme="majorBidi"/>
          <w:bCs/>
          <w:sz w:val="20"/>
          <w:szCs w:val="20"/>
        </w:rPr>
      </w:pPr>
      <w:r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Documentation </w:t>
      </w:r>
      <w:r w:rsidR="00D65DA2" w:rsidRPr="001D65F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with solid experience in Indoor-outdoor Fiber cable installation, Testing and 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>splicingintegrationacross</w:t>
      </w:r>
      <w:r w:rsidR="00041A78" w:rsidRPr="001D65FA">
        <w:rPr>
          <w:rFonts w:ascii="Bookman Old Style" w:eastAsia="Arial Unicode MS" w:hAnsi="Bookman Old Style" w:cstheme="majorBidi"/>
          <w:bCs/>
          <w:sz w:val="20"/>
          <w:szCs w:val="20"/>
        </w:rPr>
        <w:t>CCTV</w:t>
      </w:r>
      <w:r w:rsidR="00B23995" w:rsidRPr="001D65FA">
        <w:rPr>
          <w:rFonts w:ascii="Bookman Old Style" w:eastAsia="Arial Unicode MS" w:hAnsi="Bookman Old Style" w:cstheme="majorBidi"/>
          <w:bCs/>
          <w:sz w:val="20"/>
          <w:szCs w:val="20"/>
        </w:rPr>
        <w:t>equipment's multi installation.</w:t>
      </w:r>
    </w:p>
    <w:p w:rsidR="00B23995" w:rsidRPr="00D65DA2" w:rsidRDefault="00B23995" w:rsidP="00B23995">
      <w:pPr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414AED" w:rsidRPr="001C5BBC" w:rsidRDefault="00EF4884" w:rsidP="001C5BBC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D65DA2">
        <w:rPr>
          <w:rFonts w:asciiTheme="majorBidi" w:hAnsiTheme="majorBidi" w:cstheme="majorBidi"/>
          <w:b/>
          <w:sz w:val="22"/>
          <w:szCs w:val="22"/>
          <w:u w:val="single"/>
        </w:rPr>
        <w:t>TECHNICAL QUALIFICATION</w:t>
      </w:r>
      <w:r w:rsidRPr="00553B03">
        <w:rPr>
          <w:rFonts w:asciiTheme="majorBidi" w:hAnsiTheme="majorBidi" w:cstheme="majorBidi"/>
          <w:bCs/>
          <w:sz w:val="22"/>
          <w:szCs w:val="22"/>
        </w:rPr>
        <w:t>:</w:t>
      </w:r>
      <w:r w:rsidR="00D65DA2" w:rsidRPr="00553B03">
        <w:rPr>
          <w:rFonts w:asciiTheme="majorBidi" w:hAnsiTheme="majorBidi" w:cstheme="majorBidi"/>
          <w:bCs/>
          <w:sz w:val="22"/>
          <w:szCs w:val="22"/>
        </w:rPr>
        <w:t>-</w:t>
      </w:r>
      <w:r w:rsidR="00B23995" w:rsidRPr="00D65DA2">
        <w:rPr>
          <w:rFonts w:asciiTheme="majorBidi" w:hAnsiTheme="majorBidi" w:cstheme="majorBidi"/>
          <w:b/>
          <w:sz w:val="22"/>
          <w:szCs w:val="22"/>
        </w:rPr>
        <w:tab/>
      </w:r>
    </w:p>
    <w:p w:rsidR="00460FD1" w:rsidRPr="00460FD1" w:rsidRDefault="00460FD1" w:rsidP="00460FD1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460FD1">
        <w:rPr>
          <w:rFonts w:ascii="Bookman Old Style" w:eastAsia="Arial Unicode MS" w:hAnsi="Bookman Old Style" w:cstheme="majorBidi"/>
          <w:bCs/>
          <w:sz w:val="22"/>
          <w:szCs w:val="22"/>
        </w:rPr>
        <w:t>ITI – (Electronics and Electrical)</w:t>
      </w:r>
      <w:r w:rsidR="00041A78" w:rsidRPr="00460FD1">
        <w:rPr>
          <w:rFonts w:ascii="Bookman Old Style" w:eastAsia="Arial Unicode MS" w:hAnsi="Bookman Old Style" w:cstheme="majorBidi"/>
          <w:bCs/>
          <w:sz w:val="22"/>
          <w:szCs w:val="22"/>
        </w:rPr>
        <w:t xml:space="preserve"> Passed from Sathya Technical Institute in 2005</w:t>
      </w:r>
      <w:r w:rsidRPr="00460FD1">
        <w:rPr>
          <w:rFonts w:ascii="Bookman Old Style" w:eastAsia="Arial Unicode MS" w:hAnsi="Bookman Old Style" w:cstheme="majorBidi"/>
          <w:bCs/>
          <w:sz w:val="22"/>
          <w:szCs w:val="22"/>
        </w:rPr>
        <w:t>.</w:t>
      </w:r>
    </w:p>
    <w:p w:rsidR="00041A78" w:rsidRPr="005E12E7" w:rsidRDefault="00041A78" w:rsidP="00E12D9E">
      <w:pPr>
        <w:ind w:left="720"/>
        <w:rPr>
          <w:rFonts w:asciiTheme="majorBidi" w:hAnsiTheme="majorBidi" w:cstheme="majorBidi"/>
          <w:bCs/>
          <w:sz w:val="22"/>
          <w:szCs w:val="22"/>
        </w:rPr>
      </w:pPr>
    </w:p>
    <w:p w:rsidR="00E12D9E" w:rsidRPr="005D4FB0" w:rsidRDefault="00041A78" w:rsidP="005D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 w:eastAsia="en-US"/>
        </w:rPr>
      </w:pPr>
      <w:r w:rsidRPr="00041A78"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  <w:t>Certification</w:t>
      </w:r>
      <w:r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>:-</w:t>
      </w:r>
    </w:p>
    <w:p w:rsidR="00EF4884" w:rsidRPr="005E12E7" w:rsidRDefault="00EF4884">
      <w:pPr>
        <w:rPr>
          <w:rFonts w:asciiTheme="majorBidi" w:hAnsiTheme="majorBidi" w:cstheme="majorBidi"/>
          <w:bCs/>
          <w:sz w:val="22"/>
          <w:szCs w:val="22"/>
        </w:rPr>
      </w:pPr>
    </w:p>
    <w:p w:rsidR="00EF4884" w:rsidRPr="00FB7A33" w:rsidRDefault="00EF4884" w:rsidP="00FB7A33">
      <w:pPr>
        <w:ind w:left="360"/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Certificate from Etisalat </w:t>
      </w:r>
      <w:r w:rsidR="00460FD1"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in </w:t>
      </w: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>FTTH G</w:t>
      </w:r>
      <w:r w:rsidR="00D65DA2" w:rsidRPr="00FB7A33">
        <w:rPr>
          <w:rFonts w:ascii="Bookman Old Style" w:eastAsia="Arial Unicode MS" w:hAnsi="Bookman Old Style" w:cstheme="majorBidi"/>
          <w:bCs/>
          <w:sz w:val="21"/>
          <w:szCs w:val="21"/>
        </w:rPr>
        <w:t>PON and splicing including OTDR, Testing</w:t>
      </w: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and fast connector Term</w:t>
      </w:r>
      <w:r w:rsidR="00D65DA2" w:rsidRPr="00FB7A33">
        <w:rPr>
          <w:rFonts w:ascii="Bookman Old Style" w:eastAsia="Arial Unicode MS" w:hAnsi="Bookman Old Style" w:cstheme="majorBidi"/>
          <w:bCs/>
          <w:sz w:val="21"/>
          <w:szCs w:val="21"/>
        </w:rPr>
        <w:t>ination and Power meter Testing.</w:t>
      </w:r>
    </w:p>
    <w:p w:rsidR="00041A78" w:rsidRPr="001D65FA" w:rsidRDefault="00041A78" w:rsidP="00FB7A33">
      <w:pPr>
        <w:pStyle w:val="ListParagraph"/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FE28AB" w:rsidRPr="00FB7A33" w:rsidRDefault="00414AED" w:rsidP="00FB7A33">
      <w:pPr>
        <w:ind w:left="360"/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Certificate from Etisalat </w:t>
      </w:r>
      <w:r w:rsidR="00460FD1" w:rsidRPr="00FB7A33">
        <w:rPr>
          <w:rFonts w:ascii="Bookman Old Style" w:eastAsia="Arial Unicode MS" w:hAnsi="Bookman Old Style" w:cstheme="majorBidi"/>
          <w:bCs/>
          <w:sz w:val="21"/>
          <w:szCs w:val="21"/>
        </w:rPr>
        <w:t>in C</w:t>
      </w: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>orning</w:t>
      </w:r>
      <w:r w:rsidR="00D65DA2"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cable Termination and Testing</w:t>
      </w:r>
      <w:r w:rsidR="00FE28AB" w:rsidRPr="00FB7A33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FE28AB" w:rsidRPr="001D65FA" w:rsidRDefault="00FE28AB" w:rsidP="00FB7A33">
      <w:pPr>
        <w:pStyle w:val="ListParagraph"/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FE28AB" w:rsidRPr="00FB7A33" w:rsidRDefault="00FE28AB" w:rsidP="00FB7A33">
      <w:pPr>
        <w:ind w:left="360"/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Attend Two day seminar in 3M cable Termination and its training in lab. </w:t>
      </w:r>
    </w:p>
    <w:p w:rsidR="00041A78" w:rsidRPr="001D65FA" w:rsidRDefault="00041A78" w:rsidP="00FB7A33">
      <w:pPr>
        <w:pStyle w:val="ListParagraph"/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041A78" w:rsidRPr="00FB7A33" w:rsidRDefault="00041A78" w:rsidP="00FB7A33">
      <w:pPr>
        <w:ind w:left="360"/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>Certif</w:t>
      </w:r>
      <w:r w:rsidR="00460FD1" w:rsidRPr="00FB7A33">
        <w:rPr>
          <w:rFonts w:ascii="Bookman Old Style" w:eastAsia="Arial Unicode MS" w:hAnsi="Bookman Old Style" w:cstheme="majorBidi"/>
          <w:bCs/>
          <w:sz w:val="21"/>
          <w:szCs w:val="21"/>
        </w:rPr>
        <w:t>icate from Emirates Professional Training Center in MS OFFICE ( Ms Word, Ms Excel, Ms Power Point)</w:t>
      </w:r>
      <w:r w:rsidR="00D573DE" w:rsidRPr="00FB7A33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D573DE" w:rsidRPr="001D65FA" w:rsidRDefault="00D573DE" w:rsidP="00FB7A33">
      <w:pPr>
        <w:pStyle w:val="ListParagraph"/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D06226" w:rsidRPr="00FB7A33" w:rsidRDefault="00D573DE" w:rsidP="00FB7A33">
      <w:pPr>
        <w:ind w:left="360"/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/>
          <w:sz w:val="21"/>
          <w:szCs w:val="21"/>
        </w:rPr>
        <w:t xml:space="preserve">Pursuing Certification in </w:t>
      </w:r>
      <w:r w:rsidR="00C35481" w:rsidRPr="00FB7A33">
        <w:rPr>
          <w:rFonts w:ascii="Bookman Old Style" w:eastAsia="Arial Unicode MS" w:hAnsi="Bookman Old Style" w:cstheme="majorBidi"/>
          <w:b/>
          <w:sz w:val="21"/>
          <w:szCs w:val="21"/>
        </w:rPr>
        <w:t>CCNA &amp; MCSE</w:t>
      </w:r>
      <w:r w:rsidR="00C35481"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in</w:t>
      </w:r>
      <w:r w:rsidR="006872A8"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NLP Tech, Bur-Dubai.</w:t>
      </w:r>
    </w:p>
    <w:p w:rsidR="00D06226" w:rsidRDefault="00D06226" w:rsidP="00C35481">
      <w:pPr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C35481" w:rsidRDefault="00C35481" w:rsidP="00C35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</w:pPr>
      <w:r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  <w:t>Summary:-</w:t>
      </w:r>
    </w:p>
    <w:p w:rsidR="00391068" w:rsidRDefault="00391068" w:rsidP="00C35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</w:pPr>
    </w:p>
    <w:p w:rsidR="00C35481" w:rsidRPr="001C5BBC" w:rsidRDefault="00A30BBA" w:rsidP="00FE28AB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1C5BBC">
        <w:rPr>
          <w:rFonts w:ascii="Bookman Old Style" w:eastAsia="Arial Unicode MS" w:hAnsi="Bookman Old Style" w:cstheme="majorBidi"/>
          <w:bCs/>
          <w:sz w:val="22"/>
          <w:szCs w:val="22"/>
        </w:rPr>
        <w:t>Texpo LLC, Al Brasha, UAE from Dec-2016 to Present.</w:t>
      </w:r>
    </w:p>
    <w:p w:rsidR="00A30BBA" w:rsidRDefault="00A30BBA" w:rsidP="00A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A30BBA" w:rsidRPr="001C5BBC" w:rsidRDefault="00553B03" w:rsidP="001C5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  <w:u w:val="single"/>
        </w:rPr>
        <w:t>Working</w:t>
      </w:r>
      <w:r w:rsidR="00A30BBA" w:rsidRPr="001C5BBC">
        <w:rPr>
          <w:rFonts w:ascii="Bookman Old Style" w:eastAsia="Arial Unicode MS" w:hAnsi="Bookman Old Style" w:cstheme="majorBidi"/>
          <w:bCs/>
          <w:sz w:val="21"/>
          <w:szCs w:val="21"/>
          <w:u w:val="single"/>
        </w:rPr>
        <w:t xml:space="preserve"> with Texpo</w:t>
      </w:r>
      <w:r w:rsidR="00A30BBA" w:rsidRPr="001C5BBC">
        <w:rPr>
          <w:rFonts w:ascii="Bookman Old Style" w:eastAsia="Arial Unicode MS" w:hAnsi="Bookman Old Style" w:cstheme="majorBidi"/>
          <w:bCs/>
          <w:sz w:val="21"/>
          <w:szCs w:val="21"/>
        </w:rPr>
        <w:t>:-</w:t>
      </w:r>
    </w:p>
    <w:p w:rsidR="001C5BBC" w:rsidRPr="001C5BBC" w:rsidRDefault="001C5BBC" w:rsidP="001C5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1D65FA" w:rsidRDefault="00553B03" w:rsidP="001C5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Working as </w:t>
      </w:r>
      <w:r w:rsidRPr="001C5BBC">
        <w:rPr>
          <w:rFonts w:ascii="Bookman Old Style" w:eastAsia="Arial Unicode MS" w:hAnsi="Bookman Old Style" w:cstheme="majorBidi"/>
          <w:b/>
          <w:sz w:val="21"/>
          <w:szCs w:val="21"/>
        </w:rPr>
        <w:t>Resident E</w:t>
      </w:r>
      <w:r w:rsidR="003372E5" w:rsidRPr="001C5BBC">
        <w:rPr>
          <w:rFonts w:ascii="Bookman Old Style" w:eastAsia="Arial Unicode MS" w:hAnsi="Bookman Old Style" w:cstheme="majorBidi"/>
          <w:b/>
          <w:sz w:val="21"/>
          <w:szCs w:val="21"/>
        </w:rPr>
        <w:t>ngineer</w:t>
      </w:r>
      <w:r w:rsidR="001B2102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in</w:t>
      </w:r>
      <w:r w:rsidR="003372E5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RTA Umm-Ramool 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Data </w:t>
      </w:r>
      <w:r w:rsidR="003372E5" w:rsidRPr="001C5BBC">
        <w:rPr>
          <w:rFonts w:ascii="Bookman Old Style" w:eastAsia="Arial Unicode MS" w:hAnsi="Bookman Old Style" w:cstheme="majorBidi"/>
          <w:bCs/>
          <w:sz w:val="21"/>
          <w:szCs w:val="21"/>
        </w:rPr>
        <w:t>Centre (UEDC).</w:t>
      </w:r>
    </w:p>
    <w:p w:rsidR="001C5BBC" w:rsidRPr="001C5BBC" w:rsidRDefault="001C5BBC" w:rsidP="001C5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A30BBA" w:rsidRPr="001C5BBC" w:rsidRDefault="001B2102" w:rsidP="00A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  <w:u w:val="single"/>
        </w:rPr>
        <w:t>Responsibilities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:-</w:t>
      </w:r>
    </w:p>
    <w:p w:rsidR="001B2102" w:rsidRDefault="001B2102" w:rsidP="00A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265835" w:rsidRPr="001D65FA" w:rsidRDefault="001B2102" w:rsidP="00265835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D65FA">
        <w:rPr>
          <w:rFonts w:ascii="Bookman Old Style" w:eastAsia="Arial Unicode MS" w:hAnsi="Bookman Old Style" w:cstheme="majorBidi"/>
          <w:bCs/>
          <w:sz w:val="21"/>
          <w:szCs w:val="21"/>
        </w:rPr>
        <w:t>Monitoring the Extension of current project and support in cabling and track on usage of ports and Racks.</w:t>
      </w:r>
    </w:p>
    <w:p w:rsidR="00265835" w:rsidRPr="001D65FA" w:rsidRDefault="00265835" w:rsidP="00265835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D65FA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 Allocating space for Installation Team.</w:t>
      </w:r>
    </w:p>
    <w:p w:rsidR="00265835" w:rsidRPr="001D65FA" w:rsidRDefault="00265835" w:rsidP="00265835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D65FA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 Following Proper Standards and Sign-off with RTA to Vendor, installing in site.</w:t>
      </w:r>
    </w:p>
    <w:p w:rsidR="00265835" w:rsidRPr="001D65FA" w:rsidRDefault="00265835" w:rsidP="00265835">
      <w:pPr>
        <w:pStyle w:val="ListParagraph"/>
        <w:numPr>
          <w:ilvl w:val="0"/>
          <w:numId w:val="23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D65FA">
        <w:rPr>
          <w:rFonts w:ascii="Bookman Old Style" w:eastAsia="Arial Unicode MS" w:hAnsi="Bookman Old Style" w:cstheme="majorBidi"/>
          <w:bCs/>
          <w:sz w:val="21"/>
          <w:szCs w:val="21"/>
        </w:rPr>
        <w:t>Preparing Capacity Report and maintains.</w:t>
      </w:r>
    </w:p>
    <w:p w:rsidR="00265835" w:rsidRPr="001D65FA" w:rsidRDefault="00265835" w:rsidP="00265835">
      <w:pPr>
        <w:pStyle w:val="ListParagraph"/>
        <w:ind w:left="1080"/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D65FA">
        <w:rPr>
          <w:rFonts w:ascii="Bookman Old Style" w:eastAsia="Arial Unicode MS" w:hAnsi="Bookman Old Style" w:cstheme="majorBidi"/>
          <w:bCs/>
          <w:sz w:val="21"/>
          <w:szCs w:val="21"/>
        </w:rPr>
        <w:t>Monthly Review Meetings with Network team.</w:t>
      </w:r>
    </w:p>
    <w:p w:rsidR="00265835" w:rsidRPr="001D65FA" w:rsidRDefault="00265835" w:rsidP="00265835">
      <w:pPr>
        <w:pStyle w:val="ListParagraph"/>
        <w:numPr>
          <w:ilvl w:val="0"/>
          <w:numId w:val="23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D65FA">
        <w:rPr>
          <w:rFonts w:ascii="Bookman Old Style" w:eastAsia="Arial Unicode MS" w:hAnsi="Bookman Old Style" w:cstheme="majorBidi"/>
          <w:bCs/>
          <w:sz w:val="21"/>
          <w:szCs w:val="21"/>
        </w:rPr>
        <w:lastRenderedPageBreak/>
        <w:t>Giving Directional to Server Team and its standard checking during installation.</w:t>
      </w:r>
    </w:p>
    <w:p w:rsidR="00A30BBA" w:rsidRPr="00A30BBA" w:rsidRDefault="00A30BBA" w:rsidP="00A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2"/>
          <w:szCs w:val="22"/>
        </w:rPr>
      </w:pPr>
    </w:p>
    <w:p w:rsidR="00C35481" w:rsidRPr="00FE28AB" w:rsidRDefault="00C35481" w:rsidP="00FE28AB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E28A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Visiontech Systems International LLC, Bur Dubai, UAE</w:t>
      </w:r>
      <w:r w:rsidRPr="00FE28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from    Dec-2006 to Oct-2016 </w:t>
      </w:r>
      <w:r w:rsidR="00DD20A6" w:rsidRPr="00FE28AB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DD20A6" w:rsidRPr="00FE28A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9+ Years</w:t>
      </w:r>
      <w:r w:rsidR="00DD20A6" w:rsidRPr="00FE28AB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A30BBA" w:rsidRDefault="00A30BBA" w:rsidP="005D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</w:pPr>
    </w:p>
    <w:p w:rsidR="00DD20A6" w:rsidRPr="00A30BBA" w:rsidRDefault="00A30BBA" w:rsidP="00A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</w:pPr>
      <w:r w:rsidRPr="00A30BBA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 xml:space="preserve">Worked with </w:t>
      </w:r>
      <w:r w:rsidR="00CD10FD" w:rsidRPr="00A30BBA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Visiontech</w:t>
      </w:r>
      <w:r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:-</w:t>
      </w:r>
    </w:p>
    <w:p w:rsidR="003E005B" w:rsidRDefault="003E005B" w:rsidP="00DD2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/>
          <w:sz w:val="22"/>
          <w:szCs w:val="22"/>
          <w:u w:val="single"/>
        </w:rPr>
      </w:pPr>
    </w:p>
    <w:p w:rsidR="001C5BBC" w:rsidRPr="001C5BBC" w:rsidRDefault="00213DC8" w:rsidP="001C5BBC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0705DA">
        <w:rPr>
          <w:rFonts w:asciiTheme="majorBidi" w:hAnsiTheme="majorBidi" w:cstheme="majorBidi"/>
          <w:bCs/>
        </w:rPr>
        <w:t>W</w:t>
      </w:r>
      <w:r w:rsidRPr="00FE28AB">
        <w:rPr>
          <w:rFonts w:asciiTheme="majorBidi" w:hAnsiTheme="majorBidi" w:cstheme="majorBidi"/>
          <w:bCs/>
          <w:sz w:val="28"/>
          <w:szCs w:val="28"/>
        </w:rPr>
        <w:t>orked as</w:t>
      </w:r>
      <w:r w:rsidRPr="00FE28AB">
        <w:rPr>
          <w:rFonts w:asciiTheme="majorBidi" w:hAnsiTheme="majorBidi" w:cstheme="majorBidi"/>
          <w:b/>
          <w:i/>
          <w:iCs/>
          <w:sz w:val="28"/>
          <w:szCs w:val="28"/>
        </w:rPr>
        <w:t>Technician</w:t>
      </w:r>
      <w:r w:rsidR="00987CB7">
        <w:rPr>
          <w:rFonts w:asciiTheme="majorBidi" w:hAnsiTheme="majorBidi" w:cstheme="majorBidi"/>
          <w:bCs/>
          <w:sz w:val="28"/>
          <w:szCs w:val="28"/>
        </w:rPr>
        <w:t>in following Projects in 2006 to 2009</w:t>
      </w:r>
      <w:r w:rsidR="001C5BBC">
        <w:rPr>
          <w:rFonts w:asciiTheme="majorBidi" w:hAnsiTheme="majorBidi" w:cstheme="majorBidi"/>
          <w:bCs/>
          <w:sz w:val="28"/>
          <w:szCs w:val="28"/>
        </w:rPr>
        <w:t>.</w:t>
      </w:r>
    </w:p>
    <w:p w:rsidR="00987CB7" w:rsidRDefault="00987CB7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1D65FA">
        <w:rPr>
          <w:rFonts w:asciiTheme="majorBidi" w:hAnsiTheme="majorBidi" w:cstheme="majorBidi"/>
          <w:b/>
          <w:i/>
          <w:iCs/>
          <w:sz w:val="22"/>
          <w:szCs w:val="22"/>
        </w:rPr>
        <w:t xml:space="preserve">Alec </w:t>
      </w:r>
      <w:r w:rsidR="001D65FA" w:rsidRPr="001D65FA">
        <w:rPr>
          <w:rFonts w:asciiTheme="majorBidi" w:hAnsiTheme="majorBidi" w:cstheme="majorBidi"/>
          <w:b/>
          <w:i/>
          <w:iCs/>
          <w:sz w:val="22"/>
          <w:szCs w:val="22"/>
        </w:rPr>
        <w:t>LLC</w:t>
      </w:r>
      <w:r w:rsidR="001D65FA">
        <w:rPr>
          <w:rFonts w:asciiTheme="majorBidi" w:hAnsiTheme="majorBidi" w:cstheme="majorBidi"/>
          <w:b/>
          <w:i/>
          <w:iCs/>
          <w:sz w:val="22"/>
          <w:szCs w:val="22"/>
        </w:rPr>
        <w:t xml:space="preserve"> in Dubai.</w:t>
      </w:r>
    </w:p>
    <w:p w:rsidR="001D65FA" w:rsidRDefault="001D65FA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22"/>
          <w:szCs w:val="22"/>
        </w:rPr>
        <w:t>ECC LLC in Dubai.</w:t>
      </w:r>
    </w:p>
    <w:p w:rsidR="00D55F78" w:rsidRDefault="00D55F78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D55F78">
        <w:rPr>
          <w:rFonts w:asciiTheme="majorBidi" w:hAnsiTheme="majorBidi" w:cstheme="majorBidi"/>
          <w:b/>
          <w:i/>
          <w:iCs/>
          <w:sz w:val="22"/>
          <w:szCs w:val="22"/>
        </w:rPr>
        <w:t>Khalidia Hotel Apartments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 xml:space="preserve"> in Deira, Dubai.</w:t>
      </w:r>
    </w:p>
    <w:p w:rsidR="00D55F78" w:rsidRDefault="00D55F78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22"/>
          <w:szCs w:val="22"/>
        </w:rPr>
        <w:t>Lords Hotel in Dubai.</w:t>
      </w:r>
    </w:p>
    <w:p w:rsidR="00D55F78" w:rsidRDefault="00D55F78" w:rsidP="00D55F78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22"/>
          <w:szCs w:val="22"/>
        </w:rPr>
        <w:t>Ibis Hotel in Al Barsha, Dubai.</w:t>
      </w:r>
    </w:p>
    <w:p w:rsidR="00623A50" w:rsidRDefault="00D55F78" w:rsidP="00623A5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D55F78">
        <w:rPr>
          <w:rFonts w:asciiTheme="majorBidi" w:hAnsiTheme="majorBidi" w:cstheme="majorBidi"/>
          <w:b/>
          <w:i/>
          <w:iCs/>
          <w:sz w:val="22"/>
          <w:szCs w:val="22"/>
        </w:rPr>
        <w:t>Oger Dubai LLC</w:t>
      </w:r>
      <w:r w:rsidR="00623A50">
        <w:rPr>
          <w:rFonts w:asciiTheme="majorBidi" w:hAnsiTheme="majorBidi" w:cstheme="majorBidi"/>
          <w:b/>
          <w:i/>
          <w:iCs/>
          <w:sz w:val="22"/>
          <w:szCs w:val="22"/>
        </w:rPr>
        <w:t xml:space="preserve"> in Al Mina.</w:t>
      </w:r>
    </w:p>
    <w:p w:rsidR="00623A50" w:rsidRDefault="00623A50" w:rsidP="00623A5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623A50">
        <w:rPr>
          <w:rFonts w:asciiTheme="majorBidi" w:hAnsiTheme="majorBidi" w:cstheme="majorBidi"/>
          <w:b/>
          <w:i/>
          <w:iCs/>
          <w:sz w:val="22"/>
          <w:szCs w:val="22"/>
        </w:rPr>
        <w:t>Choueifat Schools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 xml:space="preserve"> Overall UAE.</w:t>
      </w:r>
    </w:p>
    <w:p w:rsidR="00623A50" w:rsidRDefault="00623A50" w:rsidP="00623A5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623A50">
        <w:rPr>
          <w:rFonts w:asciiTheme="majorBidi" w:hAnsiTheme="majorBidi" w:cstheme="majorBidi"/>
          <w:b/>
          <w:i/>
          <w:iCs/>
          <w:sz w:val="22"/>
          <w:szCs w:val="22"/>
        </w:rPr>
        <w:t>Al-Wasl Stadium &amp; office in Dubai.</w:t>
      </w:r>
    </w:p>
    <w:p w:rsidR="00623A50" w:rsidRPr="00623A50" w:rsidRDefault="00623A50" w:rsidP="00623A5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623A50">
        <w:rPr>
          <w:rFonts w:asciiTheme="majorBidi" w:hAnsiTheme="majorBidi" w:cstheme="majorBidi"/>
          <w:b/>
          <w:i/>
          <w:iCs/>
          <w:sz w:val="22"/>
          <w:szCs w:val="22"/>
        </w:rPr>
        <w:t>Hyatt Regency Galleria Residence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 xml:space="preserve"> Phase </w:t>
      </w:r>
      <w:r w:rsid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I </w:t>
      </w:r>
      <w:r w:rsidR="00FB7A33" w:rsidRPr="00623A50">
        <w:rPr>
          <w:rFonts w:asciiTheme="majorBidi" w:hAnsiTheme="majorBidi" w:cstheme="majorBidi"/>
          <w:b/>
          <w:i/>
          <w:iCs/>
          <w:sz w:val="22"/>
          <w:szCs w:val="22"/>
        </w:rPr>
        <w:t>in</w:t>
      </w:r>
      <w:r w:rsidRPr="00623A50">
        <w:rPr>
          <w:rFonts w:asciiTheme="majorBidi" w:hAnsiTheme="majorBidi" w:cstheme="majorBidi"/>
          <w:b/>
          <w:i/>
          <w:iCs/>
          <w:sz w:val="22"/>
          <w:szCs w:val="22"/>
        </w:rPr>
        <w:t xml:space="preserve"> Dubai.</w:t>
      </w:r>
    </w:p>
    <w:p w:rsidR="001D65FA" w:rsidRPr="001D65FA" w:rsidRDefault="001D65FA" w:rsidP="001D65FA">
      <w:pPr>
        <w:pStyle w:val="ListParagraph"/>
        <w:numPr>
          <w:ilvl w:val="0"/>
          <w:numId w:val="24"/>
        </w:numPr>
        <w:rPr>
          <w:rFonts w:ascii="Bookman Old Style" w:eastAsia="Arial Unicode MS" w:hAnsi="Bookman Old Style" w:cstheme="majorBidi"/>
          <w:b/>
          <w:sz w:val="22"/>
          <w:szCs w:val="22"/>
        </w:rPr>
      </w:pPr>
      <w:r w:rsidRPr="001D65FA">
        <w:rPr>
          <w:rFonts w:asciiTheme="majorBidi" w:hAnsiTheme="majorBidi" w:cstheme="majorBidi"/>
          <w:b/>
          <w:i/>
          <w:iCs/>
          <w:sz w:val="22"/>
          <w:szCs w:val="22"/>
        </w:rPr>
        <w:t>Etisalat Northern Emirates Phase –I in SHARJAH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1D65FA" w:rsidRPr="001D65FA" w:rsidRDefault="001D65FA" w:rsidP="001D65FA">
      <w:pPr>
        <w:pStyle w:val="ListParagraph"/>
        <w:rPr>
          <w:rFonts w:ascii="Bookman Old Style" w:eastAsia="Arial Unicode MS" w:hAnsi="Bookman Old Style" w:cstheme="majorBidi"/>
          <w:b/>
          <w:sz w:val="22"/>
          <w:szCs w:val="22"/>
        </w:rPr>
      </w:pPr>
    </w:p>
    <w:p w:rsidR="00265835" w:rsidRPr="00265835" w:rsidRDefault="00265835" w:rsidP="001C5BBC">
      <w:pPr>
        <w:ind w:left="360"/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</w:pPr>
      <w:r w:rsidRPr="00FB7A33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Roles &amp; Responsibilities</w:t>
      </w:r>
      <w:r w:rsidRPr="00265835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:-</w:t>
      </w:r>
    </w:p>
    <w:p w:rsidR="0074151E" w:rsidRPr="001C5BBC" w:rsidRDefault="00DD20A6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Cs/>
          <w:sz w:val="20"/>
          <w:szCs w:val="20"/>
        </w:rPr>
        <w:t xml:space="preserve">FTTH GPON 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(</w:t>
      </w:r>
      <w:r w:rsidR="00FB7A33" w:rsidRPr="001C5BBC">
        <w:rPr>
          <w:rFonts w:ascii="Bookman Old Style" w:eastAsia="Arial Unicode MS" w:hAnsi="Bookman Old Style" w:cstheme="majorBidi"/>
          <w:bCs/>
          <w:sz w:val="21"/>
          <w:szCs w:val="21"/>
        </w:rPr>
        <w:t>fibre to the home project</w:t>
      </w:r>
      <w:r w:rsidR="00A6784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).</w:t>
      </w:r>
    </w:p>
    <w:p w:rsidR="001C5BBC" w:rsidRPr="001C5BBC" w:rsidRDefault="0074151E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To the Building FDH to each</w:t>
      </w:r>
      <w:r w:rsidR="00A6784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and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every flat 2 core</w:t>
      </w:r>
      <w:r w:rsidR="001C5BBC">
        <w:rPr>
          <w:rFonts w:ascii="Bookman Old Style" w:eastAsia="Arial Unicode MS" w:hAnsi="Bookman Old Style" w:cstheme="majorBidi"/>
          <w:bCs/>
          <w:sz w:val="21"/>
          <w:szCs w:val="21"/>
        </w:rPr>
        <w:t>single mode OFC</w:t>
      </w:r>
      <w:r w:rsidR="00A6784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1C5BBC" w:rsidRDefault="0074151E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Pulling and Termination </w:t>
      </w:r>
      <w:r w:rsidR="0006343B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and </w:t>
      </w:r>
      <w:r w:rsidR="00BE34CC" w:rsidRPr="001C5BBC">
        <w:rPr>
          <w:rFonts w:ascii="Bookman Old Style" w:eastAsia="Arial Unicode MS" w:hAnsi="Bookman Old Style" w:cstheme="majorBidi"/>
          <w:bCs/>
          <w:sz w:val="21"/>
          <w:szCs w:val="21"/>
        </w:rPr>
        <w:t>lazar and power meter testing</w:t>
      </w:r>
      <w:r w:rsidR="001C5BBC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1C5BBC" w:rsidRDefault="001C5BBC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>
        <w:rPr>
          <w:rFonts w:ascii="Bookman Old Style" w:eastAsia="Arial Unicode MS" w:hAnsi="Bookman Old Style" w:cstheme="majorBidi"/>
          <w:bCs/>
          <w:sz w:val="21"/>
          <w:szCs w:val="21"/>
        </w:rPr>
        <w:t>I</w:t>
      </w:r>
      <w:r w:rsidR="00BE34CC" w:rsidRPr="001C5BBC">
        <w:rPr>
          <w:rFonts w:ascii="Bookman Old Style" w:eastAsia="Arial Unicode MS" w:hAnsi="Bookman Old Style" w:cstheme="majorBidi"/>
          <w:bCs/>
          <w:sz w:val="21"/>
          <w:szCs w:val="21"/>
        </w:rPr>
        <w:t>nternal flats copper cable pulling and Termination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after copper </w:t>
      </w:r>
      <w:r>
        <w:rPr>
          <w:rFonts w:ascii="Bookman Old Style" w:eastAsia="Arial Unicode MS" w:hAnsi="Bookman Old Style" w:cstheme="majorBidi"/>
          <w:bCs/>
          <w:sz w:val="21"/>
          <w:szCs w:val="21"/>
        </w:rPr>
        <w:t>to the</w:t>
      </w:r>
    </w:p>
    <w:p w:rsidR="00D06226" w:rsidRPr="001C5BBC" w:rsidRDefault="001C5BBC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>
        <w:rPr>
          <w:rFonts w:ascii="Bookman Old Style" w:eastAsia="Arial Unicode MS" w:hAnsi="Bookman Old Style" w:cstheme="majorBidi"/>
          <w:bCs/>
          <w:sz w:val="21"/>
          <w:szCs w:val="21"/>
        </w:rPr>
        <w:t>F</w:t>
      </w:r>
      <w:r w:rsidR="00BE34CC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ibre </w:t>
      </w:r>
      <w:r w:rsidR="00A6784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migration and Router Installation and basic c</w:t>
      </w:r>
      <w:r w:rsidR="00265835" w:rsidRPr="001C5BBC">
        <w:rPr>
          <w:rFonts w:ascii="Bookman Old Style" w:eastAsia="Arial Unicode MS" w:hAnsi="Bookman Old Style" w:cstheme="majorBidi"/>
          <w:bCs/>
          <w:sz w:val="21"/>
          <w:szCs w:val="21"/>
        </w:rPr>
        <w:t>onfiguration.</w:t>
      </w:r>
    </w:p>
    <w:p w:rsidR="006872A8" w:rsidRPr="001C5BBC" w:rsidRDefault="001C5BBC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>
        <w:rPr>
          <w:rFonts w:ascii="Bookman Old Style" w:eastAsia="Arial Unicode MS" w:hAnsi="Bookman Old Style" w:cstheme="majorBidi"/>
          <w:bCs/>
          <w:sz w:val="21"/>
          <w:szCs w:val="21"/>
        </w:rPr>
        <w:t>OFC Termination and Labelling.</w:t>
      </w:r>
    </w:p>
    <w:p w:rsidR="006872A8" w:rsidRPr="001C5BBC" w:rsidRDefault="006872A8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OTDR Testing.</w:t>
      </w:r>
    </w:p>
    <w:p w:rsidR="006872A8" w:rsidRDefault="006872A8" w:rsidP="001C5BBC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Proper Cabling and Identification and marking.</w:t>
      </w:r>
    </w:p>
    <w:p w:rsidR="00FB7A33" w:rsidRPr="00FB7A33" w:rsidRDefault="00FB7A33" w:rsidP="00FB7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FB7A33" w:rsidRPr="00FB7A33" w:rsidRDefault="00213DC8" w:rsidP="00FB7A33">
      <w:pPr>
        <w:jc w:val="center"/>
        <w:rPr>
          <w:rFonts w:asciiTheme="majorBidi" w:hAnsiTheme="majorBidi" w:cstheme="majorBidi"/>
          <w:bCs/>
          <w:sz w:val="26"/>
          <w:szCs w:val="26"/>
        </w:rPr>
      </w:pPr>
      <w:r w:rsidRPr="000705DA">
        <w:rPr>
          <w:rFonts w:asciiTheme="majorBidi" w:hAnsiTheme="majorBidi" w:cstheme="majorBidi"/>
          <w:bCs/>
        </w:rPr>
        <w:t>W</w:t>
      </w:r>
      <w:r w:rsidRPr="00FB7A33">
        <w:rPr>
          <w:rFonts w:asciiTheme="majorBidi" w:hAnsiTheme="majorBidi" w:cstheme="majorBidi"/>
          <w:bCs/>
          <w:sz w:val="26"/>
          <w:szCs w:val="26"/>
        </w:rPr>
        <w:t xml:space="preserve">orked as </w:t>
      </w:r>
      <w:r w:rsidR="00265835" w:rsidRPr="00FB7A33">
        <w:rPr>
          <w:rFonts w:asciiTheme="majorBidi" w:hAnsiTheme="majorBidi" w:cstheme="majorBidi"/>
          <w:b/>
          <w:sz w:val="26"/>
          <w:szCs w:val="26"/>
        </w:rPr>
        <w:t xml:space="preserve">Senior </w:t>
      </w:r>
      <w:r w:rsidRPr="00FB7A33">
        <w:rPr>
          <w:rFonts w:asciiTheme="majorBidi" w:hAnsiTheme="majorBidi" w:cstheme="majorBidi"/>
          <w:b/>
          <w:i/>
          <w:iCs/>
          <w:sz w:val="26"/>
          <w:szCs w:val="26"/>
        </w:rPr>
        <w:t xml:space="preserve">Technician </w:t>
      </w:r>
      <w:r w:rsidR="00987CB7" w:rsidRPr="00FB7A33">
        <w:rPr>
          <w:rFonts w:asciiTheme="majorBidi" w:hAnsiTheme="majorBidi" w:cstheme="majorBidi"/>
          <w:bCs/>
          <w:sz w:val="26"/>
          <w:szCs w:val="26"/>
        </w:rPr>
        <w:t>in following Projects in 2009 to 2012</w:t>
      </w:r>
      <w:r w:rsidR="00FB7A33">
        <w:rPr>
          <w:rFonts w:asciiTheme="majorBidi" w:hAnsiTheme="majorBidi" w:cstheme="majorBidi"/>
          <w:bCs/>
          <w:sz w:val="26"/>
          <w:szCs w:val="26"/>
        </w:rPr>
        <w:t>.</w:t>
      </w:r>
    </w:p>
    <w:p w:rsidR="00265835" w:rsidRPr="001D65FA" w:rsidRDefault="00265835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1D65FA">
        <w:rPr>
          <w:rFonts w:asciiTheme="majorBidi" w:hAnsiTheme="majorBidi" w:cstheme="majorBidi"/>
          <w:b/>
          <w:i/>
          <w:iCs/>
          <w:sz w:val="22"/>
          <w:szCs w:val="22"/>
        </w:rPr>
        <w:t>Dubai Electricity &amp; Water Authority in Dubai</w:t>
      </w:r>
      <w:r w:rsidR="001D65FA"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265835" w:rsidRPr="001D65FA" w:rsidRDefault="00265835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 xml:space="preserve">ECC LLC </w:t>
      </w:r>
      <w:r w:rsidRPr="001D65FA">
        <w:rPr>
          <w:rFonts w:asciiTheme="majorBidi" w:hAnsiTheme="majorBidi" w:cstheme="majorBidi"/>
          <w:b/>
          <w:i/>
          <w:iCs/>
          <w:sz w:val="22"/>
          <w:szCs w:val="22"/>
        </w:rPr>
        <w:t>in Dubai</w:t>
      </w:r>
      <w:r w:rsidR="001D65FA"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265835" w:rsidRDefault="00265835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ETISALAT</w:t>
      </w:r>
      <w:r w:rsidRPr="001D65FA">
        <w:rPr>
          <w:rFonts w:asciiTheme="majorBidi" w:hAnsiTheme="majorBidi" w:cstheme="majorBidi"/>
          <w:b/>
          <w:i/>
          <w:iCs/>
          <w:sz w:val="22"/>
          <w:szCs w:val="22"/>
        </w:rPr>
        <w:t xml:space="preserve"> in Abu Dhabi</w:t>
      </w:r>
      <w:r w:rsidR="001D65FA"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1D65FA" w:rsidRDefault="001D65FA" w:rsidP="0026583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22"/>
          <w:szCs w:val="22"/>
        </w:rPr>
        <w:t>Landmark Property stores overall UAE.</w:t>
      </w:r>
    </w:p>
    <w:p w:rsidR="001D65FA" w:rsidRPr="001D65FA" w:rsidRDefault="001D65FA" w:rsidP="001D65F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1D65FA">
        <w:rPr>
          <w:rFonts w:asciiTheme="majorBidi" w:hAnsiTheme="majorBidi" w:cstheme="majorBidi"/>
          <w:b/>
          <w:i/>
          <w:iCs/>
          <w:sz w:val="22"/>
          <w:szCs w:val="22"/>
        </w:rPr>
        <w:t>Aremco Oil Rigs in Jebel Ali Free Zone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265835" w:rsidRPr="00265835" w:rsidRDefault="00265835" w:rsidP="001D65FA">
      <w:pPr>
        <w:rPr>
          <w:rFonts w:asciiTheme="majorBidi" w:hAnsiTheme="majorBidi" w:cstheme="majorBidi"/>
          <w:bCs/>
          <w:sz w:val="22"/>
          <w:szCs w:val="22"/>
          <w:u w:val="single"/>
        </w:rPr>
      </w:pPr>
    </w:p>
    <w:p w:rsidR="001D65FA" w:rsidRPr="001D65FA" w:rsidRDefault="00265835" w:rsidP="001C5BBC">
      <w:pPr>
        <w:ind w:left="360"/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</w:pPr>
      <w:r w:rsidRPr="00265835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Roles &amp; Responsibilities:-</w:t>
      </w:r>
    </w:p>
    <w:p w:rsidR="00A67847" w:rsidRPr="001C5BBC" w:rsidRDefault="00A67847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Site survey.</w:t>
      </w:r>
    </w:p>
    <w:p w:rsidR="00A67847" w:rsidRPr="001C5BBC" w:rsidRDefault="00A67847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Team Handling. </w:t>
      </w:r>
    </w:p>
    <w:p w:rsidR="00A67847" w:rsidRPr="001C5BBC" w:rsidRDefault="00A67847" w:rsidP="001D65FA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GI piping after copper cabling and termination (</w:t>
      </w:r>
      <w:r w:rsidR="001D65FA" w:rsidRPr="001C5BBC">
        <w:rPr>
          <w:rFonts w:ascii="Bookman Old Style" w:eastAsia="Arial Unicode MS" w:hAnsi="Bookman Old Style" w:cstheme="majorBidi"/>
          <w:bCs/>
          <w:sz w:val="21"/>
          <w:szCs w:val="21"/>
        </w:rPr>
        <w:t>UTP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jelly field cable cat6) termination fluke testing also optical fibre cabling (</w:t>
      </w:r>
      <w:r w:rsidR="006872A8" w:rsidRPr="001C5BBC">
        <w:rPr>
          <w:rFonts w:ascii="Bookman Old Style" w:eastAsia="Arial Unicode MS" w:hAnsi="Bookman Old Style" w:cstheme="majorBidi"/>
          <w:bCs/>
          <w:sz w:val="21"/>
          <w:szCs w:val="21"/>
        </w:rPr>
        <w:t>multi-mode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corning cable splicing.</w:t>
      </w:r>
    </w:p>
    <w:p w:rsidR="00D06226" w:rsidRPr="001C5BBC" w:rsidRDefault="00265835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OTDR testing.</w:t>
      </w:r>
    </w:p>
    <w:p w:rsidR="00CD10FD" w:rsidRPr="001C5BBC" w:rsidRDefault="00CD10FD" w:rsidP="001C5BBC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CCTV cabling and termination and FLUK testing and labelling patching and fibre c</w:t>
      </w:r>
      <w:r w:rsidR="001C5BBC">
        <w:rPr>
          <w:rFonts w:ascii="Bookman Old Style" w:eastAsia="Arial Unicode MS" w:hAnsi="Bookman Old Style" w:cstheme="majorBidi"/>
          <w:bCs/>
          <w:sz w:val="21"/>
          <w:szCs w:val="21"/>
        </w:rPr>
        <w:t>abling and termination splicing.</w:t>
      </w:r>
    </w:p>
    <w:p w:rsidR="00D06226" w:rsidRPr="001C5BBC" w:rsidRDefault="00265835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Data and Voice cabling</w:t>
      </w:r>
    </w:p>
    <w:p w:rsidR="006872A8" w:rsidRPr="001C5BBC" w:rsidRDefault="006872A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MDF to ribbon fibre in between 10kmtr</w:t>
      </w:r>
    </w:p>
    <w:p w:rsidR="00265835" w:rsidRPr="001C5BBC" w:rsidRDefault="006872A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2 GSM towers splicing.</w:t>
      </w:r>
    </w:p>
    <w:p w:rsidR="00CD10FD" w:rsidRPr="001C5BBC" w:rsidRDefault="00CD10FD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Relocate, maintain, and service task for telecommunications switching system.</w:t>
      </w:r>
    </w:p>
    <w:p w:rsidR="00CD10FD" w:rsidRPr="001C5BBC" w:rsidRDefault="00CD10FD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Install, maintain, service, and/or repair telecommunications connectivity devices, i.e., cabling, wiring, communication jacks, cable connectors, boxes, faceplates, and fuses. </w:t>
      </w:r>
    </w:p>
    <w:p w:rsidR="001C5BBC" w:rsidRDefault="00CD10FD" w:rsidP="008772E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Install and service connectivity devices to support telephone communications. </w:t>
      </w:r>
    </w:p>
    <w:p w:rsidR="00CD10FD" w:rsidRPr="001C5BBC" w:rsidRDefault="00CD10FD" w:rsidP="008772E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Diagnose and correct connectivity problems. Provide onsite diagnostics and installation repair service; determine safe and efficient routing and installation methods.</w:t>
      </w:r>
    </w:p>
    <w:p w:rsidR="00CD10FD" w:rsidRPr="001C5BBC" w:rsidRDefault="00CD10FD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Provide technical assistance in all facets of telecommunications installations and\or systems. </w:t>
      </w:r>
    </w:p>
    <w:p w:rsidR="00CD10FD" w:rsidRPr="001C5BBC" w:rsidRDefault="00CD10FD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Identify and resolve issues relating to hardware and distribution connection, i.e., damaged cabling/wiring, line static, voice issues, switching issues, faulty transmissions.</w:t>
      </w:r>
    </w:p>
    <w:p w:rsidR="00CD10FD" w:rsidRPr="001C5BBC" w:rsidRDefault="00CD10FD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Maintain records of the switch, telephone instruments, cross-connects, Phone numbers,etc. in an "Excel" spreadsheet format. </w:t>
      </w:r>
    </w:p>
    <w:p w:rsidR="001C5BBC" w:rsidRPr="001C5BBC" w:rsidRDefault="001C5BBC" w:rsidP="00CD10FD">
      <w:pPr>
        <w:rPr>
          <w:rFonts w:ascii="Bookman Old Style" w:eastAsia="Arial Unicode MS" w:hAnsi="Bookman Old Style" w:cstheme="majorBidi"/>
          <w:bCs/>
          <w:sz w:val="21"/>
          <w:szCs w:val="21"/>
        </w:rPr>
      </w:pPr>
    </w:p>
    <w:p w:rsidR="00391068" w:rsidRPr="00FB7A33" w:rsidRDefault="00391068" w:rsidP="00FB7A33">
      <w:pPr>
        <w:pStyle w:val="ListParagraph"/>
        <w:rPr>
          <w:rFonts w:asciiTheme="majorBidi" w:hAnsiTheme="majorBidi" w:cstheme="majorBidi"/>
          <w:b/>
          <w:sz w:val="26"/>
          <w:szCs w:val="26"/>
        </w:rPr>
      </w:pPr>
      <w:r w:rsidRPr="003313B0">
        <w:rPr>
          <w:rFonts w:asciiTheme="majorBidi" w:hAnsiTheme="majorBidi" w:cstheme="majorBidi"/>
          <w:bCs/>
          <w:sz w:val="26"/>
          <w:szCs w:val="26"/>
        </w:rPr>
        <w:t xml:space="preserve">Worked </w:t>
      </w:r>
      <w:r w:rsidR="00FE28AB" w:rsidRPr="003313B0">
        <w:rPr>
          <w:rFonts w:asciiTheme="majorBidi" w:hAnsiTheme="majorBidi" w:cstheme="majorBidi"/>
          <w:bCs/>
          <w:sz w:val="26"/>
          <w:szCs w:val="26"/>
        </w:rPr>
        <w:t xml:space="preserve">as </w:t>
      </w:r>
      <w:r w:rsidR="00FE28AB" w:rsidRPr="003313B0">
        <w:rPr>
          <w:rFonts w:asciiTheme="majorBidi" w:hAnsiTheme="majorBidi" w:cstheme="majorBidi"/>
          <w:b/>
          <w:sz w:val="26"/>
          <w:szCs w:val="26"/>
        </w:rPr>
        <w:t>ProjectCoordinator</w:t>
      </w:r>
      <w:r w:rsidR="00FE28AB" w:rsidRPr="003313B0">
        <w:rPr>
          <w:rFonts w:asciiTheme="majorBidi" w:hAnsiTheme="majorBidi" w:cstheme="majorBidi"/>
          <w:bCs/>
          <w:sz w:val="26"/>
          <w:szCs w:val="26"/>
        </w:rPr>
        <w:t>in</w:t>
      </w:r>
      <w:r w:rsidRPr="003313B0">
        <w:rPr>
          <w:rFonts w:asciiTheme="majorBidi" w:hAnsiTheme="majorBidi" w:cstheme="majorBidi"/>
          <w:bCs/>
          <w:sz w:val="26"/>
          <w:szCs w:val="26"/>
        </w:rPr>
        <w:t xml:space="preserve"> following Projects</w:t>
      </w:r>
      <w:r w:rsidR="00987CB7" w:rsidRPr="003313B0">
        <w:rPr>
          <w:rFonts w:asciiTheme="majorBidi" w:hAnsiTheme="majorBidi" w:cstheme="majorBidi"/>
          <w:bCs/>
          <w:sz w:val="26"/>
          <w:szCs w:val="26"/>
        </w:rPr>
        <w:t xml:space="preserve"> in 2012 to 2016</w:t>
      </w:r>
    </w:p>
    <w:p w:rsidR="00391068" w:rsidRPr="00FB7A33" w:rsidRDefault="00391068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7A33">
        <w:rPr>
          <w:rFonts w:asciiTheme="majorBidi" w:hAnsiTheme="majorBidi" w:cstheme="majorBidi"/>
          <w:b/>
          <w:i/>
          <w:iCs/>
          <w:sz w:val="20"/>
          <w:szCs w:val="20"/>
        </w:rPr>
        <w:t xml:space="preserve">RTA DATA CENTRE 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in </w:t>
      </w: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UMM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-Ramool</w:t>
      </w:r>
    </w:p>
    <w:p w:rsidR="00265835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DU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Telecom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P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roject</w:t>
      </w:r>
      <w:bookmarkStart w:id="0" w:name="_GoBack"/>
      <w:bookmarkEnd w:id="0"/>
    </w:p>
    <w:p w:rsidR="00265835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GTEX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N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ew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Z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abel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H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all</w:t>
      </w:r>
    </w:p>
    <w:p w:rsidR="00265835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A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irport 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T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erminal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C 4 P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roject in Dubai</w:t>
      </w:r>
    </w:p>
    <w:p w:rsidR="00265835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 xml:space="preserve">DHL LLC 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in Dubai, Abudhabi &amp; Sharjah</w:t>
      </w:r>
    </w:p>
    <w:p w:rsidR="001D65FA" w:rsidRPr="00FB7A33" w:rsidRDefault="001D65FA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Etisalat Northern Emirates Phase –II in </w:t>
      </w: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SHARJAH</w:t>
      </w:r>
    </w:p>
    <w:p w:rsidR="00265835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NOVOTEL</w:t>
      </w:r>
      <w:r w:rsidR="00623A50" w:rsidRPr="00FB7A33">
        <w:rPr>
          <w:rFonts w:asciiTheme="majorBidi" w:hAnsiTheme="majorBidi" w:cstheme="majorBidi"/>
          <w:b/>
          <w:i/>
          <w:iCs/>
          <w:sz w:val="22"/>
          <w:szCs w:val="22"/>
        </w:rPr>
        <w:t>in Al Barsha, Dubai</w:t>
      </w:r>
    </w:p>
    <w:p w:rsidR="00265835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S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alik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D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ata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C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entre</w:t>
      </w:r>
      <w:r w:rsidR="00623A50" w:rsidRPr="00FB7A33">
        <w:rPr>
          <w:rFonts w:asciiTheme="majorBidi" w:hAnsiTheme="majorBidi" w:cstheme="majorBidi"/>
          <w:b/>
          <w:i/>
          <w:iCs/>
          <w:sz w:val="22"/>
          <w:szCs w:val="22"/>
        </w:rPr>
        <w:t>in Rashidhiya, Dubai.</w:t>
      </w:r>
    </w:p>
    <w:p w:rsidR="00623A50" w:rsidRPr="00FB7A33" w:rsidRDefault="00623A50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Hyatt Regency Galleria Residence Phase-II in Dubai.</w:t>
      </w:r>
    </w:p>
    <w:p w:rsidR="001D65FA" w:rsidRPr="00FB7A33" w:rsidRDefault="001D65FA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>Landmark Property</w:t>
      </w:r>
      <w:r w:rsidR="00623A50" w:rsidRPr="00FB7A33"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987CB7" w:rsidRPr="00FB7A33" w:rsidRDefault="00265835" w:rsidP="00FB7A3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0705DA">
        <w:rPr>
          <w:rFonts w:asciiTheme="majorBidi" w:hAnsiTheme="majorBidi" w:cstheme="majorBidi"/>
          <w:b/>
          <w:i/>
          <w:iCs/>
          <w:sz w:val="20"/>
          <w:szCs w:val="20"/>
        </w:rPr>
        <w:t>EID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D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ata</w:t>
      </w:r>
      <w:r w:rsidRPr="00FB7A33">
        <w:rPr>
          <w:rFonts w:asciiTheme="majorBidi" w:hAnsiTheme="majorBidi" w:cstheme="majorBidi"/>
          <w:b/>
          <w:i/>
          <w:iCs/>
          <w:sz w:val="22"/>
          <w:szCs w:val="22"/>
        </w:rPr>
        <w:t xml:space="preserve"> C</w:t>
      </w:r>
      <w:r w:rsidR="00987CB7" w:rsidRPr="00FB7A33">
        <w:rPr>
          <w:rFonts w:asciiTheme="majorBidi" w:hAnsiTheme="majorBidi" w:cstheme="majorBidi"/>
          <w:b/>
          <w:i/>
          <w:iCs/>
          <w:sz w:val="22"/>
          <w:szCs w:val="22"/>
        </w:rPr>
        <w:t>entreinAbudhabi</w:t>
      </w:r>
      <w:r w:rsidR="00623A50" w:rsidRPr="00FB7A33">
        <w:rPr>
          <w:rFonts w:asciiTheme="majorBidi" w:hAnsiTheme="majorBidi" w:cstheme="majorBidi"/>
          <w:b/>
          <w:i/>
          <w:iCs/>
          <w:sz w:val="22"/>
          <w:szCs w:val="22"/>
        </w:rPr>
        <w:t>.</w:t>
      </w:r>
    </w:p>
    <w:p w:rsidR="00987CB7" w:rsidRDefault="00987CB7" w:rsidP="00987CB7">
      <w:pPr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</w:pPr>
    </w:p>
    <w:p w:rsidR="00265835" w:rsidRPr="001C5BBC" w:rsidRDefault="00987CB7" w:rsidP="001C5BBC">
      <w:pPr>
        <w:rPr>
          <w:rFonts w:asciiTheme="majorBidi" w:hAnsiTheme="majorBidi" w:cstheme="majorBidi"/>
          <w:bCs/>
          <w:sz w:val="22"/>
          <w:szCs w:val="22"/>
        </w:rPr>
      </w:pPr>
      <w:r w:rsidRPr="00987CB7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Roles &amp; Responsibilities:-</w:t>
      </w:r>
    </w:p>
    <w:p w:rsidR="00987CB7" w:rsidRPr="001C5BBC" w:rsidRDefault="00987CB7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Allocating labours to all over the site.</w:t>
      </w:r>
    </w:p>
    <w:p w:rsidR="00987CB7" w:rsidRPr="001C5BBC" w:rsidRDefault="00987CB7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Attendance Monitoring.</w:t>
      </w:r>
    </w:p>
    <w:p w:rsidR="00987CB7" w:rsidRPr="001C5BBC" w:rsidRDefault="00987CB7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Leading the team with 50 labours.</w:t>
      </w:r>
    </w:p>
    <w:p w:rsidR="00391068" w:rsidRPr="001C5BBC" w:rsidRDefault="0039106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0705DA">
        <w:rPr>
          <w:rFonts w:ascii="Bookman Old Style" w:eastAsia="Arial Unicode MS" w:hAnsi="Bookman Old Style" w:cstheme="majorBidi"/>
          <w:bCs/>
          <w:sz w:val="20"/>
          <w:szCs w:val="20"/>
        </w:rPr>
        <w:t xml:space="preserve">RTA DATA CENTER 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120 racks and 1 </w:t>
      </w:r>
      <w:r w:rsidRPr="000705DA">
        <w:rPr>
          <w:rFonts w:ascii="Bookman Old Style" w:eastAsia="Arial Unicode MS" w:hAnsi="Bookman Old Style" w:cstheme="majorBidi"/>
          <w:bCs/>
          <w:sz w:val="20"/>
          <w:szCs w:val="20"/>
        </w:rPr>
        <w:t>ETISALAT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and 1</w:t>
      </w:r>
      <w:r w:rsidR="00FE28AB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Du Telecom</w:t>
      </w:r>
      <w:r w:rsidR="00896049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room &amp; rack to rack cabling.</w:t>
      </w:r>
    </w:p>
    <w:p w:rsidR="00D06226" w:rsidRPr="001C5BBC" w:rsidRDefault="00391068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CCTV cabling and termination and FLUK testing and labelling patching and fibre cabling and termination splicing and OTDR testing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391068" w:rsidRPr="001C5BBC" w:rsidRDefault="0039106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FIBRE TO HOME PROJECT</w:t>
      </w:r>
    </w:p>
    <w:p w:rsidR="00391068" w:rsidRPr="001C5BBC" w:rsidRDefault="0039106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Each and every flat fibre cable pulling ( 2 core sm fibre)</w:t>
      </w:r>
    </w:p>
    <w:p w:rsidR="00391068" w:rsidRPr="001C5BBC" w:rsidRDefault="0039106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Every 1 IDF depend on the building </w:t>
      </w:r>
      <w:r w:rsidR="00896049" w:rsidRPr="001C5BBC">
        <w:rPr>
          <w:rFonts w:ascii="Bookman Old Style" w:eastAsia="Arial Unicode MS" w:hAnsi="Bookman Old Style" w:cstheme="majorBidi"/>
          <w:bCs/>
          <w:sz w:val="21"/>
          <w:szCs w:val="21"/>
        </w:rPr>
        <w:t>floors.</w:t>
      </w:r>
    </w:p>
    <w:p w:rsidR="00D06226" w:rsidRPr="001C5BBC" w:rsidRDefault="00391068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Main MDF 1 and MDF to each and every IDF 144 </w:t>
      </w:r>
      <w:r w:rsidR="00896049" w:rsidRPr="001C5BBC">
        <w:rPr>
          <w:rFonts w:ascii="Bookman Old Style" w:eastAsia="Arial Unicode MS" w:hAnsi="Bookman Old Style" w:cstheme="majorBidi"/>
          <w:bCs/>
          <w:sz w:val="21"/>
          <w:szCs w:val="21"/>
        </w:rPr>
        <w:t>SM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indoor optical fibre cable pulling and splicing OTDR testing and copper to fibre migration</w:t>
      </w:r>
      <w:r w:rsidR="0023052B" w:rsidRPr="001C5BBC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391068" w:rsidRPr="001C5BBC" w:rsidRDefault="00896049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Six thousand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points of cable pulling including CCTV and access </w:t>
      </w:r>
      <w:r w:rsidR="0023052B" w:rsidRPr="001C5BBC">
        <w:rPr>
          <w:rFonts w:ascii="Bookman Old Style" w:eastAsia="Arial Unicode MS" w:hAnsi="Bookman Old Style" w:cstheme="majorBidi"/>
          <w:bCs/>
          <w:sz w:val="21"/>
          <w:szCs w:val="21"/>
        </w:rPr>
        <w:t>points’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>termination and fluke test.</w:t>
      </w:r>
    </w:p>
    <w:p w:rsidR="00D06226" w:rsidRPr="001C5BBC" w:rsidRDefault="00391068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Optical fibre cable pulling and splicing OTDR 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testing.</w:t>
      </w:r>
    </w:p>
    <w:p w:rsidR="00391068" w:rsidRPr="001C5BBC" w:rsidRDefault="00391068" w:rsidP="00265835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From Alec through the cabling and </w:t>
      </w:r>
      <w:r w:rsidR="0023052B" w:rsidRPr="001C5BBC">
        <w:rPr>
          <w:rFonts w:ascii="Bookman Old Style" w:eastAsia="Arial Unicode MS" w:hAnsi="Bookman Old Style" w:cstheme="majorBidi"/>
          <w:bCs/>
          <w:sz w:val="21"/>
          <w:szCs w:val="21"/>
        </w:rPr>
        <w:t>termination (copper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and fibre)</w:t>
      </w:r>
      <w:r w:rsidR="0023052B" w:rsidRPr="001C5BBC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D06226" w:rsidRPr="001C5BBC" w:rsidRDefault="00CD10FD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Port</w:t>
      </w:r>
      <w:r w:rsidR="001D65FA" w:rsidRPr="001C5BBC">
        <w:rPr>
          <w:rFonts w:ascii="Bookman Old Style" w:eastAsia="Arial Unicode MS" w:hAnsi="Bookman Old Style" w:cstheme="majorBidi"/>
          <w:bCs/>
          <w:sz w:val="21"/>
          <w:szCs w:val="21"/>
        </w:rPr>
        <w:t>a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cabin cabling and termination maintenance Alec site offices 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(liwa, and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airport terminal c4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, blue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water 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project,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Bavalgari project and abudhabi airport 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project,</w:t>
      </w:r>
      <w:r w:rsidR="00391068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Alec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head office.</w:t>
      </w:r>
    </w:p>
    <w:p w:rsidR="00987CB7" w:rsidRPr="001C5BBC" w:rsidRDefault="0023052B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Survey 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for 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Cable pulling </w:t>
      </w:r>
      <w:r w:rsidR="00987CB7" w:rsidRPr="001C5BBC">
        <w:rPr>
          <w:rFonts w:ascii="Bookman Old Style" w:eastAsia="Arial Unicode MS" w:hAnsi="Bookman Old Style" w:cstheme="majorBidi"/>
          <w:bCs/>
          <w:sz w:val="21"/>
          <w:szCs w:val="21"/>
        </w:rPr>
        <w:t>in apartments and buildings.</w:t>
      </w:r>
    </w:p>
    <w:p w:rsidR="00CD10FD" w:rsidRPr="001C5BBC" w:rsidRDefault="00CD10FD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0705DA">
        <w:rPr>
          <w:rFonts w:ascii="Bookman Old Style" w:eastAsia="Arial Unicode MS" w:hAnsi="Bookman Old Style" w:cstheme="majorBidi"/>
          <w:bCs/>
          <w:sz w:val="20"/>
          <w:szCs w:val="20"/>
        </w:rPr>
        <w:t>MDF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to each and every flat sm optical fibre pulling and splicing and </w:t>
      </w:r>
      <w:r w:rsidRPr="000705DA">
        <w:rPr>
          <w:rFonts w:ascii="Bookman Old Style" w:eastAsia="Arial Unicode MS" w:hAnsi="Bookman Old Style" w:cstheme="majorBidi"/>
          <w:bCs/>
          <w:sz w:val="20"/>
          <w:szCs w:val="20"/>
        </w:rPr>
        <w:t>OTDR</w:t>
      </w: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 xml:space="preserve"> testing. </w:t>
      </w:r>
    </w:p>
    <w:p w:rsidR="00987CB7" w:rsidRPr="001C5BBC" w:rsidRDefault="00CD10FD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IDF to flat copper cabling, termination and testing.</w:t>
      </w:r>
    </w:p>
    <w:p w:rsidR="00987CB7" w:rsidRPr="001C5BBC" w:rsidRDefault="00391068" w:rsidP="00987CB7">
      <w:pPr>
        <w:pStyle w:val="ListParagraph"/>
        <w:numPr>
          <w:ilvl w:val="0"/>
          <w:numId w:val="25"/>
        </w:numPr>
        <w:rPr>
          <w:rFonts w:ascii="Bookman Old Style" w:eastAsia="Arial Unicode MS" w:hAnsi="Bookman Old Style" w:cstheme="majorBidi"/>
          <w:bCs/>
          <w:sz w:val="21"/>
          <w:szCs w:val="21"/>
        </w:rPr>
      </w:pPr>
      <w:r w:rsidRPr="001C5BBC">
        <w:rPr>
          <w:rFonts w:ascii="Bookman Old Style" w:eastAsia="Arial Unicode MS" w:hAnsi="Bookman Old Style" w:cstheme="majorBidi"/>
          <w:bCs/>
          <w:sz w:val="21"/>
          <w:szCs w:val="21"/>
        </w:rPr>
        <w:t>Rack to rack cabling and termination FLUK testing</w:t>
      </w:r>
      <w:r w:rsidR="0023052B" w:rsidRPr="001C5BBC">
        <w:rPr>
          <w:rFonts w:ascii="Bookman Old Style" w:eastAsia="Arial Unicode MS" w:hAnsi="Bookman Old Style" w:cstheme="majorBidi"/>
          <w:bCs/>
          <w:sz w:val="21"/>
          <w:szCs w:val="21"/>
        </w:rPr>
        <w:t>.</w:t>
      </w:r>
    </w:p>
    <w:p w:rsidR="001D65FA" w:rsidRPr="00FB7A33" w:rsidRDefault="00391068" w:rsidP="00FB7A33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Cs/>
          <w:sz w:val="21"/>
          <w:szCs w:val="21"/>
        </w:rPr>
      </w:pPr>
      <w:r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Emirates id office data centre rack to rack re patching and labelling </w:t>
      </w:r>
      <w:r w:rsidR="00FB7A33" w:rsidRPr="00FB7A33">
        <w:rPr>
          <w:rFonts w:ascii="Bookman Old Style" w:eastAsia="Arial Unicode MS" w:hAnsi="Bookman Old Style" w:cstheme="majorBidi"/>
          <w:bCs/>
          <w:sz w:val="21"/>
          <w:szCs w:val="21"/>
        </w:rPr>
        <w:t xml:space="preserve">maintenance. </w:t>
      </w:r>
    </w:p>
    <w:p w:rsidR="00F24DF2" w:rsidRPr="00623A50" w:rsidRDefault="0023052B" w:rsidP="00623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sz w:val="22"/>
          <w:szCs w:val="22"/>
          <w:u w:val="single"/>
        </w:rPr>
      </w:pPr>
      <w:r w:rsidRPr="00CD10FD">
        <w:rPr>
          <w:rFonts w:asciiTheme="majorBidi" w:hAnsiTheme="majorBidi" w:cstheme="majorBidi"/>
          <w:b/>
          <w:sz w:val="22"/>
          <w:szCs w:val="22"/>
          <w:u w:val="single"/>
        </w:rPr>
        <w:t>Personal</w:t>
      </w:r>
      <w:r w:rsidR="009C0977" w:rsidRPr="00CD10FD">
        <w:rPr>
          <w:rFonts w:asciiTheme="majorBidi" w:hAnsiTheme="majorBidi" w:cstheme="majorBidi"/>
          <w:b/>
          <w:sz w:val="22"/>
          <w:szCs w:val="22"/>
          <w:u w:val="single"/>
        </w:rPr>
        <w:t xml:space="preserve"> D</w:t>
      </w:r>
      <w:r w:rsidRPr="00CD10FD">
        <w:rPr>
          <w:rFonts w:asciiTheme="majorBidi" w:hAnsiTheme="majorBidi" w:cstheme="majorBidi"/>
          <w:b/>
          <w:sz w:val="22"/>
          <w:szCs w:val="22"/>
          <w:u w:val="single"/>
        </w:rPr>
        <w:t>etails</w:t>
      </w:r>
      <w:r w:rsidR="009C0977" w:rsidRPr="00CD10FD">
        <w:rPr>
          <w:rFonts w:asciiTheme="majorBidi" w:hAnsiTheme="majorBidi" w:cstheme="majorBidi"/>
          <w:b/>
          <w:sz w:val="22"/>
          <w:szCs w:val="22"/>
          <w:u w:val="single"/>
        </w:rPr>
        <w:t>:</w:t>
      </w:r>
    </w:p>
    <w:p w:rsidR="00D06226" w:rsidRPr="00D06226" w:rsidRDefault="00641526" w:rsidP="001C5BBC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Expire Date</w:t>
      </w: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ab/>
      </w:r>
      <w:proofErr w:type="gramStart"/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:14</w:t>
      </w:r>
      <w:proofErr w:type="gramEnd"/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 xml:space="preserve"> / 05 / 2023</w:t>
      </w:r>
      <w:r w:rsidR="00553B03" w:rsidRPr="00D06226">
        <w:rPr>
          <w:rFonts w:ascii="Bookman Old Style" w:eastAsia="Arial Unicode MS" w:hAnsi="Bookman Old Style" w:cstheme="majorBidi"/>
          <w:bCs/>
          <w:sz w:val="22"/>
          <w:szCs w:val="22"/>
        </w:rPr>
        <w:t>.</w:t>
      </w:r>
    </w:p>
    <w:p w:rsidR="00D06226" w:rsidRPr="00D06226" w:rsidRDefault="00641526" w:rsidP="001C5BBC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Present address</w:t>
      </w: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ab/>
        <w:t>:</w:t>
      </w: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ab/>
        <w:t>Bur Dubai</w:t>
      </w:r>
    </w:p>
    <w:p w:rsidR="00F24DF2" w:rsidRPr="00D06226" w:rsidRDefault="0023052B" w:rsidP="00D06226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 xml:space="preserve">Language Known        </w:t>
      </w:r>
      <w:r w:rsidR="00641526" w:rsidRPr="00D06226">
        <w:rPr>
          <w:rFonts w:ascii="Bookman Old Style" w:eastAsia="Arial Unicode MS" w:hAnsi="Bookman Old Style" w:cstheme="majorBidi"/>
          <w:bCs/>
          <w:sz w:val="22"/>
          <w:szCs w:val="22"/>
        </w:rPr>
        <w:t xml:space="preserve">: </w:t>
      </w: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Hindi (Speak, Read &amp; Write)</w:t>
      </w:r>
    </w:p>
    <w:p w:rsidR="0023052B" w:rsidRPr="00D06226" w:rsidRDefault="0023052B" w:rsidP="00D06226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Malayalam (Speak)</w:t>
      </w:r>
    </w:p>
    <w:p w:rsidR="0023052B" w:rsidRPr="00D06226" w:rsidRDefault="0023052B" w:rsidP="00D06226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English (Speak, Read &amp; Write)</w:t>
      </w:r>
    </w:p>
    <w:p w:rsidR="00D06226" w:rsidRDefault="0023052B" w:rsidP="001C5BBC">
      <w:pPr>
        <w:ind w:left="720"/>
        <w:rPr>
          <w:rFonts w:ascii="Bookman Old Style" w:eastAsia="Arial Unicode MS" w:hAnsi="Bookman Old Style" w:cstheme="majorBidi"/>
          <w:bCs/>
          <w:sz w:val="22"/>
          <w:szCs w:val="22"/>
        </w:rPr>
      </w:pPr>
      <w:r w:rsidRPr="00D06226">
        <w:rPr>
          <w:rFonts w:ascii="Bookman Old Style" w:eastAsia="Arial Unicode MS" w:hAnsi="Bookman Old Style" w:cstheme="majorBidi"/>
          <w:bCs/>
          <w:sz w:val="22"/>
          <w:szCs w:val="22"/>
        </w:rPr>
        <w:t>Telugu (Speak, Read &amp; Write)</w:t>
      </w:r>
    </w:p>
    <w:p w:rsidR="00D06226" w:rsidRPr="00FB7A33" w:rsidRDefault="005D4FB0" w:rsidP="001C5BBC">
      <w:pPr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</w:pPr>
      <w:r w:rsidRPr="00FB7A33">
        <w:rPr>
          <w:rFonts w:ascii="Bookman Old Style" w:eastAsia="Arial Unicode MS" w:hAnsi="Bookman Old Style" w:cstheme="majorBidi"/>
          <w:bCs/>
          <w:sz w:val="22"/>
          <w:szCs w:val="22"/>
          <w:u w:val="single"/>
        </w:rPr>
        <w:t>DECLARATION:</w:t>
      </w:r>
    </w:p>
    <w:p w:rsidR="001D65FA" w:rsidRPr="00FB7A33" w:rsidRDefault="00641526" w:rsidP="00623A50">
      <w:pPr>
        <w:ind w:left="720"/>
        <w:rPr>
          <w:rFonts w:asciiTheme="minorBidi" w:eastAsia="Arial Unicode MS" w:hAnsiTheme="minorBidi" w:cstheme="minorBidi"/>
          <w:b/>
          <w:sz w:val="22"/>
          <w:szCs w:val="22"/>
        </w:rPr>
      </w:pPr>
      <w:r w:rsidRPr="00FB7A33">
        <w:rPr>
          <w:rFonts w:ascii="Bookman Old Style" w:eastAsia="Arial Unicode MS" w:hAnsi="Bookman Old Style" w:cstheme="majorBidi"/>
          <w:b/>
          <w:sz w:val="22"/>
          <w:szCs w:val="22"/>
        </w:rPr>
        <w:t>I</w:t>
      </w:r>
      <w:r w:rsidRPr="00FB7A33">
        <w:rPr>
          <w:rFonts w:asciiTheme="minorBidi" w:eastAsia="Arial Unicode MS" w:hAnsiTheme="minorBidi" w:cstheme="minorBidi"/>
          <w:b/>
          <w:sz w:val="22"/>
          <w:szCs w:val="22"/>
        </w:rPr>
        <w:t xml:space="preserve"> hereby declared that all the informa</w:t>
      </w:r>
      <w:r w:rsidR="009C0977" w:rsidRPr="00FB7A33">
        <w:rPr>
          <w:rFonts w:asciiTheme="minorBidi" w:eastAsia="Arial Unicode MS" w:hAnsiTheme="minorBidi" w:cstheme="minorBidi"/>
          <w:b/>
          <w:sz w:val="22"/>
          <w:szCs w:val="22"/>
        </w:rPr>
        <w:t xml:space="preserve">tion provided in above are true </w:t>
      </w:r>
      <w:r w:rsidRPr="00FB7A33">
        <w:rPr>
          <w:rFonts w:asciiTheme="minorBidi" w:eastAsia="Arial Unicode MS" w:hAnsiTheme="minorBidi" w:cstheme="minorBidi"/>
          <w:b/>
          <w:sz w:val="22"/>
          <w:szCs w:val="22"/>
        </w:rPr>
        <w:t xml:space="preserve">and correct in the best of my knowledge. </w:t>
      </w:r>
    </w:p>
    <w:sectPr w:rsidR="001D65FA" w:rsidRPr="00FB7A33" w:rsidSect="00F24DF2">
      <w:pgSz w:w="11906" w:h="16838"/>
      <w:pgMar w:top="27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1C"/>
      </v:shape>
    </w:pict>
  </w:numPicBullet>
  <w:abstractNum w:abstractNumId="0">
    <w:nsid w:val="00000001"/>
    <w:multiLevelType w:val="hybridMultilevel"/>
    <w:tmpl w:val="29B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A00A5"/>
    <w:multiLevelType w:val="hybridMultilevel"/>
    <w:tmpl w:val="8DFEF54E"/>
    <w:lvl w:ilvl="0" w:tplc="422AD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70B5555"/>
    <w:multiLevelType w:val="hybridMultilevel"/>
    <w:tmpl w:val="DC6CB3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42AEA"/>
    <w:multiLevelType w:val="hybridMultilevel"/>
    <w:tmpl w:val="33BC3C02"/>
    <w:lvl w:ilvl="0" w:tplc="04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0A477D3B"/>
    <w:multiLevelType w:val="hybridMultilevel"/>
    <w:tmpl w:val="673AB174"/>
    <w:lvl w:ilvl="0" w:tplc="2D4C2C7A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8A8"/>
    <w:multiLevelType w:val="hybridMultilevel"/>
    <w:tmpl w:val="94840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0469"/>
    <w:multiLevelType w:val="hybridMultilevel"/>
    <w:tmpl w:val="9C2CAE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658F1"/>
    <w:multiLevelType w:val="hybridMultilevel"/>
    <w:tmpl w:val="90D010BC"/>
    <w:lvl w:ilvl="0" w:tplc="617C4E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F26238D"/>
    <w:multiLevelType w:val="hybridMultilevel"/>
    <w:tmpl w:val="D9344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418C"/>
    <w:multiLevelType w:val="hybridMultilevel"/>
    <w:tmpl w:val="D054E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43ED"/>
    <w:multiLevelType w:val="hybridMultilevel"/>
    <w:tmpl w:val="352C5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3B75"/>
    <w:multiLevelType w:val="hybridMultilevel"/>
    <w:tmpl w:val="40602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7770"/>
    <w:multiLevelType w:val="hybridMultilevel"/>
    <w:tmpl w:val="AD3A2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131B9"/>
    <w:multiLevelType w:val="hybridMultilevel"/>
    <w:tmpl w:val="9104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FA0A90"/>
    <w:multiLevelType w:val="hybridMultilevel"/>
    <w:tmpl w:val="BEEC15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F93FB3"/>
    <w:multiLevelType w:val="hybridMultilevel"/>
    <w:tmpl w:val="E29AF0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95070"/>
    <w:multiLevelType w:val="hybridMultilevel"/>
    <w:tmpl w:val="2E000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1B66"/>
    <w:multiLevelType w:val="hybridMultilevel"/>
    <w:tmpl w:val="7CC6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41CDC"/>
    <w:multiLevelType w:val="hybridMultilevel"/>
    <w:tmpl w:val="E4C4CB28"/>
    <w:lvl w:ilvl="0" w:tplc="79D41600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AAC5E11"/>
    <w:multiLevelType w:val="hybridMultilevel"/>
    <w:tmpl w:val="1D26B1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58708A"/>
    <w:multiLevelType w:val="hybridMultilevel"/>
    <w:tmpl w:val="AD04FAB6"/>
    <w:lvl w:ilvl="0" w:tplc="2F72997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7AE7CD0"/>
    <w:multiLevelType w:val="hybridMultilevel"/>
    <w:tmpl w:val="A58453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313F3"/>
    <w:multiLevelType w:val="hybridMultilevel"/>
    <w:tmpl w:val="CC429544"/>
    <w:lvl w:ilvl="0" w:tplc="F70C23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74C44"/>
    <w:multiLevelType w:val="hybridMultilevel"/>
    <w:tmpl w:val="34E6E30C"/>
    <w:lvl w:ilvl="0" w:tplc="0AC6A3A4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9BC0C1B"/>
    <w:multiLevelType w:val="hybridMultilevel"/>
    <w:tmpl w:val="55F2AEB8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6B3B1382"/>
    <w:multiLevelType w:val="hybridMultilevel"/>
    <w:tmpl w:val="5CA48A08"/>
    <w:lvl w:ilvl="0" w:tplc="D018AA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A5F4FE8"/>
    <w:multiLevelType w:val="hybridMultilevel"/>
    <w:tmpl w:val="5CA23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26"/>
  </w:num>
  <w:num w:numId="8">
    <w:abstractNumId w:val="24"/>
  </w:num>
  <w:num w:numId="9">
    <w:abstractNumId w:val="18"/>
  </w:num>
  <w:num w:numId="10">
    <w:abstractNumId w:val="17"/>
  </w:num>
  <w:num w:numId="11">
    <w:abstractNumId w:val="5"/>
  </w:num>
  <w:num w:numId="12">
    <w:abstractNumId w:val="19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  <w:num w:numId="17">
    <w:abstractNumId w:val="20"/>
  </w:num>
  <w:num w:numId="18">
    <w:abstractNumId w:val="23"/>
  </w:num>
  <w:num w:numId="19">
    <w:abstractNumId w:val="14"/>
  </w:num>
  <w:num w:numId="20">
    <w:abstractNumId w:val="2"/>
  </w:num>
  <w:num w:numId="21">
    <w:abstractNumId w:val="21"/>
  </w:num>
  <w:num w:numId="22">
    <w:abstractNumId w:val="11"/>
  </w:num>
  <w:num w:numId="23">
    <w:abstractNumId w:val="8"/>
  </w:num>
  <w:num w:numId="24">
    <w:abstractNumId w:val="9"/>
  </w:num>
  <w:num w:numId="25">
    <w:abstractNumId w:val="13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F24DF2"/>
    <w:rsid w:val="00023C16"/>
    <w:rsid w:val="00041A78"/>
    <w:rsid w:val="0006343B"/>
    <w:rsid w:val="000705DA"/>
    <w:rsid w:val="000A58F4"/>
    <w:rsid w:val="000D1512"/>
    <w:rsid w:val="000D4535"/>
    <w:rsid w:val="00110CB0"/>
    <w:rsid w:val="001B2102"/>
    <w:rsid w:val="001C5BBC"/>
    <w:rsid w:val="001D65FA"/>
    <w:rsid w:val="001F33E1"/>
    <w:rsid w:val="00213DC8"/>
    <w:rsid w:val="0023052B"/>
    <w:rsid w:val="002657DB"/>
    <w:rsid w:val="00265835"/>
    <w:rsid w:val="002B432C"/>
    <w:rsid w:val="003313B0"/>
    <w:rsid w:val="003372E5"/>
    <w:rsid w:val="00380C15"/>
    <w:rsid w:val="00391068"/>
    <w:rsid w:val="003E005B"/>
    <w:rsid w:val="00414AED"/>
    <w:rsid w:val="00460FD1"/>
    <w:rsid w:val="00553B03"/>
    <w:rsid w:val="0058590F"/>
    <w:rsid w:val="005D4FB0"/>
    <w:rsid w:val="005E12E7"/>
    <w:rsid w:val="006202D5"/>
    <w:rsid w:val="00623A50"/>
    <w:rsid w:val="00641526"/>
    <w:rsid w:val="006872A8"/>
    <w:rsid w:val="006A1463"/>
    <w:rsid w:val="00703C2E"/>
    <w:rsid w:val="0072262B"/>
    <w:rsid w:val="0074151E"/>
    <w:rsid w:val="0077457D"/>
    <w:rsid w:val="008654CD"/>
    <w:rsid w:val="00896049"/>
    <w:rsid w:val="00974F67"/>
    <w:rsid w:val="00987CB7"/>
    <w:rsid w:val="009C0977"/>
    <w:rsid w:val="00A156E8"/>
    <w:rsid w:val="00A30BBA"/>
    <w:rsid w:val="00A67847"/>
    <w:rsid w:val="00B23995"/>
    <w:rsid w:val="00B260D5"/>
    <w:rsid w:val="00B83B02"/>
    <w:rsid w:val="00BE34CC"/>
    <w:rsid w:val="00C35481"/>
    <w:rsid w:val="00CD10FD"/>
    <w:rsid w:val="00CE14E1"/>
    <w:rsid w:val="00D06226"/>
    <w:rsid w:val="00D55F78"/>
    <w:rsid w:val="00D573DE"/>
    <w:rsid w:val="00D65DA2"/>
    <w:rsid w:val="00D94A5F"/>
    <w:rsid w:val="00DD20A6"/>
    <w:rsid w:val="00DD6F51"/>
    <w:rsid w:val="00E12D9E"/>
    <w:rsid w:val="00EE2D4D"/>
    <w:rsid w:val="00EF4884"/>
    <w:rsid w:val="00F24DF2"/>
    <w:rsid w:val="00F840FE"/>
    <w:rsid w:val="00FA6133"/>
    <w:rsid w:val="00FB7A33"/>
    <w:rsid w:val="00FD2743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2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23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2D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99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2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95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3A5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15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hu.3786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23B4-17DE-42AA-93D9-5031F1C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PALLIKODA MADHU</vt:lpstr>
    </vt:vector>
  </TitlesOfParts>
  <Company>&lt;arabianhorse&gt;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PALLIKODA MADHU</dc:title>
  <dc:creator>user</dc:creator>
  <cp:lastModifiedBy>HRDESK4</cp:lastModifiedBy>
  <cp:revision>3</cp:revision>
  <dcterms:created xsi:type="dcterms:W3CDTF">2017-11-06T09:12:00Z</dcterms:created>
  <dcterms:modified xsi:type="dcterms:W3CDTF">2018-03-16T10:38:00Z</dcterms:modified>
</cp:coreProperties>
</file>