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2" w:rsidRDefault="00100744">
      <w:pPr>
        <w:ind w:left="360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noProof/>
          <w:sz w:val="53"/>
          <w:szCs w:val="53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5715635</wp:posOffset>
            </wp:positionH>
            <wp:positionV relativeFrom="page">
              <wp:posOffset>685800</wp:posOffset>
            </wp:positionV>
            <wp:extent cx="1104265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itannic Bold" w:eastAsia="Britannic Bold" w:hAnsi="Britannic Bold" w:cs="Britannic Bold"/>
          <w:b/>
          <w:bCs/>
          <w:sz w:val="53"/>
          <w:szCs w:val="53"/>
        </w:rPr>
        <w:t>Anwar</w:t>
      </w:r>
    </w:p>
    <w:p w:rsidR="00D760D2" w:rsidRDefault="00D760D2">
      <w:pPr>
        <w:spacing w:line="11" w:lineRule="exact"/>
        <w:rPr>
          <w:sz w:val="24"/>
          <w:szCs w:val="24"/>
        </w:rPr>
      </w:pPr>
    </w:p>
    <w:p w:rsidR="00100744" w:rsidRDefault="00100744">
      <w:pPr>
        <w:ind w:left="360"/>
        <w:rPr>
          <w:rFonts w:ascii="Verdana" w:eastAsia="Verdana" w:hAnsi="Verdana" w:cs="Verdana"/>
          <w:sz w:val="23"/>
          <w:szCs w:val="23"/>
        </w:rPr>
      </w:pPr>
    </w:p>
    <w:p w:rsidR="00D760D2" w:rsidRDefault="00100744">
      <w:pPr>
        <w:ind w:left="360"/>
        <w:rPr>
          <w:sz w:val="20"/>
          <w:szCs w:val="20"/>
        </w:rPr>
      </w:pPr>
      <w:hyperlink r:id="rId6" w:history="1">
        <w:r w:rsidRPr="00000BFC">
          <w:rPr>
            <w:rStyle w:val="Hyperlink"/>
            <w:rFonts w:ascii="Verdana" w:eastAsia="Verdana" w:hAnsi="Verdana" w:cs="Verdana"/>
            <w:sz w:val="23"/>
            <w:szCs w:val="23"/>
          </w:rPr>
          <w:t>Anwar.378710@2freemail.com</w:t>
        </w:r>
      </w:hyperlink>
      <w:r>
        <w:rPr>
          <w:rFonts w:ascii="Verdana" w:eastAsia="Verdana" w:hAnsi="Verdana" w:cs="Verdana"/>
          <w:sz w:val="23"/>
          <w:szCs w:val="23"/>
        </w:rPr>
        <w:t xml:space="preserve"> </w:t>
      </w:r>
    </w:p>
    <w:p w:rsidR="00100744" w:rsidRDefault="00100744">
      <w:pPr>
        <w:spacing w:line="233" w:lineRule="auto"/>
        <w:ind w:left="360"/>
        <w:rPr>
          <w:sz w:val="24"/>
          <w:szCs w:val="24"/>
        </w:rPr>
      </w:pPr>
    </w:p>
    <w:p w:rsidR="00D760D2" w:rsidRDefault="00100744">
      <w:pPr>
        <w:spacing w:line="233" w:lineRule="auto"/>
        <w:ind w:left="360"/>
        <w:rPr>
          <w:sz w:val="20"/>
          <w:szCs w:val="20"/>
        </w:rPr>
      </w:pPr>
      <w:r>
        <w:rPr>
          <w:sz w:val="24"/>
          <w:szCs w:val="24"/>
        </w:rPr>
        <w:t>C/o-+971505891826</w:t>
      </w: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300" w:lineRule="exact"/>
        <w:rPr>
          <w:sz w:val="24"/>
          <w:szCs w:val="24"/>
        </w:rPr>
      </w:pPr>
    </w:p>
    <w:p w:rsidR="00D760D2" w:rsidRDefault="00100744">
      <w:pPr>
        <w:spacing w:line="241" w:lineRule="auto"/>
        <w:ind w:left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be a part of a leading company in Event Management and Marketing, Sales Management and Client Services in which, I have gained considerable </w:t>
      </w:r>
      <w:r>
        <w:rPr>
          <w:rFonts w:ascii="Verdana" w:eastAsia="Verdana" w:hAnsi="Verdana" w:cs="Verdana"/>
          <w:sz w:val="20"/>
          <w:szCs w:val="20"/>
        </w:rPr>
        <w:t>achievements and talents, eager to learn and grow new techniques and business in competitive market.</w:t>
      </w:r>
    </w:p>
    <w:p w:rsidR="00D760D2" w:rsidRDefault="00D760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18pt,8.75pt" to="496.5pt,8.75pt" o:allowincell="f"/>
        </w:pict>
      </w: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348" w:lineRule="exact"/>
        <w:rPr>
          <w:sz w:val="24"/>
          <w:szCs w:val="24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Information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780"/>
        <w:gridCol w:w="6380"/>
      </w:tblGrid>
      <w:tr w:rsidR="00D760D2">
        <w:trPr>
          <w:trHeight w:val="236"/>
        </w:trPr>
        <w:tc>
          <w:tcPr>
            <w:tcW w:w="1780" w:type="dxa"/>
            <w:vAlign w:val="bottom"/>
          </w:tcPr>
          <w:p w:rsidR="00D760D2" w:rsidRDefault="0010074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Father’s Name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spacing w:line="235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spacing w:line="235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M.A.Khalique Hashmi  (Late)</w:t>
            </w:r>
          </w:p>
        </w:tc>
      </w:tr>
      <w:tr w:rsidR="00D760D2">
        <w:trPr>
          <w:trHeight w:val="240"/>
        </w:trPr>
        <w:tc>
          <w:tcPr>
            <w:tcW w:w="1780" w:type="dxa"/>
            <w:vAlign w:val="bottom"/>
          </w:tcPr>
          <w:p w:rsidR="00D760D2" w:rsidRDefault="0010074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spacing w:line="240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 May 1970</w:t>
            </w:r>
          </w:p>
        </w:tc>
      </w:tr>
      <w:tr w:rsidR="00D760D2">
        <w:trPr>
          <w:trHeight w:val="241"/>
        </w:trPr>
        <w:tc>
          <w:tcPr>
            <w:tcW w:w="1780" w:type="dxa"/>
            <w:vAlign w:val="bottom"/>
          </w:tcPr>
          <w:p w:rsidR="00D760D2" w:rsidRDefault="001007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Place of Birth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spacing w:line="241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Karachi-Pakistan</w:t>
            </w:r>
          </w:p>
        </w:tc>
      </w:tr>
      <w:tr w:rsidR="00D760D2">
        <w:trPr>
          <w:trHeight w:val="255"/>
        </w:trPr>
        <w:tc>
          <w:tcPr>
            <w:tcW w:w="1780" w:type="dxa"/>
            <w:vAlign w:val="bottom"/>
          </w:tcPr>
          <w:p w:rsidR="00D760D2" w:rsidRDefault="0010074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Islam</w:t>
            </w:r>
          </w:p>
        </w:tc>
      </w:tr>
      <w:tr w:rsidR="00D760D2">
        <w:trPr>
          <w:trHeight w:val="240"/>
        </w:trPr>
        <w:tc>
          <w:tcPr>
            <w:tcW w:w="1780" w:type="dxa"/>
            <w:vAlign w:val="bottom"/>
          </w:tcPr>
          <w:p w:rsidR="00D760D2" w:rsidRDefault="0010074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Res. Address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spacing w:line="241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D-35, Rose Garden, Gulistan-e-Jauhar, Block # 13, Karachi.</w:t>
            </w:r>
          </w:p>
        </w:tc>
      </w:tr>
      <w:tr w:rsidR="00D760D2">
        <w:trPr>
          <w:trHeight w:val="240"/>
        </w:trPr>
        <w:tc>
          <w:tcPr>
            <w:tcW w:w="1780" w:type="dxa"/>
            <w:vAlign w:val="bottom"/>
          </w:tcPr>
          <w:p w:rsidR="00D760D2" w:rsidRDefault="0010074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Res. Tel.</w:t>
            </w:r>
          </w:p>
        </w:tc>
        <w:tc>
          <w:tcPr>
            <w:tcW w:w="780" w:type="dxa"/>
            <w:vAlign w:val="bottom"/>
          </w:tcPr>
          <w:p w:rsidR="00D760D2" w:rsidRDefault="00100744">
            <w:pPr>
              <w:spacing w:line="240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6380" w:type="dxa"/>
            <w:vAlign w:val="bottom"/>
          </w:tcPr>
          <w:p w:rsidR="00D760D2" w:rsidRDefault="00100744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+92-21-333-3877307</w:t>
            </w:r>
          </w:p>
        </w:tc>
      </w:tr>
    </w:tbl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329" w:lineRule="exact"/>
        <w:rPr>
          <w:sz w:val="24"/>
          <w:szCs w:val="24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Skills &amp; Abilities</w:t>
      </w:r>
    </w:p>
    <w:p w:rsidR="00D760D2" w:rsidRDefault="00100744">
      <w:pPr>
        <w:numPr>
          <w:ilvl w:val="0"/>
          <w:numId w:val="1"/>
        </w:numPr>
        <w:tabs>
          <w:tab w:val="left" w:pos="1080"/>
        </w:tabs>
        <w:ind w:left="108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Proficiency in using Computer Application &amp; Graphic Software; Windows, MS Office, Internet, Social Networking Software, Adobe </w:t>
      </w:r>
      <w:r>
        <w:rPr>
          <w:rFonts w:ascii="Verdana" w:eastAsia="Verdana" w:hAnsi="Verdana" w:cs="Verdana"/>
          <w:sz w:val="20"/>
          <w:szCs w:val="20"/>
        </w:rPr>
        <w:t>Photoshop, Freehand, Coral Draw, In page etc.</w:t>
      </w:r>
    </w:p>
    <w:p w:rsidR="00D760D2" w:rsidRDefault="00D760D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1"/>
        </w:numPr>
        <w:tabs>
          <w:tab w:val="left" w:pos="1080"/>
        </w:tabs>
        <w:spacing w:line="234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designing and creative capabilities using computer softwares and other mediums; wood, metal, plastics, glass, papers and display products.</w:t>
      </w:r>
    </w:p>
    <w:p w:rsidR="00D760D2" w:rsidRDefault="00100744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Having Managerial and activation capabilities especially in </w:t>
      </w:r>
      <w:r>
        <w:rPr>
          <w:rFonts w:ascii="Verdana" w:eastAsia="Verdana" w:hAnsi="Verdana" w:cs="Verdana"/>
          <w:sz w:val="20"/>
          <w:szCs w:val="20"/>
        </w:rPr>
        <w:t>events and fabrications.</w:t>
      </w:r>
    </w:p>
    <w:p w:rsidR="00D760D2" w:rsidRDefault="00D760D2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1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under pressure and a good learner.</w:t>
      </w:r>
    </w:p>
    <w:p w:rsidR="00D760D2" w:rsidRDefault="00D760D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Good visionary capabilities.</w:t>
      </w:r>
    </w:p>
    <w:p w:rsidR="00D760D2" w:rsidRDefault="00D760D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Speaks good English and interact with other nationalities easily.</w:t>
      </w: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00" w:lineRule="exact"/>
        <w:rPr>
          <w:sz w:val="24"/>
          <w:szCs w:val="24"/>
        </w:rPr>
      </w:pPr>
    </w:p>
    <w:p w:rsidR="00D760D2" w:rsidRDefault="00D760D2">
      <w:pPr>
        <w:spacing w:line="228" w:lineRule="exact"/>
        <w:rPr>
          <w:sz w:val="24"/>
          <w:szCs w:val="24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Hobbies &amp; Interests</w:t>
      </w:r>
    </w:p>
    <w:p w:rsidR="00D760D2" w:rsidRDefault="00D760D2">
      <w:pPr>
        <w:spacing w:line="2" w:lineRule="exact"/>
        <w:rPr>
          <w:sz w:val="24"/>
          <w:szCs w:val="24"/>
        </w:rPr>
      </w:pPr>
    </w:p>
    <w:p w:rsidR="00D760D2" w:rsidRDefault="00100744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Traveling.</w:t>
      </w:r>
    </w:p>
    <w:p w:rsidR="00D760D2" w:rsidRDefault="00100744">
      <w:pPr>
        <w:tabs>
          <w:tab w:val="left" w:pos="1060"/>
        </w:tabs>
        <w:spacing w:line="235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Reading Books especially autobiographies, Ma</w:t>
      </w:r>
      <w:r>
        <w:rPr>
          <w:rFonts w:ascii="Verdana" w:eastAsia="Verdana" w:hAnsi="Verdana" w:cs="Verdana"/>
          <w:sz w:val="20"/>
          <w:szCs w:val="20"/>
        </w:rPr>
        <w:t>nagement, Market ing &amp; Skills.</w:t>
      </w:r>
    </w:p>
    <w:p w:rsidR="00D760D2" w:rsidRDefault="00100744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Watching movies and documentaries esp. National Geographic &amp; Discovery.</w:t>
      </w:r>
    </w:p>
    <w:p w:rsidR="00D760D2" w:rsidRDefault="00D760D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3"/>
        </w:numPr>
        <w:tabs>
          <w:tab w:val="left" w:pos="1080"/>
        </w:tabs>
        <w:spacing w:line="233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Learning different skills in designing and fabrication.</w:t>
      </w:r>
    </w:p>
    <w:p w:rsidR="00D760D2" w:rsidRDefault="00D760D2">
      <w:pPr>
        <w:sectPr w:rsidR="00D760D2">
          <w:pgSz w:w="12240" w:h="15840"/>
          <w:pgMar w:top="1315" w:right="700" w:bottom="1440" w:left="1440" w:header="0" w:footer="0" w:gutter="0"/>
          <w:cols w:space="720" w:equalWidth="0">
            <w:col w:w="10100"/>
          </w:cols>
        </w:sectPr>
      </w:pPr>
    </w:p>
    <w:p w:rsidR="00D760D2" w:rsidRDefault="00D760D2">
      <w:pPr>
        <w:spacing w:line="219" w:lineRule="exact"/>
        <w:rPr>
          <w:sz w:val="20"/>
          <w:szCs w:val="20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Education</w:t>
      </w:r>
    </w:p>
    <w:p w:rsidR="00D760D2" w:rsidRDefault="00100744">
      <w:pPr>
        <w:spacing w:line="245" w:lineRule="auto"/>
        <w:ind w:left="360" w:righ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Bachelors in Commerce (B.Com) in good second division from Govt. </w:t>
      </w:r>
      <w:r>
        <w:rPr>
          <w:rFonts w:ascii="Verdana" w:eastAsia="Verdana" w:hAnsi="Verdana" w:cs="Verdana"/>
          <w:sz w:val="20"/>
          <w:szCs w:val="20"/>
        </w:rPr>
        <w:t>Islamia Arts &amp; Commerce College (Karachi-Pakistan)</w:t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27" w:lineRule="exact"/>
        <w:rPr>
          <w:sz w:val="20"/>
          <w:szCs w:val="20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Experience Details</w:t>
      </w:r>
    </w:p>
    <w:p w:rsidR="00D760D2" w:rsidRDefault="00D760D2">
      <w:pPr>
        <w:sectPr w:rsidR="00D760D2">
          <w:pgSz w:w="12240" w:h="15840"/>
          <w:pgMar w:top="1440" w:right="700" w:bottom="1440" w:left="1440" w:header="0" w:footer="0" w:gutter="0"/>
          <w:cols w:space="720" w:equalWidth="0">
            <w:col w:w="10100"/>
          </w:cols>
        </w:sectPr>
      </w:pPr>
    </w:p>
    <w:p w:rsidR="00D760D2" w:rsidRDefault="00100744">
      <w:pPr>
        <w:spacing w:line="229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2009 – till date.</w:t>
      </w:r>
    </w:p>
    <w:p w:rsidR="00D760D2" w:rsidRDefault="00D760D2">
      <w:pPr>
        <w:spacing w:line="26" w:lineRule="exact"/>
        <w:rPr>
          <w:sz w:val="20"/>
          <w:szCs w:val="20"/>
        </w:rPr>
      </w:pP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num="2" w:space="720" w:equalWidth="0">
            <w:col w:w="820" w:space="260"/>
            <w:col w:w="9020"/>
          </w:cols>
        </w:sectPr>
      </w:pPr>
    </w:p>
    <w:p w:rsidR="00D760D2" w:rsidRDefault="00D760D2">
      <w:pPr>
        <w:spacing w:line="7" w:lineRule="exact"/>
        <w:rPr>
          <w:sz w:val="20"/>
          <w:szCs w:val="20"/>
        </w:rPr>
      </w:pPr>
    </w:p>
    <w:p w:rsidR="00D760D2" w:rsidRDefault="00100744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Client Service Manager:</w:t>
      </w:r>
    </w:p>
    <w:p w:rsidR="00D760D2" w:rsidRDefault="00D760D2">
      <w:pPr>
        <w:spacing w:line="15" w:lineRule="exact"/>
        <w:rPr>
          <w:sz w:val="20"/>
          <w:szCs w:val="20"/>
        </w:rPr>
      </w:pPr>
    </w:p>
    <w:p w:rsidR="00D760D2" w:rsidRDefault="00100744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Industry: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Adplus Marketing Services (Karachi)</w:t>
      </w:r>
    </w:p>
    <w:p w:rsidR="00D760D2" w:rsidRDefault="00D760D2">
      <w:pPr>
        <w:spacing w:line="5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Events Activation, Merchandising &amp; Marketing</w:t>
      </w:r>
    </w:p>
    <w:p w:rsidR="00D760D2" w:rsidRDefault="00D760D2">
      <w:pPr>
        <w:spacing w:line="217" w:lineRule="exact"/>
        <w:rPr>
          <w:sz w:val="20"/>
          <w:szCs w:val="20"/>
        </w:rPr>
      </w:pP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num="2" w:space="720" w:equalWidth="0">
            <w:col w:w="3960" w:space="720"/>
            <w:col w:w="5420"/>
          </w:cols>
        </w:sectPr>
      </w:pPr>
    </w:p>
    <w:p w:rsidR="00D760D2" w:rsidRDefault="00D760D2">
      <w:pPr>
        <w:spacing w:line="44" w:lineRule="exact"/>
        <w:rPr>
          <w:sz w:val="20"/>
          <w:szCs w:val="20"/>
        </w:rPr>
      </w:pPr>
    </w:p>
    <w:p w:rsidR="00D760D2" w:rsidRDefault="00100744">
      <w:pPr>
        <w:spacing w:line="239" w:lineRule="auto"/>
        <w:ind w:left="108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Duties: Coordinate/supervise events and BTL Activations, timely activation of the projects, manage all fabrication projects like Display Stalls, POS Displays and materials , printing materials, coordinate with the clients in theirs p</w:t>
      </w:r>
      <w:r>
        <w:rPr>
          <w:rFonts w:ascii="Verdana" w:eastAsia="Verdana" w:hAnsi="Verdana" w:cs="Verdana"/>
          <w:sz w:val="20"/>
          <w:szCs w:val="20"/>
        </w:rPr>
        <w:t>rojects, and manage teams of the events and fabrication.</w:t>
      </w: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space="720" w:equalWidth="0">
            <w:col w:w="10100"/>
          </w:cols>
        </w:sectPr>
      </w:pPr>
    </w:p>
    <w:p w:rsidR="00D760D2" w:rsidRDefault="00D760D2">
      <w:pPr>
        <w:spacing w:line="241" w:lineRule="exact"/>
        <w:rPr>
          <w:sz w:val="20"/>
          <w:szCs w:val="20"/>
        </w:rPr>
      </w:pPr>
    </w:p>
    <w:p w:rsidR="00D760D2" w:rsidRDefault="0010074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D760D2">
      <w:pPr>
        <w:spacing w:line="221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2003 to 2009.</w:t>
      </w:r>
    </w:p>
    <w:p w:rsidR="00D760D2" w:rsidRDefault="00D760D2">
      <w:pPr>
        <w:spacing w:line="4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Sr. Sales Officer:</w:t>
      </w:r>
    </w:p>
    <w:p w:rsidR="00D760D2" w:rsidRDefault="00D760D2">
      <w:pPr>
        <w:spacing w:line="30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Industry: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61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S. Ejazuddin &amp; Co. (Karachi)</w:t>
      </w:r>
    </w:p>
    <w:p w:rsidR="00D760D2" w:rsidRDefault="00D760D2">
      <w:pPr>
        <w:spacing w:line="20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Medical &amp; Surgical Products Marketing</w:t>
      </w:r>
    </w:p>
    <w:p w:rsidR="00D760D2" w:rsidRDefault="00D760D2">
      <w:pPr>
        <w:spacing w:line="217" w:lineRule="exact"/>
        <w:rPr>
          <w:sz w:val="20"/>
          <w:szCs w:val="20"/>
        </w:rPr>
      </w:pP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num="3" w:space="720" w:equalWidth="0">
            <w:col w:w="820" w:space="260"/>
            <w:col w:w="2880" w:space="720"/>
            <w:col w:w="5420"/>
          </w:cols>
        </w:sectPr>
      </w:pPr>
    </w:p>
    <w:p w:rsidR="00D760D2" w:rsidRDefault="00D760D2">
      <w:pPr>
        <w:spacing w:line="38" w:lineRule="exact"/>
        <w:rPr>
          <w:sz w:val="20"/>
          <w:szCs w:val="20"/>
        </w:rPr>
      </w:pPr>
    </w:p>
    <w:p w:rsidR="00D760D2" w:rsidRDefault="00100744">
      <w:pPr>
        <w:tabs>
          <w:tab w:val="left" w:pos="2000"/>
          <w:tab w:val="left" w:pos="4440"/>
          <w:tab w:val="left" w:pos="5180"/>
          <w:tab w:val="left" w:pos="6000"/>
          <w:tab w:val="left" w:pos="7000"/>
          <w:tab w:val="left" w:pos="7420"/>
          <w:tab w:val="left" w:pos="7960"/>
          <w:tab w:val="left" w:pos="9040"/>
        </w:tabs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Duties:</w:t>
      </w:r>
      <w:r>
        <w:rPr>
          <w:rFonts w:ascii="Verdana" w:eastAsia="Verdana" w:hAnsi="Verdana" w:cs="Verdana"/>
          <w:sz w:val="20"/>
          <w:szCs w:val="20"/>
        </w:rPr>
        <w:tab/>
        <w:t>Supervise/Co-ordinate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Sales</w:t>
      </w:r>
      <w:r>
        <w:rPr>
          <w:rFonts w:ascii="Verdana" w:eastAsia="Verdana" w:hAnsi="Verdana" w:cs="Verdana"/>
          <w:sz w:val="20"/>
          <w:szCs w:val="20"/>
        </w:rPr>
        <w:tab/>
        <w:t>force,</w:t>
      </w:r>
      <w:r>
        <w:rPr>
          <w:rFonts w:ascii="Verdana" w:eastAsia="Verdana" w:hAnsi="Verdana" w:cs="Verdana"/>
          <w:sz w:val="20"/>
          <w:szCs w:val="20"/>
        </w:rPr>
        <w:tab/>
        <w:t>surveys</w:t>
      </w:r>
      <w:r>
        <w:rPr>
          <w:rFonts w:ascii="Verdana" w:eastAsia="Verdana" w:hAnsi="Verdana" w:cs="Verdana"/>
          <w:sz w:val="20"/>
          <w:szCs w:val="20"/>
        </w:rPr>
        <w:tab/>
        <w:t>of</w:t>
      </w:r>
      <w:r>
        <w:rPr>
          <w:rFonts w:ascii="Verdana" w:eastAsia="Verdana" w:hAnsi="Verdana" w:cs="Verdana"/>
          <w:sz w:val="20"/>
          <w:szCs w:val="20"/>
        </w:rPr>
        <w:tab/>
        <w:t>the</w:t>
      </w:r>
      <w:r>
        <w:rPr>
          <w:rFonts w:ascii="Verdana" w:eastAsia="Verdana" w:hAnsi="Verdana" w:cs="Verdana"/>
          <w:sz w:val="20"/>
          <w:szCs w:val="20"/>
        </w:rPr>
        <w:tab/>
        <w:t>markets,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identifying</w:t>
      </w: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space="720" w:equalWidth="0">
            <w:col w:w="10100"/>
          </w:cols>
        </w:sectPr>
      </w:pPr>
    </w:p>
    <w:p w:rsidR="00D760D2" w:rsidRDefault="00D760D2">
      <w:pPr>
        <w:spacing w:line="4" w:lineRule="exact"/>
        <w:rPr>
          <w:sz w:val="20"/>
          <w:szCs w:val="20"/>
        </w:rPr>
      </w:pPr>
    </w:p>
    <w:p w:rsidR="00D760D2" w:rsidRDefault="00100744">
      <w:pPr>
        <w:spacing w:line="235" w:lineRule="auto"/>
        <w:ind w:left="1080" w:righ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new customers, launchings of new products in the markets, closing sales deals and meeting sales targets, manage company events at different hospitals.</w:t>
      </w: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space="720" w:equalWidth="0">
            <w:col w:w="10100"/>
          </w:cols>
        </w:sectPr>
      </w:pPr>
    </w:p>
    <w:p w:rsidR="00D760D2" w:rsidRDefault="00D760D2">
      <w:pPr>
        <w:spacing w:line="252" w:lineRule="exact"/>
        <w:rPr>
          <w:sz w:val="20"/>
          <w:szCs w:val="20"/>
        </w:rPr>
      </w:pPr>
    </w:p>
    <w:p w:rsidR="00D760D2" w:rsidRDefault="0010074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D760D2">
      <w:pPr>
        <w:spacing w:line="239" w:lineRule="exact"/>
        <w:rPr>
          <w:sz w:val="20"/>
          <w:szCs w:val="20"/>
        </w:rPr>
      </w:pPr>
    </w:p>
    <w:p w:rsidR="00D760D2" w:rsidRDefault="00100744">
      <w:pPr>
        <w:spacing w:line="235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1999 to 2002. </w:t>
      </w:r>
      <w:r>
        <w:rPr>
          <w:rFonts w:ascii="Verdana" w:eastAsia="Verdana" w:hAnsi="Verdana" w:cs="Verdana"/>
          <w:sz w:val="20"/>
          <w:szCs w:val="20"/>
        </w:rPr>
        <w:t>Marketing Executive Industry: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73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: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73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Aftab Surgical (Karachi)</w:t>
      </w:r>
    </w:p>
    <w:p w:rsidR="00D760D2" w:rsidRDefault="00D760D2">
      <w:pPr>
        <w:spacing w:line="4" w:lineRule="exact"/>
        <w:rPr>
          <w:sz w:val="20"/>
          <w:szCs w:val="20"/>
        </w:rPr>
      </w:pPr>
    </w:p>
    <w:p w:rsidR="00D760D2" w:rsidRDefault="0010074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Medical &amp; Surgical Products Marketing</w:t>
      </w:r>
    </w:p>
    <w:p w:rsidR="00D760D2" w:rsidRDefault="00D760D2">
      <w:pPr>
        <w:spacing w:line="214" w:lineRule="exact"/>
        <w:rPr>
          <w:sz w:val="20"/>
          <w:szCs w:val="20"/>
        </w:rPr>
      </w:pPr>
    </w:p>
    <w:p w:rsidR="00D760D2" w:rsidRDefault="00D760D2">
      <w:pPr>
        <w:sectPr w:rsidR="00D760D2">
          <w:type w:val="continuous"/>
          <w:pgSz w:w="12240" w:h="15840"/>
          <w:pgMar w:top="1440" w:right="700" w:bottom="1440" w:left="1440" w:header="0" w:footer="0" w:gutter="0"/>
          <w:cols w:num="4" w:space="720" w:equalWidth="0">
            <w:col w:w="820" w:space="260"/>
            <w:col w:w="2020" w:space="140"/>
            <w:col w:w="720" w:space="720"/>
            <w:col w:w="5420"/>
          </w:cols>
        </w:sectPr>
      </w:pPr>
    </w:p>
    <w:p w:rsidR="00D760D2" w:rsidRDefault="00D760D2">
      <w:pPr>
        <w:spacing w:line="62" w:lineRule="exact"/>
        <w:rPr>
          <w:sz w:val="20"/>
          <w:szCs w:val="20"/>
        </w:rPr>
      </w:pPr>
    </w:p>
    <w:p w:rsidR="00D760D2" w:rsidRDefault="00100744">
      <w:pPr>
        <w:spacing w:line="235" w:lineRule="auto"/>
        <w:ind w:left="108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Duties: identifying new customers, achieving sales targets, conduct promotional activities at medical stores, hospitals</w:t>
      </w:r>
      <w:r>
        <w:rPr>
          <w:rFonts w:ascii="Verdana" w:eastAsia="Verdana" w:hAnsi="Verdana" w:cs="Verdana"/>
          <w:sz w:val="20"/>
          <w:szCs w:val="20"/>
        </w:rPr>
        <w:t>, clinics and events, coordinates with the product principle.</w:t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331" w:lineRule="exact"/>
        <w:rPr>
          <w:sz w:val="20"/>
          <w:szCs w:val="20"/>
        </w:rPr>
      </w:pPr>
    </w:p>
    <w:p w:rsidR="00D760D2" w:rsidRDefault="0010074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Achievements</w:t>
      </w:r>
    </w:p>
    <w:p w:rsidR="00D760D2" w:rsidRDefault="00100744">
      <w:pPr>
        <w:numPr>
          <w:ilvl w:val="0"/>
          <w:numId w:val="4"/>
        </w:numPr>
        <w:tabs>
          <w:tab w:val="left" w:pos="1080"/>
        </w:tabs>
        <w:spacing w:line="234" w:lineRule="auto"/>
        <w:ind w:left="10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and Activate Events and Products Branding Projects of some Media Cos. And Agencies as third party activation.</w:t>
      </w:r>
    </w:p>
    <w:p w:rsidR="00D760D2" w:rsidRDefault="00D760D2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Branding and Activation Experience in some of </w:t>
      </w:r>
      <w:r>
        <w:rPr>
          <w:rFonts w:ascii="Verdana" w:eastAsia="Verdana" w:hAnsi="Verdana" w:cs="Verdana"/>
          <w:sz w:val="20"/>
          <w:szCs w:val="20"/>
        </w:rPr>
        <w:t>the Local and Multinational Products such as, Samsung, Energizer, Veet, Vital Tea, Swiss International Airlines, Arena Multimedia Institutes.</w:t>
      </w:r>
    </w:p>
    <w:p w:rsidR="00D760D2" w:rsidRDefault="00D760D2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4"/>
        </w:numPr>
        <w:tabs>
          <w:tab w:val="left" w:pos="1080"/>
        </w:tabs>
        <w:spacing w:line="234" w:lineRule="auto"/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in Company visits and Marketing workshop in Singapore &amp; Malaysia through S.Ejazuddin&amp;Co.</w:t>
      </w:r>
    </w:p>
    <w:p w:rsidR="00D760D2" w:rsidRDefault="00D760D2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760D2" w:rsidRDefault="00100744">
      <w:pPr>
        <w:numPr>
          <w:ilvl w:val="0"/>
          <w:numId w:val="4"/>
        </w:numPr>
        <w:tabs>
          <w:tab w:val="left" w:pos="1080"/>
        </w:tabs>
        <w:ind w:left="1080" w:hanging="358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</w:t>
      </w:r>
      <w:r>
        <w:rPr>
          <w:rFonts w:ascii="Verdana" w:eastAsia="Verdana" w:hAnsi="Verdana" w:cs="Verdana"/>
          <w:sz w:val="20"/>
          <w:szCs w:val="20"/>
        </w:rPr>
        <w:t>ed in different workshops and seminars  in Sales, Marketing and Events.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552450</wp:posOffset>
            </wp:positionH>
            <wp:positionV relativeFrom="paragraph">
              <wp:posOffset>300355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D2" w:rsidRDefault="00D760D2">
      <w:pPr>
        <w:spacing w:line="200" w:lineRule="exact"/>
        <w:rPr>
          <w:sz w:val="20"/>
          <w:szCs w:val="20"/>
        </w:rPr>
      </w:pPr>
    </w:p>
    <w:p w:rsidR="00D760D2" w:rsidRDefault="00D760D2">
      <w:pPr>
        <w:spacing w:line="257" w:lineRule="exact"/>
        <w:rPr>
          <w:sz w:val="20"/>
          <w:szCs w:val="20"/>
        </w:rPr>
      </w:pPr>
    </w:p>
    <w:p w:rsidR="00D760D2" w:rsidRDefault="00100744">
      <w:pPr>
        <w:ind w:left="14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Reference will be furnished on request.</w:t>
      </w:r>
    </w:p>
    <w:p w:rsidR="00D760D2" w:rsidRDefault="001007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741045</wp:posOffset>
            </wp:positionV>
            <wp:extent cx="1939925" cy="111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760D2" w:rsidSect="00D760D2">
      <w:type w:val="continuous"/>
      <w:pgSz w:w="12240" w:h="15840"/>
      <w:pgMar w:top="1440" w:right="700" w:bottom="1440" w:left="144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3C62D2"/>
    <w:lvl w:ilvl="0" w:tplc="76EE1308">
      <w:start w:val="1"/>
      <w:numFmt w:val="bullet"/>
      <w:lvlText w:val=""/>
      <w:lvlJc w:val="left"/>
    </w:lvl>
    <w:lvl w:ilvl="1" w:tplc="566AB710">
      <w:numFmt w:val="decimal"/>
      <w:lvlText w:val=""/>
      <w:lvlJc w:val="left"/>
    </w:lvl>
    <w:lvl w:ilvl="2" w:tplc="63C6123C">
      <w:numFmt w:val="decimal"/>
      <w:lvlText w:val=""/>
      <w:lvlJc w:val="left"/>
    </w:lvl>
    <w:lvl w:ilvl="3" w:tplc="EC9E1842">
      <w:numFmt w:val="decimal"/>
      <w:lvlText w:val=""/>
      <w:lvlJc w:val="left"/>
    </w:lvl>
    <w:lvl w:ilvl="4" w:tplc="10EEFC7A">
      <w:numFmt w:val="decimal"/>
      <w:lvlText w:val=""/>
      <w:lvlJc w:val="left"/>
    </w:lvl>
    <w:lvl w:ilvl="5" w:tplc="6C1001B6">
      <w:numFmt w:val="decimal"/>
      <w:lvlText w:val=""/>
      <w:lvlJc w:val="left"/>
    </w:lvl>
    <w:lvl w:ilvl="6" w:tplc="20D4A8B2">
      <w:numFmt w:val="decimal"/>
      <w:lvlText w:val=""/>
      <w:lvlJc w:val="left"/>
    </w:lvl>
    <w:lvl w:ilvl="7" w:tplc="212E49F8">
      <w:numFmt w:val="decimal"/>
      <w:lvlText w:val=""/>
      <w:lvlJc w:val="left"/>
    </w:lvl>
    <w:lvl w:ilvl="8" w:tplc="2784578A">
      <w:numFmt w:val="decimal"/>
      <w:lvlText w:val=""/>
      <w:lvlJc w:val="left"/>
    </w:lvl>
  </w:abstractNum>
  <w:abstractNum w:abstractNumId="1">
    <w:nsid w:val="00003D6C"/>
    <w:multiLevelType w:val="hybridMultilevel"/>
    <w:tmpl w:val="CCB60B88"/>
    <w:lvl w:ilvl="0" w:tplc="B9F8FE9C">
      <w:start w:val="1"/>
      <w:numFmt w:val="bullet"/>
      <w:lvlText w:val=""/>
      <w:lvlJc w:val="left"/>
    </w:lvl>
    <w:lvl w:ilvl="1" w:tplc="68AE402A">
      <w:numFmt w:val="decimal"/>
      <w:lvlText w:val=""/>
      <w:lvlJc w:val="left"/>
    </w:lvl>
    <w:lvl w:ilvl="2" w:tplc="12B4DF00">
      <w:numFmt w:val="decimal"/>
      <w:lvlText w:val=""/>
      <w:lvlJc w:val="left"/>
    </w:lvl>
    <w:lvl w:ilvl="3" w:tplc="C58C1E04">
      <w:numFmt w:val="decimal"/>
      <w:lvlText w:val=""/>
      <w:lvlJc w:val="left"/>
    </w:lvl>
    <w:lvl w:ilvl="4" w:tplc="C4D6BE4A">
      <w:numFmt w:val="decimal"/>
      <w:lvlText w:val=""/>
      <w:lvlJc w:val="left"/>
    </w:lvl>
    <w:lvl w:ilvl="5" w:tplc="D51C0A22">
      <w:numFmt w:val="decimal"/>
      <w:lvlText w:val=""/>
      <w:lvlJc w:val="left"/>
    </w:lvl>
    <w:lvl w:ilvl="6" w:tplc="0B5E61D2">
      <w:numFmt w:val="decimal"/>
      <w:lvlText w:val=""/>
      <w:lvlJc w:val="left"/>
    </w:lvl>
    <w:lvl w:ilvl="7" w:tplc="45A06268">
      <w:numFmt w:val="decimal"/>
      <w:lvlText w:val=""/>
      <w:lvlJc w:val="left"/>
    </w:lvl>
    <w:lvl w:ilvl="8" w:tplc="8BE44F9A">
      <w:numFmt w:val="decimal"/>
      <w:lvlText w:val=""/>
      <w:lvlJc w:val="left"/>
    </w:lvl>
  </w:abstractNum>
  <w:abstractNum w:abstractNumId="2">
    <w:nsid w:val="00004AE1"/>
    <w:multiLevelType w:val="hybridMultilevel"/>
    <w:tmpl w:val="8BC44B6E"/>
    <w:lvl w:ilvl="0" w:tplc="1EDC540E">
      <w:start w:val="1"/>
      <w:numFmt w:val="bullet"/>
      <w:lvlText w:val=""/>
      <w:lvlJc w:val="left"/>
    </w:lvl>
    <w:lvl w:ilvl="1" w:tplc="F0F0C1DA">
      <w:numFmt w:val="decimal"/>
      <w:lvlText w:val=""/>
      <w:lvlJc w:val="left"/>
    </w:lvl>
    <w:lvl w:ilvl="2" w:tplc="722A546E">
      <w:numFmt w:val="decimal"/>
      <w:lvlText w:val=""/>
      <w:lvlJc w:val="left"/>
    </w:lvl>
    <w:lvl w:ilvl="3" w:tplc="5D6443B4">
      <w:numFmt w:val="decimal"/>
      <w:lvlText w:val=""/>
      <w:lvlJc w:val="left"/>
    </w:lvl>
    <w:lvl w:ilvl="4" w:tplc="B2B8D774">
      <w:numFmt w:val="decimal"/>
      <w:lvlText w:val=""/>
      <w:lvlJc w:val="left"/>
    </w:lvl>
    <w:lvl w:ilvl="5" w:tplc="25BABEE0">
      <w:numFmt w:val="decimal"/>
      <w:lvlText w:val=""/>
      <w:lvlJc w:val="left"/>
    </w:lvl>
    <w:lvl w:ilvl="6" w:tplc="3612BC4E">
      <w:numFmt w:val="decimal"/>
      <w:lvlText w:val=""/>
      <w:lvlJc w:val="left"/>
    </w:lvl>
    <w:lvl w:ilvl="7" w:tplc="B16CF6F2">
      <w:numFmt w:val="decimal"/>
      <w:lvlText w:val=""/>
      <w:lvlJc w:val="left"/>
    </w:lvl>
    <w:lvl w:ilvl="8" w:tplc="40DA395C">
      <w:numFmt w:val="decimal"/>
      <w:lvlText w:val=""/>
      <w:lvlJc w:val="left"/>
    </w:lvl>
  </w:abstractNum>
  <w:abstractNum w:abstractNumId="3">
    <w:nsid w:val="000072AE"/>
    <w:multiLevelType w:val="hybridMultilevel"/>
    <w:tmpl w:val="D312EA24"/>
    <w:lvl w:ilvl="0" w:tplc="F7064D30">
      <w:start w:val="1"/>
      <w:numFmt w:val="bullet"/>
      <w:lvlText w:val=""/>
      <w:lvlJc w:val="left"/>
    </w:lvl>
    <w:lvl w:ilvl="1" w:tplc="AE5E0024">
      <w:numFmt w:val="decimal"/>
      <w:lvlText w:val=""/>
      <w:lvlJc w:val="left"/>
    </w:lvl>
    <w:lvl w:ilvl="2" w:tplc="BB0E7E08">
      <w:numFmt w:val="decimal"/>
      <w:lvlText w:val=""/>
      <w:lvlJc w:val="left"/>
    </w:lvl>
    <w:lvl w:ilvl="3" w:tplc="716CA90E">
      <w:numFmt w:val="decimal"/>
      <w:lvlText w:val=""/>
      <w:lvlJc w:val="left"/>
    </w:lvl>
    <w:lvl w:ilvl="4" w:tplc="2318B584">
      <w:numFmt w:val="decimal"/>
      <w:lvlText w:val=""/>
      <w:lvlJc w:val="left"/>
    </w:lvl>
    <w:lvl w:ilvl="5" w:tplc="FD38DABE">
      <w:numFmt w:val="decimal"/>
      <w:lvlText w:val=""/>
      <w:lvlJc w:val="left"/>
    </w:lvl>
    <w:lvl w:ilvl="6" w:tplc="39AC0F82">
      <w:numFmt w:val="decimal"/>
      <w:lvlText w:val=""/>
      <w:lvlJc w:val="left"/>
    </w:lvl>
    <w:lvl w:ilvl="7" w:tplc="29A64E10">
      <w:numFmt w:val="decimal"/>
      <w:lvlText w:val=""/>
      <w:lvlJc w:val="left"/>
    </w:lvl>
    <w:lvl w:ilvl="8" w:tplc="1666CA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760D2"/>
    <w:rsid w:val="00100744"/>
    <w:rsid w:val="00D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.37871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2018-03-16T07:22:00Z</dcterms:created>
  <dcterms:modified xsi:type="dcterms:W3CDTF">2018-03-16T11:14:00Z</dcterms:modified>
</cp:coreProperties>
</file>