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D" w:rsidRPr="004314F6" w:rsidRDefault="00A80D6C" w:rsidP="00A80D6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color w:val="000000"/>
          <w:sz w:val="32"/>
          <w:szCs w:val="32"/>
        </w:rPr>
      </w:pPr>
      <w:r w:rsidRPr="00A80D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Abbas</w:t>
      </w:r>
      <w:r w:rsidR="008363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8363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83632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Bodoni MT" w:hAnsi="Bodoni MT" w:cs="Times New Roman"/>
          <w:color w:val="000000"/>
          <w:sz w:val="24"/>
          <w:szCs w:val="24"/>
        </w:rPr>
        <w:t>DEC</w:t>
      </w:r>
      <w:bookmarkStart w:id="0" w:name="_GoBack"/>
      <w:bookmarkEnd w:id="0"/>
      <w:r w:rsidR="00ED507D" w:rsidRPr="004314F6">
        <w:rPr>
          <w:rFonts w:ascii="Bodoni MT" w:hAnsi="Bodoni MT" w:cs="Times New Roman"/>
          <w:color w:val="000000"/>
          <w:sz w:val="24"/>
          <w:szCs w:val="24"/>
        </w:rPr>
        <w:t>. 201</w:t>
      </w:r>
      <w:r w:rsidR="00216FDF">
        <w:rPr>
          <w:rFonts w:ascii="Bodoni MT" w:hAnsi="Bodoni MT" w:cs="Times New Roman"/>
          <w:color w:val="000000"/>
          <w:sz w:val="24"/>
          <w:szCs w:val="24"/>
        </w:rPr>
        <w:t>7</w:t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ـــــــــــــــــــــــــــــ</w:t>
      </w:r>
      <w:r w:rsidR="00ED507D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</w:t>
      </w:r>
      <w:r w:rsidR="00ED507D" w:rsidRPr="004314F6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22F3" w:rsidRDefault="00546C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650"/>
      </w:tblGrid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83632F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Abbas 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>
            <w:r w:rsidRPr="00922EE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Personal Data</w:t>
            </w:r>
          </w:p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29/08/1987, Male, Single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Nationality: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Sudan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ese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216FDF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Address</w:t>
            </w:r>
            <w:r w:rsidR="00ED507D"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: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Ajman fish market</w:t>
            </w:r>
          </w:p>
        </w:tc>
      </w:tr>
      <w:tr w:rsidR="00D65D48" w:rsidTr="009338F0">
        <w:tc>
          <w:tcPr>
            <w:tcW w:w="2700" w:type="dxa"/>
          </w:tcPr>
          <w:p w:rsidR="00D65D48" w:rsidRDefault="00D65D48" w:rsidP="00ED507D"/>
        </w:tc>
        <w:tc>
          <w:tcPr>
            <w:tcW w:w="6650" w:type="dxa"/>
          </w:tcPr>
          <w:p w:rsidR="00D65D48" w:rsidRDefault="00D65D48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Visa status: </w:t>
            </w:r>
            <w:r w:rsidRPr="00D65D48">
              <w:rPr>
                <w:rFonts w:ascii="Arial" w:hAnsi="Arial" w:cs="Arial"/>
                <w:color w:val="444444"/>
                <w:sz w:val="20"/>
                <w:szCs w:val="20"/>
              </w:rPr>
              <w:t>visit visa</w:t>
            </w:r>
          </w:p>
        </w:tc>
      </w:tr>
      <w:tr w:rsidR="00216FDF" w:rsidTr="009338F0">
        <w:tc>
          <w:tcPr>
            <w:tcW w:w="2700" w:type="dxa"/>
          </w:tcPr>
          <w:p w:rsidR="00216FDF" w:rsidRDefault="00216FDF" w:rsidP="00ED507D"/>
        </w:tc>
        <w:tc>
          <w:tcPr>
            <w:tcW w:w="6650" w:type="dxa"/>
          </w:tcPr>
          <w:p w:rsidR="00216FDF" w:rsidRPr="004314F6" w:rsidRDefault="0083632F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C/o 0502360357</w:t>
            </w:r>
          </w:p>
        </w:tc>
      </w:tr>
      <w:tr w:rsidR="00ED507D" w:rsidTr="005B53C7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83632F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hyperlink r:id="rId7" w:history="1">
              <w:r w:rsidRPr="002108AB">
                <w:rPr>
                  <w:rStyle w:val="Hyperlink"/>
                  <w:rFonts w:ascii="Arial" w:hAnsi="Arial" w:cs="Arial"/>
                  <w:sz w:val="20"/>
                  <w:szCs w:val="20"/>
                </w:rPr>
                <w:t>Abbas.378808@2freemail.com</w:t>
              </w:r>
            </w:hyperlink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</w:p>
        </w:tc>
      </w:tr>
      <w:tr w:rsidR="00ED507D" w:rsidTr="009338F0">
        <w:tc>
          <w:tcPr>
            <w:tcW w:w="2700" w:type="dxa"/>
            <w:tcBorders>
              <w:top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/>
        </w:tc>
      </w:tr>
      <w:tr w:rsidR="00ED507D" w:rsidTr="004D3373">
        <w:tc>
          <w:tcPr>
            <w:tcW w:w="2700" w:type="dxa"/>
          </w:tcPr>
          <w:p w:rsidR="00ED507D" w:rsidRDefault="00ED507D">
            <w:r w:rsidRPr="00922EE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Summary</w:t>
            </w:r>
          </w:p>
        </w:tc>
        <w:tc>
          <w:tcPr>
            <w:tcW w:w="6650" w:type="dxa"/>
          </w:tcPr>
          <w:p w:rsidR="00ED507D" w:rsidRDefault="00ED507D"/>
        </w:tc>
      </w:tr>
      <w:tr w:rsidR="00ED507D" w:rsidTr="004D3373">
        <w:tc>
          <w:tcPr>
            <w:tcW w:w="2700" w:type="dxa"/>
            <w:tcBorders>
              <w:bottom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Information technology: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technical support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,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system development</w:t>
            </w:r>
          </w:p>
        </w:tc>
      </w:tr>
      <w:tr w:rsidR="004D3373" w:rsidTr="004D3373">
        <w:tc>
          <w:tcPr>
            <w:tcW w:w="2700" w:type="dxa"/>
            <w:tcBorders>
              <w:top w:val="single" w:sz="4" w:space="0" w:color="auto"/>
            </w:tcBorders>
          </w:tcPr>
          <w:p w:rsidR="004D3373" w:rsidRDefault="004D3373"/>
        </w:tc>
        <w:tc>
          <w:tcPr>
            <w:tcW w:w="6650" w:type="dxa"/>
          </w:tcPr>
          <w:p w:rsidR="004D3373" w:rsidRDefault="004D337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D507D" w:rsidTr="004D3373">
        <w:tc>
          <w:tcPr>
            <w:tcW w:w="2700" w:type="dxa"/>
          </w:tcPr>
          <w:p w:rsidR="00ED507D" w:rsidRDefault="00ED507D"/>
        </w:tc>
        <w:tc>
          <w:tcPr>
            <w:tcW w:w="6650" w:type="dxa"/>
          </w:tcPr>
          <w:p w:rsidR="00ED507D" w:rsidRDefault="00ED507D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M.S Windows.</w:t>
            </w:r>
          </w:p>
        </w:tc>
      </w:tr>
      <w:tr w:rsidR="003E51A3" w:rsidTr="009338F0">
        <w:tc>
          <w:tcPr>
            <w:tcW w:w="2700" w:type="dxa"/>
          </w:tcPr>
          <w:p w:rsidR="003E51A3" w:rsidRDefault="003E51A3" w:rsidP="00ED507D"/>
        </w:tc>
        <w:tc>
          <w:tcPr>
            <w:tcW w:w="6650" w:type="dxa"/>
          </w:tcPr>
          <w:p w:rsidR="003E51A3" w:rsidRPr="004314F6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MS. Office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Linux Ubuntu.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>
            <w:r w:rsidRPr="00922EEA">
              <w:rPr>
                <w:b/>
                <w:bCs/>
              </w:rPr>
              <w:t>Skills</w:t>
            </w:r>
          </w:p>
        </w:tc>
        <w:tc>
          <w:tcPr>
            <w:tcW w:w="6650" w:type="dxa"/>
          </w:tcPr>
          <w:p w:rsidR="00ED507D" w:rsidRPr="004314F6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Programming with C#, ASP, XML, Python.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Microsoft Visual Studio.NET</w:t>
            </w:r>
          </w:p>
        </w:tc>
      </w:tr>
      <w:tr w:rsidR="00ED507D" w:rsidTr="00DA3855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D65D48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ODOO 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OpenERP)</w:t>
            </w:r>
          </w:p>
        </w:tc>
      </w:tr>
      <w:tr w:rsidR="003E51A3" w:rsidTr="00DA3855">
        <w:tc>
          <w:tcPr>
            <w:tcW w:w="2700" w:type="dxa"/>
          </w:tcPr>
          <w:p w:rsidR="003E51A3" w:rsidRDefault="003E51A3" w:rsidP="00ED507D"/>
        </w:tc>
        <w:tc>
          <w:tcPr>
            <w:tcW w:w="6650" w:type="dxa"/>
          </w:tcPr>
          <w:p w:rsidR="003E51A3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PostgresSQL (SQL)</w:t>
            </w:r>
          </w:p>
        </w:tc>
      </w:tr>
      <w:tr w:rsidR="00ED507D" w:rsidTr="00DA3855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Travel Agencies' Accounting Solution </w:t>
            </w: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(TRAACS)</w:t>
            </w:r>
          </w:p>
        </w:tc>
      </w:tr>
      <w:tr w:rsidR="00DA3855" w:rsidTr="00DA3855">
        <w:tc>
          <w:tcPr>
            <w:tcW w:w="2700" w:type="dxa"/>
            <w:tcBorders>
              <w:bottom w:val="single" w:sz="4" w:space="0" w:color="auto"/>
            </w:tcBorders>
          </w:tcPr>
          <w:p w:rsidR="00DA3855" w:rsidRDefault="00DA3855" w:rsidP="00ED507D"/>
        </w:tc>
        <w:tc>
          <w:tcPr>
            <w:tcW w:w="6650" w:type="dxa"/>
          </w:tcPr>
          <w:p w:rsidR="00DA3855" w:rsidRPr="004314F6" w:rsidRDefault="00DA3855" w:rsidP="00DA3855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Trouble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>shooting Computer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s,&amp;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laptop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</w:t>
            </w:r>
          </w:p>
        </w:tc>
      </w:tr>
      <w:tr w:rsidR="00ED507D" w:rsidTr="003E51A3">
        <w:tc>
          <w:tcPr>
            <w:tcW w:w="2700" w:type="dxa"/>
            <w:tcBorders>
              <w:top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Default="003E51A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Pieranga Integrated Solutions, Sudan</w:t>
            </w: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Pr="00433CE4" w:rsidRDefault="003E51A3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33CE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Present (since Sep. 2014)</w:t>
            </w: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Pr="004314F6" w:rsidRDefault="003E51A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Travel Agencies' Accounting Solution </w:t>
            </w: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(TRAACS</w:t>
            </w:r>
            <w:r w:rsidRPr="00F61C94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 w:rsidR="00F61C94" w:rsidRPr="00F61C94">
              <w:rPr>
                <w:rFonts w:ascii="Arial" w:hAnsi="Arial" w:cs="Arial"/>
                <w:color w:val="444444"/>
                <w:sz w:val="20"/>
                <w:szCs w:val="20"/>
              </w:rPr>
              <w:t xml:space="preserve"> As technical supporter</w:t>
            </w:r>
            <w:r w:rsidR="00F61C94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Worked as system developer with: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Microsoft Visual Studio.NET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C#, ASP, XHTML</w:t>
            </w:r>
          </w:p>
        </w:tc>
      </w:tr>
      <w:tr w:rsidR="00D42B9B" w:rsidTr="003E51A3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  <w:r w:rsidRPr="00922EEA">
              <w:rPr>
                <w:b/>
                <w:bCs/>
              </w:rPr>
              <w:t>Experience</w:t>
            </w:r>
          </w:p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Worked in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National service, Sudan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01/01/2013</w:t>
            </w:r>
          </w:p>
        </w:tc>
      </w:tr>
      <w:tr w:rsidR="00D42B9B" w:rsidTr="00CF5BED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Information technology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department</w:t>
            </w:r>
          </w:p>
        </w:tc>
      </w:tr>
      <w:tr w:rsidR="00D42B9B" w:rsidTr="00CF5BED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As technical supporter  </w:t>
            </w:r>
          </w:p>
        </w:tc>
      </w:tr>
      <w:tr w:rsidR="00D42B9B" w:rsidTr="00CF5BED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5B53C7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B53C7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NUB for Computers 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&amp; software</w:t>
            </w:r>
            <w:r w:rsidRPr="005B53C7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, Sudan</w:t>
            </w: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01/03/2012</w:t>
            </w: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Developed An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ODOO 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 v6.1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solution</w:t>
            </w:r>
          </w:p>
        </w:tc>
      </w:tr>
      <w:tr w:rsidR="00D42B9B" w:rsidTr="005B53C7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Trouble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>shooting Computer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s,&amp;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laptop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</w:t>
            </w:r>
          </w:p>
        </w:tc>
      </w:tr>
      <w:tr w:rsidR="00D42B9B" w:rsidTr="00CF5BED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2011, Sudan, Omdurman Islamic University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Education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Degree: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Bachelors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Major: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Computer Science</w:t>
            </w:r>
          </w:p>
        </w:tc>
      </w:tr>
      <w:tr w:rsidR="00D42B9B" w:rsidTr="009338F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E6217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Pr="00F61C94" w:rsidRDefault="00D42B9B" w:rsidP="00D42B9B">
            <w:pPr>
              <w:rPr>
                <w:b/>
                <w:bCs/>
              </w:rPr>
            </w:pPr>
            <w:r w:rsidRPr="00F61C94">
              <w:rPr>
                <w:b/>
                <w:bCs/>
              </w:rPr>
              <w:t>Coursework</w:t>
            </w:r>
          </w:p>
        </w:tc>
        <w:tc>
          <w:tcPr>
            <w:tcW w:w="6650" w:type="dxa"/>
          </w:tcPr>
          <w:p w:rsidR="00D42B9B" w:rsidRPr="00053B10" w:rsidRDefault="00D42B9B" w:rsidP="00D42B9B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053B10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Nile Center for Technology Research (NCTR)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,</w:t>
            </w:r>
            <w:r w:rsidRPr="00053B10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Sudan</w:t>
            </w:r>
          </w:p>
        </w:tc>
      </w:tr>
      <w:tr w:rsidR="00D42B9B" w:rsidTr="00053B10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01/04/2011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 xml:space="preserve">ODOO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course for 8 Hours, As technical support for graduate research.</w:t>
            </w:r>
          </w:p>
        </w:tc>
      </w:tr>
      <w:tr w:rsidR="00D42B9B" w:rsidTr="00053B1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>
            <w:r w:rsidRPr="00053B10">
              <w:rPr>
                <w:b/>
                <w:bCs/>
              </w:rPr>
              <w:t>Trainingcourse</w:t>
            </w:r>
          </w:p>
        </w:tc>
        <w:tc>
          <w:tcPr>
            <w:tcW w:w="6650" w:type="dxa"/>
          </w:tcPr>
          <w:p w:rsidR="00D42B9B" w:rsidRPr="00D42B9B" w:rsidRDefault="00D42B9B" w:rsidP="00D42B9B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D42B9B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Sudanese Electricity Transmission Company, Sudan </w:t>
            </w:r>
          </w:p>
        </w:tc>
      </w:tr>
      <w:tr w:rsidR="00D42B9B" w:rsidTr="00D42B9B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28/01/2014 – 13/02/2014, development &amp; technical support</w:t>
            </w:r>
          </w:p>
        </w:tc>
      </w:tr>
      <w:tr w:rsidR="00D42B9B" w:rsidTr="00D42B9B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An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ODOO (OpenERP)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solution</w:t>
            </w:r>
          </w:p>
        </w:tc>
      </w:tr>
      <w:tr w:rsidR="00D42B9B" w:rsidTr="00D42B9B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Achievements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rtl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01/08/2011,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 xml:space="preserve">ODOO (OpenERP)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Graduation Project</w:t>
            </w:r>
          </w:p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developed an </w:t>
            </w:r>
            <w:r w:rsidR="00742228">
              <w:rPr>
                <w:rFonts w:ascii="Arial" w:hAnsi="Arial" w:cs="Arial"/>
                <w:color w:val="444444"/>
                <w:sz w:val="20"/>
                <w:szCs w:val="20"/>
              </w:rPr>
              <w:t>ODOO (OpenERP)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module</w:t>
            </w:r>
          </w:p>
        </w:tc>
      </w:tr>
      <w:tr w:rsidR="00D42B9B" w:rsidTr="00D42B9B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Languages</w:t>
            </w:r>
          </w:p>
        </w:tc>
        <w:tc>
          <w:tcPr>
            <w:tcW w:w="6650" w:type="dxa"/>
          </w:tcPr>
          <w:p w:rsidR="00D42B9B" w:rsidRPr="008C03AE" w:rsidRDefault="00D42B9B" w:rsidP="00D42B9B">
            <w:pPr>
              <w:pStyle w:val="ListParagraph"/>
              <w:numPr>
                <w:ilvl w:val="0"/>
                <w:numId w:val="1"/>
              </w:numPr>
              <w:ind w:left="429"/>
            </w:pPr>
            <w:r w:rsidRPr="008C03AE">
              <w:rPr>
                <w:b/>
                <w:bCs/>
              </w:rPr>
              <w:t>Arabic</w:t>
            </w:r>
            <w:r w:rsidRPr="008C03AE">
              <w:t>: ( Excellent )</w:t>
            </w:r>
          </w:p>
        </w:tc>
      </w:tr>
      <w:tr w:rsidR="00D42B9B" w:rsidTr="009338F0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D507D">
              <w:rPr>
                <w:b/>
                <w:bCs/>
              </w:rPr>
              <w:t>English</w:t>
            </w:r>
            <w:r w:rsidRPr="008C03AE">
              <w:t>: ( Good )</w:t>
            </w:r>
          </w:p>
        </w:tc>
      </w:tr>
      <w:tr w:rsidR="00D42B9B" w:rsidTr="009338F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Pr="00ED507D" w:rsidRDefault="00D42B9B" w:rsidP="00D42B9B">
            <w:pPr>
              <w:ind w:left="72"/>
              <w:rPr>
                <w:b/>
                <w:bCs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Punctual, organized and assertive.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Dedicated and positive.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Excellent communication within teamwork.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Profile</w:t>
            </w:r>
          </w:p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Quick learner and very flexible.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Works well with others and independently.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Analytical thinking and self-confident.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Effective workload.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Maintain accurate and detailed records.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Exercises initiative and ability to multi-task.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Hardworking and detail-oriented.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Elegant, friendly, and helpful attitude.</w:t>
            </w:r>
          </w:p>
        </w:tc>
      </w:tr>
    </w:tbl>
    <w:p w:rsidR="00ED507D" w:rsidRDefault="00ED507D"/>
    <w:sectPr w:rsidR="00ED507D" w:rsidSect="0030523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AE" w:rsidRDefault="00546CAE" w:rsidP="00ED507D">
      <w:pPr>
        <w:spacing w:after="0" w:line="240" w:lineRule="auto"/>
      </w:pPr>
      <w:r>
        <w:separator/>
      </w:r>
    </w:p>
  </w:endnote>
  <w:endnote w:type="continuationSeparator" w:id="1">
    <w:p w:rsidR="00546CAE" w:rsidRDefault="00546CAE" w:rsidP="00E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AE" w:rsidRDefault="00546CAE" w:rsidP="00ED507D">
      <w:pPr>
        <w:spacing w:after="0" w:line="240" w:lineRule="auto"/>
      </w:pPr>
      <w:r>
        <w:separator/>
      </w:r>
    </w:p>
  </w:footnote>
  <w:footnote w:type="continuationSeparator" w:id="1">
    <w:p w:rsidR="00546CAE" w:rsidRDefault="00546CAE" w:rsidP="00ED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769"/>
    <w:multiLevelType w:val="hybridMultilevel"/>
    <w:tmpl w:val="430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43C8"/>
    <w:rsid w:val="00053B10"/>
    <w:rsid w:val="000A3D41"/>
    <w:rsid w:val="000C3286"/>
    <w:rsid w:val="000F4B6D"/>
    <w:rsid w:val="001C662E"/>
    <w:rsid w:val="001D3DD2"/>
    <w:rsid w:val="00216FDF"/>
    <w:rsid w:val="00236177"/>
    <w:rsid w:val="002B4208"/>
    <w:rsid w:val="00305230"/>
    <w:rsid w:val="00317396"/>
    <w:rsid w:val="003E51A3"/>
    <w:rsid w:val="00431D93"/>
    <w:rsid w:val="00433CE4"/>
    <w:rsid w:val="004D3373"/>
    <w:rsid w:val="00501676"/>
    <w:rsid w:val="00546CAE"/>
    <w:rsid w:val="005A5324"/>
    <w:rsid w:val="005B53C7"/>
    <w:rsid w:val="006E2C14"/>
    <w:rsid w:val="00715301"/>
    <w:rsid w:val="00742228"/>
    <w:rsid w:val="0083632F"/>
    <w:rsid w:val="008A5E29"/>
    <w:rsid w:val="009338F0"/>
    <w:rsid w:val="00A41E91"/>
    <w:rsid w:val="00A61029"/>
    <w:rsid w:val="00A80D6C"/>
    <w:rsid w:val="00AF14E6"/>
    <w:rsid w:val="00B3400B"/>
    <w:rsid w:val="00BF27B0"/>
    <w:rsid w:val="00C711A7"/>
    <w:rsid w:val="00CF5BED"/>
    <w:rsid w:val="00D42B9B"/>
    <w:rsid w:val="00D65D48"/>
    <w:rsid w:val="00DA3855"/>
    <w:rsid w:val="00E62177"/>
    <w:rsid w:val="00ED507D"/>
    <w:rsid w:val="00F61C94"/>
    <w:rsid w:val="00F702C4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07D"/>
    <w:pPr>
      <w:ind w:left="720"/>
      <w:contextualSpacing/>
    </w:pPr>
  </w:style>
  <w:style w:type="paragraph" w:customStyle="1" w:styleId="Default">
    <w:name w:val="Default"/>
    <w:rsid w:val="0071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3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bas.3788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HRDESK4</cp:lastModifiedBy>
  <cp:revision>2</cp:revision>
  <cp:lastPrinted>2017-09-28T09:56:00Z</cp:lastPrinted>
  <dcterms:created xsi:type="dcterms:W3CDTF">2018-03-19T09:45:00Z</dcterms:created>
  <dcterms:modified xsi:type="dcterms:W3CDTF">2018-03-19T09:45:00Z</dcterms:modified>
</cp:coreProperties>
</file>