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01" w:rsidRPr="002539C1" w:rsidRDefault="009E3577" w:rsidP="00620EC8">
      <w:pPr>
        <w:spacing w:after="0" w:line="259" w:lineRule="auto"/>
        <w:ind w:left="2160" w:right="115" w:firstLine="0"/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722086" w:rsidRPr="002539C1">
        <w:rPr>
          <w:b/>
          <w:sz w:val="40"/>
          <w:szCs w:val="40"/>
        </w:rPr>
        <w:t xml:space="preserve">Samuel </w:t>
      </w:r>
    </w:p>
    <w:p w:rsidR="005D6D01" w:rsidRDefault="009E3577">
      <w:pPr>
        <w:spacing w:after="0" w:line="259" w:lineRule="auto"/>
        <w:ind w:left="92" w:right="199"/>
        <w:jc w:val="center"/>
      </w:pPr>
      <w:r>
        <w:t xml:space="preserve">Cell Phone: C/o 0502360357 </w:t>
      </w:r>
      <w:r w:rsidR="00D676C8">
        <w:t xml:space="preserve">E-mail: </w:t>
      </w:r>
      <w:hyperlink r:id="rId7" w:history="1">
        <w:r w:rsidRPr="00AF2B0D">
          <w:rPr>
            <w:rStyle w:val="Hyperlink"/>
            <w:u w:color="0000FF"/>
          </w:rPr>
          <w:t>Samuel.378996@2freemail.com</w:t>
        </w:r>
      </w:hyperlink>
      <w:r>
        <w:rPr>
          <w:color w:val="0000FF"/>
          <w:u w:val="single" w:color="0000FF"/>
        </w:rPr>
        <w:t xml:space="preserve"> </w:t>
      </w:r>
    </w:p>
    <w:p w:rsidR="00EF44DB" w:rsidRDefault="00412EDF" w:rsidP="00EF44DB">
      <w:pPr>
        <w:spacing w:after="0" w:line="259" w:lineRule="auto"/>
        <w:ind w:left="99" w:right="-244" w:firstLine="0"/>
        <w:jc w:val="center"/>
      </w:pPr>
      <w:r w:rsidRPr="00412EDF">
        <w:rPr>
          <w:rFonts w:ascii="Calibri" w:eastAsia="Calibri" w:hAnsi="Calibri" w:cs="Calibri"/>
          <w:noProof/>
          <w:sz w:val="22"/>
        </w:rPr>
      </w:r>
      <w:r w:rsidRPr="00412EDF">
        <w:rPr>
          <w:rFonts w:ascii="Calibri" w:eastAsia="Calibri" w:hAnsi="Calibri" w:cs="Calibri"/>
          <w:noProof/>
          <w:sz w:val="22"/>
        </w:rPr>
        <w:pict>
          <v:group id="Group 11850" o:spid="_x0000_s1026" style="width:489pt;height:1.5pt;mso-position-horizontal-relative:char;mso-position-vertical-relative:line" coordsize="62103,190">
            <v:shape id="Shape 358" o:spid="_x0000_s1027" style="position:absolute;width:62103;height:0" coordsize="6210300,0" path="m,l6210300,e" filled="f" fillcolor="black" strokeweight="1.5pt">
              <v:fill opacity="0"/>
              <v:stroke miterlimit="10" joinstyle="miter"/>
            </v:shape>
            <w10:wrap type="none"/>
            <w10:anchorlock/>
          </v:group>
        </w:pict>
      </w:r>
    </w:p>
    <w:p w:rsidR="005D6D01" w:rsidRDefault="005D6D01" w:rsidP="00EF44DB">
      <w:pPr>
        <w:spacing w:after="0" w:line="259" w:lineRule="auto"/>
        <w:ind w:left="99" w:right="-244" w:firstLine="0"/>
        <w:jc w:val="center"/>
      </w:pPr>
    </w:p>
    <w:p w:rsidR="00F7040D" w:rsidRDefault="00D676C8" w:rsidP="00F7040D">
      <w:pPr>
        <w:pStyle w:val="Heading1"/>
        <w:ind w:left="-5"/>
      </w:pPr>
      <w:r>
        <w:t>EDUCATION</w:t>
      </w:r>
    </w:p>
    <w:p w:rsidR="00F7040D" w:rsidRDefault="00F7040D" w:rsidP="00F7040D">
      <w:pPr>
        <w:pStyle w:val="Heading1"/>
        <w:ind w:left="-5"/>
      </w:pPr>
    </w:p>
    <w:p w:rsidR="00F7040D" w:rsidRDefault="00081441" w:rsidP="00EF44DB">
      <w:pPr>
        <w:pStyle w:val="Heading1"/>
        <w:spacing w:line="480" w:lineRule="auto"/>
        <w:ind w:left="346" w:firstLine="0"/>
      </w:pPr>
      <w:r>
        <w:t xml:space="preserve">Central </w:t>
      </w:r>
      <w:r w:rsidRPr="00081441">
        <w:t>Pennsylvania College</w:t>
      </w:r>
      <w:r w:rsidR="00722086">
        <w:t xml:space="preserve">, </w:t>
      </w:r>
      <w:r w:rsidR="00722086" w:rsidRPr="00F76587">
        <w:t>Summerdale, PA</w:t>
      </w:r>
      <w:r w:rsidR="009938F8">
        <w:t xml:space="preserve">, USA </w:t>
      </w:r>
      <w:r w:rsidR="009938F8">
        <w:tab/>
      </w:r>
      <w:r>
        <w:tab/>
      </w:r>
      <w:r>
        <w:tab/>
      </w:r>
      <w:r w:rsidR="00722086" w:rsidRPr="00F7040D">
        <w:rPr>
          <w:b w:val="0"/>
        </w:rPr>
        <w:t>2016</w:t>
      </w:r>
      <w:r w:rsidR="00A53CEC" w:rsidRPr="0032629C">
        <w:rPr>
          <w:sz w:val="23"/>
          <w:szCs w:val="23"/>
        </w:rPr>
        <w:t>–</w:t>
      </w:r>
      <w:r w:rsidR="00E16008" w:rsidRPr="00F7040D">
        <w:rPr>
          <w:b w:val="0"/>
        </w:rPr>
        <w:t>2017</w:t>
      </w:r>
    </w:p>
    <w:p w:rsidR="005D6D01" w:rsidRDefault="00705802" w:rsidP="00EF44DB">
      <w:pPr>
        <w:pStyle w:val="Heading1"/>
        <w:spacing w:line="480" w:lineRule="auto"/>
        <w:ind w:left="346" w:firstLine="0"/>
      </w:pPr>
      <w:r w:rsidRPr="00F7040D">
        <w:rPr>
          <w:b w:val="0"/>
        </w:rPr>
        <w:t>Master</w:t>
      </w:r>
      <w:r w:rsidR="00EF44DB">
        <w:rPr>
          <w:b w:val="0"/>
        </w:rPr>
        <w:t xml:space="preserve"> Degree</w:t>
      </w:r>
      <w:r w:rsidR="00722086" w:rsidRPr="00F7040D">
        <w:rPr>
          <w:b w:val="0"/>
        </w:rPr>
        <w:t>in Organizational L</w:t>
      </w:r>
      <w:r w:rsidR="0069346F">
        <w:rPr>
          <w:b w:val="0"/>
        </w:rPr>
        <w:t>eadership</w:t>
      </w:r>
      <w:r w:rsidR="00FA1E61">
        <w:rPr>
          <w:b w:val="0"/>
        </w:rPr>
        <w:t>&amp;</w:t>
      </w:r>
      <w:r w:rsidR="00990E41" w:rsidRPr="00F7040D">
        <w:rPr>
          <w:b w:val="0"/>
        </w:rPr>
        <w:t>Development</w:t>
      </w:r>
    </w:p>
    <w:p w:rsidR="00BE752E" w:rsidRDefault="00BE752E" w:rsidP="00245C40">
      <w:pPr>
        <w:spacing w:after="0" w:line="259" w:lineRule="auto"/>
        <w:ind w:left="0" w:right="0" w:firstLine="0"/>
        <w:jc w:val="left"/>
      </w:pPr>
    </w:p>
    <w:p w:rsidR="005D6D01" w:rsidRDefault="00722086" w:rsidP="00EF44DB">
      <w:pPr>
        <w:spacing w:after="0" w:line="480" w:lineRule="auto"/>
        <w:ind w:left="346" w:right="0" w:firstLine="0"/>
        <w:jc w:val="left"/>
      </w:pPr>
      <w:r w:rsidRPr="00F7040D">
        <w:rPr>
          <w:b/>
        </w:rPr>
        <w:t>Olabisi Onabanjo</w:t>
      </w:r>
      <w:r w:rsidRPr="00F76587">
        <w:rPr>
          <w:b/>
        </w:rPr>
        <w:t xml:space="preserve">University, Ogun </w:t>
      </w:r>
      <w:r w:rsidR="00990E41" w:rsidRPr="00F76587">
        <w:rPr>
          <w:b/>
        </w:rPr>
        <w:t>State, Nigeria</w:t>
      </w:r>
      <w:r w:rsidR="00FE0FB8">
        <w:tab/>
      </w:r>
      <w:r w:rsidR="00FE0FB8">
        <w:tab/>
      </w:r>
      <w:r w:rsidR="00FE0FB8">
        <w:tab/>
      </w:r>
      <w:r w:rsidR="00990E41">
        <w:t>2007</w:t>
      </w:r>
      <w:r w:rsidR="00A53CEC" w:rsidRPr="0032629C">
        <w:rPr>
          <w:sz w:val="23"/>
          <w:szCs w:val="23"/>
        </w:rPr>
        <w:t>–</w:t>
      </w:r>
      <w:r w:rsidR="00A53CEC">
        <w:rPr>
          <w:sz w:val="23"/>
          <w:szCs w:val="23"/>
        </w:rPr>
        <w:t xml:space="preserve"> 2</w:t>
      </w:r>
      <w:r w:rsidR="00990E41">
        <w:t>012</w:t>
      </w:r>
    </w:p>
    <w:p w:rsidR="005D6D01" w:rsidRDefault="00990E41" w:rsidP="00EF44DB">
      <w:pPr>
        <w:tabs>
          <w:tab w:val="center" w:pos="3237"/>
        </w:tabs>
        <w:spacing w:line="480" w:lineRule="auto"/>
        <w:ind w:left="346" w:right="0" w:firstLine="0"/>
        <w:jc w:val="left"/>
      </w:pPr>
      <w:r>
        <w:t>B.Sc.</w:t>
      </w:r>
      <w:r w:rsidR="00D3239A">
        <w:t>(Ed) in</w:t>
      </w:r>
      <w:r>
        <w:t xml:space="preserve"> Business</w:t>
      </w:r>
      <w:r w:rsidR="0069346F">
        <w:t xml:space="preserve"> Management &amp; Education. (U.S </w:t>
      </w:r>
      <w:r>
        <w:t>evaluation report)</w:t>
      </w:r>
    </w:p>
    <w:p w:rsidR="002743C0" w:rsidRDefault="002743C0">
      <w:pPr>
        <w:tabs>
          <w:tab w:val="center" w:pos="3237"/>
        </w:tabs>
        <w:ind w:left="0" w:right="0" w:firstLine="0"/>
        <w:jc w:val="left"/>
      </w:pPr>
    </w:p>
    <w:p w:rsidR="00C526E4" w:rsidRPr="00C526E4" w:rsidRDefault="00C526E4">
      <w:pPr>
        <w:tabs>
          <w:tab w:val="center" w:pos="3237"/>
        </w:tabs>
        <w:ind w:left="0" w:right="0" w:firstLine="0"/>
        <w:jc w:val="left"/>
        <w:rPr>
          <w:b/>
        </w:rPr>
      </w:pPr>
      <w:r w:rsidRPr="00C526E4">
        <w:rPr>
          <w:b/>
        </w:rPr>
        <w:t>PROFESSIONAL CERTIFICATES</w:t>
      </w:r>
    </w:p>
    <w:p w:rsidR="005C5EC0" w:rsidRDefault="005C5EC0" w:rsidP="00BE752E">
      <w:pPr>
        <w:spacing w:after="0" w:line="259" w:lineRule="auto"/>
        <w:ind w:right="0"/>
        <w:jc w:val="left"/>
      </w:pPr>
    </w:p>
    <w:p w:rsidR="00BE752E" w:rsidRDefault="00BE752E" w:rsidP="00F7040D">
      <w:pPr>
        <w:spacing w:after="0" w:line="259" w:lineRule="auto"/>
        <w:ind w:left="360" w:right="0" w:firstLine="0"/>
        <w:jc w:val="left"/>
      </w:pPr>
      <w:r w:rsidRPr="00C526E4">
        <w:t>Occupational Safety &amp; Health Administration (OSHA)</w:t>
      </w:r>
      <w:r w:rsidRPr="00C526E4">
        <w:tab/>
      </w:r>
      <w:r>
        <w:tab/>
      </w:r>
      <w:r>
        <w:tab/>
      </w:r>
      <w:r w:rsidR="002743C0">
        <w:tab/>
      </w:r>
      <w:r w:rsidR="00927193">
        <w:t>2</w:t>
      </w:r>
      <w:r>
        <w:t>014</w:t>
      </w:r>
    </w:p>
    <w:p w:rsidR="00BE752E" w:rsidRDefault="00BE752E" w:rsidP="00BE752E">
      <w:pPr>
        <w:spacing w:after="0" w:line="259" w:lineRule="auto"/>
        <w:ind w:right="0"/>
        <w:jc w:val="left"/>
      </w:pPr>
    </w:p>
    <w:p w:rsidR="00F06917" w:rsidRDefault="00C526E4" w:rsidP="00F06917">
      <w:pPr>
        <w:spacing w:after="0" w:line="259" w:lineRule="auto"/>
        <w:ind w:left="360" w:right="0" w:firstLine="0"/>
        <w:jc w:val="left"/>
      </w:pPr>
      <w:r w:rsidRPr="00C526E4">
        <w:t>Project Management Professional</w:t>
      </w:r>
      <w:r>
        <w:t xml:space="preserve"> (PMP)</w:t>
      </w:r>
      <w:r w:rsidRPr="00C526E4">
        <w:tab/>
      </w:r>
      <w:r w:rsidRPr="00F7040D">
        <w:rPr>
          <w:b/>
        </w:rPr>
        <w:tab/>
      </w:r>
      <w:r w:rsidRPr="00F7040D">
        <w:rPr>
          <w:b/>
        </w:rPr>
        <w:tab/>
      </w:r>
      <w:r w:rsidRPr="00F7040D">
        <w:rPr>
          <w:b/>
        </w:rPr>
        <w:tab/>
      </w:r>
      <w:r w:rsidRPr="00F7040D">
        <w:rPr>
          <w:b/>
        </w:rPr>
        <w:tab/>
      </w:r>
      <w:r w:rsidR="002743C0">
        <w:rPr>
          <w:b/>
        </w:rPr>
        <w:tab/>
      </w:r>
      <w:r w:rsidR="00F06917">
        <w:t>2013</w:t>
      </w:r>
    </w:p>
    <w:p w:rsidR="00D3239A" w:rsidRDefault="00D3239A" w:rsidP="00F06917">
      <w:pPr>
        <w:spacing w:after="0" w:line="259" w:lineRule="auto"/>
        <w:ind w:left="360" w:right="0" w:firstLine="0"/>
        <w:jc w:val="left"/>
      </w:pPr>
    </w:p>
    <w:p w:rsidR="00D3239A" w:rsidRDefault="00D3239A" w:rsidP="00F06917">
      <w:pPr>
        <w:spacing w:after="0" w:line="259" w:lineRule="auto"/>
        <w:ind w:left="360" w:right="0" w:firstLine="0"/>
        <w:jc w:val="left"/>
      </w:pPr>
      <w:r>
        <w:t>Teachers Registration Council (TRCN)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2012</w:t>
      </w:r>
    </w:p>
    <w:p w:rsidR="00EF44DB" w:rsidRPr="00C526E4" w:rsidRDefault="00EF44DB" w:rsidP="00F06917">
      <w:pPr>
        <w:spacing w:after="0" w:line="259" w:lineRule="auto"/>
        <w:ind w:left="360" w:right="0" w:firstLine="0"/>
        <w:jc w:val="left"/>
      </w:pPr>
    </w:p>
    <w:p w:rsidR="00C526E4" w:rsidRDefault="00C526E4" w:rsidP="005C5EC0">
      <w:pPr>
        <w:spacing w:after="0" w:line="259" w:lineRule="auto"/>
        <w:ind w:right="0"/>
        <w:jc w:val="left"/>
        <w:rPr>
          <w:b/>
        </w:rPr>
      </w:pPr>
    </w:p>
    <w:p w:rsidR="002B10D0" w:rsidRDefault="00F65B0C" w:rsidP="002B10D0">
      <w:pPr>
        <w:spacing w:after="0" w:line="480" w:lineRule="auto"/>
        <w:ind w:right="0"/>
        <w:jc w:val="left"/>
        <w:rPr>
          <w:b/>
        </w:rPr>
      </w:pPr>
      <w:r>
        <w:rPr>
          <w:b/>
        </w:rPr>
        <w:t>PROFESSIONAL EXPERIENCE</w:t>
      </w:r>
    </w:p>
    <w:p w:rsidR="002B10D0" w:rsidRPr="002B10D0" w:rsidRDefault="00492282" w:rsidP="002B10D0">
      <w:pPr>
        <w:spacing w:after="0" w:line="480" w:lineRule="auto"/>
        <w:ind w:left="0" w:right="0" w:firstLine="158"/>
        <w:jc w:val="left"/>
        <w:rPr>
          <w:b/>
          <w:szCs w:val="24"/>
        </w:rPr>
      </w:pPr>
      <w:r w:rsidRPr="002B10D0">
        <w:rPr>
          <w:b/>
          <w:szCs w:val="24"/>
        </w:rPr>
        <w:t>Client Relations S</w:t>
      </w:r>
      <w:r w:rsidR="0032629C" w:rsidRPr="002B10D0">
        <w:rPr>
          <w:b/>
          <w:szCs w:val="24"/>
        </w:rPr>
        <w:t>pecialist</w:t>
      </w:r>
    </w:p>
    <w:p w:rsidR="002B10D0" w:rsidRDefault="00492282" w:rsidP="002B10D0">
      <w:pPr>
        <w:spacing w:after="0" w:line="360" w:lineRule="auto"/>
        <w:ind w:left="158" w:right="0" w:firstLine="0"/>
        <w:jc w:val="left"/>
        <w:rPr>
          <w:b/>
          <w:szCs w:val="24"/>
        </w:rPr>
      </w:pPr>
      <w:r w:rsidRPr="0032629C">
        <w:rPr>
          <w:b/>
          <w:szCs w:val="24"/>
        </w:rPr>
        <w:t>CoolWaters Home Health Agency</w:t>
      </w:r>
      <w:r w:rsidR="0032629C" w:rsidRPr="0032629C">
        <w:rPr>
          <w:b/>
          <w:szCs w:val="24"/>
        </w:rPr>
        <w:t>, Harrisburg, P</w:t>
      </w:r>
      <w:r w:rsidR="00A53CEC">
        <w:rPr>
          <w:b/>
          <w:szCs w:val="24"/>
        </w:rPr>
        <w:t xml:space="preserve">A                                </w:t>
      </w:r>
      <w:r w:rsidR="002B10D0" w:rsidRPr="0032629C">
        <w:rPr>
          <w:sz w:val="23"/>
          <w:szCs w:val="23"/>
        </w:rPr>
        <w:t>Mar 2017 – Present</w:t>
      </w:r>
    </w:p>
    <w:p w:rsidR="002B10D0" w:rsidRPr="002B10D0" w:rsidRDefault="002B10D0" w:rsidP="002B10D0">
      <w:pPr>
        <w:spacing w:after="0" w:line="360" w:lineRule="auto"/>
        <w:ind w:left="158" w:right="0" w:firstLine="0"/>
        <w:jc w:val="left"/>
        <w:rPr>
          <w:sz w:val="23"/>
          <w:szCs w:val="23"/>
        </w:rPr>
      </w:pPr>
    </w:p>
    <w:p w:rsidR="000E3A1A" w:rsidRPr="00A53CEC" w:rsidRDefault="002B10D0" w:rsidP="00A53CEC">
      <w:pPr>
        <w:spacing w:after="0" w:line="480" w:lineRule="auto"/>
        <w:ind w:left="158" w:right="0" w:firstLine="0"/>
        <w:jc w:val="left"/>
        <w:rPr>
          <w:szCs w:val="24"/>
        </w:rPr>
      </w:pPr>
      <w:bookmarkStart w:id="0" w:name="_Hlk504245310"/>
      <w:r w:rsidRPr="002B10D0">
        <w:rPr>
          <w:szCs w:val="24"/>
        </w:rPr>
        <w:t>Engage in client relationship building and client satisfaction by initiating and building effective relationships at all levels with the client</w:t>
      </w:r>
      <w:bookmarkEnd w:id="0"/>
      <w:r w:rsidRPr="002B10D0">
        <w:rPr>
          <w:szCs w:val="24"/>
        </w:rPr>
        <w:t xml:space="preserve">. Assumes responsibility as needed and appropriate for client relationships as it relates to day-to-day operations. </w:t>
      </w:r>
      <w:r w:rsidR="00A53CEC">
        <w:rPr>
          <w:szCs w:val="24"/>
        </w:rPr>
        <w:t>O</w:t>
      </w:r>
      <w:r w:rsidRPr="002B10D0">
        <w:rPr>
          <w:szCs w:val="24"/>
        </w:rPr>
        <w:t xml:space="preserve">verseeing client contracts with the objective of securing renewals and additional business based on identifying a need or where appropriate.Coordinates efforts with </w:t>
      </w:r>
      <w:r>
        <w:rPr>
          <w:szCs w:val="24"/>
        </w:rPr>
        <w:t>o</w:t>
      </w:r>
      <w:r w:rsidRPr="002B10D0">
        <w:rPr>
          <w:szCs w:val="24"/>
        </w:rPr>
        <w:t xml:space="preserve">perations </w:t>
      </w:r>
      <w:r>
        <w:rPr>
          <w:szCs w:val="24"/>
        </w:rPr>
        <w:t>m</w:t>
      </w:r>
      <w:r w:rsidRPr="002B10D0">
        <w:rPr>
          <w:szCs w:val="24"/>
        </w:rPr>
        <w:t xml:space="preserve">anagement and other </w:t>
      </w:r>
      <w:r w:rsidRPr="002B10D0">
        <w:rPr>
          <w:szCs w:val="24"/>
        </w:rPr>
        <w:lastRenderedPageBreak/>
        <w:t>leadership to implement new services and new clients and also coordinates activities with clients to initiate, develop and implement service enhancements and improvements.</w:t>
      </w:r>
    </w:p>
    <w:p w:rsidR="00492282" w:rsidRDefault="00492282" w:rsidP="002B10D0">
      <w:pPr>
        <w:spacing w:after="0" w:line="259" w:lineRule="auto"/>
        <w:ind w:right="0"/>
        <w:jc w:val="left"/>
      </w:pPr>
    </w:p>
    <w:p w:rsidR="00F65B0C" w:rsidRPr="002B10D0" w:rsidRDefault="00A53CEC" w:rsidP="00A53CEC">
      <w:pPr>
        <w:pStyle w:val="Heading1"/>
        <w:tabs>
          <w:tab w:val="center" w:pos="3776"/>
          <w:tab w:val="center" w:pos="7201"/>
          <w:tab w:val="right" w:pos="9635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260659" w:rsidRPr="002B10D0">
        <w:rPr>
          <w:szCs w:val="24"/>
        </w:rPr>
        <w:t xml:space="preserve">Business Development </w:t>
      </w:r>
      <w:r w:rsidR="00492282" w:rsidRPr="002B10D0">
        <w:rPr>
          <w:szCs w:val="24"/>
        </w:rPr>
        <w:t>Advisor</w:t>
      </w:r>
      <w:bookmarkStart w:id="1" w:name="_GoBack"/>
      <w:bookmarkEnd w:id="1"/>
    </w:p>
    <w:p w:rsidR="005D6D01" w:rsidRDefault="00F65B0C" w:rsidP="00CB560A">
      <w:pPr>
        <w:pStyle w:val="Heading1"/>
        <w:tabs>
          <w:tab w:val="center" w:pos="3776"/>
          <w:tab w:val="center" w:pos="7201"/>
          <w:tab w:val="right" w:pos="9635"/>
        </w:tabs>
        <w:spacing w:line="360" w:lineRule="auto"/>
        <w:ind w:left="-14" w:firstLine="0"/>
        <w:rPr>
          <w:b w:val="0"/>
          <w:sz w:val="23"/>
        </w:rPr>
      </w:pPr>
      <w:r w:rsidRPr="0032629C">
        <w:rPr>
          <w:szCs w:val="24"/>
        </w:rPr>
        <w:t>Pennsylvania State Employees Credit Union, Summerdale</w:t>
      </w:r>
      <w:r w:rsidR="00D676C8" w:rsidRPr="0032629C">
        <w:rPr>
          <w:szCs w:val="24"/>
        </w:rPr>
        <w:t>, PA</w:t>
      </w:r>
      <w:r w:rsidR="00927193">
        <w:rPr>
          <w:b w:val="0"/>
          <w:sz w:val="23"/>
        </w:rPr>
        <w:t>Jul</w:t>
      </w:r>
      <w:r w:rsidR="00D676C8">
        <w:rPr>
          <w:b w:val="0"/>
          <w:sz w:val="23"/>
        </w:rPr>
        <w:t>2016</w:t>
      </w:r>
      <w:r w:rsidR="00492282">
        <w:t>–</w:t>
      </w:r>
      <w:r>
        <w:rPr>
          <w:b w:val="0"/>
          <w:sz w:val="23"/>
        </w:rPr>
        <w:t>Feb 201</w:t>
      </w:r>
      <w:r w:rsidR="00492282">
        <w:rPr>
          <w:b w:val="0"/>
          <w:sz w:val="23"/>
        </w:rPr>
        <w:t>7</w:t>
      </w:r>
    </w:p>
    <w:p w:rsidR="00EF44DB" w:rsidRPr="00EF44DB" w:rsidRDefault="00EF44DB" w:rsidP="00EF44DB"/>
    <w:p w:rsidR="00EF44DB" w:rsidRPr="00FD0203" w:rsidRDefault="00E852EC" w:rsidP="00FD0203">
      <w:pPr>
        <w:spacing w:after="11" w:line="480" w:lineRule="auto"/>
        <w:ind w:left="374" w:right="0" w:firstLine="0"/>
        <w:jc w:val="left"/>
        <w:rPr>
          <w:szCs w:val="24"/>
        </w:rPr>
      </w:pPr>
      <w:r w:rsidRPr="0080360D">
        <w:rPr>
          <w:szCs w:val="24"/>
        </w:rPr>
        <w:t>Independentlymanage</w:t>
      </w:r>
      <w:r w:rsidR="00E647F7">
        <w:rPr>
          <w:szCs w:val="24"/>
        </w:rPr>
        <w:t xml:space="preserve"> finance procedures,</w:t>
      </w:r>
      <w:r w:rsidRPr="0080360D">
        <w:rPr>
          <w:szCs w:val="24"/>
        </w:rPr>
        <w:t xml:space="preserve">sales of </w:t>
      </w:r>
      <w:r w:rsidR="00E647F7">
        <w:rPr>
          <w:szCs w:val="24"/>
        </w:rPr>
        <w:t xml:space="preserve">financial </w:t>
      </w:r>
      <w:r w:rsidRPr="0080360D">
        <w:rPr>
          <w:szCs w:val="24"/>
        </w:rPr>
        <w:t>product</w:t>
      </w:r>
      <w:r w:rsidR="00E647F7">
        <w:rPr>
          <w:szCs w:val="24"/>
        </w:rPr>
        <w:t xml:space="preserve"> and packages</w:t>
      </w:r>
      <w:r w:rsidRPr="0080360D">
        <w:rPr>
          <w:szCs w:val="24"/>
        </w:rPr>
        <w:t xml:space="preserve"> to potential clients, general </w:t>
      </w:r>
      <w:r w:rsidR="00583514" w:rsidRPr="0080360D">
        <w:rPr>
          <w:szCs w:val="24"/>
        </w:rPr>
        <w:t>financial and accounting support for clients</w:t>
      </w:r>
      <w:r w:rsidRPr="0080360D">
        <w:rPr>
          <w:szCs w:val="24"/>
        </w:rPr>
        <w:t xml:space="preserve">, </w:t>
      </w:r>
      <w:r w:rsidR="00EA7957" w:rsidRPr="0080360D">
        <w:rPr>
          <w:szCs w:val="24"/>
        </w:rPr>
        <w:t>finance</w:t>
      </w:r>
      <w:r w:rsidR="00FE0FB8" w:rsidRPr="0080360D">
        <w:rPr>
          <w:szCs w:val="24"/>
        </w:rPr>
        <w:t>activities reporting</w:t>
      </w:r>
      <w:r w:rsidRPr="0080360D">
        <w:rPr>
          <w:szCs w:val="24"/>
        </w:rPr>
        <w:t xml:space="preserve">, </w:t>
      </w:r>
      <w:r w:rsidR="00E647F7">
        <w:rPr>
          <w:szCs w:val="24"/>
        </w:rPr>
        <w:t xml:space="preserve">and administrative support. Responsible for giving financial advice and financial support to customers. </w:t>
      </w:r>
      <w:r w:rsidR="00FE0FB8" w:rsidRPr="0080360D">
        <w:rPr>
          <w:szCs w:val="24"/>
        </w:rPr>
        <w:t xml:space="preserve">Designed marketing strategies to increase numbers of account opening. </w:t>
      </w:r>
      <w:r w:rsidR="00EA7957" w:rsidRPr="0080360D">
        <w:rPr>
          <w:szCs w:val="24"/>
        </w:rPr>
        <w:t>Instrumental in supporting the company’s growth and expansion at Central Penn college by attracting and educ</w:t>
      </w:r>
      <w:r w:rsidR="00601240">
        <w:rPr>
          <w:szCs w:val="24"/>
        </w:rPr>
        <w:t xml:space="preserve">ating more customers in joining the </w:t>
      </w:r>
      <w:r w:rsidR="00EA7957" w:rsidRPr="0080360D">
        <w:rPr>
          <w:szCs w:val="24"/>
        </w:rPr>
        <w:t>company. Strengthens communication among co-wo</w:t>
      </w:r>
      <w:r w:rsidR="00583514" w:rsidRPr="0080360D">
        <w:rPr>
          <w:szCs w:val="24"/>
        </w:rPr>
        <w:t>rkers</w:t>
      </w:r>
      <w:r w:rsidR="00601240">
        <w:rPr>
          <w:szCs w:val="24"/>
        </w:rPr>
        <w:t xml:space="preserve"> and the center community. Comply prompt </w:t>
      </w:r>
      <w:r w:rsidR="00EA7957" w:rsidRPr="0080360D">
        <w:rPr>
          <w:szCs w:val="24"/>
        </w:rPr>
        <w:t xml:space="preserve">comprehensive feedback to the </w:t>
      </w:r>
      <w:r w:rsidR="00601240" w:rsidRPr="0080360D">
        <w:rPr>
          <w:szCs w:val="24"/>
        </w:rPr>
        <w:t>head office</w:t>
      </w:r>
      <w:r w:rsidR="00EA7957" w:rsidRPr="0080360D">
        <w:rPr>
          <w:szCs w:val="24"/>
        </w:rPr>
        <w:t>.</w:t>
      </w:r>
      <w:r w:rsidR="00D676C8" w:rsidRPr="0080360D">
        <w:rPr>
          <w:b/>
          <w:szCs w:val="24"/>
        </w:rPr>
        <w:tab/>
      </w:r>
      <w:r w:rsidR="00D676C8" w:rsidRPr="0080360D">
        <w:rPr>
          <w:b/>
          <w:szCs w:val="24"/>
        </w:rPr>
        <w:tab/>
      </w:r>
      <w:r w:rsidR="00D676C8" w:rsidRPr="0080360D">
        <w:rPr>
          <w:b/>
          <w:szCs w:val="24"/>
        </w:rPr>
        <w:tab/>
      </w:r>
      <w:r w:rsidR="00D676C8" w:rsidRPr="0080360D">
        <w:rPr>
          <w:b/>
          <w:szCs w:val="24"/>
        </w:rPr>
        <w:tab/>
      </w:r>
      <w:r w:rsidR="00D676C8" w:rsidRPr="0080360D">
        <w:rPr>
          <w:b/>
          <w:szCs w:val="24"/>
        </w:rPr>
        <w:tab/>
      </w:r>
    </w:p>
    <w:p w:rsidR="00CB560A" w:rsidRDefault="00CB560A" w:rsidP="00F7040D">
      <w:pPr>
        <w:spacing w:after="11" w:line="238" w:lineRule="auto"/>
        <w:ind w:left="360" w:right="0" w:firstLine="0"/>
        <w:jc w:val="left"/>
        <w:rPr>
          <w:b/>
          <w:sz w:val="23"/>
        </w:rPr>
      </w:pPr>
    </w:p>
    <w:p w:rsidR="004B4CF5" w:rsidRPr="002B10D0" w:rsidRDefault="00F06917" w:rsidP="00CB560A">
      <w:pPr>
        <w:spacing w:after="11" w:line="360" w:lineRule="auto"/>
        <w:ind w:left="360" w:right="0" w:firstLine="0"/>
        <w:jc w:val="left"/>
        <w:rPr>
          <w:b/>
          <w:szCs w:val="24"/>
        </w:rPr>
      </w:pPr>
      <w:r w:rsidRPr="002B10D0">
        <w:rPr>
          <w:b/>
          <w:szCs w:val="24"/>
        </w:rPr>
        <w:t>Operation</w:t>
      </w:r>
      <w:r w:rsidR="00723924" w:rsidRPr="002B10D0">
        <w:rPr>
          <w:b/>
          <w:szCs w:val="24"/>
        </w:rPr>
        <w:t>s</w:t>
      </w:r>
      <w:r w:rsidRPr="002B10D0">
        <w:rPr>
          <w:b/>
          <w:szCs w:val="24"/>
        </w:rPr>
        <w:t xml:space="preserve"> Supervisor</w:t>
      </w:r>
    </w:p>
    <w:p w:rsidR="005C5EC0" w:rsidRPr="0032629C" w:rsidRDefault="00EA7957" w:rsidP="00CB560A">
      <w:pPr>
        <w:pStyle w:val="Heading1"/>
        <w:tabs>
          <w:tab w:val="center" w:pos="3195"/>
          <w:tab w:val="center" w:pos="6481"/>
          <w:tab w:val="center" w:pos="7201"/>
          <w:tab w:val="right" w:pos="9635"/>
        </w:tabs>
        <w:spacing w:line="360" w:lineRule="auto"/>
        <w:ind w:left="345" w:firstLine="0"/>
        <w:rPr>
          <w:b w:val="0"/>
          <w:sz w:val="23"/>
          <w:szCs w:val="23"/>
        </w:rPr>
      </w:pPr>
      <w:r>
        <w:t>Knightsbridge</w:t>
      </w:r>
      <w:r w:rsidR="004B4CF5">
        <w:t xml:space="preserve"> Global Services, Dubai</w:t>
      </w:r>
      <w:r w:rsidR="00D676C8">
        <w:t>,</w:t>
      </w:r>
      <w:r w:rsidR="00FE0FB8">
        <w:t>UAE</w:t>
      </w:r>
      <w:r w:rsidR="00FE0FB8">
        <w:rPr>
          <w:b w:val="0"/>
        </w:rPr>
        <w:tab/>
      </w:r>
      <w:r w:rsidR="00FE0FB8" w:rsidRPr="0032629C">
        <w:rPr>
          <w:b w:val="0"/>
          <w:sz w:val="23"/>
          <w:szCs w:val="23"/>
        </w:rPr>
        <w:t xml:space="preserve">Sept </w:t>
      </w:r>
      <w:r w:rsidR="004B4CF5" w:rsidRPr="0032629C">
        <w:rPr>
          <w:b w:val="0"/>
          <w:sz w:val="23"/>
          <w:szCs w:val="23"/>
        </w:rPr>
        <w:t>2013</w:t>
      </w:r>
      <w:r w:rsidR="0032629C" w:rsidRPr="0032629C">
        <w:rPr>
          <w:sz w:val="23"/>
          <w:szCs w:val="23"/>
        </w:rPr>
        <w:t xml:space="preserve">– </w:t>
      </w:r>
      <w:r w:rsidR="00FE0FB8" w:rsidRPr="0032629C">
        <w:rPr>
          <w:b w:val="0"/>
          <w:sz w:val="23"/>
          <w:szCs w:val="23"/>
        </w:rPr>
        <w:t>Nov 2015</w:t>
      </w:r>
    </w:p>
    <w:p w:rsidR="00EF44DB" w:rsidRPr="00EF44DB" w:rsidRDefault="00EF44DB" w:rsidP="00EF44DB"/>
    <w:p w:rsidR="005D6D01" w:rsidRPr="002B10D0" w:rsidRDefault="00601240" w:rsidP="002B10D0">
      <w:pPr>
        <w:spacing w:after="6" w:line="480" w:lineRule="auto"/>
        <w:ind w:left="360" w:right="0" w:firstLine="0"/>
        <w:jc w:val="left"/>
        <w:rPr>
          <w:b/>
          <w:sz w:val="23"/>
        </w:rPr>
      </w:pPr>
      <w:r w:rsidRPr="00601240">
        <w:rPr>
          <w:szCs w:val="24"/>
        </w:rPr>
        <w:t xml:space="preserve">Responsible for overseeing the day-to-day </w:t>
      </w:r>
      <w:r w:rsidR="002539C1">
        <w:rPr>
          <w:szCs w:val="24"/>
        </w:rPr>
        <w:t xml:space="preserve">project and </w:t>
      </w:r>
      <w:r w:rsidRPr="00601240">
        <w:rPr>
          <w:szCs w:val="24"/>
        </w:rPr>
        <w:t>operations of the team</w:t>
      </w:r>
      <w:r w:rsidR="006E41C1">
        <w:rPr>
          <w:szCs w:val="24"/>
        </w:rPr>
        <w:t xml:space="preserve"> by </w:t>
      </w:r>
      <w:r w:rsidRPr="00601240">
        <w:rPr>
          <w:szCs w:val="24"/>
        </w:rPr>
        <w:t xml:space="preserve">distributing the workload evenly amongst staff and making sure motivation and performance levels are maintained. Provide strategic support, direction, instructions and guidance to a team of 30 employees. Prioritize company’s goal and simultaneously develop a transformational strategy that helps team members in achieving the goals. Train new team members and communicate clear instructions to the team. </w:t>
      </w:r>
      <w:r w:rsidR="00D247CF">
        <w:rPr>
          <w:szCs w:val="24"/>
        </w:rPr>
        <w:t>Responsible for proper management of limited resources</w:t>
      </w:r>
      <w:r w:rsidR="002539C1">
        <w:rPr>
          <w:szCs w:val="24"/>
        </w:rPr>
        <w:t xml:space="preserve"> and work equipment need for project completion</w:t>
      </w:r>
      <w:r w:rsidR="00D247CF">
        <w:rPr>
          <w:szCs w:val="24"/>
        </w:rPr>
        <w:t xml:space="preserve">. </w:t>
      </w:r>
      <w:r w:rsidRPr="00601240">
        <w:rPr>
          <w:szCs w:val="24"/>
        </w:rPr>
        <w:t xml:space="preserve">Create a report to update the company </w:t>
      </w:r>
      <w:r w:rsidR="002539C1">
        <w:rPr>
          <w:szCs w:val="24"/>
        </w:rPr>
        <w:t>about team progress. Coordinate</w:t>
      </w:r>
      <w:r w:rsidRPr="00601240">
        <w:rPr>
          <w:szCs w:val="24"/>
        </w:rPr>
        <w:t xml:space="preserve"> with the representatives of the department in disseminating and </w:t>
      </w:r>
      <w:r w:rsidR="002539C1">
        <w:rPr>
          <w:szCs w:val="24"/>
        </w:rPr>
        <w:t>collecting information. Ensure</w:t>
      </w:r>
      <w:r w:rsidRPr="00601240">
        <w:rPr>
          <w:szCs w:val="24"/>
        </w:rPr>
        <w:t xml:space="preserve"> that basic requirements of the departments are met.</w:t>
      </w:r>
    </w:p>
    <w:p w:rsidR="00245C40" w:rsidRDefault="006E41C1" w:rsidP="00EF44DB">
      <w:pPr>
        <w:pStyle w:val="Heading1"/>
        <w:spacing w:line="360" w:lineRule="auto"/>
        <w:ind w:left="360" w:firstLine="0"/>
      </w:pPr>
      <w:r>
        <w:t xml:space="preserve">Clerical </w:t>
      </w:r>
      <w:r w:rsidR="00F53340">
        <w:t xml:space="preserve">Finance </w:t>
      </w:r>
      <w:r>
        <w:t>Officer</w:t>
      </w:r>
    </w:p>
    <w:p w:rsidR="00245C40" w:rsidRPr="00F06917" w:rsidRDefault="00F53340" w:rsidP="00EF44DB">
      <w:pPr>
        <w:pStyle w:val="Heading1"/>
        <w:spacing w:line="360" w:lineRule="auto"/>
        <w:ind w:left="360" w:firstLine="0"/>
      </w:pPr>
      <w:r>
        <w:t>Ogun State</w:t>
      </w:r>
      <w:r w:rsidR="0027392A">
        <w:t xml:space="preserve"> Local Government</w:t>
      </w:r>
      <w:r>
        <w:t xml:space="preserve"> Commission</w:t>
      </w:r>
      <w:r w:rsidR="00F06917">
        <w:t>,</w:t>
      </w:r>
      <w:r w:rsidR="0027392A">
        <w:t xml:space="preserve"> Ogun State,</w:t>
      </w:r>
      <w:r w:rsidR="00F06917">
        <w:t xml:space="preserve"> Nigeria</w:t>
      </w:r>
      <w:r w:rsidR="00927193" w:rsidRPr="00927193">
        <w:rPr>
          <w:b w:val="0"/>
        </w:rPr>
        <w:t>Jul</w:t>
      </w:r>
      <w:r w:rsidR="00245C40">
        <w:rPr>
          <w:b w:val="0"/>
        </w:rPr>
        <w:t xml:space="preserve"> 2012-Aug 2013</w:t>
      </w:r>
    </w:p>
    <w:p w:rsidR="00245C40" w:rsidRDefault="00245C40">
      <w:pPr>
        <w:pStyle w:val="Heading1"/>
        <w:ind w:left="-5"/>
        <w:rPr>
          <w:b w:val="0"/>
        </w:rPr>
      </w:pPr>
    </w:p>
    <w:p w:rsidR="00E45FE0" w:rsidRDefault="00E16008" w:rsidP="0027392A">
      <w:pPr>
        <w:spacing w:line="480" w:lineRule="auto"/>
        <w:ind w:left="360" w:right="115" w:firstLine="0"/>
        <w:jc w:val="left"/>
      </w:pPr>
      <w:r w:rsidRPr="00E16008">
        <w:t xml:space="preserve">Provide administrative support </w:t>
      </w:r>
      <w:r w:rsidR="002539C1">
        <w:t xml:space="preserve">and direct support to </w:t>
      </w:r>
      <w:r w:rsidR="0027392A">
        <w:t>the director of finance including clerical duties to the department of finance &amp; supply</w:t>
      </w:r>
      <w:r>
        <w:t>. P</w:t>
      </w:r>
      <w:r w:rsidRPr="00E16008">
        <w:t>romptly and courteously assist clients and employees throughout the organizatio</w:t>
      </w:r>
      <w:r>
        <w:t>n</w:t>
      </w:r>
      <w:r w:rsidR="0027392A">
        <w:t xml:space="preserve"> bym</w:t>
      </w:r>
      <w:r>
        <w:t>aintain</w:t>
      </w:r>
      <w:r w:rsidR="0027392A">
        <w:t>ing</w:t>
      </w:r>
      <w:r>
        <w:t xml:space="preserve"> schedules</w:t>
      </w:r>
      <w:r w:rsidRPr="00E16008">
        <w:t>, coord</w:t>
      </w:r>
      <w:r>
        <w:t>inating extensive appointments and meetings</w:t>
      </w:r>
      <w:r w:rsidR="0027392A">
        <w:t>. Maintaining high quality records in a thorough and organized manne</w:t>
      </w:r>
      <w:r w:rsidR="006E41C1">
        <w:t>r. P</w:t>
      </w:r>
      <w:r w:rsidR="0027392A">
        <w:t>rovide appropriate support to advisory service staff, attachments and other colleagues in related specialisms as they arise.</w:t>
      </w:r>
      <w:r w:rsidRPr="00E16008">
        <w:t>Interact professionally with all levels of staff and maintain the highest level of confidentiality; known for tact and diplomacy in handling sensitive issues.</w:t>
      </w:r>
    </w:p>
    <w:p w:rsidR="00E45FE0" w:rsidRDefault="00E45FE0" w:rsidP="00E45FE0"/>
    <w:p w:rsidR="00025550" w:rsidRDefault="00126F6C" w:rsidP="00025550">
      <w:pPr>
        <w:rPr>
          <w:b/>
        </w:rPr>
      </w:pPr>
      <w:r>
        <w:rPr>
          <w:b/>
        </w:rPr>
        <w:t xml:space="preserve">RESEARCH&amp; TEACHING </w:t>
      </w:r>
      <w:r w:rsidR="00025550">
        <w:rPr>
          <w:b/>
        </w:rPr>
        <w:t>EXPERIENCE</w:t>
      </w:r>
    </w:p>
    <w:p w:rsidR="00025550" w:rsidRDefault="00025550" w:rsidP="00025550">
      <w:pPr>
        <w:rPr>
          <w:b/>
        </w:rPr>
      </w:pPr>
    </w:p>
    <w:p w:rsidR="00D3239A" w:rsidRDefault="00025550" w:rsidP="00322294">
      <w:pPr>
        <w:spacing w:line="360" w:lineRule="auto"/>
        <w:ind w:left="14" w:right="115" w:hanging="14"/>
        <w:jc w:val="left"/>
      </w:pPr>
      <w:r>
        <w:rPr>
          <w:b/>
        </w:rPr>
        <w:tab/>
      </w:r>
      <w:r w:rsidR="00D3239A">
        <w:rPr>
          <w:b/>
        </w:rPr>
        <w:t xml:space="preserve">Graduate Research, </w:t>
      </w:r>
      <w:r w:rsidR="00D3239A" w:rsidRPr="00126F6C">
        <w:rPr>
          <w:b/>
        </w:rPr>
        <w:t>Central Pennsylvania College, Harrisburg, PA</w:t>
      </w:r>
      <w:r w:rsidR="00D3239A">
        <w:t>2015 –  201</w:t>
      </w:r>
      <w:r w:rsidR="00322294">
        <w:t>7</w:t>
      </w:r>
    </w:p>
    <w:p w:rsidR="00C66F3A" w:rsidRDefault="00C66F3A" w:rsidP="00322294">
      <w:pPr>
        <w:spacing w:line="360" w:lineRule="auto"/>
        <w:ind w:left="14" w:right="115" w:hanging="14"/>
        <w:jc w:val="left"/>
      </w:pPr>
      <w:r>
        <w:rPr>
          <w:b/>
        </w:rPr>
        <w:tab/>
      </w:r>
      <w:r>
        <w:t xml:space="preserve">Thesis: Social &amp; Academic Challenges Faced by African International Students </w:t>
      </w:r>
    </w:p>
    <w:p w:rsidR="00C66F3A" w:rsidRPr="00C66F3A" w:rsidRDefault="00C66F3A" w:rsidP="00322294">
      <w:pPr>
        <w:spacing w:line="360" w:lineRule="auto"/>
        <w:ind w:left="14" w:right="115" w:hanging="14"/>
        <w:jc w:val="left"/>
      </w:pPr>
      <w:r>
        <w:t xml:space="preserve">      in Collegiate Institutions in America. </w:t>
      </w:r>
      <w:r w:rsidRPr="00C66F3A">
        <w:rPr>
          <w:u w:val="single"/>
        </w:rPr>
        <w:t>Advisor</w:t>
      </w:r>
      <w:r>
        <w:rPr>
          <w:u w:val="single"/>
        </w:rPr>
        <w:t xml:space="preserve">: </w:t>
      </w:r>
      <w:r>
        <w:t>Dr. Dale Ferguson. CHMM</w:t>
      </w:r>
    </w:p>
    <w:p w:rsidR="00D3239A" w:rsidRDefault="00D3239A" w:rsidP="00025550">
      <w:pPr>
        <w:rPr>
          <w:b/>
        </w:rPr>
      </w:pPr>
    </w:p>
    <w:p w:rsidR="00025550" w:rsidRDefault="00F76587" w:rsidP="00322294">
      <w:pPr>
        <w:spacing w:line="360" w:lineRule="auto"/>
        <w:ind w:left="14" w:right="115" w:hanging="14"/>
      </w:pPr>
      <w:r w:rsidRPr="00126F6C">
        <w:rPr>
          <w:b/>
        </w:rPr>
        <w:t>Research</w:t>
      </w:r>
      <w:r w:rsidR="00025550" w:rsidRPr="00126F6C">
        <w:rPr>
          <w:b/>
        </w:rPr>
        <w:t xml:space="preserve"> Assistant, Central </w:t>
      </w:r>
      <w:r w:rsidR="00126F6C" w:rsidRPr="00126F6C">
        <w:rPr>
          <w:b/>
        </w:rPr>
        <w:t>Pennsylvania</w:t>
      </w:r>
      <w:r w:rsidR="00025550" w:rsidRPr="00126F6C">
        <w:rPr>
          <w:b/>
        </w:rPr>
        <w:t xml:space="preserve"> College, Harrisburg, PA</w:t>
      </w:r>
      <w:r w:rsidR="00025550">
        <w:t>201</w:t>
      </w:r>
      <w:r w:rsidR="00126F6C">
        <w:t>6 – 2017</w:t>
      </w:r>
    </w:p>
    <w:p w:rsidR="00F76587" w:rsidRDefault="00F76587" w:rsidP="00322294">
      <w:pPr>
        <w:spacing w:line="360" w:lineRule="auto"/>
        <w:ind w:left="14" w:right="115" w:hanging="14"/>
      </w:pPr>
      <w:r>
        <w:t>Advisor: Mr. Romeo Azondekon C.F.O</w:t>
      </w:r>
      <w:r w:rsidR="00D3239A">
        <w:t xml:space="preserve"> (Chief Cultural Diversity Officer)</w:t>
      </w:r>
    </w:p>
    <w:p w:rsidR="00F76587" w:rsidRDefault="00F76587" w:rsidP="00322294">
      <w:pPr>
        <w:spacing w:line="360" w:lineRule="auto"/>
        <w:ind w:left="14" w:right="115" w:hanging="14"/>
      </w:pPr>
      <w:r>
        <w:t xml:space="preserve">      Project: Central Pennsylvania College: Demographics &amp; More</w:t>
      </w:r>
    </w:p>
    <w:p w:rsidR="00025550" w:rsidRDefault="00025550" w:rsidP="00025550"/>
    <w:p w:rsidR="003D4D69" w:rsidRDefault="00126F6C" w:rsidP="00322294">
      <w:pPr>
        <w:spacing w:line="360" w:lineRule="auto"/>
        <w:ind w:left="20" w:right="115"/>
        <w:jc w:val="left"/>
      </w:pPr>
      <w:r>
        <w:tab/>
      </w:r>
      <w:r w:rsidRPr="00126F6C">
        <w:rPr>
          <w:b/>
        </w:rPr>
        <w:t xml:space="preserve">      Leadership Program,Central Pennsylvania College, Harrisburg, PA</w:t>
      </w:r>
      <w:r>
        <w:t xml:space="preserve">     2015 – 2016</w:t>
      </w:r>
    </w:p>
    <w:p w:rsidR="00025550" w:rsidRDefault="003D4D69" w:rsidP="00322294">
      <w:pPr>
        <w:spacing w:line="360" w:lineRule="auto"/>
        <w:ind w:left="0" w:right="115" w:firstLine="20"/>
      </w:pPr>
      <w:r>
        <w:t xml:space="preserve">      Mentored 3 undergraduate</w:t>
      </w:r>
      <w:r w:rsidRPr="003D4D69">
        <w:t xml:space="preserve"> degree students on independent research</w:t>
      </w:r>
      <w:r w:rsidR="001C66FA">
        <w:t xml:space="preserve"> projects</w:t>
      </w:r>
    </w:p>
    <w:p w:rsidR="003D4D69" w:rsidRDefault="003D4D69" w:rsidP="003D4D69">
      <w:pPr>
        <w:ind w:left="0" w:firstLine="20"/>
        <w:jc w:val="center"/>
      </w:pPr>
    </w:p>
    <w:p w:rsidR="001C66FA" w:rsidRDefault="001C66FA" w:rsidP="00FD0203">
      <w:pPr>
        <w:spacing w:line="360" w:lineRule="auto"/>
        <w:ind w:left="14" w:right="115" w:hanging="14"/>
        <w:jc w:val="left"/>
      </w:pPr>
      <w:r w:rsidRPr="003E2B72">
        <w:rPr>
          <w:b/>
        </w:rPr>
        <w:t>B.Sc. Teaching Assistant, College of Education, Edo State, Nigeria</w:t>
      </w:r>
      <w:r w:rsidR="003E2B72">
        <w:t xml:space="preserve">         2012 </w:t>
      </w:r>
      <w:r w:rsidR="003E2B72">
        <w:softHyphen/>
        <w:t>– 2013</w:t>
      </w:r>
    </w:p>
    <w:p w:rsidR="003E2B72" w:rsidRDefault="003E2B72" w:rsidP="00FD0203">
      <w:pPr>
        <w:spacing w:line="360" w:lineRule="auto"/>
        <w:ind w:left="14" w:right="115" w:hanging="14"/>
        <w:jc w:val="left"/>
      </w:pPr>
      <w:r>
        <w:t xml:space="preserve">      Assistant: Dr. B.O Aril (Head of Business Education Department</w:t>
      </w:r>
      <w:r w:rsidR="00D3239A">
        <w:t>)</w:t>
      </w:r>
    </w:p>
    <w:p w:rsidR="00FD0203" w:rsidRDefault="003E2B72" w:rsidP="00FD0203">
      <w:pPr>
        <w:spacing w:line="360" w:lineRule="auto"/>
        <w:ind w:left="0" w:right="115" w:firstLine="0"/>
        <w:jc w:val="left"/>
      </w:pPr>
      <w:r>
        <w:t xml:space="preserve">Teaching Assistant for Introduction to </w:t>
      </w:r>
      <w:r w:rsidR="00D3239A">
        <w:t>Economics &amp; Global Commerce</w:t>
      </w:r>
    </w:p>
    <w:p w:rsidR="003E2B72" w:rsidRPr="00025550" w:rsidRDefault="003E2B72" w:rsidP="00FD0203">
      <w:pPr>
        <w:spacing w:line="360" w:lineRule="auto"/>
        <w:ind w:left="0" w:right="115" w:firstLine="0"/>
        <w:jc w:val="left"/>
      </w:pPr>
    </w:p>
    <w:p w:rsidR="00EF44DB" w:rsidRPr="00EF44DB" w:rsidRDefault="00D676C8" w:rsidP="00EF44DB">
      <w:pPr>
        <w:pStyle w:val="Heading1"/>
        <w:ind w:left="-5"/>
        <w:rPr>
          <w:b w:val="0"/>
        </w:rPr>
      </w:pPr>
      <w:r>
        <w:t>PROFESSIONAL AFFILIATIONS</w:t>
      </w:r>
    </w:p>
    <w:p w:rsidR="00E45FE0" w:rsidRDefault="00E45FE0" w:rsidP="00E45FE0"/>
    <w:p w:rsidR="00EF44DB" w:rsidRDefault="00EF44DB" w:rsidP="00EF44DB">
      <w:pPr>
        <w:spacing w:after="0" w:line="480" w:lineRule="auto"/>
        <w:ind w:left="360" w:right="0" w:firstLine="0"/>
        <w:jc w:val="left"/>
      </w:pPr>
      <w:r w:rsidRPr="00C526E4">
        <w:t>Occupational Safety &amp; Health Administration (OSHA)</w:t>
      </w:r>
      <w:r w:rsidRPr="00C526E4">
        <w:tab/>
      </w:r>
      <w:r>
        <w:tab/>
      </w:r>
      <w:r>
        <w:tab/>
        <w:t xml:space="preserve">       2014</w:t>
      </w:r>
      <w:r w:rsidR="00D3239A">
        <w:t xml:space="preserve"> – </w:t>
      </w:r>
      <w:r>
        <w:t>Present</w:t>
      </w:r>
    </w:p>
    <w:p w:rsidR="00E45FE0" w:rsidRDefault="00E45FE0" w:rsidP="00EF44DB">
      <w:pPr>
        <w:spacing w:line="480" w:lineRule="auto"/>
        <w:ind w:left="360" w:firstLine="0"/>
      </w:pPr>
      <w:r>
        <w:t>Project Management Professional Institute; Member</w:t>
      </w:r>
      <w:r>
        <w:tab/>
      </w:r>
      <w:r>
        <w:tab/>
      </w:r>
      <w:r>
        <w:tab/>
        <w:t>201</w:t>
      </w:r>
      <w:r w:rsidR="00D3239A">
        <w:t xml:space="preserve">3 – </w:t>
      </w:r>
      <w:r>
        <w:t>Present</w:t>
      </w:r>
    </w:p>
    <w:p w:rsidR="0069346F" w:rsidRDefault="0069346F" w:rsidP="00EF44DB">
      <w:pPr>
        <w:spacing w:line="480" w:lineRule="auto"/>
        <w:ind w:left="360" w:firstLine="0"/>
      </w:pPr>
      <w:r>
        <w:t>Association of Business Educators (Nigeria/USA)</w:t>
      </w:r>
      <w:r>
        <w:tab/>
      </w:r>
      <w:r>
        <w:tab/>
      </w:r>
      <w:r>
        <w:tab/>
        <w:t xml:space="preserve">       2013</w:t>
      </w:r>
      <w:r w:rsidR="00D3239A">
        <w:t xml:space="preserve"> – </w:t>
      </w:r>
      <w:r>
        <w:t>Present</w:t>
      </w:r>
    </w:p>
    <w:p w:rsidR="001C66FA" w:rsidRDefault="001C66FA" w:rsidP="00EF44DB">
      <w:pPr>
        <w:spacing w:line="480" w:lineRule="auto"/>
        <w:ind w:left="360" w:firstLine="0"/>
      </w:pPr>
      <w:r>
        <w:t>Teachers Registration Council</w:t>
      </w:r>
      <w:r w:rsidR="003E2B72">
        <w:t xml:space="preserve"> of Nigeria</w:t>
      </w:r>
      <w:r w:rsidR="003E2B72">
        <w:tab/>
      </w:r>
      <w:r w:rsidR="00D3239A">
        <w:t>; Member</w:t>
      </w:r>
      <w:r w:rsidR="003E2B72">
        <w:tab/>
      </w:r>
      <w:r w:rsidR="003E2B72">
        <w:tab/>
      </w:r>
      <w:r w:rsidR="00D3239A">
        <w:tab/>
      </w:r>
      <w:r w:rsidR="003E2B72">
        <w:t>2012</w:t>
      </w:r>
      <w:r w:rsidR="00D3239A">
        <w:t xml:space="preserve"> – </w:t>
      </w:r>
      <w:r w:rsidR="003E2B72">
        <w:t xml:space="preserve"> Present</w:t>
      </w:r>
    </w:p>
    <w:p w:rsidR="00E45FE0" w:rsidRDefault="00E45FE0" w:rsidP="00E45FE0"/>
    <w:p w:rsidR="00C66F3A" w:rsidRDefault="00C66F3A" w:rsidP="00E45FE0">
      <w:pPr>
        <w:rPr>
          <w:b/>
        </w:rPr>
      </w:pPr>
      <w:r>
        <w:rPr>
          <w:b/>
        </w:rPr>
        <w:t>AWARDS</w:t>
      </w:r>
    </w:p>
    <w:p w:rsidR="00C66F3A" w:rsidRDefault="00C66F3A" w:rsidP="00E45FE0">
      <w:pPr>
        <w:rPr>
          <w:b/>
        </w:rPr>
      </w:pPr>
    </w:p>
    <w:p w:rsidR="00C66F3A" w:rsidRDefault="00C66F3A" w:rsidP="00C66F3A">
      <w:r>
        <w:rPr>
          <w:b/>
        </w:rPr>
        <w:tab/>
      </w:r>
      <w:r w:rsidRPr="00322294">
        <w:t xml:space="preserve">Outstanding </w:t>
      </w:r>
      <w:r w:rsidR="00322294">
        <w:t>Leadership</w:t>
      </w:r>
      <w:r w:rsidRPr="00322294">
        <w:t xml:space="preserve"> Scholar, C</w:t>
      </w:r>
      <w:r w:rsidR="00322294">
        <w:t xml:space="preserve">entral </w:t>
      </w:r>
      <w:r w:rsidRPr="00322294">
        <w:t>Pennsylvania</w:t>
      </w:r>
      <w:r w:rsidR="00322294">
        <w:t xml:space="preserve"> College </w:t>
      </w:r>
      <w:r w:rsidR="00322294">
        <w:tab/>
      </w:r>
      <w:r w:rsidR="00322294">
        <w:tab/>
      </w:r>
      <w:r w:rsidRPr="00322294">
        <w:t>20</w:t>
      </w:r>
      <w:r w:rsidR="00322294">
        <w:t xml:space="preserve">16 – </w:t>
      </w:r>
      <w:r w:rsidRPr="00322294">
        <w:t>201</w:t>
      </w:r>
      <w:r w:rsidR="00322294">
        <w:t>7</w:t>
      </w:r>
    </w:p>
    <w:p w:rsidR="00322294" w:rsidRPr="00322294" w:rsidRDefault="00322294" w:rsidP="00C66F3A"/>
    <w:p w:rsidR="00C66F3A" w:rsidRDefault="00C66F3A" w:rsidP="00C66F3A">
      <w:r w:rsidRPr="00322294">
        <w:t xml:space="preserve">Dean’s List, </w:t>
      </w:r>
      <w:bookmarkStart w:id="2" w:name="_Hlk504243727"/>
      <w:r w:rsidR="00322294" w:rsidRPr="00322294">
        <w:t>C</w:t>
      </w:r>
      <w:r w:rsidR="00322294">
        <w:t xml:space="preserve">entral </w:t>
      </w:r>
      <w:r w:rsidR="00322294" w:rsidRPr="00322294">
        <w:t>Pennsylvania</w:t>
      </w:r>
      <w:r w:rsidR="00322294">
        <w:t xml:space="preserve"> College </w:t>
      </w:r>
      <w:bookmarkEnd w:id="2"/>
      <w:r w:rsidR="00322294">
        <w:tab/>
      </w:r>
      <w:r w:rsidR="00322294">
        <w:tab/>
      </w:r>
      <w:r w:rsidR="00322294">
        <w:tab/>
      </w:r>
      <w:r w:rsidR="00322294">
        <w:tab/>
      </w:r>
      <w:r w:rsidRPr="00322294">
        <w:t>20</w:t>
      </w:r>
      <w:r w:rsidR="00322294">
        <w:t xml:space="preserve">15 – </w:t>
      </w:r>
      <w:r w:rsidRPr="00322294">
        <w:t>201</w:t>
      </w:r>
      <w:r w:rsidR="00322294">
        <w:t>7</w:t>
      </w:r>
    </w:p>
    <w:p w:rsidR="00322294" w:rsidRPr="00322294" w:rsidRDefault="00322294" w:rsidP="00C66F3A"/>
    <w:p w:rsidR="00322294" w:rsidRPr="00322294" w:rsidRDefault="00C66F3A" w:rsidP="00322294">
      <w:r w:rsidRPr="00322294">
        <w:t xml:space="preserve">Keystone Honors Academy, </w:t>
      </w:r>
      <w:r w:rsidR="00322294">
        <w:t xml:space="preserve">Olabisi Onabanjo University </w:t>
      </w:r>
      <w:r w:rsidR="00322294">
        <w:tab/>
      </w:r>
      <w:r w:rsidR="00322294">
        <w:tab/>
      </w:r>
      <w:r w:rsidRPr="00322294">
        <w:t>2008</w:t>
      </w:r>
      <w:r w:rsidR="00322294">
        <w:t xml:space="preserve"> – </w:t>
      </w:r>
      <w:r w:rsidRPr="00322294">
        <w:t>2010</w:t>
      </w:r>
    </w:p>
    <w:p w:rsidR="00C66F3A" w:rsidRDefault="00C66F3A" w:rsidP="00E45FE0">
      <w:pPr>
        <w:rPr>
          <w:b/>
        </w:rPr>
      </w:pPr>
    </w:p>
    <w:p w:rsidR="00322294" w:rsidRDefault="00322294" w:rsidP="00E45FE0">
      <w:pPr>
        <w:rPr>
          <w:b/>
        </w:rPr>
      </w:pPr>
    </w:p>
    <w:p w:rsidR="00E45FE0" w:rsidRDefault="00C66F3A" w:rsidP="00E45FE0">
      <w:pPr>
        <w:rPr>
          <w:b/>
        </w:rPr>
      </w:pPr>
      <w:r>
        <w:rPr>
          <w:b/>
        </w:rPr>
        <w:t>V</w:t>
      </w:r>
      <w:r w:rsidR="00E45FE0" w:rsidRPr="00927193">
        <w:rPr>
          <w:b/>
        </w:rPr>
        <w:t>OLUNTEER WORK</w:t>
      </w:r>
    </w:p>
    <w:p w:rsidR="00927193" w:rsidRDefault="00927193" w:rsidP="00E45FE0">
      <w:pPr>
        <w:rPr>
          <w:b/>
        </w:rPr>
      </w:pPr>
    </w:p>
    <w:p w:rsidR="00927193" w:rsidRDefault="0069346F" w:rsidP="0069346F">
      <w:pPr>
        <w:ind w:left="360" w:firstLine="0"/>
      </w:pPr>
      <w:r>
        <w:t xml:space="preserve">Staff Support, </w:t>
      </w:r>
      <w:r w:rsidR="006E41C1" w:rsidRPr="006E41C1">
        <w:t>St Francis of Assisi Catholic</w:t>
      </w:r>
      <w:r w:rsidR="002743C0">
        <w:t>, Harrisburg, PA</w:t>
      </w:r>
      <w:r w:rsidR="00C66F3A">
        <w:tab/>
      </w:r>
      <w:r w:rsidR="00C66F3A">
        <w:tab/>
      </w:r>
      <w:r w:rsidR="00C66F3A">
        <w:tab/>
        <w:t xml:space="preserve">       2017</w:t>
      </w:r>
    </w:p>
    <w:p w:rsidR="002743C0" w:rsidRDefault="002743C0" w:rsidP="00E45FE0">
      <w:pPr>
        <w:rPr>
          <w:b/>
        </w:rPr>
      </w:pPr>
    </w:p>
    <w:p w:rsidR="002743C0" w:rsidRDefault="002743C0" w:rsidP="0069346F">
      <w:pPr>
        <w:ind w:left="360" w:firstLine="0"/>
      </w:pPr>
      <w:r w:rsidRPr="002539C1">
        <w:t>Advisory Committee Member</w:t>
      </w:r>
      <w:r w:rsidR="0069346F">
        <w:t xml:space="preserve">, </w:t>
      </w:r>
      <w:r>
        <w:t>Winners Chapel, Harrisburg, PA</w:t>
      </w:r>
      <w:r w:rsidR="00C66F3A">
        <w:tab/>
      </w:r>
      <w:r w:rsidR="00C66F3A">
        <w:tab/>
        <w:t xml:space="preserve">       2016</w:t>
      </w:r>
    </w:p>
    <w:p w:rsidR="00CB560A" w:rsidRDefault="00CB560A" w:rsidP="0069346F">
      <w:pPr>
        <w:ind w:left="360" w:firstLine="0"/>
      </w:pPr>
    </w:p>
    <w:p w:rsidR="00322294" w:rsidRDefault="00C66F3A" w:rsidP="00322294">
      <w:pPr>
        <w:ind w:left="360" w:firstLine="0"/>
      </w:pPr>
      <w:r w:rsidRPr="00C66F3A">
        <w:t>Volunteer, Charles A. Melton Tutoring Center, West Chester</w:t>
      </w:r>
      <w:r w:rsidR="00322294">
        <w:t>,</w:t>
      </w:r>
      <w:r w:rsidRPr="00C66F3A">
        <w:t xml:space="preserve"> PA </w:t>
      </w:r>
      <w:r>
        <w:tab/>
      </w:r>
      <w:r>
        <w:tab/>
      </w:r>
      <w:r w:rsidRPr="00C66F3A">
        <w:t>201</w:t>
      </w:r>
      <w:r>
        <w:t>5</w:t>
      </w:r>
      <w:r w:rsidRPr="00C66F3A">
        <w:cr/>
      </w:r>
    </w:p>
    <w:p w:rsidR="002F33BF" w:rsidRDefault="002F33BF" w:rsidP="002F33BF"/>
    <w:p w:rsidR="002F33BF" w:rsidRDefault="002F33BF" w:rsidP="002F33BF">
      <w:pPr>
        <w:rPr>
          <w:b/>
        </w:rPr>
      </w:pPr>
      <w:r>
        <w:rPr>
          <w:b/>
        </w:rPr>
        <w:t>REFERENCE</w:t>
      </w:r>
    </w:p>
    <w:p w:rsidR="002539C1" w:rsidRDefault="002539C1" w:rsidP="002F33BF">
      <w:pPr>
        <w:rPr>
          <w:b/>
        </w:rPr>
      </w:pPr>
    </w:p>
    <w:p w:rsidR="002F33BF" w:rsidRPr="002F33BF" w:rsidRDefault="002F33BF" w:rsidP="002F33BF">
      <w:pPr>
        <w:ind w:left="360" w:firstLine="0"/>
      </w:pPr>
      <w:r>
        <w:t>Reference will be provided upon request.</w:t>
      </w:r>
    </w:p>
    <w:sectPr w:rsidR="002F33BF" w:rsidRPr="002F33BF" w:rsidSect="00412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16" w:bottom="144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19" w:rsidRDefault="003F1719">
      <w:pPr>
        <w:spacing w:after="0" w:line="240" w:lineRule="auto"/>
      </w:pPr>
      <w:r>
        <w:separator/>
      </w:r>
    </w:p>
  </w:endnote>
  <w:endnote w:type="continuationSeparator" w:id="1">
    <w:p w:rsidR="003F1719" w:rsidRDefault="003F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FA" w:rsidRDefault="001C66FA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FA" w:rsidRDefault="001C66FA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FA" w:rsidRDefault="001C66F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19" w:rsidRDefault="003F1719">
      <w:pPr>
        <w:spacing w:after="0" w:line="240" w:lineRule="auto"/>
      </w:pPr>
      <w:r>
        <w:separator/>
      </w:r>
    </w:p>
  </w:footnote>
  <w:footnote w:type="continuationSeparator" w:id="1">
    <w:p w:rsidR="003F1719" w:rsidRDefault="003F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FA" w:rsidRDefault="001C66F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FA" w:rsidRDefault="001C66F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FA" w:rsidRDefault="001C66F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615"/>
    <w:multiLevelType w:val="hybridMultilevel"/>
    <w:tmpl w:val="03B6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5A47"/>
    <w:multiLevelType w:val="hybridMultilevel"/>
    <w:tmpl w:val="4F4684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9A48E3"/>
    <w:multiLevelType w:val="hybridMultilevel"/>
    <w:tmpl w:val="F04C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61E5E"/>
    <w:multiLevelType w:val="hybridMultilevel"/>
    <w:tmpl w:val="6DD8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64632"/>
    <w:multiLevelType w:val="hybridMultilevel"/>
    <w:tmpl w:val="71F2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1FE8"/>
    <w:multiLevelType w:val="hybridMultilevel"/>
    <w:tmpl w:val="5B92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235E0"/>
    <w:multiLevelType w:val="hybridMultilevel"/>
    <w:tmpl w:val="4302F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953F9B"/>
    <w:multiLevelType w:val="hybridMultilevel"/>
    <w:tmpl w:val="DAB4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92570"/>
    <w:multiLevelType w:val="hybridMultilevel"/>
    <w:tmpl w:val="CBD401E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427B35F5"/>
    <w:multiLevelType w:val="hybridMultilevel"/>
    <w:tmpl w:val="6340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871BA"/>
    <w:multiLevelType w:val="hybridMultilevel"/>
    <w:tmpl w:val="9DF4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07287"/>
    <w:multiLevelType w:val="hybridMultilevel"/>
    <w:tmpl w:val="E90A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31347"/>
    <w:multiLevelType w:val="hybridMultilevel"/>
    <w:tmpl w:val="81FA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55487"/>
    <w:multiLevelType w:val="hybridMultilevel"/>
    <w:tmpl w:val="ED04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62A73"/>
    <w:multiLevelType w:val="hybridMultilevel"/>
    <w:tmpl w:val="5B70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214"/>
    <w:multiLevelType w:val="hybridMultilevel"/>
    <w:tmpl w:val="05C0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4671B"/>
    <w:multiLevelType w:val="hybridMultilevel"/>
    <w:tmpl w:val="834C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00C8B"/>
    <w:multiLevelType w:val="hybridMultilevel"/>
    <w:tmpl w:val="CA44489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>
    <w:nsid w:val="7C093D72"/>
    <w:multiLevelType w:val="hybridMultilevel"/>
    <w:tmpl w:val="34422DE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7C565361"/>
    <w:multiLevelType w:val="hybridMultilevel"/>
    <w:tmpl w:val="D470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9"/>
  </w:num>
  <w:num w:numId="5">
    <w:abstractNumId w:val="18"/>
  </w:num>
  <w:num w:numId="6">
    <w:abstractNumId w:val="19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  <w:num w:numId="14">
    <w:abstractNumId w:val="11"/>
  </w:num>
  <w:num w:numId="15">
    <w:abstractNumId w:val="7"/>
  </w:num>
  <w:num w:numId="16">
    <w:abstractNumId w:val="14"/>
  </w:num>
  <w:num w:numId="17">
    <w:abstractNumId w:val="16"/>
  </w:num>
  <w:num w:numId="18">
    <w:abstractNumId w:val="3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D6D01"/>
    <w:rsid w:val="00022ED4"/>
    <w:rsid w:val="00025550"/>
    <w:rsid w:val="000769DF"/>
    <w:rsid w:val="00081441"/>
    <w:rsid w:val="000E3A1A"/>
    <w:rsid w:val="000F6314"/>
    <w:rsid w:val="00123A63"/>
    <w:rsid w:val="00126F6C"/>
    <w:rsid w:val="001C66FA"/>
    <w:rsid w:val="001E784D"/>
    <w:rsid w:val="001F72E0"/>
    <w:rsid w:val="00245C40"/>
    <w:rsid w:val="002539C1"/>
    <w:rsid w:val="00260659"/>
    <w:rsid w:val="0027392A"/>
    <w:rsid w:val="002743C0"/>
    <w:rsid w:val="002B10D0"/>
    <w:rsid w:val="002B44E7"/>
    <w:rsid w:val="002F33BF"/>
    <w:rsid w:val="00302CB7"/>
    <w:rsid w:val="00322294"/>
    <w:rsid w:val="0032629C"/>
    <w:rsid w:val="00375FF4"/>
    <w:rsid w:val="0039127B"/>
    <w:rsid w:val="003D4D69"/>
    <w:rsid w:val="003E2B72"/>
    <w:rsid w:val="003F1719"/>
    <w:rsid w:val="00412EDF"/>
    <w:rsid w:val="00420A19"/>
    <w:rsid w:val="00432F76"/>
    <w:rsid w:val="00492282"/>
    <w:rsid w:val="004B4CF5"/>
    <w:rsid w:val="005124CF"/>
    <w:rsid w:val="00545B7B"/>
    <w:rsid w:val="00581335"/>
    <w:rsid w:val="00583514"/>
    <w:rsid w:val="005C5EC0"/>
    <w:rsid w:val="005D6D01"/>
    <w:rsid w:val="00601240"/>
    <w:rsid w:val="00620EC8"/>
    <w:rsid w:val="0069346F"/>
    <w:rsid w:val="006D22D4"/>
    <w:rsid w:val="006D2AF8"/>
    <w:rsid w:val="006D579F"/>
    <w:rsid w:val="006E41C1"/>
    <w:rsid w:val="00705802"/>
    <w:rsid w:val="00722086"/>
    <w:rsid w:val="00723924"/>
    <w:rsid w:val="007D50BD"/>
    <w:rsid w:val="00802DF8"/>
    <w:rsid w:val="0080360D"/>
    <w:rsid w:val="00833DB9"/>
    <w:rsid w:val="00841CD2"/>
    <w:rsid w:val="00914F46"/>
    <w:rsid w:val="00927193"/>
    <w:rsid w:val="009737EE"/>
    <w:rsid w:val="00990E41"/>
    <w:rsid w:val="009938F8"/>
    <w:rsid w:val="00995594"/>
    <w:rsid w:val="009A11AB"/>
    <w:rsid w:val="009A2DC8"/>
    <w:rsid w:val="009C5CA6"/>
    <w:rsid w:val="009E3577"/>
    <w:rsid w:val="009F7274"/>
    <w:rsid w:val="00A53CEC"/>
    <w:rsid w:val="00B775FA"/>
    <w:rsid w:val="00BE7124"/>
    <w:rsid w:val="00BE752E"/>
    <w:rsid w:val="00BF5C53"/>
    <w:rsid w:val="00C526E4"/>
    <w:rsid w:val="00C66F3A"/>
    <w:rsid w:val="00CA665C"/>
    <w:rsid w:val="00CB560A"/>
    <w:rsid w:val="00CF7F7F"/>
    <w:rsid w:val="00D247CF"/>
    <w:rsid w:val="00D3239A"/>
    <w:rsid w:val="00D676C8"/>
    <w:rsid w:val="00E16008"/>
    <w:rsid w:val="00E45FE0"/>
    <w:rsid w:val="00E647F7"/>
    <w:rsid w:val="00E80331"/>
    <w:rsid w:val="00E852EC"/>
    <w:rsid w:val="00EA7957"/>
    <w:rsid w:val="00EF44DB"/>
    <w:rsid w:val="00F06917"/>
    <w:rsid w:val="00F53340"/>
    <w:rsid w:val="00F65B0C"/>
    <w:rsid w:val="00F7040D"/>
    <w:rsid w:val="00F76587"/>
    <w:rsid w:val="00F84E04"/>
    <w:rsid w:val="00F9729D"/>
    <w:rsid w:val="00FA1E61"/>
    <w:rsid w:val="00FD0203"/>
    <w:rsid w:val="00FD75E2"/>
    <w:rsid w:val="00FE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DF"/>
    <w:pPr>
      <w:spacing w:after="12" w:line="248" w:lineRule="auto"/>
      <w:ind w:left="10" w:right="11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412EDF"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2ED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12E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A79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020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D020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E35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muel.378996@2free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Tolani Adeanjo</dc:creator>
  <cp:keywords/>
  <cp:lastModifiedBy>HRDESK4</cp:lastModifiedBy>
  <cp:revision>8</cp:revision>
  <dcterms:created xsi:type="dcterms:W3CDTF">2018-01-18T08:49:00Z</dcterms:created>
  <dcterms:modified xsi:type="dcterms:W3CDTF">2018-03-25T07:21:00Z</dcterms:modified>
</cp:coreProperties>
</file>