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3F6" w:rsidRDefault="00FA7DE6" w:rsidP="006552B3">
      <w:pPr>
        <w:spacing w:before="40" w:after="40"/>
        <w:ind w:left="1440" w:hanging="1440"/>
      </w:pPr>
      <w:r>
        <w:rPr>
          <w:b/>
          <w:smallCaps/>
          <w:sz w:val="30"/>
          <w:szCs w:val="30"/>
        </w:rPr>
        <w:t>VITHUSH</w:t>
      </w:r>
    </w:p>
    <w:p w:rsidR="00A623F6" w:rsidRDefault="00FA7DE6" w:rsidP="00474EA1">
      <w:pPr>
        <w:tabs>
          <w:tab w:val="left" w:pos="1890"/>
        </w:tabs>
        <w:spacing w:before="40" w:after="40"/>
      </w:pPr>
      <w:r>
        <w:tab/>
      </w:r>
      <w:r>
        <w:tab/>
      </w:r>
      <w:r w:rsidR="006552B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2289976" y="723569"/>
            <wp:positionH relativeFrom="margin">
              <wp:align>right</wp:align>
            </wp:positionH>
            <wp:positionV relativeFrom="margin">
              <wp:align>top</wp:align>
            </wp:positionV>
            <wp:extent cx="818984" cy="1057523"/>
            <wp:effectExtent l="19050" t="0" r="166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148782" name="MOBILE IMAGES 14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84" cy="1057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3F6" w:rsidRDefault="006552B3" w:rsidP="006552B3">
      <w:pPr>
        <w:spacing w:before="40" w:after="40"/>
      </w:pPr>
      <w:r>
        <w:t>C/o-</w:t>
      </w:r>
      <w:r w:rsidR="00FA7DE6">
        <w:t xml:space="preserve">Contact Number: </w:t>
      </w:r>
      <w:r>
        <w:t>+971504973598</w:t>
      </w:r>
      <w:r w:rsidR="00FA7DE6">
        <w:t xml:space="preserve">     </w:t>
      </w:r>
    </w:p>
    <w:p w:rsidR="00521A21" w:rsidRDefault="00FA7DE6" w:rsidP="006552B3">
      <w:pPr>
        <w:spacing w:before="40" w:after="40"/>
      </w:pPr>
      <w:r>
        <w:t xml:space="preserve">E-mail: </w:t>
      </w:r>
      <w:hyperlink r:id="rId6" w:history="1">
        <w:r w:rsidR="006552B3" w:rsidRPr="002922AD">
          <w:rPr>
            <w:rStyle w:val="Hyperlink"/>
          </w:rPr>
          <w:t>vithush.379215@2freemail.com</w:t>
        </w:r>
      </w:hyperlink>
      <w:r w:rsidR="006552B3">
        <w:t xml:space="preserve"> </w:t>
      </w:r>
    </w:p>
    <w:p w:rsidR="006552B3" w:rsidRDefault="006552B3" w:rsidP="006552B3">
      <w:pPr>
        <w:spacing w:before="40" w:after="40"/>
      </w:pPr>
    </w:p>
    <w:p w:rsidR="00A623F6" w:rsidRPr="00BA7A0A" w:rsidRDefault="00FA7DE6" w:rsidP="00A46B88">
      <w:pPr>
        <w:pStyle w:val="Heading1"/>
        <w:rPr>
          <w:sz w:val="28"/>
          <w:szCs w:val="28"/>
        </w:rPr>
      </w:pPr>
      <w:r>
        <w:tab/>
      </w:r>
      <w:r>
        <w:tab/>
      </w:r>
      <w:r>
        <w:tab/>
      </w:r>
      <w:r w:rsidRPr="00BA7A0A">
        <w:rPr>
          <w:sz w:val="28"/>
          <w:szCs w:val="28"/>
        </w:rPr>
        <w:t>Currently lives in Dubai</w:t>
      </w:r>
      <w:r>
        <w:rPr>
          <w:sz w:val="28"/>
          <w:szCs w:val="28"/>
        </w:rPr>
        <w:t xml:space="preserve"> on visit visa</w:t>
      </w:r>
    </w:p>
    <w:p w:rsidR="00641D31" w:rsidRPr="00641D31" w:rsidRDefault="00771CAE" w:rsidP="00641D31"/>
    <w:p w:rsidR="00A623F6" w:rsidRPr="000657D7" w:rsidRDefault="00FA7DE6" w:rsidP="000657D7">
      <w:pPr>
        <w:pStyle w:val="Heading1"/>
        <w:pBdr>
          <w:bottom w:val="single" w:sz="4" w:space="1" w:color="auto"/>
        </w:pBdr>
      </w:pPr>
      <w:r w:rsidRPr="000657D7">
        <w:t>CAREER OBJECTIVE</w:t>
      </w:r>
    </w:p>
    <w:p w:rsidR="00A623F6" w:rsidRPr="000657D7" w:rsidRDefault="00771CAE"/>
    <w:p w:rsidR="00A623F6" w:rsidRPr="00CF4283" w:rsidRDefault="00FA7DE6">
      <w:pPr>
        <w:numPr>
          <w:ilvl w:val="0"/>
          <w:numId w:val="8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sz w:val="22"/>
          <w:szCs w:val="22"/>
        </w:rPr>
        <w:t>To pursue a challenging career in the field of accountancy and financial management with integrity and competence to achieve the highest standard of performance.</w:t>
      </w:r>
    </w:p>
    <w:p w:rsidR="00A623F6" w:rsidRDefault="00771CAE">
      <w:pPr>
        <w:ind w:right="-7"/>
      </w:pPr>
    </w:p>
    <w:p w:rsidR="00A623F6" w:rsidRDefault="00FA7DE6" w:rsidP="000657D7">
      <w:pPr>
        <w:pStyle w:val="Heading1"/>
        <w:pBdr>
          <w:bottom w:val="single" w:sz="4" w:space="1" w:color="auto"/>
        </w:pBdr>
      </w:pPr>
      <w:r>
        <w:t>PROFESSIONAL VALUES</w:t>
      </w:r>
    </w:p>
    <w:p w:rsidR="00A623F6" w:rsidRPr="00CF4283" w:rsidRDefault="00FA7DE6">
      <w:pPr>
        <w:numPr>
          <w:ilvl w:val="0"/>
          <w:numId w:val="10"/>
        </w:numPr>
        <w:spacing w:before="120"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sz w:val="22"/>
          <w:szCs w:val="22"/>
        </w:rPr>
        <w:t>Team player with the accounting expertise and vast exposure to various business functions of the organizations in a wider range of industry sectors.</w:t>
      </w:r>
    </w:p>
    <w:p w:rsidR="00A623F6" w:rsidRPr="00CF4283" w:rsidRDefault="00FA7DE6">
      <w:pPr>
        <w:numPr>
          <w:ilvl w:val="0"/>
          <w:numId w:val="10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Sound technical and problem-solving</w:t>
      </w:r>
      <w:r w:rsidRPr="00CF4283">
        <w:rPr>
          <w:rFonts w:asciiTheme="minorHAnsi" w:hAnsiTheme="minorHAnsi" w:cstheme="minorHAnsi"/>
          <w:sz w:val="22"/>
          <w:szCs w:val="22"/>
        </w:rPr>
        <w:t xml:space="preserve"> skills gained through work experience and formal education. </w:t>
      </w:r>
    </w:p>
    <w:p w:rsidR="00A623F6" w:rsidRPr="00CF4283" w:rsidRDefault="00FA7DE6">
      <w:pPr>
        <w:numPr>
          <w:ilvl w:val="0"/>
          <w:numId w:val="10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sz w:val="22"/>
          <w:szCs w:val="22"/>
        </w:rPr>
        <w:t>A good knowledge in financial service industries such as Banking, Finance, Manufacturing, and Services.</w:t>
      </w:r>
    </w:p>
    <w:p w:rsidR="00A623F6" w:rsidRDefault="00FA7DE6">
      <w:pPr>
        <w:numPr>
          <w:ilvl w:val="0"/>
          <w:numId w:val="10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sz w:val="22"/>
          <w:szCs w:val="22"/>
        </w:rPr>
        <w:t>Dynamic personality with the objective of reaching the top.</w:t>
      </w:r>
    </w:p>
    <w:p w:rsidR="00F379EC" w:rsidRPr="00CF4283" w:rsidRDefault="00F379EC">
      <w:pPr>
        <w:numPr>
          <w:ilvl w:val="0"/>
          <w:numId w:val="10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Fluent in Multiple Languages (English, Tamil, Sinhala, Malayalam, Hindi)</w:t>
      </w:r>
    </w:p>
    <w:p w:rsidR="00A623F6" w:rsidRDefault="00771CAE"/>
    <w:p w:rsidR="00A623F6" w:rsidRDefault="00FA7DE6" w:rsidP="000657D7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</w:rPr>
        <w:t xml:space="preserve">PROFESSIONAL </w:t>
      </w:r>
      <w:r>
        <w:rPr>
          <w:b/>
          <w:sz w:val="22"/>
          <w:szCs w:val="22"/>
        </w:rPr>
        <w:t>QUALIFICATIONS</w:t>
      </w:r>
    </w:p>
    <w:p w:rsidR="00A511A6" w:rsidRPr="00A511A6" w:rsidRDefault="00FA7DE6" w:rsidP="00A511A6">
      <w:pPr>
        <w:numPr>
          <w:ilvl w:val="0"/>
          <w:numId w:val="9"/>
        </w:numPr>
        <w:spacing w:before="120"/>
        <w:ind w:hanging="450"/>
        <w:rPr>
          <w:rFonts w:asciiTheme="minorHAnsi" w:hAnsiTheme="minorHAnsi" w:cstheme="minorHAnsi"/>
          <w:sz w:val="22"/>
          <w:szCs w:val="22"/>
        </w:rPr>
      </w:pPr>
      <w:r w:rsidRPr="00A511A6">
        <w:rPr>
          <w:rFonts w:asciiTheme="minorHAnsi" w:hAnsiTheme="minorHAnsi" w:cstheme="minorHAnsi"/>
          <w:sz w:val="22"/>
          <w:szCs w:val="22"/>
        </w:rPr>
        <w:t>Diploma in Operation Management</w:t>
      </w:r>
      <w:r w:rsidRPr="000041F0">
        <w:rPr>
          <w:rFonts w:asciiTheme="minorHAnsi" w:hAnsiTheme="minorHAnsi" w:cstheme="minorHAnsi"/>
          <w:b/>
          <w:sz w:val="22"/>
          <w:szCs w:val="22"/>
        </w:rPr>
        <w:t>(</w:t>
      </w:r>
      <w:r w:rsidRPr="000041F0">
        <w:rPr>
          <w:rFonts w:asciiTheme="minorHAnsi" w:hAnsiTheme="minorHAnsi" w:cstheme="minorHAnsi"/>
          <w:b/>
          <w:color w:val="444444"/>
          <w:sz w:val="22"/>
          <w:szCs w:val="22"/>
          <w:highlight w:val="white"/>
        </w:rPr>
        <w:t>American College of Higher studies</w:t>
      </w:r>
      <w:r w:rsidRPr="000041F0">
        <w:rPr>
          <w:rFonts w:asciiTheme="minorHAnsi" w:hAnsiTheme="minorHAnsi" w:cstheme="minorHAnsi"/>
          <w:b/>
          <w:sz w:val="22"/>
          <w:szCs w:val="22"/>
        </w:rPr>
        <w:t>)</w:t>
      </w:r>
    </w:p>
    <w:p w:rsidR="00FB0ABA" w:rsidRPr="00641D31" w:rsidRDefault="00FA7DE6" w:rsidP="00641D31">
      <w:pPr>
        <w:numPr>
          <w:ilvl w:val="0"/>
          <w:numId w:val="9"/>
        </w:numPr>
        <w:spacing w:before="120"/>
        <w:ind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Qualified</w:t>
      </w:r>
      <w:r w:rsidRPr="00CF4283">
        <w:rPr>
          <w:rFonts w:asciiTheme="minorHAnsi" w:hAnsiTheme="minorHAnsi" w:cstheme="minorHAnsi"/>
          <w:b/>
          <w:sz w:val="22"/>
          <w:szCs w:val="22"/>
        </w:rPr>
        <w:t>ACCA (</w:t>
      </w:r>
      <w:r w:rsidRPr="00CF4283">
        <w:rPr>
          <w:rFonts w:asciiTheme="minorHAnsi" w:hAnsiTheme="minorHAnsi" w:cstheme="minorHAnsi"/>
          <w:b/>
          <w:color w:val="444444"/>
          <w:sz w:val="20"/>
          <w:szCs w:val="20"/>
          <w:highlight w:val="white"/>
        </w:rPr>
        <w:t>Association of Chartered Certified Accountants</w:t>
      </w:r>
      <w:r w:rsidRPr="00CF4283">
        <w:rPr>
          <w:rFonts w:asciiTheme="minorHAnsi" w:hAnsiTheme="minorHAnsi" w:cstheme="minorHAnsi"/>
          <w:b/>
          <w:sz w:val="22"/>
          <w:szCs w:val="22"/>
        </w:rPr>
        <w:t>)</w:t>
      </w:r>
    </w:p>
    <w:p w:rsidR="00A623F6" w:rsidRPr="00CF4283" w:rsidRDefault="00FA7DE6" w:rsidP="00FB0ABA">
      <w:pPr>
        <w:spacing w:before="120"/>
        <w:ind w:left="450" w:firstLine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CF4283">
        <w:rPr>
          <w:rFonts w:asciiTheme="minorHAnsi" w:hAnsiTheme="minorHAnsi" w:cstheme="minorHAnsi"/>
          <w:color w:val="2F2D2D"/>
          <w:sz w:val="22"/>
          <w:szCs w:val="22"/>
          <w:highlight w:val="white"/>
        </w:rPr>
        <w:t xml:space="preserve">ACCA Registration number </w:t>
      </w:r>
      <w:r>
        <w:rPr>
          <w:rFonts w:asciiTheme="minorHAnsi" w:hAnsiTheme="minorHAnsi" w:cstheme="minorHAnsi"/>
          <w:color w:val="2F2D2D"/>
          <w:sz w:val="22"/>
          <w:szCs w:val="22"/>
          <w:highlight w:val="white"/>
        </w:rPr>
        <w:t>–</w:t>
      </w:r>
      <w:r w:rsidRPr="00CF4283">
        <w:rPr>
          <w:rFonts w:asciiTheme="minorHAnsi" w:hAnsiTheme="minorHAnsi" w:cstheme="minorHAnsi"/>
          <w:color w:val="2F2D2D"/>
          <w:sz w:val="22"/>
          <w:szCs w:val="22"/>
          <w:highlight w:val="white"/>
        </w:rPr>
        <w:t xml:space="preserve"> 2813924</w:t>
      </w:r>
    </w:p>
    <w:p w:rsidR="00A623F6" w:rsidRDefault="00771CAE"/>
    <w:p w:rsidR="00A623F6" w:rsidRDefault="00FA7DE6" w:rsidP="000657D7">
      <w:pPr>
        <w:pBdr>
          <w:bottom w:val="single" w:sz="4" w:space="1" w:color="auto"/>
        </w:pBdr>
      </w:pPr>
      <w:r>
        <w:rPr>
          <w:b/>
          <w:sz w:val="22"/>
          <w:szCs w:val="22"/>
        </w:rPr>
        <w:t>ACADEMIC QUALIFICATIONS</w:t>
      </w:r>
    </w:p>
    <w:p w:rsidR="008E7A53" w:rsidRDefault="00771CAE" w:rsidP="008E7A53"/>
    <w:p w:rsidR="00A623F6" w:rsidRPr="00CF4283" w:rsidRDefault="00FA7DE6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sz w:val="22"/>
          <w:szCs w:val="22"/>
        </w:rPr>
        <w:t xml:space="preserve">Passed G.C.E. Advanced Level Examination Conducted by Department of Examination Sri Lanka August - 2010 in Commerce stream </w:t>
      </w:r>
    </w:p>
    <w:p w:rsidR="00A623F6" w:rsidRPr="00CF4283" w:rsidRDefault="00FA7DE6">
      <w:pPr>
        <w:numPr>
          <w:ilvl w:val="1"/>
          <w:numId w:val="1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sz w:val="22"/>
          <w:szCs w:val="22"/>
        </w:rPr>
        <w:t>Accounting</w:t>
      </w:r>
      <w:r w:rsidRPr="00CF4283">
        <w:rPr>
          <w:rFonts w:asciiTheme="minorHAnsi" w:hAnsiTheme="minorHAnsi" w:cstheme="minorHAnsi"/>
          <w:sz w:val="22"/>
          <w:szCs w:val="22"/>
        </w:rPr>
        <w:tab/>
      </w:r>
      <w:r w:rsidRPr="00CF4283">
        <w:rPr>
          <w:rFonts w:asciiTheme="minorHAnsi" w:hAnsiTheme="minorHAnsi" w:cstheme="minorHAnsi"/>
          <w:sz w:val="22"/>
          <w:szCs w:val="22"/>
        </w:rPr>
        <w:tab/>
        <w:t>A</w:t>
      </w:r>
    </w:p>
    <w:p w:rsidR="00A623F6" w:rsidRPr="00CF4283" w:rsidRDefault="00FA7DE6">
      <w:pPr>
        <w:numPr>
          <w:ilvl w:val="1"/>
          <w:numId w:val="1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sz w:val="22"/>
          <w:szCs w:val="22"/>
        </w:rPr>
        <w:t>Business study</w:t>
      </w:r>
      <w:r w:rsidRPr="00CF4283">
        <w:rPr>
          <w:rFonts w:asciiTheme="minorHAnsi" w:hAnsiTheme="minorHAnsi" w:cstheme="minorHAnsi"/>
          <w:sz w:val="22"/>
          <w:szCs w:val="22"/>
        </w:rPr>
        <w:tab/>
      </w:r>
      <w:r w:rsidRPr="00CF4283">
        <w:rPr>
          <w:rFonts w:asciiTheme="minorHAnsi" w:hAnsiTheme="minorHAnsi" w:cstheme="minorHAnsi"/>
          <w:sz w:val="22"/>
          <w:szCs w:val="22"/>
        </w:rPr>
        <w:tab/>
        <w:t>C</w:t>
      </w:r>
    </w:p>
    <w:p w:rsidR="00A623F6" w:rsidRPr="00CF4283" w:rsidRDefault="00FA7DE6">
      <w:pPr>
        <w:numPr>
          <w:ilvl w:val="1"/>
          <w:numId w:val="1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sz w:val="22"/>
          <w:szCs w:val="22"/>
        </w:rPr>
        <w:t>Economics</w:t>
      </w:r>
      <w:r w:rsidRPr="00CF4283">
        <w:rPr>
          <w:rFonts w:asciiTheme="minorHAnsi" w:hAnsiTheme="minorHAnsi" w:cstheme="minorHAnsi"/>
          <w:sz w:val="22"/>
          <w:szCs w:val="22"/>
        </w:rPr>
        <w:tab/>
      </w:r>
      <w:r w:rsidRPr="00CF4283">
        <w:rPr>
          <w:rFonts w:asciiTheme="minorHAnsi" w:hAnsiTheme="minorHAnsi" w:cstheme="minorHAnsi"/>
          <w:sz w:val="22"/>
          <w:szCs w:val="22"/>
        </w:rPr>
        <w:tab/>
        <w:t>B</w:t>
      </w:r>
    </w:p>
    <w:p w:rsidR="00A623F6" w:rsidRPr="00CF4283" w:rsidRDefault="00771CAE" w:rsidP="00477C18">
      <w:pPr>
        <w:ind w:left="1440"/>
        <w:jc w:val="both"/>
        <w:rPr>
          <w:rFonts w:asciiTheme="minorHAnsi" w:hAnsiTheme="minorHAnsi" w:cstheme="minorHAnsi"/>
        </w:rPr>
      </w:pPr>
    </w:p>
    <w:p w:rsidR="00342C8B" w:rsidRDefault="00FA7DE6" w:rsidP="00342C8B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sz w:val="22"/>
          <w:szCs w:val="22"/>
        </w:rPr>
        <w:t xml:space="preserve">Passed G.C.E. Ordinary Level Examination Conducted by Department of Examination Sri Lanka December - 2007 </w:t>
      </w:r>
    </w:p>
    <w:p w:rsidR="00342C8B" w:rsidRDefault="00771CAE" w:rsidP="00342C8B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42C8B" w:rsidRPr="00B60D81" w:rsidRDefault="00FA7DE6" w:rsidP="00342C8B">
      <w:pPr>
        <w:numPr>
          <w:ilvl w:val="0"/>
          <w:numId w:val="1"/>
        </w:numPr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B60D81">
        <w:rPr>
          <w:rFonts w:asciiTheme="minorHAnsi" w:hAnsiTheme="minorHAnsi" w:cstheme="minorHAnsi"/>
          <w:sz w:val="22"/>
        </w:rPr>
        <w:t>Successfully completed English language system (IELTS) conduct by British Council</w:t>
      </w:r>
    </w:p>
    <w:p w:rsidR="00342C8B" w:rsidRPr="00B60D81" w:rsidRDefault="00FA7DE6" w:rsidP="00342C8B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0D81">
        <w:rPr>
          <w:rFonts w:asciiTheme="minorHAnsi" w:hAnsiTheme="minorHAnsi" w:cstheme="minorHAnsi"/>
          <w:sz w:val="22"/>
        </w:rPr>
        <w:t>- Band Score – 6.0</w:t>
      </w:r>
    </w:p>
    <w:p w:rsidR="00A623F6" w:rsidRDefault="00771CAE">
      <w:pPr>
        <w:ind w:left="720"/>
        <w:jc w:val="both"/>
      </w:pPr>
    </w:p>
    <w:p w:rsidR="00A623F6" w:rsidRDefault="00FA7DE6" w:rsidP="000657D7">
      <w:pPr>
        <w:pBdr>
          <w:bottom w:val="single" w:sz="4" w:space="1" w:color="auto"/>
        </w:pBdr>
      </w:pPr>
      <w:r>
        <w:rPr>
          <w:b/>
          <w:sz w:val="22"/>
          <w:szCs w:val="22"/>
        </w:rPr>
        <w:t>COMPUTER LITERACY</w:t>
      </w:r>
    </w:p>
    <w:p w:rsidR="00A623F6" w:rsidRDefault="00771CAE" w:rsidP="00295EF2">
      <w:pPr>
        <w:ind w:left="360"/>
        <w:jc w:val="both"/>
      </w:pPr>
    </w:p>
    <w:p w:rsidR="00071FE6" w:rsidRPr="00071FE6" w:rsidRDefault="00FA7DE6" w:rsidP="00071FE6">
      <w:pPr>
        <w:numPr>
          <w:ilvl w:val="0"/>
          <w:numId w:val="2"/>
        </w:numPr>
        <w:spacing w:before="120"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sz w:val="22"/>
          <w:szCs w:val="22"/>
        </w:rPr>
        <w:t>Fully competent in working on a PC and the use of all Microsoft Office Applications in relation to Accounting and Auditing</w:t>
      </w:r>
      <w:r w:rsidR="00307223">
        <w:rPr>
          <w:rFonts w:asciiTheme="minorHAnsi" w:hAnsiTheme="minorHAnsi" w:cstheme="minorHAnsi"/>
          <w:sz w:val="22"/>
          <w:szCs w:val="22"/>
        </w:rPr>
        <w:t xml:space="preserve"> such as </w:t>
      </w:r>
      <w:r w:rsidR="00307223" w:rsidRPr="00CF4283">
        <w:rPr>
          <w:rFonts w:asciiTheme="minorHAnsi" w:hAnsiTheme="minorHAnsi" w:cstheme="minorHAnsi"/>
          <w:sz w:val="22"/>
          <w:szCs w:val="22"/>
        </w:rPr>
        <w:t>Microsoft</w:t>
      </w:r>
      <w:r w:rsidR="00307223">
        <w:rPr>
          <w:rFonts w:asciiTheme="minorHAnsi" w:hAnsiTheme="minorHAnsi" w:cstheme="minorHAnsi"/>
          <w:sz w:val="22"/>
          <w:szCs w:val="22"/>
        </w:rPr>
        <w:t xml:space="preserve"> Excel.</w:t>
      </w:r>
    </w:p>
    <w:p w:rsidR="00A623F6" w:rsidRPr="00CF4283" w:rsidRDefault="00FA7DE6" w:rsidP="00071FE6">
      <w:pPr>
        <w:numPr>
          <w:ilvl w:val="0"/>
          <w:numId w:val="2"/>
        </w:numPr>
        <w:spacing w:before="120"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sz w:val="22"/>
          <w:szCs w:val="22"/>
        </w:rPr>
        <w:t>Fully competent in working on following ERP software’s</w:t>
      </w:r>
    </w:p>
    <w:p w:rsidR="00A623F6" w:rsidRPr="00CF4283" w:rsidRDefault="00FA7DE6" w:rsidP="00071FE6">
      <w:pPr>
        <w:numPr>
          <w:ilvl w:val="1"/>
          <w:numId w:val="7"/>
        </w:numPr>
        <w:spacing w:before="120"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sz w:val="22"/>
          <w:szCs w:val="22"/>
        </w:rPr>
        <w:t>Fast freight, Vision</w:t>
      </w:r>
      <w:r>
        <w:rPr>
          <w:rFonts w:asciiTheme="minorHAnsi" w:hAnsiTheme="minorHAnsi" w:cstheme="minorHAnsi"/>
          <w:sz w:val="22"/>
          <w:szCs w:val="22"/>
        </w:rPr>
        <w:t xml:space="preserve"> pro</w:t>
      </w:r>
    </w:p>
    <w:p w:rsidR="00A623F6" w:rsidRPr="00CF4283" w:rsidRDefault="00FA7DE6" w:rsidP="00071FE6">
      <w:pPr>
        <w:numPr>
          <w:ilvl w:val="0"/>
          <w:numId w:val="2"/>
        </w:numPr>
        <w:spacing w:before="120"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sz w:val="22"/>
          <w:szCs w:val="22"/>
        </w:rPr>
        <w:t>Diploma in Computerized Accounting</w:t>
      </w:r>
    </w:p>
    <w:p w:rsidR="00A623F6" w:rsidRPr="0002128C" w:rsidRDefault="00FA7DE6" w:rsidP="00071FE6">
      <w:pPr>
        <w:numPr>
          <w:ilvl w:val="1"/>
          <w:numId w:val="2"/>
        </w:numPr>
        <w:spacing w:before="120" w:line="276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3A5630">
        <w:rPr>
          <w:rFonts w:asciiTheme="minorHAnsi" w:hAnsiTheme="minorHAnsi" w:cstheme="minorHAnsi"/>
          <w:b/>
          <w:sz w:val="22"/>
          <w:szCs w:val="22"/>
        </w:rPr>
        <w:t>Tally</w:t>
      </w:r>
      <w:r w:rsidRPr="00CF4283">
        <w:rPr>
          <w:rFonts w:asciiTheme="minorHAnsi" w:hAnsiTheme="minorHAnsi" w:cstheme="minorHAnsi"/>
          <w:sz w:val="22"/>
          <w:szCs w:val="22"/>
        </w:rPr>
        <w:t xml:space="preserve">, MYOB, </w:t>
      </w:r>
      <w:r w:rsidRPr="003A5630">
        <w:rPr>
          <w:rFonts w:asciiTheme="minorHAnsi" w:hAnsiTheme="minorHAnsi" w:cstheme="minorHAnsi"/>
          <w:b/>
          <w:sz w:val="22"/>
          <w:szCs w:val="22"/>
        </w:rPr>
        <w:t>Quick book</w:t>
      </w:r>
      <w:r w:rsidRPr="00CF4283">
        <w:rPr>
          <w:rFonts w:asciiTheme="minorHAnsi" w:hAnsiTheme="minorHAnsi" w:cstheme="minorHAnsi"/>
          <w:sz w:val="22"/>
          <w:szCs w:val="22"/>
        </w:rPr>
        <w:t>, Pastel</w:t>
      </w:r>
    </w:p>
    <w:p w:rsidR="00263D4E" w:rsidRDefault="00771CAE">
      <w:pPr>
        <w:rPr>
          <w:b/>
          <w:sz w:val="22"/>
          <w:szCs w:val="22"/>
        </w:rPr>
      </w:pPr>
    </w:p>
    <w:p w:rsidR="005F4D9A" w:rsidRDefault="005F4D9A" w:rsidP="000657D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A623F6" w:rsidRDefault="00FA7DE6" w:rsidP="000657D7">
      <w:pPr>
        <w:pBdr>
          <w:bottom w:val="single" w:sz="4" w:space="1" w:color="auto"/>
        </w:pBdr>
      </w:pPr>
      <w:r>
        <w:rPr>
          <w:b/>
          <w:sz w:val="22"/>
          <w:szCs w:val="22"/>
        </w:rPr>
        <w:t xml:space="preserve">WORKING EXPERIENCE </w:t>
      </w:r>
    </w:p>
    <w:p w:rsidR="00A623F6" w:rsidRDefault="00771CAE" w:rsidP="00263D4E">
      <w:pPr>
        <w:jc w:val="both"/>
      </w:pPr>
    </w:p>
    <w:p w:rsidR="00A623F6" w:rsidRPr="00CF4283" w:rsidRDefault="00FA7DE6" w:rsidP="00263D4E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4283">
        <w:rPr>
          <w:rFonts w:asciiTheme="minorHAnsi" w:hAnsiTheme="minorHAnsi" w:cstheme="minorHAnsi"/>
          <w:b/>
          <w:bCs/>
          <w:sz w:val="22"/>
          <w:szCs w:val="22"/>
        </w:rPr>
        <w:t xml:space="preserve">As an Accounts Assistant at </w:t>
      </w:r>
      <w:r w:rsidRPr="00D76C7F">
        <w:rPr>
          <w:rFonts w:ascii="Calibri" w:hAnsi="Calibri" w:cs="Calibri"/>
          <w:b/>
          <w:sz w:val="22"/>
        </w:rPr>
        <w:t>Timex &amp; Fergasam Group of Co</w:t>
      </w:r>
      <w:r w:rsidRPr="00CF4283">
        <w:rPr>
          <w:rFonts w:asciiTheme="minorHAnsi" w:hAnsiTheme="minorHAnsi" w:cstheme="minorHAnsi"/>
          <w:b/>
          <w:bCs/>
          <w:sz w:val="22"/>
          <w:szCs w:val="22"/>
        </w:rPr>
        <w:t>. – (</w:t>
      </w:r>
      <w:r w:rsidRPr="00CF4283">
        <w:rPr>
          <w:rFonts w:asciiTheme="minorHAnsi" w:hAnsiTheme="minorHAnsi" w:cstheme="minorHAnsi"/>
          <w:b/>
          <w:sz w:val="22"/>
          <w:szCs w:val="22"/>
        </w:rPr>
        <w:t xml:space="preserve">Oct 2010 - </w:t>
      </w:r>
      <w:r>
        <w:rPr>
          <w:rFonts w:asciiTheme="minorHAnsi" w:hAnsiTheme="minorHAnsi" w:cstheme="minorHAnsi"/>
          <w:b/>
          <w:sz w:val="22"/>
          <w:szCs w:val="22"/>
        </w:rPr>
        <w:t>Mar</w:t>
      </w:r>
      <w:r w:rsidRPr="00CF4283">
        <w:rPr>
          <w:rFonts w:asciiTheme="minorHAnsi" w:hAnsiTheme="minorHAnsi" w:cstheme="minorHAnsi"/>
          <w:b/>
          <w:sz w:val="22"/>
          <w:szCs w:val="22"/>
        </w:rPr>
        <w:t xml:space="preserve"> 201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F4283">
        <w:rPr>
          <w:rFonts w:asciiTheme="minorHAnsi" w:hAnsiTheme="minorHAnsi" w:cstheme="minorHAnsi"/>
          <w:b/>
          <w:sz w:val="22"/>
          <w:szCs w:val="22"/>
        </w:rPr>
        <w:t>)</w:t>
      </w:r>
    </w:p>
    <w:p w:rsidR="00A623F6" w:rsidRPr="00CF4283" w:rsidRDefault="00771CAE" w:rsidP="00263D4E">
      <w:pPr>
        <w:tabs>
          <w:tab w:val="left" w:pos="360"/>
        </w:tabs>
        <w:rPr>
          <w:rFonts w:asciiTheme="minorHAnsi" w:hAnsiTheme="minorHAnsi" w:cstheme="minorHAnsi"/>
        </w:rPr>
      </w:pPr>
    </w:p>
    <w:p w:rsidR="00A623F6" w:rsidRPr="00CF4283" w:rsidRDefault="00FA7DE6" w:rsidP="00263D4E">
      <w:pPr>
        <w:numPr>
          <w:ilvl w:val="0"/>
          <w:numId w:val="11"/>
        </w:numPr>
        <w:tabs>
          <w:tab w:val="left" w:pos="36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CF4283">
        <w:rPr>
          <w:rFonts w:asciiTheme="minorHAnsi" w:hAnsiTheme="minorHAnsi" w:cstheme="minorHAnsi"/>
          <w:b/>
          <w:bCs/>
          <w:sz w:val="22"/>
          <w:szCs w:val="22"/>
        </w:rPr>
        <w:t xml:space="preserve">Worked as an Accounts Executive at SHERMANS LOGISTICS (Esna group of companies) </w:t>
      </w:r>
      <w:r w:rsidRPr="00CF4283">
        <w:rPr>
          <w:rFonts w:asciiTheme="minorHAnsi" w:hAnsiTheme="minorHAnsi" w:cstheme="minorHAnsi"/>
          <w:sz w:val="22"/>
          <w:szCs w:val="22"/>
        </w:rPr>
        <w:t>– (</w:t>
      </w:r>
      <w:r w:rsidRPr="00CF4283">
        <w:rPr>
          <w:rFonts w:asciiTheme="minorHAnsi" w:hAnsiTheme="minorHAnsi" w:cstheme="minorHAnsi"/>
          <w:b/>
          <w:bCs/>
          <w:sz w:val="22"/>
          <w:szCs w:val="22"/>
        </w:rPr>
        <w:t xml:space="preserve">June 2012 - April 2014) </w:t>
      </w:r>
    </w:p>
    <w:p w:rsidR="00A623F6" w:rsidRPr="00CF4283" w:rsidRDefault="00771CAE" w:rsidP="00263D4E">
      <w:pPr>
        <w:tabs>
          <w:tab w:val="left" w:pos="360"/>
        </w:tabs>
        <w:rPr>
          <w:rFonts w:asciiTheme="minorHAnsi" w:hAnsiTheme="minorHAnsi" w:cstheme="minorHAnsi"/>
        </w:rPr>
      </w:pPr>
    </w:p>
    <w:p w:rsidR="00A623F6" w:rsidRPr="00263D4E" w:rsidRDefault="00FA7DE6" w:rsidP="00263D4E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CF4283">
        <w:rPr>
          <w:rFonts w:asciiTheme="minorHAnsi" w:hAnsiTheme="minorHAnsi" w:cstheme="minorHAnsi"/>
          <w:b/>
          <w:sz w:val="22"/>
          <w:szCs w:val="22"/>
        </w:rPr>
        <w:t xml:space="preserve">Duties and responsibilities </w:t>
      </w:r>
      <w:r>
        <w:rPr>
          <w:rFonts w:asciiTheme="minorHAnsi" w:hAnsiTheme="minorHAnsi" w:cstheme="minorHAnsi"/>
          <w:b/>
          <w:sz w:val="22"/>
          <w:szCs w:val="22"/>
        </w:rPr>
        <w:t>of an Accounts Executive include:</w:t>
      </w:r>
      <w:bookmarkStart w:id="0" w:name="_ar6e56murvlh" w:colFirst="0" w:colLast="0"/>
      <w:bookmarkEnd w:id="0"/>
    </w:p>
    <w:p w:rsidR="00A623F6" w:rsidRPr="00CF4283" w:rsidRDefault="00FA7DE6" w:rsidP="000E618A">
      <w:pPr>
        <w:pStyle w:val="Heading1"/>
        <w:numPr>
          <w:ilvl w:val="1"/>
          <w:numId w:val="12"/>
        </w:numPr>
        <w:ind w:left="1170" w:right="-693" w:firstLine="0"/>
        <w:contextualSpacing/>
        <w:rPr>
          <w:rFonts w:asciiTheme="minorHAnsi" w:hAnsiTheme="minorHAnsi" w:cstheme="minorHAnsi"/>
          <w:b w:val="0"/>
        </w:rPr>
      </w:pPr>
      <w:bookmarkStart w:id="1" w:name="_jcob0at7rzqv" w:colFirst="0" w:colLast="0"/>
      <w:bookmarkEnd w:id="1"/>
      <w:r w:rsidRPr="00CF4283">
        <w:rPr>
          <w:rFonts w:asciiTheme="minorHAnsi" w:hAnsiTheme="minorHAnsi" w:cstheme="minorHAnsi"/>
          <w:b w:val="0"/>
        </w:rPr>
        <w:t>Verifying calculations working with the Accounts system</w:t>
      </w:r>
    </w:p>
    <w:p w:rsidR="00A623F6" w:rsidRPr="00CF4283" w:rsidRDefault="00FA7DE6" w:rsidP="000E618A">
      <w:pPr>
        <w:pStyle w:val="Heading1"/>
        <w:numPr>
          <w:ilvl w:val="1"/>
          <w:numId w:val="12"/>
        </w:numPr>
        <w:ind w:left="1170" w:right="-693" w:firstLine="0"/>
        <w:contextualSpacing/>
        <w:rPr>
          <w:rFonts w:asciiTheme="minorHAnsi" w:hAnsiTheme="minorHAnsi" w:cstheme="minorHAnsi"/>
        </w:rPr>
      </w:pPr>
      <w:bookmarkStart w:id="2" w:name="_7a2dlcfe4mk2" w:colFirst="0" w:colLast="0"/>
      <w:bookmarkEnd w:id="2"/>
      <w:r w:rsidRPr="00CF4283">
        <w:rPr>
          <w:rFonts w:asciiTheme="minorHAnsi" w:hAnsiTheme="minorHAnsi" w:cstheme="minorHAnsi"/>
          <w:b w:val="0"/>
        </w:rPr>
        <w:t>Handling and writing cheques and Payment vouchers</w:t>
      </w:r>
    </w:p>
    <w:p w:rsidR="00A623F6" w:rsidRPr="00CF4283" w:rsidRDefault="00FA7DE6" w:rsidP="000E618A">
      <w:pPr>
        <w:pStyle w:val="Heading1"/>
        <w:numPr>
          <w:ilvl w:val="1"/>
          <w:numId w:val="12"/>
        </w:numPr>
        <w:ind w:left="1170" w:right="-693" w:firstLine="0"/>
        <w:contextualSpacing/>
        <w:rPr>
          <w:rFonts w:asciiTheme="minorHAnsi" w:hAnsiTheme="minorHAnsi" w:cstheme="minorHAnsi"/>
          <w:b w:val="0"/>
        </w:rPr>
      </w:pPr>
      <w:bookmarkStart w:id="3" w:name="_8rb1vzgioemq" w:colFirst="0" w:colLast="0"/>
      <w:bookmarkEnd w:id="3"/>
      <w:r w:rsidRPr="00CF4283">
        <w:rPr>
          <w:rFonts w:asciiTheme="minorHAnsi" w:hAnsiTheme="minorHAnsi" w:cstheme="minorHAnsi"/>
          <w:b w:val="0"/>
        </w:rPr>
        <w:t>Prepare Daily bank reconciliations for approval of the director of Finance.</w:t>
      </w:r>
    </w:p>
    <w:p w:rsidR="00A623F6" w:rsidRPr="00CF4283" w:rsidRDefault="00FA7DE6" w:rsidP="000E618A">
      <w:pPr>
        <w:pStyle w:val="Heading1"/>
        <w:numPr>
          <w:ilvl w:val="1"/>
          <w:numId w:val="12"/>
        </w:numPr>
        <w:ind w:left="1170" w:right="-693" w:firstLine="0"/>
        <w:contextualSpacing/>
        <w:rPr>
          <w:rFonts w:asciiTheme="minorHAnsi" w:hAnsiTheme="minorHAnsi" w:cstheme="minorHAnsi"/>
          <w:b w:val="0"/>
        </w:rPr>
      </w:pPr>
      <w:bookmarkStart w:id="4" w:name="_6aegwvi3p50s" w:colFirst="0" w:colLast="0"/>
      <w:bookmarkEnd w:id="4"/>
      <w:r w:rsidRPr="00CF4283">
        <w:rPr>
          <w:rFonts w:asciiTheme="minorHAnsi" w:hAnsiTheme="minorHAnsi" w:cstheme="minorHAnsi"/>
          <w:b w:val="0"/>
        </w:rPr>
        <w:t>Assisting in the preparation of year-end accounts for clients.</w:t>
      </w:r>
    </w:p>
    <w:p w:rsidR="00A623F6" w:rsidRPr="00CF4283" w:rsidRDefault="00FA7DE6" w:rsidP="000E618A">
      <w:pPr>
        <w:pStyle w:val="Heading1"/>
        <w:numPr>
          <w:ilvl w:val="1"/>
          <w:numId w:val="12"/>
        </w:numPr>
        <w:ind w:left="1170" w:right="-693" w:firstLine="0"/>
        <w:contextualSpacing/>
        <w:rPr>
          <w:rFonts w:asciiTheme="minorHAnsi" w:hAnsiTheme="minorHAnsi" w:cstheme="minorHAnsi"/>
          <w:b w:val="0"/>
        </w:rPr>
      </w:pPr>
      <w:bookmarkStart w:id="5" w:name="_hkx9961eyni7" w:colFirst="0" w:colLast="0"/>
      <w:bookmarkStart w:id="6" w:name="_GoBack"/>
      <w:bookmarkEnd w:id="5"/>
      <w:r w:rsidRPr="00CF4283">
        <w:rPr>
          <w:rFonts w:asciiTheme="minorHAnsi" w:hAnsiTheme="minorHAnsi" w:cstheme="minorHAnsi"/>
          <w:b w:val="0"/>
        </w:rPr>
        <w:t xml:space="preserve">Prepare and registeringfor </w:t>
      </w:r>
      <w:r w:rsidRPr="003A5630">
        <w:rPr>
          <w:rFonts w:asciiTheme="minorHAnsi" w:hAnsiTheme="minorHAnsi" w:cstheme="minorHAnsi"/>
        </w:rPr>
        <w:t>VAT</w:t>
      </w:r>
      <w:r w:rsidR="003C112B">
        <w:rPr>
          <w:rFonts w:asciiTheme="minorHAnsi" w:hAnsiTheme="minorHAnsi" w:cstheme="minorHAnsi"/>
        </w:rPr>
        <w:t xml:space="preserve"> returns</w:t>
      </w:r>
      <w:bookmarkEnd w:id="6"/>
    </w:p>
    <w:p w:rsidR="00A623F6" w:rsidRPr="00CF4283" w:rsidRDefault="00FA7DE6" w:rsidP="000E618A">
      <w:pPr>
        <w:pStyle w:val="Heading1"/>
        <w:numPr>
          <w:ilvl w:val="1"/>
          <w:numId w:val="12"/>
        </w:numPr>
        <w:ind w:left="1170" w:right="-693" w:firstLine="0"/>
        <w:contextualSpacing/>
        <w:rPr>
          <w:rFonts w:asciiTheme="minorHAnsi" w:hAnsiTheme="minorHAnsi" w:cstheme="minorHAnsi"/>
          <w:b w:val="0"/>
        </w:rPr>
      </w:pPr>
      <w:bookmarkStart w:id="7" w:name="_7z1n2y853tk" w:colFirst="0" w:colLast="0"/>
      <w:bookmarkEnd w:id="7"/>
      <w:r w:rsidRPr="00CF4283">
        <w:rPr>
          <w:rFonts w:asciiTheme="minorHAnsi" w:hAnsiTheme="minorHAnsi" w:cstheme="minorHAnsi"/>
          <w:b w:val="0"/>
        </w:rPr>
        <w:t xml:space="preserve">General ledger entry including accruals and prepayments. </w:t>
      </w:r>
    </w:p>
    <w:p w:rsidR="00A623F6" w:rsidRPr="00CF4283" w:rsidRDefault="00FA7DE6" w:rsidP="000E618A">
      <w:pPr>
        <w:pStyle w:val="Heading1"/>
        <w:numPr>
          <w:ilvl w:val="1"/>
          <w:numId w:val="12"/>
        </w:numPr>
        <w:ind w:left="1170" w:right="-693" w:firstLine="0"/>
        <w:contextualSpacing/>
        <w:rPr>
          <w:rFonts w:asciiTheme="minorHAnsi" w:hAnsiTheme="minorHAnsi" w:cstheme="minorHAnsi"/>
          <w:b w:val="0"/>
        </w:rPr>
      </w:pPr>
      <w:bookmarkStart w:id="8" w:name="_3p89902iutkn" w:colFirst="0" w:colLast="0"/>
      <w:bookmarkEnd w:id="8"/>
      <w:r w:rsidRPr="00CF4283">
        <w:rPr>
          <w:rFonts w:asciiTheme="minorHAnsi" w:hAnsiTheme="minorHAnsi" w:cstheme="minorHAnsi"/>
          <w:b w:val="0"/>
        </w:rPr>
        <w:t>Monthly / quarterly management accounts preparation</w:t>
      </w:r>
      <w:r>
        <w:rPr>
          <w:rFonts w:asciiTheme="minorHAnsi" w:hAnsiTheme="minorHAnsi" w:cstheme="minorHAnsi"/>
          <w:b w:val="0"/>
        </w:rPr>
        <w:t xml:space="preserve"> such as P&amp;L, balance sheet.</w:t>
      </w:r>
    </w:p>
    <w:p w:rsidR="00A623F6" w:rsidRPr="00CF4283" w:rsidRDefault="00771CAE" w:rsidP="000E618A">
      <w:pPr>
        <w:tabs>
          <w:tab w:val="left" w:pos="360"/>
        </w:tabs>
        <w:rPr>
          <w:rFonts w:asciiTheme="minorHAnsi" w:hAnsiTheme="minorHAnsi" w:cstheme="minorHAnsi"/>
        </w:rPr>
      </w:pPr>
    </w:p>
    <w:p w:rsidR="00263D4E" w:rsidRDefault="00FA7DE6" w:rsidP="000E618A">
      <w:pPr>
        <w:numPr>
          <w:ilvl w:val="0"/>
          <w:numId w:val="5"/>
        </w:numPr>
        <w:tabs>
          <w:tab w:val="left" w:pos="360"/>
        </w:tabs>
        <w:ind w:hanging="3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F4283">
        <w:rPr>
          <w:rFonts w:asciiTheme="minorHAnsi" w:hAnsiTheme="minorHAnsi" w:cstheme="minorHAnsi"/>
          <w:b/>
          <w:sz w:val="22"/>
          <w:szCs w:val="22"/>
        </w:rPr>
        <w:t xml:space="preserve">Worked </w:t>
      </w:r>
      <w:r>
        <w:rPr>
          <w:rFonts w:asciiTheme="minorHAnsi" w:hAnsiTheme="minorHAnsi" w:cstheme="minorHAnsi"/>
          <w:b/>
          <w:sz w:val="22"/>
          <w:szCs w:val="22"/>
        </w:rPr>
        <w:t>as an Accounts A</w:t>
      </w:r>
      <w:r w:rsidRPr="00CF4283">
        <w:rPr>
          <w:rFonts w:asciiTheme="minorHAnsi" w:hAnsiTheme="minorHAnsi" w:cstheme="minorHAnsi"/>
          <w:b/>
          <w:sz w:val="22"/>
          <w:szCs w:val="22"/>
        </w:rPr>
        <w:t xml:space="preserve">ssistant in QATARI INDUSTRIAL EQUIPMENT (Qatar – Doha)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</w:p>
    <w:p w:rsidR="0077079B" w:rsidRDefault="00FA7DE6" w:rsidP="00263D4E">
      <w:pPr>
        <w:tabs>
          <w:tab w:val="left" w:pos="360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F4283">
        <w:rPr>
          <w:rFonts w:asciiTheme="minorHAnsi" w:hAnsiTheme="minorHAnsi" w:cstheme="minorHAnsi"/>
          <w:b/>
          <w:sz w:val="22"/>
          <w:szCs w:val="22"/>
        </w:rPr>
        <w:t>(Oct 2014 to Nov 2016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7A4706" w:rsidRDefault="00771CAE" w:rsidP="000E618A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77079B" w:rsidRPr="00263D4E" w:rsidRDefault="00FA7DE6" w:rsidP="00263D4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4706">
        <w:rPr>
          <w:rFonts w:asciiTheme="minorHAnsi" w:hAnsiTheme="minorHAnsi" w:cstheme="minorHAnsi"/>
          <w:b/>
          <w:sz w:val="22"/>
          <w:szCs w:val="22"/>
        </w:rPr>
        <w:t xml:space="preserve">Duties and responsibilities as an </w:t>
      </w:r>
      <w:r>
        <w:rPr>
          <w:rFonts w:asciiTheme="minorHAnsi" w:hAnsiTheme="minorHAnsi" w:cstheme="minorHAnsi"/>
          <w:b/>
          <w:sz w:val="22"/>
          <w:szCs w:val="22"/>
        </w:rPr>
        <w:t>Accounts A</w:t>
      </w:r>
      <w:r w:rsidRPr="00CF4283">
        <w:rPr>
          <w:rFonts w:asciiTheme="minorHAnsi" w:hAnsiTheme="minorHAnsi" w:cstheme="minorHAnsi"/>
          <w:b/>
          <w:sz w:val="22"/>
          <w:szCs w:val="22"/>
        </w:rPr>
        <w:t xml:space="preserve">ssistant </w:t>
      </w:r>
      <w:r w:rsidRPr="007A4706">
        <w:rPr>
          <w:rFonts w:asciiTheme="minorHAnsi" w:hAnsiTheme="minorHAnsi" w:cstheme="minorHAnsi"/>
          <w:b/>
          <w:sz w:val="22"/>
          <w:szCs w:val="22"/>
        </w:rPr>
        <w:t>include:</w:t>
      </w:r>
    </w:p>
    <w:p w:rsidR="0030066A" w:rsidRPr="00824F75" w:rsidRDefault="00FA7DE6" w:rsidP="000E618A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24F75">
        <w:rPr>
          <w:rFonts w:asciiTheme="minorHAnsi" w:hAnsiTheme="minorHAnsi" w:cstheme="minorHAnsi"/>
          <w:color w:val="auto"/>
          <w:sz w:val="22"/>
          <w:szCs w:val="22"/>
        </w:rPr>
        <w:t>Working</w:t>
      </w:r>
      <w:r w:rsidR="00190D6D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proofErr w:type="spellStart"/>
      <w:r w:rsidR="00190D6D">
        <w:rPr>
          <w:rFonts w:asciiTheme="minorHAnsi" w:hAnsiTheme="minorHAnsi" w:cstheme="minorHAnsi"/>
          <w:color w:val="auto"/>
          <w:sz w:val="22"/>
          <w:szCs w:val="22"/>
        </w:rPr>
        <w:t>analy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190D6D">
        <w:rPr>
          <w:rFonts w:asciiTheme="minorHAnsi" w:hAnsiTheme="minorHAnsi" w:cstheme="minorHAnsi"/>
          <w:color w:val="auto"/>
          <w:sz w:val="22"/>
          <w:szCs w:val="22"/>
        </w:rPr>
        <w:t>ing</w:t>
      </w:r>
      <w:proofErr w:type="spellEnd"/>
      <w:r w:rsidRPr="00824F75">
        <w:rPr>
          <w:rFonts w:asciiTheme="minorHAnsi" w:hAnsiTheme="minorHAnsi" w:cstheme="minorHAnsi"/>
          <w:color w:val="auto"/>
          <w:sz w:val="22"/>
          <w:szCs w:val="22"/>
        </w:rPr>
        <w:t xml:space="preserve"> with spreadsheets, sales and purchase ledgers and journals.</w:t>
      </w:r>
    </w:p>
    <w:p w:rsidR="0030066A" w:rsidRPr="00824F75" w:rsidRDefault="00FA7DE6" w:rsidP="000E618A">
      <w:pPr>
        <w:numPr>
          <w:ilvl w:val="0"/>
          <w:numId w:val="14"/>
        </w:numPr>
        <w:shd w:val="clear" w:color="auto" w:fill="FFFFFF"/>
        <w:spacing w:before="100" w:beforeAutospacing="1" w:afterAutospacing="1"/>
        <w:ind w:right="501"/>
        <w:rPr>
          <w:rFonts w:asciiTheme="minorHAnsi" w:hAnsiTheme="minorHAnsi" w:cstheme="minorHAnsi"/>
          <w:color w:val="auto"/>
          <w:sz w:val="22"/>
          <w:szCs w:val="22"/>
        </w:rPr>
      </w:pPr>
      <w:r w:rsidRPr="00824F75">
        <w:rPr>
          <w:rFonts w:asciiTheme="minorHAnsi" w:hAnsiTheme="minorHAnsi" w:cstheme="minorHAnsi"/>
          <w:color w:val="auto"/>
          <w:sz w:val="22"/>
          <w:szCs w:val="22"/>
        </w:rPr>
        <w:t>Preparing statutory accounts.</w:t>
      </w:r>
    </w:p>
    <w:p w:rsidR="0030066A" w:rsidRPr="00824F75" w:rsidRDefault="00FA7DE6" w:rsidP="000E618A">
      <w:pPr>
        <w:numPr>
          <w:ilvl w:val="0"/>
          <w:numId w:val="14"/>
        </w:numPr>
        <w:shd w:val="clear" w:color="auto" w:fill="FFFFFF"/>
        <w:spacing w:before="100" w:beforeAutospacing="1" w:afterAutospacing="1"/>
        <w:ind w:right="-63"/>
        <w:rPr>
          <w:rFonts w:asciiTheme="minorHAnsi" w:hAnsiTheme="minorHAnsi" w:cstheme="minorHAnsi"/>
          <w:color w:val="auto"/>
          <w:sz w:val="22"/>
          <w:szCs w:val="22"/>
        </w:rPr>
      </w:pPr>
      <w:r w:rsidRPr="00824F75">
        <w:rPr>
          <w:rFonts w:asciiTheme="minorHAnsi" w:hAnsiTheme="minorHAnsi" w:cstheme="minorHAnsi"/>
          <w:color w:val="auto"/>
          <w:sz w:val="22"/>
          <w:szCs w:val="22"/>
        </w:rPr>
        <w:t>Calculating and checking to make sure payments, amounts and records are correct.</w:t>
      </w:r>
    </w:p>
    <w:p w:rsidR="0030066A" w:rsidRPr="00824F75" w:rsidRDefault="00FA7DE6" w:rsidP="000E618A">
      <w:pPr>
        <w:numPr>
          <w:ilvl w:val="0"/>
          <w:numId w:val="14"/>
        </w:numPr>
        <w:shd w:val="clear" w:color="auto" w:fill="FFFFFF"/>
        <w:spacing w:before="100" w:beforeAutospacing="1" w:afterAutospacing="1"/>
        <w:ind w:right="501"/>
        <w:rPr>
          <w:rFonts w:asciiTheme="minorHAnsi" w:hAnsiTheme="minorHAnsi" w:cstheme="minorHAnsi"/>
          <w:color w:val="auto"/>
          <w:sz w:val="22"/>
          <w:szCs w:val="22"/>
        </w:rPr>
      </w:pPr>
      <w:r w:rsidRPr="00824F75">
        <w:rPr>
          <w:rFonts w:asciiTheme="minorHAnsi" w:hAnsiTheme="minorHAnsi" w:cstheme="minorHAnsi"/>
          <w:color w:val="auto"/>
          <w:sz w:val="22"/>
          <w:szCs w:val="22"/>
        </w:rPr>
        <w:t>Sorting out incoming and outgoing daily post and answering any queries.</w:t>
      </w:r>
      <w:r w:rsidRPr="00824F75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 </w:t>
      </w:r>
    </w:p>
    <w:p w:rsidR="0030066A" w:rsidRPr="00824F75" w:rsidRDefault="00FA7DE6" w:rsidP="000E618A">
      <w:pPr>
        <w:numPr>
          <w:ilvl w:val="0"/>
          <w:numId w:val="14"/>
        </w:numPr>
        <w:shd w:val="clear" w:color="auto" w:fill="FFFFFF"/>
        <w:spacing w:before="100" w:beforeAutospacing="1" w:afterAutospacing="1"/>
        <w:ind w:right="50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Managing petty cash </w:t>
      </w:r>
      <w:r w:rsidRPr="00824F75">
        <w:rPr>
          <w:rFonts w:asciiTheme="minorHAnsi" w:hAnsiTheme="minorHAnsi" w:cstheme="minorHAnsi"/>
          <w:color w:val="auto"/>
          <w:sz w:val="22"/>
          <w:szCs w:val="22"/>
        </w:rPr>
        <w:t>transactions.</w:t>
      </w:r>
      <w:r w:rsidRPr="00824F75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 </w:t>
      </w:r>
    </w:p>
    <w:p w:rsidR="0030066A" w:rsidRPr="00824F75" w:rsidRDefault="00FA7DE6" w:rsidP="000E618A">
      <w:pPr>
        <w:numPr>
          <w:ilvl w:val="0"/>
          <w:numId w:val="14"/>
        </w:numPr>
        <w:shd w:val="clear" w:color="auto" w:fill="FFFFFF"/>
        <w:spacing w:before="100" w:beforeAutospacing="1" w:afterAutospacing="1"/>
        <w:ind w:right="501"/>
        <w:rPr>
          <w:rFonts w:asciiTheme="minorHAnsi" w:hAnsiTheme="minorHAnsi" w:cstheme="minorHAnsi"/>
          <w:color w:val="auto"/>
          <w:sz w:val="22"/>
          <w:szCs w:val="22"/>
        </w:rPr>
      </w:pPr>
      <w:r w:rsidRPr="00824F75">
        <w:rPr>
          <w:rFonts w:asciiTheme="minorHAnsi" w:hAnsiTheme="minorHAnsi" w:cstheme="minorHAnsi"/>
          <w:color w:val="auto"/>
          <w:sz w:val="22"/>
          <w:szCs w:val="22"/>
        </w:rPr>
        <w:t>Controlling credit and chasing debt.</w:t>
      </w:r>
      <w:r w:rsidRPr="00824F75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 </w:t>
      </w:r>
    </w:p>
    <w:p w:rsidR="0030066A" w:rsidRPr="00824F75" w:rsidRDefault="00FA7DE6" w:rsidP="000E618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right="501"/>
        <w:rPr>
          <w:rFonts w:asciiTheme="minorHAnsi" w:hAnsiTheme="minorHAnsi" w:cstheme="minorHAnsi"/>
          <w:color w:val="auto"/>
          <w:sz w:val="22"/>
          <w:szCs w:val="22"/>
        </w:rPr>
      </w:pPr>
      <w:r w:rsidRPr="00824F75">
        <w:rPr>
          <w:rFonts w:asciiTheme="minorHAnsi" w:hAnsiTheme="minorHAnsi" w:cstheme="minorHAnsi"/>
          <w:color w:val="auto"/>
          <w:sz w:val="22"/>
          <w:szCs w:val="22"/>
        </w:rPr>
        <w:t>Reconciling finance accounts and direct debits</w:t>
      </w:r>
    </w:p>
    <w:p w:rsidR="00CF4283" w:rsidRPr="00824F75" w:rsidRDefault="00FA7DE6" w:rsidP="000E618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right="501"/>
        <w:rPr>
          <w:rFonts w:asciiTheme="minorHAnsi" w:hAnsiTheme="minorHAnsi" w:cstheme="minorHAnsi"/>
          <w:color w:val="auto"/>
          <w:sz w:val="22"/>
          <w:szCs w:val="22"/>
        </w:rPr>
      </w:pPr>
      <w:r w:rsidRPr="00824F75">
        <w:rPr>
          <w:rFonts w:asciiTheme="minorHAnsi" w:hAnsiTheme="minorHAnsi" w:cstheme="minorHAnsi"/>
          <w:color w:val="auto"/>
          <w:sz w:val="22"/>
          <w:szCs w:val="22"/>
        </w:rPr>
        <w:t>Preparing month end Payroll and distributing salary</w:t>
      </w:r>
    </w:p>
    <w:p w:rsidR="00F473EF" w:rsidRPr="00824F75" w:rsidRDefault="00FA7DE6" w:rsidP="000E618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right="501"/>
        <w:rPr>
          <w:rFonts w:ascii="Arial" w:hAnsi="Arial" w:cs="Arial"/>
          <w:color w:val="auto"/>
          <w:sz w:val="23"/>
          <w:szCs w:val="23"/>
        </w:rPr>
      </w:pPr>
      <w:r w:rsidRPr="00824F75">
        <w:rPr>
          <w:rFonts w:asciiTheme="minorHAnsi" w:hAnsiTheme="minorHAnsi" w:cstheme="minorHAnsi"/>
          <w:color w:val="auto"/>
          <w:sz w:val="22"/>
          <w:szCs w:val="22"/>
        </w:rPr>
        <w:t>Preparing monthly Bank reconciliation</w:t>
      </w:r>
    </w:p>
    <w:p w:rsidR="0077079B" w:rsidRPr="00824F75" w:rsidRDefault="00FA7DE6" w:rsidP="000E618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right="501"/>
        <w:rPr>
          <w:rFonts w:ascii="Arial" w:hAnsi="Arial" w:cs="Arial"/>
          <w:color w:val="auto"/>
          <w:sz w:val="23"/>
          <w:szCs w:val="23"/>
        </w:rPr>
      </w:pPr>
      <w:r w:rsidRPr="00824F75">
        <w:rPr>
          <w:rFonts w:asciiTheme="minorHAnsi" w:hAnsiTheme="minorHAnsi" w:cstheme="minorHAnsi"/>
          <w:color w:val="auto"/>
          <w:sz w:val="22"/>
          <w:szCs w:val="22"/>
        </w:rPr>
        <w:t>Assisting and providing reports for yearend auditing</w:t>
      </w:r>
      <w:r w:rsidR="006F08CD">
        <w:rPr>
          <w:rFonts w:asciiTheme="minorHAnsi" w:hAnsiTheme="minorHAnsi" w:cstheme="minorHAnsi"/>
          <w:color w:val="auto"/>
          <w:sz w:val="22"/>
          <w:szCs w:val="22"/>
        </w:rPr>
        <w:t>, inventory check</w:t>
      </w:r>
      <w:r w:rsidRPr="00824F75">
        <w:rPr>
          <w:rFonts w:asciiTheme="minorHAnsi" w:hAnsiTheme="minorHAnsi" w:cstheme="minorHAnsi"/>
          <w:color w:val="auto"/>
          <w:sz w:val="22"/>
          <w:szCs w:val="22"/>
        </w:rPr>
        <w:t xml:space="preserve"> and Final Accounts.</w:t>
      </w:r>
    </w:p>
    <w:p w:rsidR="0077079B" w:rsidRPr="00824F75" w:rsidRDefault="00FA7DE6" w:rsidP="000E618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right="501"/>
        <w:rPr>
          <w:rFonts w:ascii="Arial" w:hAnsi="Arial" w:cs="Arial"/>
          <w:color w:val="auto"/>
          <w:sz w:val="23"/>
          <w:szCs w:val="23"/>
        </w:rPr>
      </w:pPr>
      <w:r w:rsidRPr="00824F75">
        <w:rPr>
          <w:rFonts w:asciiTheme="minorHAnsi" w:hAnsiTheme="minorHAnsi" w:cstheme="minorHAnsi"/>
          <w:color w:val="auto"/>
          <w:sz w:val="22"/>
          <w:szCs w:val="22"/>
        </w:rPr>
        <w:t>Manage the Department Cash flow and AP/AR</w:t>
      </w:r>
    </w:p>
    <w:p w:rsidR="00A623F6" w:rsidRDefault="00FA7DE6" w:rsidP="000657D7">
      <w:pPr>
        <w:pStyle w:val="Heading1"/>
        <w:pBdr>
          <w:bottom w:val="single" w:sz="4" w:space="1" w:color="auto"/>
        </w:pBdr>
      </w:pPr>
      <w:r>
        <w:t>PERSONAL</w:t>
      </w:r>
      <w:r>
        <w:rPr>
          <w:rFonts w:ascii="Garamond" w:eastAsia="Garamond" w:hAnsi="Garamond" w:cs="Garamond"/>
        </w:rPr>
        <w:t>   DETAILS</w:t>
      </w:r>
    </w:p>
    <w:p w:rsidR="006552B3" w:rsidRDefault="006552B3">
      <w:pPr>
        <w:tabs>
          <w:tab w:val="left" w:pos="2880"/>
        </w:tabs>
        <w:spacing w:before="20"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</w:p>
    <w:p w:rsidR="00A623F6" w:rsidRPr="00FA4824" w:rsidRDefault="00FA7DE6">
      <w:pPr>
        <w:tabs>
          <w:tab w:val="left" w:pos="2880"/>
        </w:tabs>
        <w:spacing w:before="20" w:line="276" w:lineRule="auto"/>
        <w:ind w:left="540" w:hanging="180"/>
        <w:rPr>
          <w:rFonts w:asciiTheme="minorHAnsi" w:hAnsiTheme="minorHAnsi" w:cstheme="minorHAnsi"/>
        </w:rPr>
      </w:pPr>
      <w:r w:rsidRPr="00FA4824">
        <w:rPr>
          <w:rFonts w:asciiTheme="minorHAnsi" w:hAnsiTheme="minorHAnsi" w:cstheme="minorHAnsi"/>
          <w:sz w:val="22"/>
          <w:szCs w:val="22"/>
        </w:rPr>
        <w:t>Date of Birth</w:t>
      </w:r>
      <w:r w:rsidR="00A03BB8">
        <w:rPr>
          <w:rFonts w:asciiTheme="minorHAnsi" w:hAnsiTheme="minorHAnsi" w:cstheme="minorHAnsi"/>
          <w:sz w:val="22"/>
          <w:szCs w:val="22"/>
        </w:rPr>
        <w:tab/>
      </w:r>
      <w:r w:rsidRPr="00FA4824">
        <w:rPr>
          <w:rFonts w:asciiTheme="minorHAnsi" w:hAnsiTheme="minorHAnsi" w:cstheme="minorHAnsi"/>
          <w:sz w:val="22"/>
          <w:szCs w:val="22"/>
        </w:rPr>
        <w:t>: 31</w:t>
      </w:r>
      <w:r w:rsidRPr="00FA482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FA4824">
        <w:rPr>
          <w:rFonts w:asciiTheme="minorHAnsi" w:hAnsiTheme="minorHAnsi" w:cstheme="minorHAnsi"/>
          <w:sz w:val="22"/>
          <w:szCs w:val="22"/>
        </w:rPr>
        <w:t xml:space="preserve"> July 1991</w:t>
      </w:r>
    </w:p>
    <w:p w:rsidR="00A623F6" w:rsidRPr="00FA4824" w:rsidRDefault="00FA7DE6">
      <w:pPr>
        <w:tabs>
          <w:tab w:val="left" w:pos="2880"/>
        </w:tabs>
        <w:spacing w:before="20" w:line="276" w:lineRule="auto"/>
        <w:ind w:left="540" w:hanging="180"/>
        <w:rPr>
          <w:rFonts w:asciiTheme="minorHAnsi" w:hAnsiTheme="minorHAnsi" w:cstheme="minorHAnsi"/>
        </w:rPr>
      </w:pPr>
      <w:r w:rsidRPr="00FA4824">
        <w:rPr>
          <w:rFonts w:asciiTheme="minorHAnsi" w:hAnsiTheme="minorHAnsi" w:cstheme="minorHAnsi"/>
          <w:sz w:val="22"/>
          <w:szCs w:val="22"/>
        </w:rPr>
        <w:t>Gender</w:t>
      </w:r>
      <w:r w:rsidR="00A03BB8">
        <w:rPr>
          <w:rFonts w:asciiTheme="minorHAnsi" w:hAnsiTheme="minorHAnsi" w:cstheme="minorHAnsi"/>
          <w:sz w:val="22"/>
          <w:szCs w:val="22"/>
        </w:rPr>
        <w:tab/>
      </w:r>
      <w:r w:rsidRPr="00FA4824">
        <w:rPr>
          <w:rFonts w:asciiTheme="minorHAnsi" w:hAnsiTheme="minorHAnsi" w:cstheme="minorHAnsi"/>
          <w:sz w:val="22"/>
          <w:szCs w:val="22"/>
        </w:rPr>
        <w:t>: Male</w:t>
      </w:r>
    </w:p>
    <w:p w:rsidR="00A623F6" w:rsidRPr="00FA4824" w:rsidRDefault="00FA7DE6">
      <w:pPr>
        <w:tabs>
          <w:tab w:val="left" w:pos="2880"/>
        </w:tabs>
        <w:spacing w:before="20" w:line="276" w:lineRule="auto"/>
        <w:ind w:left="540" w:hanging="180"/>
        <w:rPr>
          <w:rFonts w:asciiTheme="minorHAnsi" w:hAnsiTheme="minorHAnsi" w:cstheme="minorHAnsi"/>
        </w:rPr>
      </w:pPr>
      <w:r w:rsidRPr="00FA4824">
        <w:rPr>
          <w:rFonts w:asciiTheme="minorHAnsi" w:hAnsiTheme="minorHAnsi" w:cstheme="minorHAnsi"/>
          <w:sz w:val="22"/>
          <w:szCs w:val="22"/>
        </w:rPr>
        <w:t>Nationality</w:t>
      </w:r>
      <w:r w:rsidR="00A03BB8">
        <w:rPr>
          <w:rFonts w:asciiTheme="minorHAnsi" w:hAnsiTheme="minorHAnsi" w:cstheme="minorHAnsi"/>
          <w:sz w:val="22"/>
          <w:szCs w:val="22"/>
        </w:rPr>
        <w:tab/>
      </w:r>
      <w:r w:rsidRPr="00FA4824">
        <w:rPr>
          <w:rFonts w:asciiTheme="minorHAnsi" w:hAnsiTheme="minorHAnsi" w:cstheme="minorHAnsi"/>
          <w:sz w:val="22"/>
          <w:szCs w:val="22"/>
        </w:rPr>
        <w:t>: Sri Lankan</w:t>
      </w:r>
    </w:p>
    <w:p w:rsidR="00A623F6" w:rsidRPr="00FA4824" w:rsidRDefault="00FA7DE6">
      <w:pPr>
        <w:tabs>
          <w:tab w:val="left" w:pos="2880"/>
        </w:tabs>
        <w:spacing w:before="20" w:line="276" w:lineRule="auto"/>
        <w:ind w:left="540" w:hanging="180"/>
        <w:rPr>
          <w:rFonts w:asciiTheme="minorHAnsi" w:hAnsiTheme="minorHAnsi" w:cstheme="minorHAnsi"/>
        </w:rPr>
      </w:pPr>
      <w:r w:rsidRPr="00FA4824">
        <w:rPr>
          <w:rFonts w:asciiTheme="minorHAnsi" w:hAnsiTheme="minorHAnsi" w:cstheme="minorHAnsi"/>
          <w:sz w:val="22"/>
          <w:szCs w:val="22"/>
        </w:rPr>
        <w:t>School Attended</w:t>
      </w:r>
      <w:r w:rsidR="00A03BB8">
        <w:rPr>
          <w:rFonts w:asciiTheme="minorHAnsi" w:hAnsiTheme="minorHAnsi" w:cstheme="minorHAnsi"/>
          <w:sz w:val="22"/>
          <w:szCs w:val="22"/>
        </w:rPr>
        <w:tab/>
      </w:r>
      <w:r w:rsidRPr="00FA4824">
        <w:rPr>
          <w:rFonts w:asciiTheme="minorHAnsi" w:hAnsiTheme="minorHAnsi" w:cstheme="minorHAnsi"/>
          <w:sz w:val="22"/>
          <w:szCs w:val="22"/>
        </w:rPr>
        <w:t>: Vivekananda College</w:t>
      </w:r>
    </w:p>
    <w:p w:rsidR="00A623F6" w:rsidRDefault="00771CAE">
      <w:pPr>
        <w:pStyle w:val="Heading1"/>
      </w:pPr>
    </w:p>
    <w:p w:rsidR="000E618A" w:rsidRPr="00EB4D4E" w:rsidRDefault="00771CAE" w:rsidP="000E618A">
      <w:pPr>
        <w:rPr>
          <w:rFonts w:asciiTheme="minorHAnsi" w:hAnsiTheme="minorHAnsi" w:cstheme="minorHAnsi"/>
        </w:rPr>
      </w:pPr>
    </w:p>
    <w:p w:rsidR="00A623F6" w:rsidRDefault="00FA7DE6" w:rsidP="00263D4E">
      <w:pPr>
        <w:spacing w:line="276" w:lineRule="auto"/>
        <w:jc w:val="both"/>
        <w:rPr>
          <w:rFonts w:asciiTheme="minorHAnsi" w:hAnsiTheme="minorHAnsi" w:cstheme="minorHAnsi"/>
        </w:rPr>
      </w:pPr>
      <w:r w:rsidRPr="00EB4D4E">
        <w:rPr>
          <w:rFonts w:asciiTheme="minorHAnsi" w:hAnsiTheme="minorHAnsi" w:cstheme="minorHAnsi"/>
          <w:sz w:val="22"/>
          <w:szCs w:val="22"/>
        </w:rPr>
        <w:t>I undersigned, hereby certify that all the above-furnished particulars are true and correct to the best of my knowledge and belief.</w:t>
      </w:r>
    </w:p>
    <w:p w:rsidR="00263D4E" w:rsidRPr="00EB4D4E" w:rsidRDefault="00771CAE" w:rsidP="00263D4E">
      <w:pPr>
        <w:spacing w:line="276" w:lineRule="auto"/>
        <w:jc w:val="both"/>
        <w:rPr>
          <w:rFonts w:asciiTheme="minorHAnsi" w:hAnsiTheme="minorHAnsi" w:cstheme="minorHAnsi"/>
        </w:rPr>
      </w:pPr>
    </w:p>
    <w:p w:rsidR="00A623F6" w:rsidRPr="00EB4D4E" w:rsidRDefault="00FA7DE6">
      <w:pPr>
        <w:rPr>
          <w:rFonts w:asciiTheme="minorHAnsi" w:hAnsiTheme="minorHAnsi" w:cstheme="minorHAnsi"/>
        </w:rPr>
      </w:pPr>
      <w:r w:rsidRPr="00EB4D4E">
        <w:rPr>
          <w:rFonts w:asciiTheme="minorHAnsi" w:hAnsiTheme="minorHAnsi" w:cstheme="minorHAnsi"/>
          <w:sz w:val="22"/>
          <w:szCs w:val="22"/>
        </w:rPr>
        <w:t>Yours faithfully</w:t>
      </w:r>
    </w:p>
    <w:p w:rsidR="00A623F6" w:rsidRDefault="00FA7DE6">
      <w:r>
        <w:rPr>
          <w:b/>
          <w:sz w:val="22"/>
          <w:szCs w:val="22"/>
        </w:rPr>
        <w:t>VITHUSH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A623F6" w:rsidSect="006F08CD">
      <w:pgSz w:w="11907" w:h="16839"/>
      <w:pgMar w:top="720" w:right="477" w:bottom="45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9BB"/>
    <w:multiLevelType w:val="multilevel"/>
    <w:tmpl w:val="5C220C84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4C91409"/>
    <w:multiLevelType w:val="hybridMultilevel"/>
    <w:tmpl w:val="8EB666C6"/>
    <w:lvl w:ilvl="0" w:tplc="910601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3D40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22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F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C5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41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CF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42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0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20FCF"/>
    <w:multiLevelType w:val="multilevel"/>
    <w:tmpl w:val="4654796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nsid w:val="366342DA"/>
    <w:multiLevelType w:val="multilevel"/>
    <w:tmpl w:val="BE72958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8386A9B"/>
    <w:multiLevelType w:val="multilevel"/>
    <w:tmpl w:val="0C5EACF0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866511A"/>
    <w:multiLevelType w:val="multilevel"/>
    <w:tmpl w:val="21D6650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BA26A64"/>
    <w:multiLevelType w:val="multilevel"/>
    <w:tmpl w:val="B32A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67C6F"/>
    <w:multiLevelType w:val="multilevel"/>
    <w:tmpl w:val="DDB4BD1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4AD50204"/>
    <w:multiLevelType w:val="multilevel"/>
    <w:tmpl w:val="2924B092"/>
    <w:lvl w:ilvl="0">
      <w:start w:val="1"/>
      <w:numFmt w:val="bullet"/>
      <w:lvlText w:val="❖"/>
      <w:lvlJc w:val="left"/>
      <w:pPr>
        <w:ind w:left="810" w:firstLine="45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50" w:firstLine="189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70" w:firstLine="261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90" w:firstLine="333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10" w:firstLine="405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30" w:firstLine="477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50" w:firstLine="549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70" w:firstLine="6210"/>
      </w:pPr>
      <w:rPr>
        <w:rFonts w:ascii="Arial" w:eastAsia="Arial" w:hAnsi="Arial" w:cs="Arial"/>
        <w:vertAlign w:val="baseline"/>
      </w:rPr>
    </w:lvl>
  </w:abstractNum>
  <w:abstractNum w:abstractNumId="9">
    <w:nsid w:val="4C4E05FF"/>
    <w:multiLevelType w:val="multilevel"/>
    <w:tmpl w:val="63C2982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color w:val="003366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0">
    <w:nsid w:val="61F00626"/>
    <w:multiLevelType w:val="multilevel"/>
    <w:tmpl w:val="1EFE788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1">
    <w:nsid w:val="639B7D73"/>
    <w:multiLevelType w:val="multilevel"/>
    <w:tmpl w:val="06DED7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66866C8B"/>
    <w:multiLevelType w:val="multilevel"/>
    <w:tmpl w:val="99799374"/>
    <w:lvl w:ilvl="0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b w:val="0"/>
        <w:i w:val="0"/>
        <w:color w:val="auto"/>
        <w:sz w:val="16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b w:val="0"/>
        <w:i w:val="0"/>
        <w:color w:val="auto"/>
        <w:sz w:val="16"/>
        <w:lang w:val="en-US" w:eastAsia="en-US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b w:val="0"/>
        <w:i w:val="0"/>
        <w:color w:val="auto"/>
        <w:sz w:val="16"/>
        <w:lang w:val="en-US" w:eastAsia="en-US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color w:val="auto"/>
        <w:sz w:val="16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color w:val="auto"/>
        <w:sz w:val="16"/>
        <w:lang w:val="en-US" w:eastAsia="en-US" w:bidi="ar-SA"/>
      </w:rPr>
    </w:lvl>
  </w:abstractNum>
  <w:abstractNum w:abstractNumId="13">
    <w:nsid w:val="74553804"/>
    <w:multiLevelType w:val="multilevel"/>
    <w:tmpl w:val="69565EA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4">
    <w:nsid w:val="78DE2294"/>
    <w:multiLevelType w:val="multilevel"/>
    <w:tmpl w:val="661227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savePreviewPicture/>
  <w:compat/>
  <w:rsids>
    <w:rsidRoot w:val="00A03BB8"/>
    <w:rsid w:val="00190D6D"/>
    <w:rsid w:val="001E4E7E"/>
    <w:rsid w:val="00307223"/>
    <w:rsid w:val="00322751"/>
    <w:rsid w:val="003C112B"/>
    <w:rsid w:val="005F4D9A"/>
    <w:rsid w:val="006552B3"/>
    <w:rsid w:val="006F08CD"/>
    <w:rsid w:val="00771CAE"/>
    <w:rsid w:val="00A03BB8"/>
    <w:rsid w:val="00BC2CDF"/>
    <w:rsid w:val="00BD1702"/>
    <w:rsid w:val="00CD02D8"/>
    <w:rsid w:val="00E20693"/>
    <w:rsid w:val="00F379EC"/>
    <w:rsid w:val="00FA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0693"/>
  </w:style>
  <w:style w:type="paragraph" w:styleId="Heading1">
    <w:name w:val="heading 1"/>
    <w:basedOn w:val="Normal"/>
    <w:next w:val="Normal"/>
    <w:rsid w:val="00E20693"/>
    <w:pPr>
      <w:keepNext/>
      <w:keepLines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rsid w:val="00E2069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2069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2069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E2069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206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206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206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77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66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0066A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0066A"/>
  </w:style>
  <w:style w:type="paragraph" w:styleId="BalloonText">
    <w:name w:val="Balloon Text"/>
    <w:basedOn w:val="Normal"/>
    <w:link w:val="BalloonTextChar"/>
    <w:uiPriority w:val="99"/>
    <w:semiHidden/>
    <w:unhideWhenUsed/>
    <w:rsid w:val="00D37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BE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3C112B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hush.3792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vithush</dc:creator>
  <cp:lastModifiedBy>HRDESK4</cp:lastModifiedBy>
  <cp:revision>18</cp:revision>
  <cp:lastPrinted>2018-02-03T05:44:00Z</cp:lastPrinted>
  <dcterms:created xsi:type="dcterms:W3CDTF">2018-02-03T05:45:00Z</dcterms:created>
  <dcterms:modified xsi:type="dcterms:W3CDTF">2018-03-28T10:15:00Z</dcterms:modified>
</cp:coreProperties>
</file>