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5314950</wp:posOffset>
            </wp:positionH>
            <wp:positionV relativeFrom="page">
              <wp:posOffset>493395</wp:posOffset>
            </wp:positionV>
            <wp:extent cx="1628775" cy="160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Amr </w:t>
      </w: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666666"/>
          <w:sz w:val="24"/>
          <w:szCs w:val="24"/>
        </w:rPr>
        <w:t>Project Engineer</w:t>
      </w:r>
    </w:p>
    <w:p w:rsidR="008C3586" w:rsidRDefault="008C3586">
      <w:pPr>
        <w:spacing w:line="1" w:lineRule="exact"/>
        <w:rPr>
          <w:sz w:val="24"/>
          <w:szCs w:val="24"/>
        </w:rPr>
      </w:pP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Email Address:</w:t>
      </w:r>
    </w:p>
    <w:p w:rsidR="008C3586" w:rsidRDefault="00C44D87">
      <w:pPr>
        <w:spacing w:line="237" w:lineRule="auto"/>
        <w:ind w:left="100"/>
        <w:rPr>
          <w:sz w:val="20"/>
          <w:szCs w:val="20"/>
        </w:rPr>
      </w:pPr>
      <w:hyperlink r:id="rId6" w:history="1">
        <w:r w:rsidRPr="00C74C1F">
          <w:rPr>
            <w:rStyle w:val="Hyperlink"/>
            <w:rFonts w:ascii="Helvetica" w:eastAsia="Helvetica" w:hAnsi="Helvetica" w:cs="Helvetica"/>
            <w:i/>
            <w:iCs/>
            <w:sz w:val="28"/>
            <w:szCs w:val="28"/>
          </w:rPr>
          <w:t>Amr.379235@2freemail.com</w:t>
        </w:r>
      </w:hyperlink>
      <w:r>
        <w:rPr>
          <w:rFonts w:ascii="Helvetica" w:eastAsia="Helvetica" w:hAnsi="Helvetica" w:cs="Helvetica"/>
          <w:i/>
          <w:iCs/>
          <w:color w:val="0000FF"/>
          <w:sz w:val="28"/>
          <w:szCs w:val="28"/>
          <w:u w:val="single"/>
        </w:rPr>
        <w:t xml:space="preserve"> </w:t>
      </w:r>
    </w:p>
    <w:p w:rsidR="008C3586" w:rsidRDefault="008C3586">
      <w:pPr>
        <w:spacing w:line="3" w:lineRule="exact"/>
        <w:rPr>
          <w:sz w:val="24"/>
          <w:szCs w:val="24"/>
        </w:rPr>
      </w:pPr>
    </w:p>
    <w:p w:rsidR="008C3586" w:rsidRDefault="008C3586">
      <w:pPr>
        <w:spacing w:line="20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C44D87" w:rsidRDefault="00C44D87">
      <w:pPr>
        <w:spacing w:line="200" w:lineRule="exact"/>
        <w:rPr>
          <w:sz w:val="24"/>
          <w:szCs w:val="24"/>
        </w:rPr>
      </w:pPr>
    </w:p>
    <w:p w:rsidR="008C3586" w:rsidRDefault="008C3586">
      <w:pPr>
        <w:spacing w:line="200" w:lineRule="exact"/>
        <w:rPr>
          <w:sz w:val="24"/>
          <w:szCs w:val="24"/>
        </w:rPr>
      </w:pPr>
    </w:p>
    <w:p w:rsidR="008C3586" w:rsidRDefault="008C3586">
      <w:pPr>
        <w:spacing w:line="204" w:lineRule="exact"/>
        <w:rPr>
          <w:sz w:val="24"/>
          <w:szCs w:val="24"/>
        </w:rPr>
      </w:pP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>TARGET JOB :</w:t>
      </w:r>
    </w:p>
    <w:p w:rsidR="008C3586" w:rsidRDefault="008C3586">
      <w:pPr>
        <w:spacing w:line="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60"/>
        <w:gridCol w:w="5000"/>
      </w:tblGrid>
      <w:tr w:rsidR="008C3586">
        <w:trPr>
          <w:trHeight w:val="252"/>
        </w:trPr>
        <w:tc>
          <w:tcPr>
            <w:tcW w:w="536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1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TARGET JOB LOCATION</w:t>
            </w:r>
          </w:p>
        </w:tc>
        <w:tc>
          <w:tcPr>
            <w:tcW w:w="50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Emirate; Bahrain; Kuwait; Qatar; Saudi Arabia</w:t>
            </w:r>
          </w:p>
        </w:tc>
      </w:tr>
      <w:tr w:rsidR="008C3586">
        <w:trPr>
          <w:trHeight w:val="255"/>
        </w:trPr>
        <w:tc>
          <w:tcPr>
            <w:tcW w:w="536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000" w:type="dxa"/>
            <w:shd w:val="clear" w:color="auto" w:fill="F2F2F2"/>
            <w:vAlign w:val="bottom"/>
          </w:tcPr>
          <w:p w:rsidR="008C3586" w:rsidRDefault="008C3586"/>
        </w:tc>
      </w:tr>
      <w:tr w:rsidR="008C3586">
        <w:trPr>
          <w:trHeight w:val="248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CAREER OBJECTIVE</w:t>
            </w:r>
          </w:p>
        </w:tc>
        <w:tc>
          <w:tcPr>
            <w:tcW w:w="50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Seeking a Position of a Civil Engineer where </w:t>
            </w:r>
            <w:r>
              <w:rPr>
                <w:rFonts w:ascii="Arial" w:eastAsia="Arial" w:hAnsi="Arial" w:cs="Arial"/>
                <w:i/>
                <w:iCs/>
              </w:rPr>
              <w:t>my</w:t>
            </w:r>
          </w:p>
        </w:tc>
      </w:tr>
      <w:tr w:rsidR="008C3586">
        <w:trPr>
          <w:trHeight w:val="254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8C3586"/>
        </w:tc>
        <w:tc>
          <w:tcPr>
            <w:tcW w:w="5000" w:type="dxa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Analytical and Interpersonal skills could be used</w:t>
            </w:r>
          </w:p>
        </w:tc>
      </w:tr>
      <w:tr w:rsidR="008C3586">
        <w:trPr>
          <w:trHeight w:val="255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8C3586"/>
        </w:tc>
        <w:tc>
          <w:tcPr>
            <w:tcW w:w="5000" w:type="dxa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for the benefit of the organization.</w:t>
            </w:r>
          </w:p>
        </w:tc>
      </w:tr>
      <w:tr w:rsidR="008C3586">
        <w:trPr>
          <w:trHeight w:val="256"/>
        </w:trPr>
        <w:tc>
          <w:tcPr>
            <w:tcW w:w="536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000" w:type="dxa"/>
            <w:shd w:val="clear" w:color="auto" w:fill="F2F2F2"/>
            <w:vAlign w:val="bottom"/>
          </w:tcPr>
          <w:p w:rsidR="008C3586" w:rsidRDefault="008C3586"/>
        </w:tc>
      </w:tr>
      <w:tr w:rsidR="008C3586">
        <w:trPr>
          <w:trHeight w:val="250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TARGET INDUSTRY</w:t>
            </w:r>
          </w:p>
        </w:tc>
        <w:tc>
          <w:tcPr>
            <w:tcW w:w="50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Construction/Civil Engineering</w:t>
            </w:r>
          </w:p>
        </w:tc>
      </w:tr>
      <w:tr w:rsidR="008C3586">
        <w:trPr>
          <w:trHeight w:val="256"/>
        </w:trPr>
        <w:tc>
          <w:tcPr>
            <w:tcW w:w="536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000" w:type="dxa"/>
            <w:shd w:val="clear" w:color="auto" w:fill="F2F2F2"/>
            <w:vAlign w:val="bottom"/>
          </w:tcPr>
          <w:p w:rsidR="008C3586" w:rsidRDefault="008C3586"/>
        </w:tc>
      </w:tr>
      <w:tr w:rsidR="008C3586">
        <w:trPr>
          <w:trHeight w:val="250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EMPLOYMENT TYPE</w:t>
            </w:r>
          </w:p>
        </w:tc>
        <w:tc>
          <w:tcPr>
            <w:tcW w:w="50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Employee</w:t>
            </w:r>
          </w:p>
        </w:tc>
      </w:tr>
      <w:tr w:rsidR="008C3586">
        <w:trPr>
          <w:trHeight w:val="254"/>
        </w:trPr>
        <w:tc>
          <w:tcPr>
            <w:tcW w:w="536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000" w:type="dxa"/>
            <w:shd w:val="clear" w:color="auto" w:fill="F2F2F2"/>
            <w:vAlign w:val="bottom"/>
          </w:tcPr>
          <w:p w:rsidR="008C3586" w:rsidRDefault="008C3586"/>
        </w:tc>
      </w:tr>
      <w:tr w:rsidR="008C3586">
        <w:trPr>
          <w:trHeight w:val="254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EMPLOYMENT STATUS</w:t>
            </w:r>
          </w:p>
        </w:tc>
        <w:tc>
          <w:tcPr>
            <w:tcW w:w="50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Full time</w:t>
            </w:r>
          </w:p>
        </w:tc>
      </w:tr>
    </w:tbl>
    <w:p w:rsidR="008C3586" w:rsidRDefault="008C3586">
      <w:pPr>
        <w:spacing w:line="200" w:lineRule="exact"/>
        <w:rPr>
          <w:sz w:val="24"/>
          <w:szCs w:val="24"/>
        </w:rPr>
      </w:pPr>
    </w:p>
    <w:p w:rsidR="008C3586" w:rsidRDefault="008C3586">
      <w:pPr>
        <w:spacing w:line="200" w:lineRule="exact"/>
        <w:rPr>
          <w:sz w:val="24"/>
          <w:szCs w:val="24"/>
        </w:rPr>
      </w:pPr>
    </w:p>
    <w:p w:rsidR="008C3586" w:rsidRDefault="008C3586">
      <w:pPr>
        <w:spacing w:line="264" w:lineRule="exact"/>
        <w:rPr>
          <w:sz w:val="24"/>
          <w:szCs w:val="24"/>
        </w:rPr>
      </w:pP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>PERSONAL INFORMATION:</w:t>
      </w:r>
    </w:p>
    <w:p w:rsidR="008C3586" w:rsidRDefault="008C3586">
      <w:pPr>
        <w:spacing w:line="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5280"/>
        <w:gridCol w:w="5100"/>
        <w:gridCol w:w="140"/>
      </w:tblGrid>
      <w:tr w:rsidR="008C3586">
        <w:trPr>
          <w:trHeight w:val="204"/>
        </w:trPr>
        <w:tc>
          <w:tcPr>
            <w:tcW w:w="80" w:type="dxa"/>
            <w:tcBorders>
              <w:top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17"/>
                <w:szCs w:val="17"/>
              </w:rPr>
            </w:pPr>
          </w:p>
        </w:tc>
        <w:tc>
          <w:tcPr>
            <w:tcW w:w="528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top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17"/>
                <w:szCs w:val="17"/>
              </w:rPr>
            </w:pPr>
          </w:p>
        </w:tc>
      </w:tr>
      <w:tr w:rsidR="008C3586">
        <w:trPr>
          <w:trHeight w:val="251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BIRTH DATE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color w:val="538135"/>
              </w:rPr>
              <w:t xml:space="preserve">2 </w:t>
            </w:r>
            <w:r>
              <w:rPr>
                <w:rFonts w:ascii="Helvetica" w:eastAsia="Helvetica" w:hAnsi="Helvetica" w:cs="Helvetica"/>
                <w:i/>
                <w:iCs/>
                <w:color w:val="000000"/>
              </w:rPr>
              <w:t>February</w:t>
            </w:r>
            <w:r>
              <w:rPr>
                <w:rFonts w:ascii="Helvetica" w:eastAsia="Helvetica" w:hAnsi="Helvetica" w:cs="Helvetica"/>
                <w:i/>
                <w:iCs/>
                <w:color w:val="538135"/>
              </w:rPr>
              <w:t xml:space="preserve"> 1985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5"/>
        </w:trPr>
        <w:tc>
          <w:tcPr>
            <w:tcW w:w="80" w:type="dxa"/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250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Male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6"/>
        </w:trPr>
        <w:tc>
          <w:tcPr>
            <w:tcW w:w="80" w:type="dxa"/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250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Egyptian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6"/>
        </w:trPr>
        <w:tc>
          <w:tcPr>
            <w:tcW w:w="80" w:type="dxa"/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250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Visiting Visa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4"/>
        </w:trPr>
        <w:tc>
          <w:tcPr>
            <w:tcW w:w="80" w:type="dxa"/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251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RESIDENCE LOCATION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Emirate-Ajman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5"/>
        </w:trPr>
        <w:tc>
          <w:tcPr>
            <w:tcW w:w="80" w:type="dxa"/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251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Married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5"/>
        </w:trPr>
        <w:tc>
          <w:tcPr>
            <w:tcW w:w="80" w:type="dxa"/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250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DRIVING LICENSE ISSUED FROM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Egypt</w:t>
            </w: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56"/>
        </w:trPr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2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/>
        </w:tc>
        <w:tc>
          <w:tcPr>
            <w:tcW w:w="140" w:type="dxa"/>
            <w:vAlign w:val="bottom"/>
          </w:tcPr>
          <w:p w:rsidR="008C3586" w:rsidRDefault="008C3586"/>
        </w:tc>
      </w:tr>
      <w:tr w:rsidR="008C3586">
        <w:trPr>
          <w:trHeight w:val="165"/>
        </w:trPr>
        <w:tc>
          <w:tcPr>
            <w:tcW w:w="80" w:type="dxa"/>
            <w:vAlign w:val="bottom"/>
          </w:tcPr>
          <w:p w:rsidR="008C3586" w:rsidRDefault="008C3586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vAlign w:val="bottom"/>
          </w:tcPr>
          <w:p w:rsidR="008C3586" w:rsidRDefault="008C3586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Align w:val="bottom"/>
          </w:tcPr>
          <w:p w:rsidR="008C3586" w:rsidRDefault="008C358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8C3586" w:rsidRDefault="008C3586">
            <w:pPr>
              <w:rPr>
                <w:sz w:val="14"/>
                <w:szCs w:val="14"/>
              </w:rPr>
            </w:pPr>
          </w:p>
        </w:tc>
      </w:tr>
    </w:tbl>
    <w:p w:rsidR="008C3586" w:rsidRDefault="008C3586">
      <w:pPr>
        <w:spacing w:line="182" w:lineRule="exact"/>
        <w:rPr>
          <w:sz w:val="24"/>
          <w:szCs w:val="24"/>
        </w:rPr>
      </w:pP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>OBJECTIVE:</w:t>
      </w:r>
    </w:p>
    <w:p w:rsidR="008C3586" w:rsidRDefault="008C35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-.35pt,8.85pt" to="522.55pt,8.85pt" o:allowincell="f" strokeweight=".48pt"/>
        </w:pict>
      </w:r>
    </w:p>
    <w:p w:rsidR="008C3586" w:rsidRDefault="008C3586">
      <w:pPr>
        <w:spacing w:line="374" w:lineRule="exact"/>
        <w:rPr>
          <w:sz w:val="24"/>
          <w:szCs w:val="24"/>
        </w:rPr>
      </w:pPr>
    </w:p>
    <w:p w:rsidR="008C3586" w:rsidRDefault="00C44D87">
      <w:pPr>
        <w:spacing w:line="236" w:lineRule="auto"/>
        <w:ind w:left="340" w:righ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I am a competent </w:t>
      </w:r>
      <w:r>
        <w:rPr>
          <w:rFonts w:ascii="Arial" w:eastAsia="Arial" w:hAnsi="Arial" w:cs="Arial"/>
          <w:i/>
          <w:iCs/>
        </w:rPr>
        <w:t>and proficient Civil Engineer with special interest in construction sector. Having always been the kind of person to ask how and why, I am very passionate about the built environment around us.</w:t>
      </w:r>
    </w:p>
    <w:p w:rsidR="008C3586" w:rsidRDefault="008C3586">
      <w:pPr>
        <w:spacing w:line="2" w:lineRule="exact"/>
        <w:rPr>
          <w:sz w:val="24"/>
          <w:szCs w:val="24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Friendly and helpful.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Highly organized.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 xml:space="preserve">Sensible and </w:t>
      </w:r>
      <w:r>
        <w:rPr>
          <w:rFonts w:ascii="Arial" w:eastAsia="Arial" w:hAnsi="Arial" w:cs="Arial"/>
          <w:i/>
          <w:iCs/>
        </w:rPr>
        <w:t>practical.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Good geographical knowledge.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Analytical thinker.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Calm under pressure.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Flexible.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Hard worker.</w:t>
      </w:r>
    </w:p>
    <w:p w:rsidR="008C3586" w:rsidRDefault="008C3586">
      <w:pPr>
        <w:sectPr w:rsidR="008C3586">
          <w:pgSz w:w="11900" w:h="16838"/>
          <w:pgMar w:top="970" w:right="686" w:bottom="727" w:left="620" w:header="0" w:footer="0" w:gutter="0"/>
          <w:cols w:space="720" w:equalWidth="0">
            <w:col w:w="10600"/>
          </w:cols>
        </w:sectPr>
      </w:pP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lastRenderedPageBreak/>
        <w:t>EDUCATION &amp; QUALIFICATION :</w:t>
      </w:r>
    </w:p>
    <w:p w:rsidR="008C3586" w:rsidRDefault="008C3586">
      <w:pPr>
        <w:spacing w:line="1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60"/>
        <w:gridCol w:w="5100"/>
      </w:tblGrid>
      <w:tr w:rsidR="008C3586">
        <w:trPr>
          <w:trHeight w:val="255"/>
        </w:trPr>
        <w:tc>
          <w:tcPr>
            <w:tcW w:w="536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  <w:tc>
          <w:tcPr>
            <w:tcW w:w="5100" w:type="dxa"/>
            <w:tcBorders>
              <w:top w:val="single" w:sz="8" w:space="0" w:color="7F7F7F"/>
            </w:tcBorders>
            <w:shd w:val="clear" w:color="auto" w:fill="F2F2F2"/>
            <w:vAlign w:val="bottom"/>
          </w:tcPr>
          <w:p w:rsidR="008C3586" w:rsidRDefault="008C3586"/>
        </w:tc>
      </w:tr>
      <w:tr w:rsidR="008C3586">
        <w:trPr>
          <w:trHeight w:val="242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BACHELOR OF CIVIL ENGINEER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Kafr El Sheikh University </w:t>
            </w: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May 2010</w:t>
            </w: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)</w:t>
            </w:r>
          </w:p>
        </w:tc>
      </w:tr>
      <w:tr w:rsidR="008C3586">
        <w:trPr>
          <w:trHeight w:val="243"/>
        </w:trPr>
        <w:tc>
          <w:tcPr>
            <w:tcW w:w="536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  <w:tr w:rsidR="008C3586">
        <w:trPr>
          <w:trHeight w:val="242"/>
        </w:trPr>
        <w:tc>
          <w:tcPr>
            <w:tcW w:w="536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GRADUATE PROJECT</w:t>
            </w:r>
          </w:p>
        </w:tc>
        <w:tc>
          <w:tcPr>
            <w:tcW w:w="5100" w:type="dxa"/>
            <w:vAlign w:val="bottom"/>
          </w:tcPr>
          <w:p w:rsidR="008C3586" w:rsidRDefault="00C44D87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 xml:space="preserve">Properties and testing material ( 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Fiber concrete</w:t>
            </w: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 xml:space="preserve"> )</w:t>
            </w:r>
          </w:p>
        </w:tc>
      </w:tr>
      <w:tr w:rsidR="008C3586">
        <w:trPr>
          <w:trHeight w:val="245"/>
        </w:trPr>
        <w:tc>
          <w:tcPr>
            <w:tcW w:w="536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shd w:val="clear" w:color="auto" w:fill="F2F2F2"/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</w:tr>
    </w:tbl>
    <w:p w:rsidR="008C3586" w:rsidRDefault="008C3586">
      <w:pPr>
        <w:spacing w:line="191" w:lineRule="exact"/>
        <w:rPr>
          <w:sz w:val="20"/>
          <w:szCs w:val="20"/>
        </w:rPr>
      </w:pPr>
    </w:p>
    <w:p w:rsidR="008C3586" w:rsidRDefault="00C44D8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>PREVIOUS EXPERIENCE :</w:t>
      </w:r>
    </w:p>
    <w:p w:rsidR="008C3586" w:rsidRDefault="008C3586">
      <w:pPr>
        <w:spacing w:line="1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5800"/>
      </w:tblGrid>
      <w:tr w:rsidR="008C3586">
        <w:trPr>
          <w:trHeight w:val="251"/>
        </w:trPr>
        <w:tc>
          <w:tcPr>
            <w:tcW w:w="488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385623"/>
                <w:sz w:val="20"/>
                <w:szCs w:val="20"/>
              </w:rPr>
              <w:t>JAN 2017 TILL NOW</w:t>
            </w:r>
          </w:p>
        </w:tc>
        <w:tc>
          <w:tcPr>
            <w:tcW w:w="5800" w:type="dxa"/>
            <w:tcBorders>
              <w:top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  <w:shd w:val="clear" w:color="auto" w:fill="F2F2F2"/>
              </w:rPr>
              <w:t xml:space="preserve">EGYPT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  <w:shd w:val="clear" w:color="auto" w:fill="F2F2F2"/>
              </w:rPr>
              <w:t>EMAAR AL BARAJ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shd w:val="clear" w:color="auto" w:fill="F2F2F2"/>
              </w:rPr>
              <w:t>)</w:t>
            </w:r>
            <w:r>
              <w:rPr>
                <w:rFonts w:ascii="Helvetica" w:eastAsia="Helvetica" w:hAnsi="Helvetica" w:cs="Helvetica"/>
                <w:i/>
                <w:iCs/>
                <w:color w:val="000000"/>
                <w:sz w:val="20"/>
                <w:szCs w:val="20"/>
                <w:shd w:val="clear" w:color="auto" w:fill="F2F2F2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  <w:shd w:val="clear" w:color="auto" w:fill="F2F2F2"/>
              </w:rPr>
              <w:t>TELE: +201025844495</w:t>
            </w:r>
          </w:p>
        </w:tc>
      </w:tr>
      <w:tr w:rsidR="008C3586">
        <w:trPr>
          <w:trHeight w:val="226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As a Project Engineer Burj Al Arab Alexandrea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19"/>
                <w:szCs w:val="19"/>
              </w:rPr>
            </w:pPr>
          </w:p>
        </w:tc>
      </w:tr>
      <w:tr w:rsidR="008C3586">
        <w:trPr>
          <w:trHeight w:val="230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Several residential Facilities (B+G+3)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0"/>
                <w:szCs w:val="20"/>
              </w:rPr>
            </w:pPr>
          </w:p>
        </w:tc>
      </w:tr>
      <w:tr w:rsidR="008C3586">
        <w:trPr>
          <w:trHeight w:val="461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Clint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 xml:space="preserve">: Burj Al Arab 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New Urban Communities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458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Consultant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: Al Etihad Design &amp; Consult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407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484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385623"/>
                <w:sz w:val="20"/>
                <w:szCs w:val="20"/>
              </w:rPr>
              <w:t>JAN 2015 TILL SEPTAMBER 2016</w:t>
            </w:r>
          </w:p>
        </w:tc>
        <w:tc>
          <w:tcPr>
            <w:tcW w:w="5800" w:type="dxa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EMIRATES DUBAI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</w:rPr>
              <w:t>TEAM ENGINEERING</w:t>
            </w:r>
          </w:p>
        </w:tc>
      </w:tr>
      <w:tr w:rsidR="008C3586">
        <w:trPr>
          <w:trHeight w:val="236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As a project Engineer for Bentley Showroom in</w:t>
            </w:r>
          </w:p>
        </w:tc>
        <w:tc>
          <w:tcPr>
            <w:tcW w:w="5800" w:type="dxa"/>
            <w:vAlign w:val="bottom"/>
          </w:tcPr>
          <w:p w:rsidR="008C3586" w:rsidRDefault="00C44D8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</w:rPr>
              <w:t xml:space="preserve">ENTERPRISES)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P.O.BOX.3963.</w:t>
            </w:r>
          </w:p>
        </w:tc>
      </w:tr>
      <w:tr w:rsidR="008C3586">
        <w:trPr>
          <w:trHeight w:val="220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Umushef jumeirah (3B+G+2).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19"/>
                <w:szCs w:val="19"/>
              </w:rPr>
            </w:pPr>
          </w:p>
        </w:tc>
      </w:tr>
      <w:tr w:rsidR="008C3586">
        <w:trPr>
          <w:trHeight w:val="473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 xml:space="preserve">The Clint: 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 xml:space="preserve">AL 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HABTOOR MOTORS CO. (L.L.C.)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461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consultant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: ENG. ADNAN SAFFARINI.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692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242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385623"/>
                <w:sz w:val="20"/>
                <w:szCs w:val="20"/>
              </w:rPr>
              <w:t>MARCH 2012 TILL JULY 2014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LIBYA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</w:rPr>
              <w:t>GARCO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</w:rPr>
              <w:t>EMAIL:</w:t>
            </w:r>
          </w:p>
        </w:tc>
      </w:tr>
      <w:tr w:rsidR="008C3586">
        <w:trPr>
          <w:trHeight w:val="231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2F2F2"/>
              </w:rPr>
              <w:t>As a project Engineer for a project that repairing 12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C44D87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JAWHARET.ALRAI@YAHOO.COM.</w:t>
            </w:r>
          </w:p>
        </w:tc>
      </w:tr>
      <w:tr w:rsidR="008C3586">
        <w:trPr>
          <w:trHeight w:val="225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water ground tanks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.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19"/>
                <w:szCs w:val="19"/>
              </w:rPr>
            </w:pPr>
          </w:p>
        </w:tc>
      </w:tr>
      <w:tr w:rsidR="008C3586">
        <w:trPr>
          <w:trHeight w:val="473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Clint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: Ministry of Defense.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461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consultant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: Al Hindaz Design, Supervision &amp;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228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Consult.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19"/>
                <w:szCs w:val="19"/>
              </w:rPr>
            </w:pPr>
          </w:p>
        </w:tc>
      </w:tr>
      <w:tr w:rsidR="008C3586">
        <w:trPr>
          <w:trHeight w:val="901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242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385623"/>
                <w:sz w:val="20"/>
                <w:szCs w:val="20"/>
              </w:rPr>
              <w:t>APRIL 2011 TILL JANNUARY 2012</w:t>
            </w:r>
          </w:p>
        </w:tc>
        <w:tc>
          <w:tcPr>
            <w:tcW w:w="5800" w:type="dxa"/>
            <w:vAlign w:val="bottom"/>
          </w:tcPr>
          <w:p w:rsidR="008C3586" w:rsidRDefault="00C44D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SAUDI ARIBIA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</w:rPr>
              <w:t>AL FAHD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8C3586">
        <w:trPr>
          <w:trHeight w:val="242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8C3586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P.O.BOX (354) ENIZAH (51911)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C3586">
        <w:trPr>
          <w:trHeight w:val="226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As a Site Engineer for a several Residential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19"/>
                <w:szCs w:val="19"/>
              </w:rPr>
            </w:pPr>
          </w:p>
        </w:tc>
      </w:tr>
      <w:tr w:rsidR="008C3586">
        <w:trPr>
          <w:trHeight w:val="230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Facilities (G+6)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0"/>
                <w:szCs w:val="20"/>
              </w:rPr>
            </w:pPr>
          </w:p>
        </w:tc>
      </w:tr>
      <w:tr w:rsidR="008C3586">
        <w:trPr>
          <w:trHeight w:val="473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Clin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 xml:space="preserve">t: The Affairs of the 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Buildings.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461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The Consultant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: El Hamidi For Designing &amp;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230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consulting.</w:t>
            </w: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0"/>
                <w:szCs w:val="20"/>
              </w:rPr>
            </w:pPr>
          </w:p>
        </w:tc>
      </w:tr>
      <w:tr w:rsidR="008C3586">
        <w:trPr>
          <w:trHeight w:val="682"/>
        </w:trPr>
        <w:tc>
          <w:tcPr>
            <w:tcW w:w="4880" w:type="dxa"/>
            <w:tcBorders>
              <w:right w:val="single" w:sz="8" w:space="0" w:color="7F7F7F"/>
            </w:tcBorders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  <w:tr w:rsidR="008C3586">
        <w:trPr>
          <w:trHeight w:val="239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385623"/>
                <w:sz w:val="20"/>
                <w:szCs w:val="20"/>
              </w:rPr>
              <w:t>JUNE 2010 TILL MARCH 2011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C44D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EGYPT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2F5496"/>
                <w:sz w:val="20"/>
                <w:szCs w:val="20"/>
              </w:rPr>
              <w:t>DAR AL BINAA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8C3586">
        <w:trPr>
          <w:trHeight w:val="240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C44D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TELE: +201018819092</w:t>
            </w:r>
            <w:r>
              <w:rPr>
                <w:rFonts w:ascii="Helvetica" w:eastAsia="Helvetica" w:hAnsi="Helvetica" w:cs="Helvetica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8C3586">
        <w:trPr>
          <w:trHeight w:val="233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As a Site Engineer for a several Residential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0"/>
                <w:szCs w:val="20"/>
              </w:rPr>
            </w:pPr>
          </w:p>
        </w:tc>
      </w:tr>
      <w:tr w:rsidR="008C3586">
        <w:trPr>
          <w:trHeight w:val="228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C44D8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</w:rPr>
              <w:t>Facilities 3 Towers (2B+14)</w:t>
            </w:r>
            <w:r>
              <w:rPr>
                <w:rFonts w:ascii="Helvetica" w:eastAsia="Helvetica" w:hAnsi="Helvetica" w:cs="Helvetica"/>
                <w:i/>
                <w:iCs/>
                <w:color w:val="538135"/>
                <w:sz w:val="20"/>
                <w:szCs w:val="20"/>
              </w:rPr>
              <w:t>.</w:t>
            </w: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19"/>
                <w:szCs w:val="19"/>
              </w:rPr>
            </w:pPr>
          </w:p>
        </w:tc>
      </w:tr>
      <w:tr w:rsidR="008C3586">
        <w:trPr>
          <w:trHeight w:val="1715"/>
        </w:trPr>
        <w:tc>
          <w:tcPr>
            <w:tcW w:w="4880" w:type="dxa"/>
            <w:tcBorders>
              <w:right w:val="single" w:sz="8" w:space="0" w:color="7F7F7F"/>
            </w:tcBorders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F2F2F2"/>
            <w:vAlign w:val="bottom"/>
          </w:tcPr>
          <w:p w:rsidR="008C3586" w:rsidRDefault="008C3586">
            <w:pPr>
              <w:rPr>
                <w:sz w:val="24"/>
                <w:szCs w:val="24"/>
              </w:rPr>
            </w:pPr>
          </w:p>
        </w:tc>
      </w:tr>
    </w:tbl>
    <w:p w:rsidR="008C3586" w:rsidRDefault="00C44D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-7966710</wp:posOffset>
            </wp:positionV>
            <wp:extent cx="3515360" cy="1129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-6374130</wp:posOffset>
            </wp:positionV>
            <wp:extent cx="3552190" cy="1165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-4899025</wp:posOffset>
            </wp:positionV>
            <wp:extent cx="3503295" cy="128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-3148330</wp:posOffset>
            </wp:positionV>
            <wp:extent cx="3421380" cy="128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-1378585</wp:posOffset>
            </wp:positionV>
            <wp:extent cx="1732280" cy="1245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586" w:rsidRDefault="008C3586">
      <w:pPr>
        <w:sectPr w:rsidR="008C3586">
          <w:pgSz w:w="11900" w:h="16838"/>
          <w:pgMar w:top="901" w:right="606" w:bottom="249" w:left="620" w:header="0" w:footer="0" w:gutter="0"/>
          <w:cols w:space="720" w:equalWidth="0">
            <w:col w:w="10680"/>
          </w:cols>
        </w:sectPr>
      </w:pPr>
    </w:p>
    <w:p w:rsidR="008C3586" w:rsidRDefault="00C44D8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lastRenderedPageBreak/>
        <w:t>DUTIE AND RESPONSIBILITIES:</w:t>
      </w:r>
    </w:p>
    <w:p w:rsidR="008C3586" w:rsidRDefault="00C44D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125095</wp:posOffset>
            </wp:positionV>
            <wp:extent cx="6784975" cy="3803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586" w:rsidRDefault="008C3586">
      <w:pPr>
        <w:spacing w:line="182" w:lineRule="exact"/>
        <w:rPr>
          <w:sz w:val="20"/>
          <w:szCs w:val="20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Assist / reporting to project manager &amp; construction manager</w:t>
      </w:r>
    </w:p>
    <w:p w:rsidR="008C3586" w:rsidRDefault="008C3586">
      <w:pPr>
        <w:spacing w:line="23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8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Reviews structural /architectural drawings, bills of quantities, specifications and clarify the differences among them in coordination with architect engineer.</w:t>
      </w:r>
    </w:p>
    <w:p w:rsidR="008C3586" w:rsidRDefault="00C44D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Prepare, review and distribute RFIs. Maintain RFI Log.</w:t>
      </w:r>
    </w:p>
    <w:p w:rsidR="008C3586" w:rsidRDefault="008C3586">
      <w:pPr>
        <w:spacing w:line="1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Co-ordinate with construction manager in analyzing and resolving field construction issues.</w:t>
      </w:r>
    </w:p>
    <w:p w:rsidR="008C3586" w:rsidRDefault="008C3586">
      <w:pPr>
        <w:spacing w:line="26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4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 xml:space="preserve">Day-to-day management of the site in coordination with the site engineer and carrying out the required </w:t>
      </w:r>
      <w:r>
        <w:rPr>
          <w:rFonts w:ascii="Arial" w:eastAsia="Arial" w:hAnsi="Arial" w:cs="Arial"/>
          <w:i/>
          <w:iCs/>
        </w:rPr>
        <w:t>inspection with consultant.</w:t>
      </w:r>
    </w:p>
    <w:p w:rsidR="008C3586" w:rsidRDefault="00C44D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Provide and assists the site engineer and project holders in Technical issues.</w:t>
      </w:r>
    </w:p>
    <w:p w:rsidR="008C3586" w:rsidRDefault="008C3586">
      <w:pPr>
        <w:spacing w:line="1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Direct Draftsman for preparing the required shop drawing in coordination with architect engineer.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Overseeing the performance of sub-contractors.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O</w:t>
      </w:r>
      <w:r>
        <w:rPr>
          <w:rFonts w:ascii="Arial" w:eastAsia="Arial" w:hAnsi="Arial" w:cs="Arial"/>
          <w:i/>
          <w:iCs/>
        </w:rPr>
        <w:t>verseeing the work done by the sub-contractors.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Arranging weekly site meeting with the sub-contractors.</w:t>
      </w:r>
    </w:p>
    <w:p w:rsidR="008C3586" w:rsidRDefault="008C3586">
      <w:pPr>
        <w:spacing w:line="26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7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Maintains project schedule by monitoring project progress; coordinating activities; resolving problems in coordination with construction manager.</w:t>
      </w:r>
    </w:p>
    <w:p w:rsidR="008C3586" w:rsidRDefault="00C44D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Ensu</w:t>
      </w:r>
      <w:r>
        <w:rPr>
          <w:rFonts w:ascii="Arial" w:eastAsia="Arial" w:hAnsi="Arial" w:cs="Arial"/>
          <w:i/>
          <w:iCs/>
        </w:rPr>
        <w:t>ring that the project activities is completed within a specified time.</w:t>
      </w:r>
    </w:p>
    <w:p w:rsidR="008C3586" w:rsidRDefault="008C3586">
      <w:pPr>
        <w:spacing w:line="1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Inspect/verify material deliveries.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Contact with material testing laboratory to insure specifications are maintained</w:t>
      </w:r>
    </w:p>
    <w:p w:rsidR="008C3586" w:rsidRDefault="008C3586">
      <w:pPr>
        <w:spacing w:line="2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Ensure company procedures and standards are maintained</w:t>
      </w:r>
    </w:p>
    <w:p w:rsidR="008C3586" w:rsidRDefault="008C3586">
      <w:pPr>
        <w:spacing w:line="26" w:lineRule="exact"/>
        <w:rPr>
          <w:rFonts w:ascii="Symbol" w:eastAsia="Symbol" w:hAnsi="Symbol" w:cs="Symbol"/>
        </w:rPr>
      </w:pPr>
    </w:p>
    <w:p w:rsidR="008C3586" w:rsidRDefault="00C44D87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 xml:space="preserve">Contact </w:t>
      </w:r>
      <w:r>
        <w:rPr>
          <w:rFonts w:ascii="Arial" w:eastAsia="Arial" w:hAnsi="Arial" w:cs="Arial"/>
          <w:i/>
          <w:iCs/>
        </w:rPr>
        <w:t>with material testing laboratory to insure specifications are maintained in coordination with QA/QC engineer.</w:t>
      </w:r>
    </w:p>
    <w:p w:rsidR="008C3586" w:rsidRDefault="00C44D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i/>
          <w:iCs/>
        </w:rPr>
        <w:t>Other duties assigned</w:t>
      </w: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305" w:lineRule="exact"/>
        <w:rPr>
          <w:sz w:val="20"/>
          <w:szCs w:val="20"/>
        </w:rPr>
      </w:pPr>
    </w:p>
    <w:p w:rsidR="008C3586" w:rsidRDefault="00C44D8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>COMPUTER SKILLS</w:t>
      </w:r>
    </w:p>
    <w:tbl>
      <w:tblPr>
        <w:tblW w:w="0" w:type="auto"/>
        <w:tblInd w:w="4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420"/>
        <w:gridCol w:w="1460"/>
      </w:tblGrid>
      <w:tr w:rsidR="008C3586">
        <w:trPr>
          <w:trHeight w:val="269"/>
        </w:trPr>
        <w:tc>
          <w:tcPr>
            <w:tcW w:w="240" w:type="dxa"/>
            <w:vAlign w:val="bottom"/>
          </w:tcPr>
          <w:p w:rsidR="008C3586" w:rsidRDefault="00C44D8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420" w:type="dxa"/>
            <w:vAlign w:val="bottom"/>
          </w:tcPr>
          <w:p w:rsidR="008C3586" w:rsidRDefault="00C44D8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AutoCAD </w:t>
            </w:r>
            <w:r>
              <w:rPr>
                <w:rFonts w:ascii="Helvetica" w:eastAsia="Helvetica" w:hAnsi="Helvetica" w:cs="Helvetica"/>
                <w:color w:val="538135"/>
              </w:rPr>
              <w:t>2018</w:t>
            </w:r>
          </w:p>
        </w:tc>
        <w:tc>
          <w:tcPr>
            <w:tcW w:w="1460" w:type="dxa"/>
            <w:vAlign w:val="bottom"/>
          </w:tcPr>
          <w:p w:rsidR="008C3586" w:rsidRDefault="00C44D8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Excellent</w:t>
            </w:r>
          </w:p>
        </w:tc>
      </w:tr>
      <w:tr w:rsidR="008C3586">
        <w:trPr>
          <w:trHeight w:val="423"/>
        </w:trPr>
        <w:tc>
          <w:tcPr>
            <w:tcW w:w="240" w:type="dxa"/>
            <w:vAlign w:val="bottom"/>
          </w:tcPr>
          <w:p w:rsidR="008C3586" w:rsidRDefault="00C44D8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420" w:type="dxa"/>
            <w:vAlign w:val="bottom"/>
          </w:tcPr>
          <w:p w:rsidR="008C3586" w:rsidRDefault="00C44D8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SAP </w:t>
            </w:r>
            <w:r>
              <w:rPr>
                <w:rFonts w:ascii="Helvetica" w:eastAsia="Helvetica" w:hAnsi="Helvetica" w:cs="Helvetica"/>
                <w:color w:val="538135"/>
              </w:rPr>
              <w:t>2000</w:t>
            </w:r>
          </w:p>
        </w:tc>
        <w:tc>
          <w:tcPr>
            <w:tcW w:w="1460" w:type="dxa"/>
            <w:vAlign w:val="bottom"/>
          </w:tcPr>
          <w:p w:rsidR="008C3586" w:rsidRDefault="00C44D8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</w:rPr>
              <w:t>Very good</w:t>
            </w:r>
          </w:p>
        </w:tc>
      </w:tr>
      <w:tr w:rsidR="008C3586">
        <w:trPr>
          <w:trHeight w:val="422"/>
        </w:trPr>
        <w:tc>
          <w:tcPr>
            <w:tcW w:w="3660" w:type="dxa"/>
            <w:gridSpan w:val="2"/>
            <w:vAlign w:val="bottom"/>
          </w:tcPr>
          <w:p w:rsidR="008C3586" w:rsidRDefault="00C44D8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MS Office </w:t>
            </w:r>
            <w:r>
              <w:rPr>
                <w:rFonts w:ascii="Helvetica" w:eastAsia="Helvetica" w:hAnsi="Helvetica" w:cs="Helvetica"/>
                <w:color w:val="538135"/>
              </w:rPr>
              <w:t>2013</w:t>
            </w:r>
            <w:r>
              <w:rPr>
                <w:rFonts w:ascii="Arial" w:eastAsia="Arial" w:hAnsi="Arial" w:cs="Arial"/>
              </w:rPr>
              <w:t xml:space="preserve"> (excel, word)</w:t>
            </w:r>
          </w:p>
        </w:tc>
        <w:tc>
          <w:tcPr>
            <w:tcW w:w="1460" w:type="dxa"/>
            <w:vAlign w:val="bottom"/>
          </w:tcPr>
          <w:p w:rsidR="008C3586" w:rsidRDefault="00C44D8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</w:rPr>
              <w:t>Very good</w:t>
            </w:r>
          </w:p>
        </w:tc>
      </w:tr>
    </w:tbl>
    <w:p w:rsidR="008C3586" w:rsidRDefault="008C3586">
      <w:pPr>
        <w:spacing w:line="154" w:lineRule="exact"/>
        <w:rPr>
          <w:sz w:val="20"/>
          <w:szCs w:val="20"/>
        </w:rPr>
      </w:pPr>
    </w:p>
    <w:p w:rsidR="008C3586" w:rsidRDefault="00C44D8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 xml:space="preserve">LANGUAGE </w:t>
      </w: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>CAPABILITIES</w:t>
      </w:r>
    </w:p>
    <w:p w:rsidR="008C3586" w:rsidRDefault="008C3586">
      <w:pPr>
        <w:sectPr w:rsidR="008C3586">
          <w:pgSz w:w="11900" w:h="16838"/>
          <w:pgMar w:top="1203" w:right="906" w:bottom="1440" w:left="720" w:header="0" w:footer="0" w:gutter="0"/>
          <w:cols w:space="720" w:equalWidth="0">
            <w:col w:w="10280"/>
          </w:cols>
        </w:sectPr>
      </w:pPr>
    </w:p>
    <w:p w:rsidR="008C3586" w:rsidRDefault="00C44D87">
      <w:pPr>
        <w:spacing w:line="203" w:lineRule="auto"/>
        <w:ind w:left="4180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</w:p>
    <w:p w:rsidR="008C3586" w:rsidRDefault="00C44D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3586" w:rsidRDefault="00C44D87">
      <w:pPr>
        <w:spacing w:line="216" w:lineRule="auto"/>
        <w:rPr>
          <w:sz w:val="20"/>
          <w:szCs w:val="20"/>
        </w:rPr>
      </w:pPr>
      <w:r>
        <w:rPr>
          <w:rFonts w:ascii="Arial" w:eastAsia="Arial" w:hAnsi="Arial" w:cs="Arial"/>
        </w:rPr>
        <w:t>Arabic</w:t>
      </w:r>
    </w:p>
    <w:p w:rsidR="008C3586" w:rsidRDefault="00C44D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3586" w:rsidRDefault="00C44D87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Excellent</w:t>
      </w: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ectPr w:rsidR="008C3586">
          <w:type w:val="continuous"/>
          <w:pgSz w:w="11900" w:h="16838"/>
          <w:pgMar w:top="1203" w:right="906" w:bottom="1440" w:left="720" w:header="0" w:footer="0" w:gutter="0"/>
          <w:cols w:num="3" w:space="720" w:equalWidth="0">
            <w:col w:w="4300" w:space="240"/>
            <w:col w:w="1140" w:space="720"/>
            <w:col w:w="3880"/>
          </w:cols>
        </w:sectPr>
      </w:pPr>
    </w:p>
    <w:p w:rsidR="008C3586" w:rsidRDefault="008C3586">
      <w:pPr>
        <w:spacing w:line="52" w:lineRule="exact"/>
        <w:rPr>
          <w:sz w:val="20"/>
          <w:szCs w:val="20"/>
        </w:rPr>
      </w:pPr>
    </w:p>
    <w:p w:rsidR="008C3586" w:rsidRDefault="00C44D87">
      <w:pPr>
        <w:ind w:left="41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</w:p>
    <w:p w:rsidR="008C3586" w:rsidRDefault="00C44D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3586" w:rsidRDefault="008C3586">
      <w:pPr>
        <w:spacing w:line="48" w:lineRule="exact"/>
        <w:rPr>
          <w:sz w:val="20"/>
          <w:szCs w:val="20"/>
        </w:rPr>
      </w:pPr>
    </w:p>
    <w:p w:rsidR="008C3586" w:rsidRDefault="00C44D87">
      <w:pPr>
        <w:rPr>
          <w:sz w:val="20"/>
          <w:szCs w:val="20"/>
        </w:rPr>
      </w:pPr>
      <w:r>
        <w:rPr>
          <w:rFonts w:ascii="Arial" w:eastAsia="Arial" w:hAnsi="Arial" w:cs="Arial"/>
        </w:rPr>
        <w:t>English</w:t>
      </w:r>
    </w:p>
    <w:p w:rsidR="008C3586" w:rsidRDefault="00C44D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3586" w:rsidRDefault="008C3586">
      <w:pPr>
        <w:spacing w:line="48" w:lineRule="exact"/>
        <w:rPr>
          <w:sz w:val="20"/>
          <w:szCs w:val="20"/>
        </w:rPr>
      </w:pPr>
    </w:p>
    <w:p w:rsidR="008C3586" w:rsidRDefault="00C44D87">
      <w:pPr>
        <w:rPr>
          <w:sz w:val="20"/>
          <w:szCs w:val="20"/>
        </w:rPr>
      </w:pPr>
      <w:r>
        <w:rPr>
          <w:rFonts w:ascii="Arial" w:eastAsia="Arial" w:hAnsi="Arial" w:cs="Arial"/>
        </w:rPr>
        <w:t>V. good</w:t>
      </w: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ectPr w:rsidR="008C3586">
          <w:type w:val="continuous"/>
          <w:pgSz w:w="11900" w:h="16838"/>
          <w:pgMar w:top="1203" w:right="906" w:bottom="1440" w:left="720" w:header="0" w:footer="0" w:gutter="0"/>
          <w:cols w:num="3" w:space="720" w:equalWidth="0">
            <w:col w:w="4300" w:space="240"/>
            <w:col w:w="1180" w:space="720"/>
            <w:col w:w="3840"/>
          </w:cols>
        </w:sect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p w:rsidR="008C3586" w:rsidRDefault="008C3586">
      <w:pPr>
        <w:spacing w:line="200" w:lineRule="exact"/>
        <w:rPr>
          <w:sz w:val="20"/>
          <w:szCs w:val="20"/>
        </w:rPr>
      </w:pPr>
    </w:p>
    <w:sectPr w:rsidR="008C3586" w:rsidSect="008C3586">
      <w:type w:val="continuous"/>
      <w:pgSz w:w="11900" w:h="16838"/>
      <w:pgMar w:top="1203" w:right="906" w:bottom="1440" w:left="72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8B8D2BC"/>
    <w:lvl w:ilvl="0" w:tplc="203AD1E0">
      <w:start w:val="1"/>
      <w:numFmt w:val="bullet"/>
      <w:lvlText w:val=""/>
      <w:lvlJc w:val="left"/>
    </w:lvl>
    <w:lvl w:ilvl="1" w:tplc="1098F94E">
      <w:numFmt w:val="decimal"/>
      <w:lvlText w:val=""/>
      <w:lvlJc w:val="left"/>
    </w:lvl>
    <w:lvl w:ilvl="2" w:tplc="AB08E57E">
      <w:numFmt w:val="decimal"/>
      <w:lvlText w:val=""/>
      <w:lvlJc w:val="left"/>
    </w:lvl>
    <w:lvl w:ilvl="3" w:tplc="B7B07960">
      <w:numFmt w:val="decimal"/>
      <w:lvlText w:val=""/>
      <w:lvlJc w:val="left"/>
    </w:lvl>
    <w:lvl w:ilvl="4" w:tplc="D1009162">
      <w:numFmt w:val="decimal"/>
      <w:lvlText w:val=""/>
      <w:lvlJc w:val="left"/>
    </w:lvl>
    <w:lvl w:ilvl="5" w:tplc="016AAD06">
      <w:numFmt w:val="decimal"/>
      <w:lvlText w:val=""/>
      <w:lvlJc w:val="left"/>
    </w:lvl>
    <w:lvl w:ilvl="6" w:tplc="74C05A32">
      <w:numFmt w:val="decimal"/>
      <w:lvlText w:val=""/>
      <w:lvlJc w:val="left"/>
    </w:lvl>
    <w:lvl w:ilvl="7" w:tplc="BCFEE336">
      <w:numFmt w:val="decimal"/>
      <w:lvlText w:val=""/>
      <w:lvlJc w:val="left"/>
    </w:lvl>
    <w:lvl w:ilvl="8" w:tplc="4C885E66">
      <w:numFmt w:val="decimal"/>
      <w:lvlText w:val=""/>
      <w:lvlJc w:val="left"/>
    </w:lvl>
  </w:abstractNum>
  <w:abstractNum w:abstractNumId="1">
    <w:nsid w:val="00006784"/>
    <w:multiLevelType w:val="hybridMultilevel"/>
    <w:tmpl w:val="EDB2834C"/>
    <w:lvl w:ilvl="0" w:tplc="6FCEAB38">
      <w:start w:val="1"/>
      <w:numFmt w:val="bullet"/>
      <w:lvlText w:val=""/>
      <w:lvlJc w:val="left"/>
    </w:lvl>
    <w:lvl w:ilvl="1" w:tplc="EFFE8B9C">
      <w:numFmt w:val="decimal"/>
      <w:lvlText w:val=""/>
      <w:lvlJc w:val="left"/>
    </w:lvl>
    <w:lvl w:ilvl="2" w:tplc="472855DC">
      <w:numFmt w:val="decimal"/>
      <w:lvlText w:val=""/>
      <w:lvlJc w:val="left"/>
    </w:lvl>
    <w:lvl w:ilvl="3" w:tplc="41687F72">
      <w:numFmt w:val="decimal"/>
      <w:lvlText w:val=""/>
      <w:lvlJc w:val="left"/>
    </w:lvl>
    <w:lvl w:ilvl="4" w:tplc="B4709B96">
      <w:numFmt w:val="decimal"/>
      <w:lvlText w:val=""/>
      <w:lvlJc w:val="left"/>
    </w:lvl>
    <w:lvl w:ilvl="5" w:tplc="59E4ED34">
      <w:numFmt w:val="decimal"/>
      <w:lvlText w:val=""/>
      <w:lvlJc w:val="left"/>
    </w:lvl>
    <w:lvl w:ilvl="6" w:tplc="9216F524">
      <w:numFmt w:val="decimal"/>
      <w:lvlText w:val=""/>
      <w:lvlJc w:val="left"/>
    </w:lvl>
    <w:lvl w:ilvl="7" w:tplc="FC12D26E">
      <w:numFmt w:val="decimal"/>
      <w:lvlText w:val=""/>
      <w:lvlJc w:val="left"/>
    </w:lvl>
    <w:lvl w:ilvl="8" w:tplc="833C17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586"/>
    <w:rsid w:val="008C3586"/>
    <w:rsid w:val="00C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.37923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2018-05-02T13:57:00Z</dcterms:created>
  <dcterms:modified xsi:type="dcterms:W3CDTF">2018-05-02T11:58:00Z</dcterms:modified>
</cp:coreProperties>
</file>