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D1A" w:rsidRDefault="00C66962">
      <w:pPr>
        <w:spacing w:line="20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page">
              <wp:posOffset>5374640</wp:posOffset>
            </wp:positionH>
            <wp:positionV relativeFrom="page">
              <wp:posOffset>735330</wp:posOffset>
            </wp:positionV>
            <wp:extent cx="1027430" cy="1353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027430" cy="1353185"/>
                    </a:xfrm>
                    <a:prstGeom prst="rect">
                      <a:avLst/>
                    </a:prstGeom>
                    <a:noFill/>
                  </pic:spPr>
                </pic:pic>
              </a:graphicData>
            </a:graphic>
          </wp:anchor>
        </w:drawing>
      </w:r>
    </w:p>
    <w:p w:rsidR="00DC5D1A" w:rsidRDefault="00DC5D1A">
      <w:pPr>
        <w:spacing w:line="200" w:lineRule="exact"/>
        <w:rPr>
          <w:sz w:val="24"/>
          <w:szCs w:val="24"/>
        </w:rPr>
      </w:pPr>
    </w:p>
    <w:p w:rsidR="00DC5D1A" w:rsidRDefault="00DC5D1A">
      <w:pPr>
        <w:spacing w:line="200" w:lineRule="exact"/>
        <w:rPr>
          <w:sz w:val="24"/>
          <w:szCs w:val="24"/>
        </w:rPr>
      </w:pPr>
    </w:p>
    <w:p w:rsidR="00DC5D1A" w:rsidRDefault="00DC5D1A">
      <w:pPr>
        <w:spacing w:line="276" w:lineRule="exact"/>
        <w:rPr>
          <w:sz w:val="24"/>
          <w:szCs w:val="24"/>
        </w:rPr>
      </w:pPr>
    </w:p>
    <w:p w:rsidR="00DC5D1A" w:rsidRDefault="00C66962">
      <w:pPr>
        <w:ind w:left="440"/>
        <w:rPr>
          <w:sz w:val="20"/>
          <w:szCs w:val="20"/>
        </w:rPr>
      </w:pPr>
      <w:proofErr w:type="spellStart"/>
      <w:r>
        <w:rPr>
          <w:rFonts w:eastAsia="Times New Roman"/>
          <w:b/>
          <w:bCs/>
          <w:sz w:val="26"/>
          <w:szCs w:val="26"/>
        </w:rPr>
        <w:t>Santhosh</w:t>
      </w:r>
      <w:proofErr w:type="spellEnd"/>
    </w:p>
    <w:p w:rsidR="00DC5D1A" w:rsidRDefault="00DC5D1A">
      <w:pPr>
        <w:spacing w:line="89" w:lineRule="exact"/>
        <w:rPr>
          <w:sz w:val="24"/>
          <w:szCs w:val="24"/>
        </w:rPr>
      </w:pPr>
    </w:p>
    <w:p w:rsidR="00DC5D1A" w:rsidRDefault="00C66962">
      <w:pPr>
        <w:ind w:left="440"/>
        <w:rPr>
          <w:rFonts w:eastAsia="Times New Roman"/>
          <w:sz w:val="23"/>
          <w:szCs w:val="23"/>
        </w:rPr>
      </w:pPr>
      <w:r>
        <w:rPr>
          <w:rFonts w:eastAsia="Times New Roman"/>
          <w:sz w:val="23"/>
          <w:szCs w:val="23"/>
        </w:rPr>
        <w:t xml:space="preserve">Email: </w:t>
      </w:r>
      <w:hyperlink r:id="rId6" w:history="1">
        <w:r w:rsidRPr="00537081">
          <w:rPr>
            <w:rStyle w:val="Hyperlink"/>
            <w:rFonts w:eastAsia="Times New Roman"/>
            <w:sz w:val="23"/>
            <w:szCs w:val="23"/>
          </w:rPr>
          <w:t>santhosh.379344@2freemail.com</w:t>
        </w:r>
      </w:hyperlink>
      <w:r>
        <w:rPr>
          <w:rFonts w:eastAsia="Times New Roman"/>
          <w:sz w:val="23"/>
          <w:szCs w:val="23"/>
        </w:rPr>
        <w:t xml:space="preserve"> </w:t>
      </w:r>
    </w:p>
    <w:p w:rsidR="00C66962" w:rsidRDefault="00C66962">
      <w:pPr>
        <w:ind w:left="440"/>
        <w:rPr>
          <w:sz w:val="20"/>
          <w:szCs w:val="20"/>
        </w:rPr>
      </w:pPr>
    </w:p>
    <w:p w:rsidR="00DC5D1A" w:rsidRDefault="00DC5D1A">
      <w:pPr>
        <w:spacing w:line="62" w:lineRule="exact"/>
        <w:rPr>
          <w:sz w:val="24"/>
          <w:szCs w:val="24"/>
        </w:rPr>
      </w:pPr>
    </w:p>
    <w:p w:rsidR="00DC5D1A" w:rsidRDefault="00DC5D1A">
      <w:pPr>
        <w:spacing w:line="75" w:lineRule="exact"/>
        <w:rPr>
          <w:sz w:val="24"/>
          <w:szCs w:val="24"/>
        </w:rPr>
      </w:pPr>
    </w:p>
    <w:p w:rsidR="00DC5D1A" w:rsidRDefault="00C66962">
      <w:pPr>
        <w:spacing w:line="269" w:lineRule="auto"/>
        <w:ind w:left="540" w:right="540"/>
        <w:rPr>
          <w:sz w:val="20"/>
          <w:szCs w:val="20"/>
        </w:rPr>
      </w:pPr>
      <w:proofErr w:type="gramStart"/>
      <w:r>
        <w:rPr>
          <w:rFonts w:eastAsia="Times New Roman"/>
          <w:b/>
          <w:bCs/>
          <w:sz w:val="23"/>
          <w:szCs w:val="23"/>
        </w:rPr>
        <w:t>To be part of a professional team of engineers in a progressive organization offering opportunities for career enhancement.</w:t>
      </w:r>
      <w:proofErr w:type="gramEnd"/>
    </w:p>
    <w:p w:rsidR="00DC5D1A" w:rsidRDefault="00DC5D1A">
      <w:pPr>
        <w:spacing w:line="20" w:lineRule="exact"/>
        <w:rPr>
          <w:sz w:val="24"/>
          <w:szCs w:val="24"/>
        </w:rPr>
      </w:pPr>
      <w:r>
        <w:rPr>
          <w:sz w:val="24"/>
          <w:szCs w:val="24"/>
        </w:rPr>
        <w:pict>
          <v:line id="Shape 2" o:spid="_x0000_s1027" style="position:absolute;z-index:251656192;visibility:visible;mso-wrap-distance-left:0;mso-wrap-distance-right:0" from="14.45pt,-29.05pt" to="458pt,-29.05pt" o:allowincell="f" strokeweight=".48pt"/>
        </w:pict>
      </w:r>
      <w:r>
        <w:rPr>
          <w:sz w:val="24"/>
          <w:szCs w:val="24"/>
        </w:rPr>
        <w:pict>
          <v:line id="Shape 3" o:spid="_x0000_s1028" style="position:absolute;z-index:251657216;visibility:visible;mso-wrap-distance-left:0;mso-wrap-distance-right:0" from="14.65pt,-29.3pt" to="14.65pt,.55pt" o:allowincell="f" strokeweight=".14814mm"/>
        </w:pict>
      </w:r>
      <w:r>
        <w:rPr>
          <w:sz w:val="24"/>
          <w:szCs w:val="24"/>
        </w:rPr>
        <w:pict>
          <v:line id="Shape 4" o:spid="_x0000_s1029" style="position:absolute;z-index:251658240;visibility:visible;mso-wrap-distance-left:0;mso-wrap-distance-right:0" from="457.75pt,-29.3pt" to="457.75pt,.55pt" o:allowincell="f" strokeweight=".16931mm"/>
        </w:pict>
      </w:r>
      <w:r>
        <w:rPr>
          <w:sz w:val="24"/>
          <w:szCs w:val="24"/>
        </w:rPr>
        <w:pict>
          <v:line id="Shape 5" o:spid="_x0000_s1030" style="position:absolute;z-index:251659264;visibility:visible;mso-wrap-distance-left:0;mso-wrap-distance-right:0" from="14.45pt,.3pt" to="458pt,.3pt" o:allowincell="f" strokeweight=".16931mm"/>
        </w:pict>
      </w:r>
    </w:p>
    <w:p w:rsidR="00DC5D1A" w:rsidRDefault="00DC5D1A">
      <w:pPr>
        <w:spacing w:line="228" w:lineRule="exact"/>
        <w:rPr>
          <w:sz w:val="24"/>
          <w:szCs w:val="24"/>
        </w:rPr>
      </w:pPr>
    </w:p>
    <w:tbl>
      <w:tblPr>
        <w:tblW w:w="0" w:type="auto"/>
        <w:tblInd w:w="440" w:type="dxa"/>
        <w:tblLayout w:type="fixed"/>
        <w:tblCellMar>
          <w:left w:w="0" w:type="dxa"/>
          <w:right w:w="0" w:type="dxa"/>
        </w:tblCellMar>
        <w:tblLook w:val="04A0"/>
      </w:tblPr>
      <w:tblGrid>
        <w:gridCol w:w="1760"/>
        <w:gridCol w:w="5760"/>
        <w:gridCol w:w="1640"/>
        <w:gridCol w:w="20"/>
      </w:tblGrid>
      <w:tr w:rsidR="00DC5D1A">
        <w:trPr>
          <w:trHeight w:val="266"/>
        </w:trPr>
        <w:tc>
          <w:tcPr>
            <w:tcW w:w="7520" w:type="dxa"/>
            <w:gridSpan w:val="2"/>
            <w:vAlign w:val="bottom"/>
          </w:tcPr>
          <w:p w:rsidR="00DC5D1A" w:rsidRDefault="00C66962">
            <w:pPr>
              <w:ind w:right="5647"/>
              <w:jc w:val="right"/>
              <w:rPr>
                <w:sz w:val="20"/>
                <w:szCs w:val="20"/>
              </w:rPr>
            </w:pPr>
            <w:r>
              <w:rPr>
                <w:rFonts w:eastAsia="Times New Roman"/>
                <w:b/>
                <w:bCs/>
                <w:w w:val="94"/>
                <w:sz w:val="23"/>
                <w:szCs w:val="23"/>
              </w:rPr>
              <w:t xml:space="preserve">Key </w:t>
            </w:r>
            <w:r>
              <w:rPr>
                <w:rFonts w:eastAsia="Times New Roman"/>
                <w:b/>
                <w:bCs/>
                <w:w w:val="94"/>
                <w:sz w:val="23"/>
                <w:szCs w:val="23"/>
              </w:rPr>
              <w:t>Qualifications</w:t>
            </w:r>
          </w:p>
        </w:tc>
        <w:tc>
          <w:tcPr>
            <w:tcW w:w="1640" w:type="dxa"/>
            <w:vMerge w:val="restart"/>
            <w:vAlign w:val="bottom"/>
          </w:tcPr>
          <w:p w:rsidR="00DC5D1A" w:rsidRDefault="00C66962">
            <w:pPr>
              <w:ind w:left="180"/>
              <w:rPr>
                <w:sz w:val="20"/>
                <w:szCs w:val="20"/>
              </w:rPr>
            </w:pPr>
            <w:r>
              <w:rPr>
                <w:rFonts w:eastAsia="Times New Roman"/>
                <w:w w:val="99"/>
                <w:sz w:val="23"/>
                <w:szCs w:val="23"/>
              </w:rPr>
              <w:t>Electrical Panel</w:t>
            </w:r>
          </w:p>
        </w:tc>
        <w:tc>
          <w:tcPr>
            <w:tcW w:w="0" w:type="dxa"/>
            <w:vAlign w:val="bottom"/>
          </w:tcPr>
          <w:p w:rsidR="00DC5D1A" w:rsidRDefault="00DC5D1A">
            <w:pPr>
              <w:rPr>
                <w:sz w:val="1"/>
                <w:szCs w:val="1"/>
              </w:rPr>
            </w:pPr>
          </w:p>
        </w:tc>
      </w:tr>
      <w:tr w:rsidR="00DC5D1A">
        <w:trPr>
          <w:trHeight w:val="253"/>
        </w:trPr>
        <w:tc>
          <w:tcPr>
            <w:tcW w:w="1760" w:type="dxa"/>
            <w:tcBorders>
              <w:top w:val="single" w:sz="8" w:space="0" w:color="auto"/>
            </w:tcBorders>
            <w:vAlign w:val="bottom"/>
          </w:tcPr>
          <w:p w:rsidR="00DC5D1A" w:rsidRDefault="00C66962">
            <w:pPr>
              <w:spacing w:line="253" w:lineRule="exact"/>
              <w:jc w:val="right"/>
              <w:rPr>
                <w:sz w:val="20"/>
                <w:szCs w:val="20"/>
              </w:rPr>
            </w:pPr>
            <w:r>
              <w:rPr>
                <w:rFonts w:ascii="Symbol" w:eastAsia="Symbol" w:hAnsi="Symbol" w:cs="Symbol"/>
                <w:sz w:val="23"/>
                <w:szCs w:val="23"/>
              </w:rPr>
              <w:t></w:t>
            </w:r>
            <w:r>
              <w:rPr>
                <w:rFonts w:eastAsia="Times New Roman"/>
                <w:sz w:val="23"/>
                <w:szCs w:val="23"/>
              </w:rPr>
              <w:t xml:space="preserve">   An Electrical</w:t>
            </w:r>
          </w:p>
        </w:tc>
        <w:tc>
          <w:tcPr>
            <w:tcW w:w="5760" w:type="dxa"/>
            <w:vAlign w:val="bottom"/>
          </w:tcPr>
          <w:p w:rsidR="00DC5D1A" w:rsidRDefault="00C66962">
            <w:pPr>
              <w:spacing w:line="253" w:lineRule="exact"/>
              <w:ind w:left="240"/>
              <w:rPr>
                <w:sz w:val="20"/>
                <w:szCs w:val="20"/>
              </w:rPr>
            </w:pPr>
            <w:r>
              <w:rPr>
                <w:rFonts w:eastAsia="Times New Roman"/>
                <w:sz w:val="23"/>
                <w:szCs w:val="23"/>
              </w:rPr>
              <w:t>Engineer with more than 11 years of proven experience</w:t>
            </w:r>
          </w:p>
        </w:tc>
        <w:tc>
          <w:tcPr>
            <w:tcW w:w="1640" w:type="dxa"/>
            <w:vMerge/>
            <w:vAlign w:val="bottom"/>
          </w:tcPr>
          <w:p w:rsidR="00DC5D1A" w:rsidRDefault="00DC5D1A"/>
        </w:tc>
        <w:tc>
          <w:tcPr>
            <w:tcW w:w="0" w:type="dxa"/>
            <w:vAlign w:val="bottom"/>
          </w:tcPr>
          <w:p w:rsidR="00DC5D1A" w:rsidRDefault="00DC5D1A">
            <w:pPr>
              <w:rPr>
                <w:sz w:val="1"/>
                <w:szCs w:val="1"/>
              </w:rPr>
            </w:pPr>
          </w:p>
        </w:tc>
      </w:tr>
      <w:tr w:rsidR="00DC5D1A">
        <w:trPr>
          <w:trHeight w:val="263"/>
        </w:trPr>
        <w:tc>
          <w:tcPr>
            <w:tcW w:w="7520" w:type="dxa"/>
            <w:gridSpan w:val="2"/>
            <w:vAlign w:val="bottom"/>
          </w:tcPr>
          <w:p w:rsidR="00DC5D1A" w:rsidRDefault="00C66962">
            <w:pPr>
              <w:spacing w:line="263" w:lineRule="exact"/>
              <w:ind w:left="660"/>
              <w:rPr>
                <w:sz w:val="20"/>
                <w:szCs w:val="20"/>
              </w:rPr>
            </w:pPr>
            <w:r>
              <w:rPr>
                <w:rFonts w:eastAsia="Times New Roman"/>
                <w:sz w:val="23"/>
                <w:szCs w:val="23"/>
              </w:rPr>
              <w:t>Board Estimation and Design.</w:t>
            </w:r>
          </w:p>
        </w:tc>
        <w:tc>
          <w:tcPr>
            <w:tcW w:w="1640" w:type="dxa"/>
            <w:vAlign w:val="bottom"/>
          </w:tcPr>
          <w:p w:rsidR="00DC5D1A" w:rsidRDefault="00DC5D1A"/>
        </w:tc>
        <w:tc>
          <w:tcPr>
            <w:tcW w:w="0" w:type="dxa"/>
            <w:vAlign w:val="bottom"/>
          </w:tcPr>
          <w:p w:rsidR="00DC5D1A" w:rsidRDefault="00DC5D1A">
            <w:pPr>
              <w:rPr>
                <w:sz w:val="1"/>
                <w:szCs w:val="1"/>
              </w:rPr>
            </w:pPr>
          </w:p>
        </w:tc>
      </w:tr>
    </w:tbl>
    <w:p w:rsidR="00DC5D1A" w:rsidRDefault="00C66962">
      <w:pPr>
        <w:numPr>
          <w:ilvl w:val="0"/>
          <w:numId w:val="1"/>
        </w:numPr>
        <w:tabs>
          <w:tab w:val="left" w:pos="1120"/>
        </w:tabs>
        <w:spacing w:line="226" w:lineRule="auto"/>
        <w:ind w:left="1120" w:hanging="351"/>
        <w:rPr>
          <w:rFonts w:ascii="Symbol" w:eastAsia="Symbol" w:hAnsi="Symbol" w:cs="Symbol"/>
          <w:sz w:val="23"/>
          <w:szCs w:val="23"/>
        </w:rPr>
      </w:pPr>
      <w:r>
        <w:rPr>
          <w:rFonts w:eastAsia="Times New Roman"/>
          <w:sz w:val="23"/>
          <w:szCs w:val="23"/>
        </w:rPr>
        <w:t>Five years experience in abroad.</w:t>
      </w:r>
    </w:p>
    <w:p w:rsidR="00DC5D1A" w:rsidRDefault="00C66962">
      <w:pPr>
        <w:numPr>
          <w:ilvl w:val="0"/>
          <w:numId w:val="1"/>
        </w:numPr>
        <w:tabs>
          <w:tab w:val="left" w:pos="1120"/>
        </w:tabs>
        <w:spacing w:line="224" w:lineRule="auto"/>
        <w:ind w:left="1120" w:hanging="351"/>
        <w:rPr>
          <w:rFonts w:ascii="Symbol" w:eastAsia="Symbol" w:hAnsi="Symbol" w:cs="Symbol"/>
          <w:sz w:val="23"/>
          <w:szCs w:val="23"/>
        </w:rPr>
      </w:pPr>
      <w:r>
        <w:rPr>
          <w:rFonts w:eastAsia="Times New Roman"/>
          <w:sz w:val="23"/>
          <w:szCs w:val="23"/>
        </w:rPr>
        <w:t>Good experience in Panel Board Estimation and design.</w:t>
      </w:r>
    </w:p>
    <w:p w:rsidR="00DC5D1A" w:rsidRDefault="00DC5D1A">
      <w:pPr>
        <w:spacing w:line="1" w:lineRule="exact"/>
        <w:rPr>
          <w:rFonts w:ascii="Symbol" w:eastAsia="Symbol" w:hAnsi="Symbol" w:cs="Symbol"/>
          <w:sz w:val="23"/>
          <w:szCs w:val="23"/>
        </w:rPr>
      </w:pPr>
    </w:p>
    <w:p w:rsidR="00DC5D1A" w:rsidRDefault="00C66962">
      <w:pPr>
        <w:numPr>
          <w:ilvl w:val="0"/>
          <w:numId w:val="1"/>
        </w:numPr>
        <w:tabs>
          <w:tab w:val="left" w:pos="1120"/>
        </w:tabs>
        <w:spacing w:line="224" w:lineRule="auto"/>
        <w:ind w:left="1120" w:hanging="351"/>
        <w:rPr>
          <w:rFonts w:ascii="Symbol" w:eastAsia="Symbol" w:hAnsi="Symbol" w:cs="Symbol"/>
          <w:sz w:val="23"/>
          <w:szCs w:val="23"/>
        </w:rPr>
      </w:pPr>
      <w:r>
        <w:rPr>
          <w:rFonts w:eastAsia="Times New Roman"/>
          <w:sz w:val="23"/>
          <w:szCs w:val="23"/>
        </w:rPr>
        <w:t xml:space="preserve">Experienced in </w:t>
      </w:r>
      <w:r>
        <w:rPr>
          <w:rFonts w:eastAsia="Times New Roman"/>
          <w:sz w:val="23"/>
          <w:szCs w:val="23"/>
        </w:rPr>
        <w:t>Documentation and QES procedures.</w:t>
      </w:r>
    </w:p>
    <w:p w:rsidR="00DC5D1A" w:rsidRDefault="00DC5D1A">
      <w:pPr>
        <w:spacing w:line="1" w:lineRule="exact"/>
        <w:rPr>
          <w:rFonts w:ascii="Symbol" w:eastAsia="Symbol" w:hAnsi="Symbol" w:cs="Symbol"/>
          <w:sz w:val="23"/>
          <w:szCs w:val="23"/>
        </w:rPr>
      </w:pPr>
    </w:p>
    <w:p w:rsidR="00DC5D1A" w:rsidRDefault="00C66962">
      <w:pPr>
        <w:numPr>
          <w:ilvl w:val="0"/>
          <w:numId w:val="1"/>
        </w:numPr>
        <w:tabs>
          <w:tab w:val="left" w:pos="1120"/>
        </w:tabs>
        <w:spacing w:line="224" w:lineRule="auto"/>
        <w:ind w:left="1120" w:hanging="351"/>
        <w:rPr>
          <w:rFonts w:ascii="Symbol" w:eastAsia="Symbol" w:hAnsi="Symbol" w:cs="Symbol"/>
          <w:sz w:val="23"/>
          <w:szCs w:val="23"/>
        </w:rPr>
      </w:pPr>
      <w:r>
        <w:rPr>
          <w:rFonts w:eastAsia="Times New Roman"/>
          <w:sz w:val="23"/>
          <w:szCs w:val="23"/>
        </w:rPr>
        <w:t>Prepare Power line Diagram and Single line Diagram</w:t>
      </w:r>
    </w:p>
    <w:p w:rsidR="00DC5D1A" w:rsidRDefault="00DC5D1A">
      <w:pPr>
        <w:spacing w:line="1" w:lineRule="exact"/>
        <w:rPr>
          <w:rFonts w:ascii="Symbol" w:eastAsia="Symbol" w:hAnsi="Symbol" w:cs="Symbol"/>
          <w:sz w:val="23"/>
          <w:szCs w:val="23"/>
        </w:rPr>
      </w:pPr>
    </w:p>
    <w:p w:rsidR="00DC5D1A" w:rsidRDefault="00C66962">
      <w:pPr>
        <w:numPr>
          <w:ilvl w:val="0"/>
          <w:numId w:val="1"/>
        </w:numPr>
        <w:tabs>
          <w:tab w:val="left" w:pos="1120"/>
        </w:tabs>
        <w:spacing w:line="249" w:lineRule="auto"/>
        <w:ind w:left="1120" w:right="680" w:hanging="347"/>
        <w:rPr>
          <w:rFonts w:ascii="Symbol" w:eastAsia="Symbol" w:hAnsi="Symbol" w:cs="Symbol"/>
          <w:sz w:val="23"/>
          <w:szCs w:val="23"/>
        </w:rPr>
      </w:pPr>
      <w:r>
        <w:rPr>
          <w:rFonts w:eastAsia="Times New Roman"/>
          <w:sz w:val="23"/>
          <w:szCs w:val="23"/>
        </w:rPr>
        <w:t>Conversant with computer applications such as AutoCAD and MS Office. Acquainted with relevant CIBSE codes, British Standards and Codes of Practice.</w:t>
      </w:r>
    </w:p>
    <w:p w:rsidR="00DC5D1A" w:rsidRDefault="00DC5D1A">
      <w:pPr>
        <w:spacing w:line="221" w:lineRule="exact"/>
        <w:rPr>
          <w:sz w:val="24"/>
          <w:szCs w:val="24"/>
        </w:rPr>
      </w:pPr>
    </w:p>
    <w:p w:rsidR="00DC5D1A" w:rsidRDefault="00C66962">
      <w:pPr>
        <w:ind w:left="440"/>
        <w:rPr>
          <w:sz w:val="20"/>
          <w:szCs w:val="20"/>
        </w:rPr>
      </w:pPr>
      <w:r>
        <w:rPr>
          <w:rFonts w:eastAsia="Times New Roman"/>
          <w:b/>
          <w:bCs/>
          <w:sz w:val="23"/>
          <w:szCs w:val="23"/>
        </w:rPr>
        <w:t xml:space="preserve">Professional </w:t>
      </w:r>
      <w:r>
        <w:rPr>
          <w:rFonts w:eastAsia="Times New Roman"/>
          <w:b/>
          <w:bCs/>
          <w:sz w:val="23"/>
          <w:szCs w:val="23"/>
        </w:rPr>
        <w:t>Experience</w:t>
      </w:r>
    </w:p>
    <w:p w:rsidR="00DC5D1A" w:rsidRDefault="00DC5D1A">
      <w:pPr>
        <w:spacing w:line="20" w:lineRule="exact"/>
        <w:rPr>
          <w:sz w:val="24"/>
          <w:szCs w:val="24"/>
        </w:rPr>
      </w:pPr>
      <w:r>
        <w:rPr>
          <w:sz w:val="24"/>
          <w:szCs w:val="24"/>
        </w:rPr>
        <w:pict>
          <v:line id="Shape 6" o:spid="_x0000_s1031" style="position:absolute;z-index:251660288;visibility:visible;mso-wrap-distance-left:0;mso-wrap-distance-right:0" from="21.7pt,0" to="191.1pt,0" o:allowincell="f" strokeweight="1.08pt"/>
        </w:pict>
      </w:r>
    </w:p>
    <w:p w:rsidR="00DC5D1A" w:rsidRDefault="00DC5D1A">
      <w:pPr>
        <w:spacing w:line="241" w:lineRule="exact"/>
        <w:rPr>
          <w:sz w:val="24"/>
          <w:szCs w:val="24"/>
        </w:rPr>
      </w:pPr>
    </w:p>
    <w:p w:rsidR="00DC5D1A" w:rsidRDefault="00C66962">
      <w:pPr>
        <w:spacing w:line="239" w:lineRule="auto"/>
        <w:ind w:left="2920" w:right="1940" w:hanging="2483"/>
        <w:rPr>
          <w:sz w:val="20"/>
          <w:szCs w:val="20"/>
        </w:rPr>
      </w:pPr>
      <w:r>
        <w:rPr>
          <w:rFonts w:eastAsia="Times New Roman"/>
          <w:b/>
          <w:bCs/>
          <w:sz w:val="23"/>
          <w:szCs w:val="23"/>
        </w:rPr>
        <w:t>2015 – March to Present - Advanced Electro-Engineering Industries co.l.l.c Dubai Investment Park Phase 2, Dubai, U.A.E Estimation and Design Engineer</w:t>
      </w:r>
    </w:p>
    <w:p w:rsidR="00DC5D1A" w:rsidRDefault="00C66962">
      <w:pPr>
        <w:ind w:left="440"/>
        <w:rPr>
          <w:sz w:val="20"/>
          <w:szCs w:val="20"/>
        </w:rPr>
      </w:pPr>
      <w:r>
        <w:rPr>
          <w:rFonts w:eastAsia="Times New Roman"/>
          <w:sz w:val="23"/>
          <w:szCs w:val="23"/>
        </w:rPr>
        <w:t>Responsibilities:</w:t>
      </w:r>
    </w:p>
    <w:p w:rsidR="00DC5D1A" w:rsidRDefault="00C66962">
      <w:pPr>
        <w:spacing w:line="239" w:lineRule="auto"/>
        <w:ind w:left="440" w:right="900"/>
        <w:rPr>
          <w:sz w:val="20"/>
          <w:szCs w:val="20"/>
        </w:rPr>
      </w:pPr>
      <w:r>
        <w:rPr>
          <w:rFonts w:eastAsia="Times New Roman"/>
          <w:sz w:val="23"/>
          <w:szCs w:val="23"/>
        </w:rPr>
        <w:t>Review, Analyze and interpret electrical contract documents, plans and spe</w:t>
      </w:r>
      <w:r>
        <w:rPr>
          <w:rFonts w:eastAsia="Times New Roman"/>
          <w:sz w:val="23"/>
          <w:szCs w:val="23"/>
        </w:rPr>
        <w:t>cification for all low Voltage switchgears. Prepare estimation for bid proposal of different switchgear Project. Preparing the technical material submittal complete with approvals .drawings, Certificate and catalogues for Consultant and Clients. Coordinate</w:t>
      </w:r>
      <w:r>
        <w:rPr>
          <w:rFonts w:eastAsia="Times New Roman"/>
          <w:sz w:val="23"/>
          <w:szCs w:val="23"/>
        </w:rPr>
        <w:t xml:space="preserve"> with clients, consultants And project managers for various technical concerns.</w:t>
      </w:r>
    </w:p>
    <w:p w:rsidR="00DC5D1A" w:rsidRDefault="00DC5D1A">
      <w:pPr>
        <w:spacing w:line="1" w:lineRule="exact"/>
        <w:rPr>
          <w:sz w:val="24"/>
          <w:szCs w:val="24"/>
        </w:rPr>
      </w:pPr>
    </w:p>
    <w:p w:rsidR="00DC5D1A" w:rsidRDefault="00C66962">
      <w:pPr>
        <w:ind w:left="440"/>
        <w:rPr>
          <w:sz w:val="20"/>
          <w:szCs w:val="20"/>
        </w:rPr>
      </w:pPr>
      <w:r>
        <w:rPr>
          <w:rFonts w:eastAsia="Times New Roman"/>
          <w:b/>
          <w:bCs/>
          <w:sz w:val="23"/>
          <w:szCs w:val="23"/>
        </w:rPr>
        <w:t>Projects:</w:t>
      </w:r>
    </w:p>
    <w:p w:rsidR="00DC5D1A" w:rsidRDefault="00DC5D1A">
      <w:pPr>
        <w:spacing w:line="243" w:lineRule="exact"/>
        <w:rPr>
          <w:sz w:val="24"/>
          <w:szCs w:val="24"/>
        </w:rPr>
      </w:pPr>
    </w:p>
    <w:p w:rsidR="00DC5D1A" w:rsidRDefault="00C66962">
      <w:pPr>
        <w:numPr>
          <w:ilvl w:val="0"/>
          <w:numId w:val="2"/>
        </w:numPr>
        <w:tabs>
          <w:tab w:val="left" w:pos="1120"/>
        </w:tabs>
        <w:ind w:left="1120" w:hanging="347"/>
        <w:rPr>
          <w:rFonts w:ascii="Symbol" w:eastAsia="Symbol" w:hAnsi="Symbol" w:cs="Symbol"/>
          <w:sz w:val="23"/>
          <w:szCs w:val="23"/>
        </w:rPr>
      </w:pPr>
      <w:r>
        <w:rPr>
          <w:rFonts w:eastAsia="Times New Roman"/>
          <w:b/>
          <w:bCs/>
          <w:sz w:val="23"/>
          <w:szCs w:val="23"/>
        </w:rPr>
        <w:t>Abu dhabi National Oil Company (Adnoc)</w:t>
      </w:r>
    </w:p>
    <w:p w:rsidR="00DC5D1A" w:rsidRDefault="00C66962">
      <w:pPr>
        <w:numPr>
          <w:ilvl w:val="0"/>
          <w:numId w:val="2"/>
        </w:numPr>
        <w:tabs>
          <w:tab w:val="left" w:pos="1120"/>
        </w:tabs>
        <w:spacing w:line="223" w:lineRule="auto"/>
        <w:ind w:left="1120" w:hanging="347"/>
        <w:rPr>
          <w:rFonts w:ascii="Symbol" w:eastAsia="Symbol" w:hAnsi="Symbol" w:cs="Symbol"/>
          <w:sz w:val="23"/>
          <w:szCs w:val="23"/>
        </w:rPr>
      </w:pPr>
      <w:r>
        <w:rPr>
          <w:rFonts w:eastAsia="Times New Roman"/>
          <w:b/>
          <w:bCs/>
          <w:sz w:val="23"/>
          <w:szCs w:val="23"/>
        </w:rPr>
        <w:t>Supreme Council for National Security Building Data Center Abudhabi</w:t>
      </w:r>
    </w:p>
    <w:p w:rsidR="00DC5D1A" w:rsidRDefault="00C66962">
      <w:pPr>
        <w:numPr>
          <w:ilvl w:val="0"/>
          <w:numId w:val="2"/>
        </w:numPr>
        <w:tabs>
          <w:tab w:val="left" w:pos="1120"/>
        </w:tabs>
        <w:spacing w:line="223" w:lineRule="auto"/>
        <w:ind w:left="1120" w:hanging="347"/>
        <w:rPr>
          <w:rFonts w:ascii="Symbol" w:eastAsia="Symbol" w:hAnsi="Symbol" w:cs="Symbol"/>
          <w:sz w:val="23"/>
          <w:szCs w:val="23"/>
        </w:rPr>
      </w:pPr>
      <w:r>
        <w:rPr>
          <w:rFonts w:eastAsia="Times New Roman"/>
          <w:b/>
          <w:bCs/>
          <w:sz w:val="23"/>
          <w:szCs w:val="23"/>
        </w:rPr>
        <w:t>Residential Building for the heirs of Mr. Rashed Ali AL-M</w:t>
      </w:r>
      <w:r>
        <w:rPr>
          <w:rFonts w:eastAsia="Times New Roman"/>
          <w:b/>
          <w:bCs/>
          <w:sz w:val="23"/>
          <w:szCs w:val="23"/>
        </w:rPr>
        <w:t>uhandi Sector</w:t>
      </w:r>
    </w:p>
    <w:p w:rsidR="00DC5D1A" w:rsidRDefault="00C66962">
      <w:pPr>
        <w:numPr>
          <w:ilvl w:val="0"/>
          <w:numId w:val="2"/>
        </w:numPr>
        <w:tabs>
          <w:tab w:val="left" w:pos="1120"/>
        </w:tabs>
        <w:spacing w:line="249" w:lineRule="auto"/>
        <w:ind w:left="1120" w:right="860" w:hanging="347"/>
        <w:rPr>
          <w:rFonts w:ascii="Symbol" w:eastAsia="Symbol" w:hAnsi="Symbol" w:cs="Symbol"/>
          <w:sz w:val="23"/>
          <w:szCs w:val="23"/>
        </w:rPr>
      </w:pPr>
      <w:r>
        <w:rPr>
          <w:rFonts w:eastAsia="Times New Roman"/>
          <w:b/>
          <w:bCs/>
          <w:sz w:val="23"/>
          <w:szCs w:val="23"/>
        </w:rPr>
        <w:t>Commercial Resdential Building (P-255) Sector NO: E-16 Plot-C41 Abhudhabi Island</w:t>
      </w:r>
    </w:p>
    <w:p w:rsidR="00DC5D1A" w:rsidRDefault="00DC5D1A">
      <w:pPr>
        <w:spacing w:line="219" w:lineRule="exact"/>
        <w:rPr>
          <w:sz w:val="24"/>
          <w:szCs w:val="24"/>
        </w:rPr>
      </w:pPr>
    </w:p>
    <w:p w:rsidR="00DC5D1A" w:rsidRDefault="00C66962">
      <w:pPr>
        <w:tabs>
          <w:tab w:val="left" w:pos="2440"/>
        </w:tabs>
        <w:ind w:left="440"/>
        <w:rPr>
          <w:sz w:val="20"/>
          <w:szCs w:val="20"/>
        </w:rPr>
      </w:pPr>
      <w:r>
        <w:rPr>
          <w:rFonts w:eastAsia="Times New Roman"/>
          <w:b/>
          <w:bCs/>
          <w:sz w:val="23"/>
          <w:szCs w:val="23"/>
        </w:rPr>
        <w:t>2011 - 2013</w:t>
      </w:r>
      <w:r>
        <w:rPr>
          <w:sz w:val="20"/>
          <w:szCs w:val="20"/>
        </w:rPr>
        <w:tab/>
      </w:r>
      <w:r>
        <w:rPr>
          <w:rFonts w:eastAsia="Times New Roman"/>
          <w:b/>
          <w:bCs/>
        </w:rPr>
        <w:t>Arabian Manufacturing &amp; Electrical Services Co. Ltd</w:t>
      </w:r>
    </w:p>
    <w:p w:rsidR="00DC5D1A" w:rsidRDefault="00DC5D1A">
      <w:pPr>
        <w:spacing w:line="1" w:lineRule="exact"/>
        <w:rPr>
          <w:sz w:val="24"/>
          <w:szCs w:val="24"/>
        </w:rPr>
      </w:pPr>
    </w:p>
    <w:p w:rsidR="00DC5D1A" w:rsidRDefault="00C66962">
      <w:pPr>
        <w:ind w:left="4220"/>
        <w:rPr>
          <w:sz w:val="20"/>
          <w:szCs w:val="20"/>
        </w:rPr>
      </w:pPr>
      <w:r>
        <w:rPr>
          <w:rFonts w:eastAsia="Times New Roman"/>
          <w:b/>
          <w:bCs/>
          <w:sz w:val="23"/>
          <w:szCs w:val="23"/>
        </w:rPr>
        <w:t>K.S.A</w:t>
      </w:r>
    </w:p>
    <w:p w:rsidR="00DC5D1A" w:rsidRDefault="00C66962">
      <w:pPr>
        <w:spacing w:line="236" w:lineRule="auto"/>
        <w:ind w:left="3360"/>
        <w:rPr>
          <w:sz w:val="20"/>
          <w:szCs w:val="20"/>
        </w:rPr>
      </w:pPr>
      <w:r>
        <w:rPr>
          <w:rFonts w:eastAsia="Times New Roman"/>
          <w:b/>
          <w:bCs/>
          <w:sz w:val="23"/>
          <w:szCs w:val="23"/>
        </w:rPr>
        <w:t>Senior CAD Designer</w:t>
      </w:r>
    </w:p>
    <w:p w:rsidR="00DC5D1A" w:rsidRDefault="00C66962">
      <w:pPr>
        <w:ind w:left="440"/>
        <w:rPr>
          <w:sz w:val="20"/>
          <w:szCs w:val="20"/>
        </w:rPr>
      </w:pPr>
      <w:r>
        <w:rPr>
          <w:rFonts w:eastAsia="Times New Roman"/>
          <w:sz w:val="23"/>
          <w:szCs w:val="23"/>
        </w:rPr>
        <w:t>Responsibilities:</w:t>
      </w:r>
    </w:p>
    <w:p w:rsidR="00DC5D1A" w:rsidRDefault="00C66962">
      <w:pPr>
        <w:spacing w:line="251" w:lineRule="auto"/>
        <w:ind w:left="440" w:right="700"/>
        <w:rPr>
          <w:sz w:val="20"/>
          <w:szCs w:val="20"/>
        </w:rPr>
      </w:pPr>
      <w:r>
        <w:rPr>
          <w:rFonts w:eastAsia="Times New Roman"/>
          <w:sz w:val="23"/>
          <w:szCs w:val="23"/>
        </w:rPr>
        <w:t xml:space="preserve">Design and development of Electrical panel board </w:t>
      </w:r>
      <w:r>
        <w:rPr>
          <w:rFonts w:eastAsia="Times New Roman"/>
          <w:sz w:val="23"/>
          <w:szCs w:val="23"/>
        </w:rPr>
        <w:t>drawings. Drafting of Electrical services drawings from the concept stage to the detailed design stage of the project. Co-ordination and checking of multidisciplinary drawings</w:t>
      </w:r>
    </w:p>
    <w:p w:rsidR="00DC5D1A" w:rsidRDefault="00DC5D1A">
      <w:pPr>
        <w:spacing w:line="220" w:lineRule="exact"/>
        <w:rPr>
          <w:sz w:val="24"/>
          <w:szCs w:val="24"/>
        </w:rPr>
      </w:pPr>
    </w:p>
    <w:p w:rsidR="00DC5D1A" w:rsidRDefault="00C66962">
      <w:pPr>
        <w:ind w:left="440"/>
        <w:rPr>
          <w:sz w:val="20"/>
          <w:szCs w:val="20"/>
        </w:rPr>
      </w:pPr>
      <w:r>
        <w:rPr>
          <w:rFonts w:eastAsia="Times New Roman"/>
          <w:b/>
          <w:bCs/>
          <w:sz w:val="23"/>
          <w:szCs w:val="23"/>
        </w:rPr>
        <w:t>Projects:</w:t>
      </w:r>
    </w:p>
    <w:p w:rsidR="00DC5D1A" w:rsidRDefault="00DC5D1A">
      <w:pPr>
        <w:spacing w:line="2" w:lineRule="exact"/>
        <w:rPr>
          <w:sz w:val="24"/>
          <w:szCs w:val="24"/>
        </w:rPr>
      </w:pPr>
    </w:p>
    <w:p w:rsidR="00DC5D1A" w:rsidRDefault="00C66962">
      <w:pPr>
        <w:numPr>
          <w:ilvl w:val="0"/>
          <w:numId w:val="3"/>
        </w:numPr>
        <w:tabs>
          <w:tab w:val="left" w:pos="1120"/>
        </w:tabs>
        <w:ind w:left="1120" w:hanging="347"/>
        <w:rPr>
          <w:rFonts w:ascii="Symbol" w:eastAsia="Symbol" w:hAnsi="Symbol" w:cs="Symbol"/>
          <w:sz w:val="23"/>
          <w:szCs w:val="23"/>
        </w:rPr>
      </w:pPr>
      <w:r>
        <w:rPr>
          <w:rFonts w:eastAsia="Times New Roman"/>
          <w:b/>
          <w:bCs/>
          <w:sz w:val="23"/>
          <w:szCs w:val="23"/>
        </w:rPr>
        <w:t>Project Saudi Binladin</w:t>
      </w:r>
    </w:p>
    <w:p w:rsidR="00DC5D1A" w:rsidRDefault="00DC5D1A">
      <w:pPr>
        <w:spacing w:line="287" w:lineRule="exact"/>
        <w:rPr>
          <w:sz w:val="24"/>
          <w:szCs w:val="24"/>
        </w:rPr>
      </w:pPr>
    </w:p>
    <w:p w:rsidR="00DC5D1A" w:rsidRDefault="00DC5D1A">
      <w:pPr>
        <w:sectPr w:rsidR="00DC5D1A">
          <w:pgSz w:w="12240" w:h="15840"/>
          <w:pgMar w:top="1440" w:right="1200" w:bottom="120" w:left="1440" w:header="0" w:footer="0" w:gutter="0"/>
          <w:cols w:space="720" w:equalWidth="0">
            <w:col w:w="9600"/>
          </w:cols>
        </w:sectPr>
      </w:pPr>
    </w:p>
    <w:p w:rsidR="00DC5D1A" w:rsidRDefault="00C66962">
      <w:pPr>
        <w:numPr>
          <w:ilvl w:val="0"/>
          <w:numId w:val="4"/>
        </w:numPr>
        <w:tabs>
          <w:tab w:val="left" w:pos="1120"/>
        </w:tabs>
        <w:ind w:left="1120" w:hanging="347"/>
        <w:rPr>
          <w:rFonts w:ascii="Symbol" w:eastAsia="Symbol" w:hAnsi="Symbol" w:cs="Symbol"/>
          <w:sz w:val="23"/>
          <w:szCs w:val="23"/>
        </w:rPr>
      </w:pPr>
      <w:r>
        <w:rPr>
          <w:rFonts w:eastAsia="Times New Roman"/>
          <w:b/>
          <w:bCs/>
          <w:sz w:val="23"/>
          <w:szCs w:val="23"/>
        </w:rPr>
        <w:lastRenderedPageBreak/>
        <w:t xml:space="preserve">Project </w:t>
      </w:r>
      <w:r>
        <w:rPr>
          <w:rFonts w:eastAsia="Times New Roman"/>
          <w:b/>
          <w:bCs/>
          <w:sz w:val="23"/>
          <w:szCs w:val="23"/>
        </w:rPr>
        <w:t>Ministry of Interior (Client –Advanced vision co)</w:t>
      </w:r>
    </w:p>
    <w:p w:rsidR="00DC5D1A" w:rsidRDefault="00C66962">
      <w:pPr>
        <w:numPr>
          <w:ilvl w:val="0"/>
          <w:numId w:val="4"/>
        </w:numPr>
        <w:tabs>
          <w:tab w:val="left" w:pos="1120"/>
        </w:tabs>
        <w:spacing w:line="223" w:lineRule="auto"/>
        <w:ind w:left="1120" w:hanging="347"/>
        <w:rPr>
          <w:rFonts w:ascii="Symbol" w:eastAsia="Symbol" w:hAnsi="Symbol" w:cs="Symbol"/>
          <w:sz w:val="23"/>
          <w:szCs w:val="23"/>
        </w:rPr>
      </w:pPr>
      <w:r>
        <w:rPr>
          <w:rFonts w:eastAsia="Times New Roman"/>
          <w:b/>
          <w:bCs/>
          <w:sz w:val="23"/>
          <w:szCs w:val="23"/>
        </w:rPr>
        <w:t>Project King Saudi University</w:t>
      </w:r>
    </w:p>
    <w:p w:rsidR="00DC5D1A" w:rsidRDefault="00C66962">
      <w:pPr>
        <w:numPr>
          <w:ilvl w:val="0"/>
          <w:numId w:val="4"/>
        </w:numPr>
        <w:tabs>
          <w:tab w:val="left" w:pos="1120"/>
        </w:tabs>
        <w:spacing w:line="223" w:lineRule="auto"/>
        <w:ind w:left="1120" w:hanging="347"/>
        <w:rPr>
          <w:rFonts w:ascii="Symbol" w:eastAsia="Symbol" w:hAnsi="Symbol" w:cs="Symbol"/>
          <w:sz w:val="23"/>
          <w:szCs w:val="23"/>
        </w:rPr>
      </w:pPr>
      <w:r>
        <w:rPr>
          <w:rFonts w:eastAsia="Times New Roman"/>
          <w:b/>
          <w:bCs/>
          <w:sz w:val="23"/>
          <w:szCs w:val="23"/>
        </w:rPr>
        <w:t>Drake &amp; Scull International</w:t>
      </w:r>
    </w:p>
    <w:p w:rsidR="00DC5D1A" w:rsidRDefault="00C66962">
      <w:pPr>
        <w:numPr>
          <w:ilvl w:val="0"/>
          <w:numId w:val="4"/>
        </w:numPr>
        <w:tabs>
          <w:tab w:val="left" w:pos="1120"/>
        </w:tabs>
        <w:spacing w:line="224" w:lineRule="auto"/>
        <w:ind w:left="1120" w:hanging="347"/>
        <w:rPr>
          <w:rFonts w:ascii="Symbol" w:eastAsia="Symbol" w:hAnsi="Symbol" w:cs="Symbol"/>
          <w:sz w:val="23"/>
          <w:szCs w:val="23"/>
        </w:rPr>
      </w:pPr>
      <w:r>
        <w:rPr>
          <w:rFonts w:eastAsia="Times New Roman"/>
          <w:b/>
          <w:bCs/>
          <w:sz w:val="23"/>
          <w:szCs w:val="23"/>
        </w:rPr>
        <w:t>Gasco Jeddah</w:t>
      </w:r>
    </w:p>
    <w:p w:rsidR="00DC5D1A" w:rsidRDefault="00DC5D1A">
      <w:pPr>
        <w:spacing w:line="1" w:lineRule="exact"/>
        <w:rPr>
          <w:rFonts w:ascii="Symbol" w:eastAsia="Symbol" w:hAnsi="Symbol" w:cs="Symbol"/>
          <w:sz w:val="23"/>
          <w:szCs w:val="23"/>
        </w:rPr>
      </w:pPr>
    </w:p>
    <w:p w:rsidR="00DC5D1A" w:rsidRDefault="00C66962">
      <w:pPr>
        <w:numPr>
          <w:ilvl w:val="0"/>
          <w:numId w:val="4"/>
        </w:numPr>
        <w:tabs>
          <w:tab w:val="left" w:pos="1120"/>
        </w:tabs>
        <w:spacing w:line="223" w:lineRule="auto"/>
        <w:ind w:left="1120" w:hanging="347"/>
        <w:rPr>
          <w:rFonts w:ascii="Symbol" w:eastAsia="Symbol" w:hAnsi="Symbol" w:cs="Symbol"/>
          <w:sz w:val="23"/>
          <w:szCs w:val="23"/>
        </w:rPr>
      </w:pPr>
      <w:r>
        <w:rPr>
          <w:rFonts w:eastAsia="Times New Roman"/>
          <w:b/>
          <w:bCs/>
          <w:sz w:val="23"/>
          <w:szCs w:val="23"/>
        </w:rPr>
        <w:t>Zahid Tractar (Client-Setco Company)</w:t>
      </w:r>
    </w:p>
    <w:p w:rsidR="00DC5D1A" w:rsidRDefault="00C66962">
      <w:pPr>
        <w:numPr>
          <w:ilvl w:val="0"/>
          <w:numId w:val="4"/>
        </w:numPr>
        <w:tabs>
          <w:tab w:val="left" w:pos="1120"/>
        </w:tabs>
        <w:ind w:left="1120" w:hanging="347"/>
        <w:rPr>
          <w:rFonts w:ascii="Symbol" w:eastAsia="Symbol" w:hAnsi="Symbol" w:cs="Symbol"/>
          <w:sz w:val="23"/>
          <w:szCs w:val="23"/>
        </w:rPr>
      </w:pPr>
      <w:r>
        <w:rPr>
          <w:rFonts w:eastAsia="Times New Roman"/>
          <w:b/>
          <w:bCs/>
          <w:sz w:val="23"/>
          <w:szCs w:val="23"/>
        </w:rPr>
        <w:t>Gasco-MR-Abdullah Abdulrahman Jaser</w:t>
      </w:r>
    </w:p>
    <w:p w:rsidR="00DC5D1A" w:rsidRDefault="00DC5D1A">
      <w:pPr>
        <w:spacing w:line="239" w:lineRule="exact"/>
        <w:rPr>
          <w:sz w:val="20"/>
          <w:szCs w:val="20"/>
        </w:rPr>
      </w:pPr>
    </w:p>
    <w:tbl>
      <w:tblPr>
        <w:tblW w:w="0" w:type="auto"/>
        <w:tblInd w:w="440" w:type="dxa"/>
        <w:tblLayout w:type="fixed"/>
        <w:tblCellMar>
          <w:left w:w="0" w:type="dxa"/>
          <w:right w:w="0" w:type="dxa"/>
        </w:tblCellMar>
        <w:tblLook w:val="04A0"/>
      </w:tblPr>
      <w:tblGrid>
        <w:gridCol w:w="1540"/>
        <w:gridCol w:w="3420"/>
      </w:tblGrid>
      <w:tr w:rsidR="00DC5D1A">
        <w:trPr>
          <w:trHeight w:val="264"/>
        </w:trPr>
        <w:tc>
          <w:tcPr>
            <w:tcW w:w="1540" w:type="dxa"/>
            <w:vAlign w:val="bottom"/>
          </w:tcPr>
          <w:p w:rsidR="00DC5D1A" w:rsidRDefault="00C66962">
            <w:pPr>
              <w:ind w:right="367"/>
              <w:jc w:val="right"/>
              <w:rPr>
                <w:sz w:val="20"/>
                <w:szCs w:val="20"/>
              </w:rPr>
            </w:pPr>
            <w:r>
              <w:rPr>
                <w:rFonts w:eastAsia="Times New Roman"/>
                <w:b/>
                <w:bCs/>
                <w:w w:val="93"/>
                <w:sz w:val="23"/>
                <w:szCs w:val="23"/>
              </w:rPr>
              <w:t>2008 - 2010</w:t>
            </w:r>
          </w:p>
        </w:tc>
        <w:tc>
          <w:tcPr>
            <w:tcW w:w="3420" w:type="dxa"/>
            <w:vAlign w:val="bottom"/>
          </w:tcPr>
          <w:p w:rsidR="00DC5D1A" w:rsidRDefault="00C66962">
            <w:pPr>
              <w:ind w:left="480"/>
              <w:rPr>
                <w:sz w:val="20"/>
                <w:szCs w:val="20"/>
              </w:rPr>
            </w:pPr>
            <w:r>
              <w:rPr>
                <w:rFonts w:eastAsia="Times New Roman"/>
                <w:b/>
                <w:bCs/>
                <w:w w:val="99"/>
                <w:sz w:val="23"/>
                <w:szCs w:val="23"/>
              </w:rPr>
              <w:t>Soft Touch Engineering K.SA</w:t>
            </w:r>
          </w:p>
        </w:tc>
      </w:tr>
      <w:tr w:rsidR="00DC5D1A">
        <w:trPr>
          <w:trHeight w:val="264"/>
        </w:trPr>
        <w:tc>
          <w:tcPr>
            <w:tcW w:w="1540" w:type="dxa"/>
            <w:vAlign w:val="bottom"/>
          </w:tcPr>
          <w:p w:rsidR="00DC5D1A" w:rsidRDefault="00DC5D1A"/>
        </w:tc>
        <w:tc>
          <w:tcPr>
            <w:tcW w:w="3420" w:type="dxa"/>
            <w:vAlign w:val="bottom"/>
          </w:tcPr>
          <w:p w:rsidR="00DC5D1A" w:rsidRDefault="00C66962">
            <w:pPr>
              <w:ind w:left="480"/>
              <w:rPr>
                <w:sz w:val="20"/>
                <w:szCs w:val="20"/>
              </w:rPr>
            </w:pPr>
            <w:r>
              <w:rPr>
                <w:rFonts w:eastAsia="Times New Roman"/>
                <w:b/>
                <w:bCs/>
                <w:w w:val="97"/>
                <w:sz w:val="23"/>
                <w:szCs w:val="23"/>
              </w:rPr>
              <w:t>Estimation and CAD</w:t>
            </w:r>
            <w:r>
              <w:rPr>
                <w:rFonts w:eastAsia="Times New Roman"/>
                <w:b/>
                <w:bCs/>
                <w:w w:val="97"/>
                <w:sz w:val="23"/>
                <w:szCs w:val="23"/>
              </w:rPr>
              <w:t xml:space="preserve"> Designer</w:t>
            </w:r>
          </w:p>
        </w:tc>
      </w:tr>
    </w:tbl>
    <w:p w:rsidR="00DC5D1A" w:rsidRDefault="00C66962">
      <w:pPr>
        <w:spacing w:line="238" w:lineRule="auto"/>
        <w:ind w:left="440"/>
        <w:rPr>
          <w:sz w:val="20"/>
          <w:szCs w:val="20"/>
        </w:rPr>
      </w:pPr>
      <w:r>
        <w:rPr>
          <w:rFonts w:eastAsia="Times New Roman"/>
          <w:sz w:val="23"/>
          <w:szCs w:val="23"/>
        </w:rPr>
        <w:t>Responsibilities:</w:t>
      </w:r>
    </w:p>
    <w:p w:rsidR="00DC5D1A" w:rsidRDefault="00DC5D1A">
      <w:pPr>
        <w:spacing w:line="1" w:lineRule="exact"/>
        <w:rPr>
          <w:sz w:val="20"/>
          <w:szCs w:val="20"/>
        </w:rPr>
      </w:pPr>
    </w:p>
    <w:p w:rsidR="00DC5D1A" w:rsidRDefault="00C66962">
      <w:pPr>
        <w:spacing w:line="288" w:lineRule="auto"/>
        <w:ind w:left="440" w:right="1140"/>
        <w:rPr>
          <w:sz w:val="20"/>
          <w:szCs w:val="20"/>
        </w:rPr>
      </w:pPr>
      <w:r>
        <w:rPr>
          <w:rFonts w:eastAsia="Times New Roman"/>
        </w:rPr>
        <w:t>Estimation Design and development of Electrical panel board &amp; Drafting of Electrical services drawings from the concept stage to the detailed design stage of the project.</w:t>
      </w:r>
    </w:p>
    <w:p w:rsidR="00DC5D1A" w:rsidRDefault="00DC5D1A">
      <w:pPr>
        <w:spacing w:line="179" w:lineRule="exact"/>
        <w:rPr>
          <w:sz w:val="20"/>
          <w:szCs w:val="20"/>
        </w:rPr>
      </w:pPr>
    </w:p>
    <w:tbl>
      <w:tblPr>
        <w:tblW w:w="0" w:type="auto"/>
        <w:tblInd w:w="440" w:type="dxa"/>
        <w:tblLayout w:type="fixed"/>
        <w:tblCellMar>
          <w:left w:w="0" w:type="dxa"/>
          <w:right w:w="0" w:type="dxa"/>
        </w:tblCellMar>
        <w:tblLook w:val="04A0"/>
      </w:tblPr>
      <w:tblGrid>
        <w:gridCol w:w="560"/>
        <w:gridCol w:w="2080"/>
        <w:gridCol w:w="720"/>
        <w:gridCol w:w="2420"/>
        <w:gridCol w:w="2700"/>
        <w:gridCol w:w="20"/>
      </w:tblGrid>
      <w:tr w:rsidR="00DC5D1A">
        <w:trPr>
          <w:trHeight w:val="264"/>
        </w:trPr>
        <w:tc>
          <w:tcPr>
            <w:tcW w:w="3360" w:type="dxa"/>
            <w:gridSpan w:val="3"/>
            <w:vAlign w:val="bottom"/>
          </w:tcPr>
          <w:p w:rsidR="00DC5D1A" w:rsidRDefault="00C66962">
            <w:pPr>
              <w:rPr>
                <w:sz w:val="20"/>
                <w:szCs w:val="20"/>
              </w:rPr>
            </w:pPr>
            <w:r>
              <w:rPr>
                <w:rFonts w:eastAsia="Times New Roman"/>
                <w:b/>
                <w:bCs/>
                <w:sz w:val="23"/>
                <w:szCs w:val="23"/>
              </w:rPr>
              <w:t>Projects:</w:t>
            </w:r>
          </w:p>
        </w:tc>
        <w:tc>
          <w:tcPr>
            <w:tcW w:w="2420" w:type="dxa"/>
            <w:vAlign w:val="bottom"/>
          </w:tcPr>
          <w:p w:rsidR="00DC5D1A" w:rsidRDefault="00DC5D1A"/>
        </w:tc>
        <w:tc>
          <w:tcPr>
            <w:tcW w:w="2700" w:type="dxa"/>
            <w:vAlign w:val="bottom"/>
          </w:tcPr>
          <w:p w:rsidR="00DC5D1A" w:rsidRDefault="00DC5D1A"/>
        </w:tc>
        <w:tc>
          <w:tcPr>
            <w:tcW w:w="0" w:type="dxa"/>
            <w:vAlign w:val="bottom"/>
          </w:tcPr>
          <w:p w:rsidR="00DC5D1A" w:rsidRDefault="00DC5D1A">
            <w:pPr>
              <w:rPr>
                <w:sz w:val="1"/>
                <w:szCs w:val="1"/>
              </w:rPr>
            </w:pPr>
          </w:p>
        </w:tc>
      </w:tr>
      <w:tr w:rsidR="00DC5D1A">
        <w:trPr>
          <w:trHeight w:val="263"/>
        </w:trPr>
        <w:tc>
          <w:tcPr>
            <w:tcW w:w="560" w:type="dxa"/>
            <w:vAlign w:val="bottom"/>
          </w:tcPr>
          <w:p w:rsidR="00DC5D1A" w:rsidRDefault="00C66962">
            <w:pPr>
              <w:spacing w:line="262" w:lineRule="exact"/>
              <w:ind w:left="340"/>
              <w:rPr>
                <w:sz w:val="20"/>
                <w:szCs w:val="20"/>
              </w:rPr>
            </w:pPr>
            <w:r>
              <w:rPr>
                <w:rFonts w:ascii="Symbol" w:eastAsia="Symbol" w:hAnsi="Symbol" w:cs="Symbol"/>
                <w:sz w:val="23"/>
                <w:szCs w:val="23"/>
              </w:rPr>
              <w:t></w:t>
            </w:r>
          </w:p>
        </w:tc>
        <w:tc>
          <w:tcPr>
            <w:tcW w:w="2800" w:type="dxa"/>
            <w:gridSpan w:val="2"/>
            <w:vAlign w:val="bottom"/>
          </w:tcPr>
          <w:p w:rsidR="00DC5D1A" w:rsidRDefault="00C66962">
            <w:pPr>
              <w:spacing w:line="263" w:lineRule="exact"/>
              <w:ind w:left="120"/>
              <w:rPr>
                <w:sz w:val="20"/>
                <w:szCs w:val="20"/>
              </w:rPr>
            </w:pPr>
            <w:r>
              <w:rPr>
                <w:rFonts w:eastAsia="Times New Roman"/>
                <w:b/>
                <w:bCs/>
                <w:sz w:val="23"/>
                <w:szCs w:val="23"/>
              </w:rPr>
              <w:t>Project Saudi Oger</w:t>
            </w:r>
          </w:p>
        </w:tc>
        <w:tc>
          <w:tcPr>
            <w:tcW w:w="2420" w:type="dxa"/>
            <w:vAlign w:val="bottom"/>
          </w:tcPr>
          <w:p w:rsidR="00DC5D1A" w:rsidRDefault="00DC5D1A"/>
        </w:tc>
        <w:tc>
          <w:tcPr>
            <w:tcW w:w="2700" w:type="dxa"/>
            <w:vAlign w:val="bottom"/>
          </w:tcPr>
          <w:p w:rsidR="00DC5D1A" w:rsidRDefault="00DC5D1A"/>
        </w:tc>
        <w:tc>
          <w:tcPr>
            <w:tcW w:w="0" w:type="dxa"/>
            <w:vAlign w:val="bottom"/>
          </w:tcPr>
          <w:p w:rsidR="00DC5D1A" w:rsidRDefault="00DC5D1A">
            <w:pPr>
              <w:rPr>
                <w:sz w:val="1"/>
                <w:szCs w:val="1"/>
              </w:rPr>
            </w:pPr>
          </w:p>
        </w:tc>
      </w:tr>
      <w:tr w:rsidR="00DC5D1A">
        <w:trPr>
          <w:trHeight w:val="263"/>
        </w:trPr>
        <w:tc>
          <w:tcPr>
            <w:tcW w:w="560" w:type="dxa"/>
            <w:vAlign w:val="bottom"/>
          </w:tcPr>
          <w:p w:rsidR="00DC5D1A" w:rsidRDefault="00C66962">
            <w:pPr>
              <w:spacing w:line="262" w:lineRule="exact"/>
              <w:ind w:left="340"/>
              <w:rPr>
                <w:sz w:val="20"/>
                <w:szCs w:val="20"/>
              </w:rPr>
            </w:pPr>
            <w:r>
              <w:rPr>
                <w:rFonts w:ascii="Symbol" w:eastAsia="Symbol" w:hAnsi="Symbol" w:cs="Symbol"/>
                <w:sz w:val="23"/>
                <w:szCs w:val="23"/>
              </w:rPr>
              <w:t></w:t>
            </w:r>
          </w:p>
        </w:tc>
        <w:tc>
          <w:tcPr>
            <w:tcW w:w="2800" w:type="dxa"/>
            <w:gridSpan w:val="2"/>
            <w:vAlign w:val="bottom"/>
          </w:tcPr>
          <w:p w:rsidR="00DC5D1A" w:rsidRDefault="00C66962">
            <w:pPr>
              <w:spacing w:line="263" w:lineRule="exact"/>
              <w:ind w:left="120"/>
              <w:rPr>
                <w:sz w:val="20"/>
                <w:szCs w:val="20"/>
              </w:rPr>
            </w:pPr>
            <w:r>
              <w:rPr>
                <w:rFonts w:eastAsia="Times New Roman"/>
                <w:b/>
                <w:bCs/>
                <w:sz w:val="23"/>
                <w:szCs w:val="23"/>
              </w:rPr>
              <w:t xml:space="preserve">Salman Al </w:t>
            </w:r>
            <w:r>
              <w:rPr>
                <w:rFonts w:eastAsia="Times New Roman"/>
                <w:b/>
                <w:bCs/>
                <w:sz w:val="23"/>
                <w:szCs w:val="23"/>
              </w:rPr>
              <w:t>Terais</w:t>
            </w:r>
          </w:p>
        </w:tc>
        <w:tc>
          <w:tcPr>
            <w:tcW w:w="2420" w:type="dxa"/>
            <w:vAlign w:val="bottom"/>
          </w:tcPr>
          <w:p w:rsidR="00DC5D1A" w:rsidRDefault="00DC5D1A"/>
        </w:tc>
        <w:tc>
          <w:tcPr>
            <w:tcW w:w="2700" w:type="dxa"/>
            <w:vAlign w:val="bottom"/>
          </w:tcPr>
          <w:p w:rsidR="00DC5D1A" w:rsidRDefault="00DC5D1A"/>
        </w:tc>
        <w:tc>
          <w:tcPr>
            <w:tcW w:w="0" w:type="dxa"/>
            <w:vAlign w:val="bottom"/>
          </w:tcPr>
          <w:p w:rsidR="00DC5D1A" w:rsidRDefault="00DC5D1A">
            <w:pPr>
              <w:rPr>
                <w:sz w:val="1"/>
                <w:szCs w:val="1"/>
              </w:rPr>
            </w:pPr>
          </w:p>
        </w:tc>
      </w:tr>
      <w:tr w:rsidR="00DC5D1A">
        <w:trPr>
          <w:trHeight w:val="298"/>
        </w:trPr>
        <w:tc>
          <w:tcPr>
            <w:tcW w:w="560" w:type="dxa"/>
            <w:vAlign w:val="bottom"/>
          </w:tcPr>
          <w:p w:rsidR="00DC5D1A" w:rsidRDefault="00C66962">
            <w:pPr>
              <w:spacing w:line="278" w:lineRule="exact"/>
              <w:ind w:left="340"/>
              <w:rPr>
                <w:sz w:val="20"/>
                <w:szCs w:val="20"/>
              </w:rPr>
            </w:pPr>
            <w:r>
              <w:rPr>
                <w:rFonts w:ascii="Symbol" w:eastAsia="Symbol" w:hAnsi="Symbol" w:cs="Symbol"/>
                <w:sz w:val="23"/>
                <w:szCs w:val="23"/>
              </w:rPr>
              <w:t></w:t>
            </w:r>
          </w:p>
        </w:tc>
        <w:tc>
          <w:tcPr>
            <w:tcW w:w="2800" w:type="dxa"/>
            <w:gridSpan w:val="2"/>
            <w:vAlign w:val="bottom"/>
          </w:tcPr>
          <w:p w:rsidR="00DC5D1A" w:rsidRDefault="00C66962">
            <w:pPr>
              <w:ind w:left="120"/>
              <w:rPr>
                <w:sz w:val="20"/>
                <w:szCs w:val="20"/>
              </w:rPr>
            </w:pPr>
            <w:r>
              <w:rPr>
                <w:rFonts w:eastAsia="Times New Roman"/>
                <w:b/>
                <w:bCs/>
                <w:sz w:val="23"/>
                <w:szCs w:val="23"/>
              </w:rPr>
              <w:t>Metito</w:t>
            </w:r>
          </w:p>
        </w:tc>
        <w:tc>
          <w:tcPr>
            <w:tcW w:w="2420" w:type="dxa"/>
            <w:vAlign w:val="bottom"/>
          </w:tcPr>
          <w:p w:rsidR="00DC5D1A" w:rsidRDefault="00DC5D1A">
            <w:pPr>
              <w:rPr>
                <w:sz w:val="24"/>
                <w:szCs w:val="24"/>
              </w:rPr>
            </w:pPr>
          </w:p>
        </w:tc>
        <w:tc>
          <w:tcPr>
            <w:tcW w:w="2700" w:type="dxa"/>
            <w:vAlign w:val="bottom"/>
          </w:tcPr>
          <w:p w:rsidR="00DC5D1A" w:rsidRDefault="00DC5D1A">
            <w:pPr>
              <w:rPr>
                <w:sz w:val="24"/>
                <w:szCs w:val="24"/>
              </w:rPr>
            </w:pPr>
          </w:p>
        </w:tc>
        <w:tc>
          <w:tcPr>
            <w:tcW w:w="0" w:type="dxa"/>
            <w:vAlign w:val="bottom"/>
          </w:tcPr>
          <w:p w:rsidR="00DC5D1A" w:rsidRDefault="00DC5D1A">
            <w:pPr>
              <w:rPr>
                <w:sz w:val="1"/>
                <w:szCs w:val="1"/>
              </w:rPr>
            </w:pPr>
          </w:p>
        </w:tc>
      </w:tr>
      <w:tr w:rsidR="00DC5D1A">
        <w:trPr>
          <w:trHeight w:val="484"/>
        </w:trPr>
        <w:tc>
          <w:tcPr>
            <w:tcW w:w="3360" w:type="dxa"/>
            <w:gridSpan w:val="3"/>
            <w:vAlign w:val="bottom"/>
          </w:tcPr>
          <w:p w:rsidR="00DC5D1A" w:rsidRDefault="00C66962">
            <w:pPr>
              <w:rPr>
                <w:sz w:val="20"/>
                <w:szCs w:val="20"/>
              </w:rPr>
            </w:pPr>
            <w:r>
              <w:rPr>
                <w:rFonts w:eastAsia="Times New Roman"/>
                <w:b/>
                <w:bCs/>
                <w:sz w:val="23"/>
                <w:szCs w:val="23"/>
              </w:rPr>
              <w:t>Educational Qualification:-</w:t>
            </w:r>
          </w:p>
        </w:tc>
        <w:tc>
          <w:tcPr>
            <w:tcW w:w="2420" w:type="dxa"/>
            <w:vMerge w:val="restart"/>
            <w:vAlign w:val="bottom"/>
          </w:tcPr>
          <w:p w:rsidR="00DC5D1A" w:rsidRDefault="00C66962">
            <w:pPr>
              <w:ind w:left="700"/>
              <w:rPr>
                <w:sz w:val="20"/>
                <w:szCs w:val="20"/>
              </w:rPr>
            </w:pPr>
            <w:r>
              <w:rPr>
                <w:rFonts w:eastAsia="Times New Roman"/>
                <w:sz w:val="23"/>
                <w:szCs w:val="23"/>
              </w:rPr>
              <w:t>Year of Passing</w:t>
            </w:r>
          </w:p>
        </w:tc>
        <w:tc>
          <w:tcPr>
            <w:tcW w:w="2700" w:type="dxa"/>
            <w:vMerge w:val="restart"/>
            <w:vAlign w:val="bottom"/>
          </w:tcPr>
          <w:p w:rsidR="00DC5D1A" w:rsidRDefault="00C66962">
            <w:pPr>
              <w:ind w:left="360"/>
              <w:rPr>
                <w:sz w:val="20"/>
                <w:szCs w:val="20"/>
              </w:rPr>
            </w:pPr>
            <w:r>
              <w:rPr>
                <w:rFonts w:eastAsia="Times New Roman"/>
                <w:sz w:val="23"/>
                <w:szCs w:val="23"/>
              </w:rPr>
              <w:t>Institution</w:t>
            </w:r>
          </w:p>
        </w:tc>
        <w:tc>
          <w:tcPr>
            <w:tcW w:w="0" w:type="dxa"/>
            <w:vAlign w:val="bottom"/>
          </w:tcPr>
          <w:p w:rsidR="00DC5D1A" w:rsidRDefault="00DC5D1A">
            <w:pPr>
              <w:rPr>
                <w:sz w:val="1"/>
                <w:szCs w:val="1"/>
              </w:rPr>
            </w:pPr>
          </w:p>
        </w:tc>
      </w:tr>
      <w:tr w:rsidR="00DC5D1A">
        <w:trPr>
          <w:trHeight w:val="294"/>
        </w:trPr>
        <w:tc>
          <w:tcPr>
            <w:tcW w:w="560" w:type="dxa"/>
            <w:tcBorders>
              <w:top w:val="single" w:sz="8" w:space="0" w:color="auto"/>
            </w:tcBorders>
            <w:vAlign w:val="bottom"/>
          </w:tcPr>
          <w:p w:rsidR="00DC5D1A" w:rsidRDefault="00DC5D1A">
            <w:pPr>
              <w:rPr>
                <w:sz w:val="24"/>
                <w:szCs w:val="24"/>
              </w:rPr>
            </w:pPr>
          </w:p>
        </w:tc>
        <w:tc>
          <w:tcPr>
            <w:tcW w:w="2080" w:type="dxa"/>
            <w:tcBorders>
              <w:top w:val="single" w:sz="8" w:space="0" w:color="auto"/>
            </w:tcBorders>
            <w:vAlign w:val="bottom"/>
          </w:tcPr>
          <w:p w:rsidR="00DC5D1A" w:rsidRDefault="00C66962">
            <w:pPr>
              <w:ind w:left="120"/>
              <w:rPr>
                <w:sz w:val="20"/>
                <w:szCs w:val="20"/>
              </w:rPr>
            </w:pPr>
            <w:r>
              <w:rPr>
                <w:rFonts w:eastAsia="Times New Roman"/>
                <w:w w:val="95"/>
                <w:sz w:val="23"/>
                <w:szCs w:val="23"/>
              </w:rPr>
              <w:t>Name of Examination</w:t>
            </w:r>
          </w:p>
        </w:tc>
        <w:tc>
          <w:tcPr>
            <w:tcW w:w="720" w:type="dxa"/>
            <w:vAlign w:val="bottom"/>
          </w:tcPr>
          <w:p w:rsidR="00DC5D1A" w:rsidRDefault="00DC5D1A">
            <w:pPr>
              <w:rPr>
                <w:sz w:val="24"/>
                <w:szCs w:val="24"/>
              </w:rPr>
            </w:pPr>
          </w:p>
        </w:tc>
        <w:tc>
          <w:tcPr>
            <w:tcW w:w="2420" w:type="dxa"/>
            <w:vMerge/>
            <w:vAlign w:val="bottom"/>
          </w:tcPr>
          <w:p w:rsidR="00DC5D1A" w:rsidRDefault="00DC5D1A">
            <w:pPr>
              <w:rPr>
                <w:sz w:val="24"/>
                <w:szCs w:val="24"/>
              </w:rPr>
            </w:pPr>
          </w:p>
        </w:tc>
        <w:tc>
          <w:tcPr>
            <w:tcW w:w="2700" w:type="dxa"/>
            <w:vMerge/>
            <w:vAlign w:val="bottom"/>
          </w:tcPr>
          <w:p w:rsidR="00DC5D1A" w:rsidRDefault="00DC5D1A">
            <w:pPr>
              <w:rPr>
                <w:sz w:val="24"/>
                <w:szCs w:val="24"/>
              </w:rPr>
            </w:pPr>
          </w:p>
        </w:tc>
        <w:tc>
          <w:tcPr>
            <w:tcW w:w="0" w:type="dxa"/>
            <w:vAlign w:val="bottom"/>
          </w:tcPr>
          <w:p w:rsidR="00DC5D1A" w:rsidRDefault="00DC5D1A">
            <w:pPr>
              <w:rPr>
                <w:sz w:val="1"/>
                <w:szCs w:val="1"/>
              </w:rPr>
            </w:pPr>
          </w:p>
        </w:tc>
      </w:tr>
      <w:tr w:rsidR="00DC5D1A">
        <w:trPr>
          <w:trHeight w:val="515"/>
        </w:trPr>
        <w:tc>
          <w:tcPr>
            <w:tcW w:w="560" w:type="dxa"/>
            <w:vAlign w:val="bottom"/>
          </w:tcPr>
          <w:p w:rsidR="00DC5D1A" w:rsidRDefault="00DC5D1A">
            <w:pPr>
              <w:rPr>
                <w:sz w:val="24"/>
                <w:szCs w:val="24"/>
              </w:rPr>
            </w:pPr>
          </w:p>
        </w:tc>
        <w:tc>
          <w:tcPr>
            <w:tcW w:w="2800" w:type="dxa"/>
            <w:gridSpan w:val="2"/>
            <w:vAlign w:val="bottom"/>
          </w:tcPr>
          <w:p w:rsidR="00DC5D1A" w:rsidRDefault="00C66962">
            <w:pPr>
              <w:ind w:left="120"/>
              <w:rPr>
                <w:sz w:val="20"/>
                <w:szCs w:val="20"/>
              </w:rPr>
            </w:pPr>
            <w:r>
              <w:rPr>
                <w:rFonts w:eastAsia="Times New Roman"/>
                <w:sz w:val="23"/>
                <w:szCs w:val="23"/>
              </w:rPr>
              <w:t>S.S.L.C(10.standard)</w:t>
            </w:r>
          </w:p>
        </w:tc>
        <w:tc>
          <w:tcPr>
            <w:tcW w:w="2420" w:type="dxa"/>
            <w:vAlign w:val="bottom"/>
          </w:tcPr>
          <w:p w:rsidR="00DC5D1A" w:rsidRDefault="00C66962">
            <w:pPr>
              <w:ind w:right="567"/>
              <w:jc w:val="right"/>
              <w:rPr>
                <w:sz w:val="20"/>
                <w:szCs w:val="20"/>
              </w:rPr>
            </w:pPr>
            <w:r>
              <w:rPr>
                <w:rFonts w:eastAsia="Times New Roman"/>
                <w:sz w:val="23"/>
                <w:szCs w:val="23"/>
              </w:rPr>
              <w:t>1994-1995</w:t>
            </w:r>
          </w:p>
        </w:tc>
        <w:tc>
          <w:tcPr>
            <w:tcW w:w="2700" w:type="dxa"/>
            <w:vAlign w:val="bottom"/>
          </w:tcPr>
          <w:p w:rsidR="00DC5D1A" w:rsidRDefault="00C66962">
            <w:pPr>
              <w:ind w:left="300"/>
              <w:rPr>
                <w:sz w:val="20"/>
                <w:szCs w:val="20"/>
              </w:rPr>
            </w:pPr>
            <w:r>
              <w:rPr>
                <w:rFonts w:eastAsia="Times New Roman"/>
                <w:sz w:val="23"/>
                <w:szCs w:val="23"/>
              </w:rPr>
              <w:t>SREE KRISHNA H.S</w:t>
            </w:r>
          </w:p>
        </w:tc>
        <w:tc>
          <w:tcPr>
            <w:tcW w:w="0" w:type="dxa"/>
            <w:vAlign w:val="bottom"/>
          </w:tcPr>
          <w:p w:rsidR="00DC5D1A" w:rsidRDefault="00DC5D1A">
            <w:pPr>
              <w:rPr>
                <w:sz w:val="1"/>
                <w:szCs w:val="1"/>
              </w:rPr>
            </w:pPr>
          </w:p>
        </w:tc>
      </w:tr>
      <w:tr w:rsidR="00DC5D1A">
        <w:trPr>
          <w:trHeight w:val="527"/>
        </w:trPr>
        <w:tc>
          <w:tcPr>
            <w:tcW w:w="560" w:type="dxa"/>
            <w:vAlign w:val="bottom"/>
          </w:tcPr>
          <w:p w:rsidR="00DC5D1A" w:rsidRDefault="00DC5D1A">
            <w:pPr>
              <w:rPr>
                <w:sz w:val="24"/>
                <w:szCs w:val="24"/>
              </w:rPr>
            </w:pPr>
          </w:p>
        </w:tc>
        <w:tc>
          <w:tcPr>
            <w:tcW w:w="2800" w:type="dxa"/>
            <w:gridSpan w:val="2"/>
            <w:vAlign w:val="bottom"/>
          </w:tcPr>
          <w:p w:rsidR="00DC5D1A" w:rsidRDefault="00C66962">
            <w:pPr>
              <w:ind w:left="120"/>
              <w:rPr>
                <w:sz w:val="20"/>
                <w:szCs w:val="20"/>
              </w:rPr>
            </w:pPr>
            <w:r>
              <w:rPr>
                <w:rFonts w:eastAsia="Times New Roman"/>
                <w:sz w:val="23"/>
                <w:szCs w:val="23"/>
              </w:rPr>
              <w:t>PREE DEGREE</w:t>
            </w:r>
          </w:p>
        </w:tc>
        <w:tc>
          <w:tcPr>
            <w:tcW w:w="2420" w:type="dxa"/>
            <w:vAlign w:val="bottom"/>
          </w:tcPr>
          <w:p w:rsidR="00DC5D1A" w:rsidRDefault="00C66962">
            <w:pPr>
              <w:ind w:left="700"/>
              <w:rPr>
                <w:sz w:val="20"/>
                <w:szCs w:val="20"/>
              </w:rPr>
            </w:pPr>
            <w:r>
              <w:rPr>
                <w:rFonts w:eastAsia="Times New Roman"/>
                <w:sz w:val="23"/>
                <w:szCs w:val="23"/>
              </w:rPr>
              <w:t>1996-1997</w:t>
            </w:r>
          </w:p>
        </w:tc>
        <w:tc>
          <w:tcPr>
            <w:tcW w:w="2700" w:type="dxa"/>
            <w:vAlign w:val="bottom"/>
          </w:tcPr>
          <w:p w:rsidR="00DC5D1A" w:rsidRDefault="00C66962">
            <w:pPr>
              <w:ind w:left="320"/>
              <w:rPr>
                <w:sz w:val="20"/>
                <w:szCs w:val="20"/>
              </w:rPr>
            </w:pPr>
            <w:r>
              <w:rPr>
                <w:rFonts w:eastAsia="Times New Roman"/>
                <w:w w:val="96"/>
                <w:sz w:val="23"/>
                <w:szCs w:val="23"/>
              </w:rPr>
              <w:t>CALICUT UNIVERSITY</w:t>
            </w:r>
          </w:p>
        </w:tc>
        <w:tc>
          <w:tcPr>
            <w:tcW w:w="0" w:type="dxa"/>
            <w:vAlign w:val="bottom"/>
          </w:tcPr>
          <w:p w:rsidR="00DC5D1A" w:rsidRDefault="00DC5D1A">
            <w:pPr>
              <w:rPr>
                <w:sz w:val="1"/>
                <w:szCs w:val="1"/>
              </w:rPr>
            </w:pPr>
          </w:p>
        </w:tc>
      </w:tr>
    </w:tbl>
    <w:p w:rsidR="00DC5D1A" w:rsidRDefault="00DC5D1A">
      <w:pPr>
        <w:spacing w:line="230" w:lineRule="exact"/>
        <w:rPr>
          <w:sz w:val="20"/>
          <w:szCs w:val="20"/>
        </w:rPr>
      </w:pPr>
    </w:p>
    <w:p w:rsidR="00DC5D1A" w:rsidRDefault="00C66962">
      <w:pPr>
        <w:ind w:left="440"/>
        <w:rPr>
          <w:sz w:val="20"/>
          <w:szCs w:val="20"/>
        </w:rPr>
      </w:pPr>
      <w:r>
        <w:rPr>
          <w:rFonts w:eastAsia="Times New Roman"/>
          <w:b/>
          <w:bCs/>
          <w:sz w:val="23"/>
          <w:szCs w:val="23"/>
          <w:u w:val="single"/>
        </w:rPr>
        <w:t>Other Skills</w:t>
      </w:r>
    </w:p>
    <w:p w:rsidR="00DC5D1A" w:rsidRDefault="00C66962">
      <w:pPr>
        <w:ind w:left="1120"/>
        <w:rPr>
          <w:sz w:val="20"/>
          <w:szCs w:val="20"/>
        </w:rPr>
      </w:pPr>
      <w:r>
        <w:rPr>
          <w:rFonts w:eastAsia="Times New Roman"/>
          <w:sz w:val="23"/>
          <w:szCs w:val="23"/>
        </w:rPr>
        <w:t xml:space="preserve">Diploma in Electrical AUTO CAD,2D&amp; MS </w:t>
      </w:r>
      <w:r>
        <w:rPr>
          <w:rFonts w:eastAsia="Times New Roman"/>
          <w:sz w:val="23"/>
          <w:szCs w:val="23"/>
        </w:rPr>
        <w:t>Office.</w:t>
      </w:r>
    </w:p>
    <w:p w:rsidR="00DC5D1A" w:rsidRDefault="00DC5D1A">
      <w:pPr>
        <w:spacing w:line="262" w:lineRule="exact"/>
        <w:rPr>
          <w:sz w:val="20"/>
          <w:szCs w:val="20"/>
        </w:rPr>
      </w:pPr>
    </w:p>
    <w:p w:rsidR="00DC5D1A" w:rsidRDefault="00C66962">
      <w:pPr>
        <w:numPr>
          <w:ilvl w:val="0"/>
          <w:numId w:val="5"/>
        </w:numPr>
        <w:tabs>
          <w:tab w:val="left" w:pos="1120"/>
        </w:tabs>
        <w:ind w:left="1120" w:hanging="347"/>
        <w:rPr>
          <w:rFonts w:ascii="Wingdings" w:eastAsia="Wingdings" w:hAnsi="Wingdings" w:cs="Wingdings"/>
          <w:sz w:val="23"/>
          <w:szCs w:val="23"/>
        </w:rPr>
      </w:pPr>
      <w:r>
        <w:rPr>
          <w:rFonts w:eastAsia="Times New Roman"/>
          <w:b/>
          <w:bCs/>
          <w:sz w:val="23"/>
          <w:szCs w:val="23"/>
          <w:u w:val="single"/>
        </w:rPr>
        <w:t>PERSONAL DETAILS:-</w:t>
      </w:r>
    </w:p>
    <w:p w:rsidR="00DC5D1A" w:rsidRDefault="00DC5D1A">
      <w:pPr>
        <w:spacing w:line="187" w:lineRule="exact"/>
        <w:rPr>
          <w:sz w:val="20"/>
          <w:szCs w:val="20"/>
        </w:rPr>
      </w:pPr>
    </w:p>
    <w:tbl>
      <w:tblPr>
        <w:tblW w:w="0" w:type="auto"/>
        <w:tblInd w:w="440" w:type="dxa"/>
        <w:tblLayout w:type="fixed"/>
        <w:tblCellMar>
          <w:left w:w="0" w:type="dxa"/>
          <w:right w:w="0" w:type="dxa"/>
        </w:tblCellMar>
        <w:tblLook w:val="04A0"/>
      </w:tblPr>
      <w:tblGrid>
        <w:gridCol w:w="1900"/>
        <w:gridCol w:w="500"/>
        <w:gridCol w:w="2340"/>
      </w:tblGrid>
      <w:tr w:rsidR="00DC5D1A">
        <w:trPr>
          <w:trHeight w:val="264"/>
        </w:trPr>
        <w:tc>
          <w:tcPr>
            <w:tcW w:w="1900" w:type="dxa"/>
            <w:vAlign w:val="bottom"/>
          </w:tcPr>
          <w:p w:rsidR="00DC5D1A" w:rsidRDefault="00DC5D1A">
            <w:pPr>
              <w:rPr>
                <w:sz w:val="20"/>
                <w:szCs w:val="20"/>
              </w:rPr>
            </w:pPr>
          </w:p>
        </w:tc>
        <w:tc>
          <w:tcPr>
            <w:tcW w:w="500" w:type="dxa"/>
            <w:vAlign w:val="bottom"/>
          </w:tcPr>
          <w:p w:rsidR="00DC5D1A" w:rsidRDefault="00DC5D1A">
            <w:pPr>
              <w:ind w:right="187"/>
              <w:jc w:val="right"/>
              <w:rPr>
                <w:sz w:val="20"/>
                <w:szCs w:val="20"/>
              </w:rPr>
            </w:pPr>
          </w:p>
        </w:tc>
        <w:tc>
          <w:tcPr>
            <w:tcW w:w="2340" w:type="dxa"/>
            <w:vAlign w:val="bottom"/>
          </w:tcPr>
          <w:p w:rsidR="00DC5D1A" w:rsidRDefault="00DC5D1A">
            <w:pPr>
              <w:ind w:left="300"/>
              <w:rPr>
                <w:sz w:val="20"/>
                <w:szCs w:val="20"/>
              </w:rPr>
            </w:pPr>
          </w:p>
        </w:tc>
      </w:tr>
      <w:tr w:rsidR="00DC5D1A">
        <w:trPr>
          <w:trHeight w:val="264"/>
        </w:trPr>
        <w:tc>
          <w:tcPr>
            <w:tcW w:w="1900" w:type="dxa"/>
            <w:vAlign w:val="bottom"/>
          </w:tcPr>
          <w:p w:rsidR="00DC5D1A" w:rsidRDefault="00C66962">
            <w:pPr>
              <w:rPr>
                <w:sz w:val="20"/>
                <w:szCs w:val="20"/>
              </w:rPr>
            </w:pPr>
            <w:r>
              <w:rPr>
                <w:rFonts w:eastAsia="Times New Roman"/>
                <w:sz w:val="23"/>
                <w:szCs w:val="23"/>
              </w:rPr>
              <w:t>Date of birth</w:t>
            </w:r>
          </w:p>
        </w:tc>
        <w:tc>
          <w:tcPr>
            <w:tcW w:w="500" w:type="dxa"/>
            <w:vAlign w:val="bottom"/>
          </w:tcPr>
          <w:p w:rsidR="00DC5D1A" w:rsidRDefault="00C66962">
            <w:pPr>
              <w:ind w:right="207"/>
              <w:jc w:val="right"/>
              <w:rPr>
                <w:sz w:val="20"/>
                <w:szCs w:val="20"/>
              </w:rPr>
            </w:pPr>
            <w:r>
              <w:rPr>
                <w:rFonts w:eastAsia="Times New Roman"/>
                <w:sz w:val="23"/>
                <w:szCs w:val="23"/>
              </w:rPr>
              <w:t>:</w:t>
            </w:r>
          </w:p>
        </w:tc>
        <w:tc>
          <w:tcPr>
            <w:tcW w:w="2340" w:type="dxa"/>
            <w:vAlign w:val="bottom"/>
          </w:tcPr>
          <w:p w:rsidR="00DC5D1A" w:rsidRDefault="00C66962">
            <w:pPr>
              <w:ind w:left="300"/>
              <w:rPr>
                <w:sz w:val="20"/>
                <w:szCs w:val="20"/>
              </w:rPr>
            </w:pPr>
            <w:r>
              <w:rPr>
                <w:rFonts w:eastAsia="Times New Roman"/>
                <w:color w:val="333333"/>
                <w:sz w:val="23"/>
                <w:szCs w:val="23"/>
              </w:rPr>
              <w:t>10 may 1978</w:t>
            </w:r>
          </w:p>
        </w:tc>
      </w:tr>
      <w:tr w:rsidR="00DC5D1A">
        <w:trPr>
          <w:trHeight w:val="263"/>
        </w:trPr>
        <w:tc>
          <w:tcPr>
            <w:tcW w:w="1900" w:type="dxa"/>
            <w:vAlign w:val="bottom"/>
          </w:tcPr>
          <w:p w:rsidR="00DC5D1A" w:rsidRDefault="00C66962">
            <w:pPr>
              <w:spacing w:line="263" w:lineRule="exact"/>
              <w:rPr>
                <w:sz w:val="20"/>
                <w:szCs w:val="20"/>
              </w:rPr>
            </w:pPr>
            <w:r>
              <w:rPr>
                <w:rFonts w:eastAsia="Times New Roman"/>
                <w:sz w:val="23"/>
                <w:szCs w:val="23"/>
              </w:rPr>
              <w:t>Gender</w:t>
            </w:r>
          </w:p>
        </w:tc>
        <w:tc>
          <w:tcPr>
            <w:tcW w:w="500" w:type="dxa"/>
            <w:vAlign w:val="bottom"/>
          </w:tcPr>
          <w:p w:rsidR="00DC5D1A" w:rsidRDefault="00C66962">
            <w:pPr>
              <w:spacing w:line="263" w:lineRule="exact"/>
              <w:ind w:right="187"/>
              <w:jc w:val="right"/>
              <w:rPr>
                <w:sz w:val="20"/>
                <w:szCs w:val="20"/>
              </w:rPr>
            </w:pPr>
            <w:r>
              <w:rPr>
                <w:rFonts w:eastAsia="Times New Roman"/>
                <w:sz w:val="23"/>
                <w:szCs w:val="23"/>
              </w:rPr>
              <w:t>:</w:t>
            </w:r>
          </w:p>
        </w:tc>
        <w:tc>
          <w:tcPr>
            <w:tcW w:w="2340" w:type="dxa"/>
            <w:vAlign w:val="bottom"/>
          </w:tcPr>
          <w:p w:rsidR="00DC5D1A" w:rsidRDefault="00C66962">
            <w:pPr>
              <w:spacing w:line="263" w:lineRule="exact"/>
              <w:ind w:left="300"/>
              <w:rPr>
                <w:sz w:val="20"/>
                <w:szCs w:val="20"/>
              </w:rPr>
            </w:pPr>
            <w:r>
              <w:rPr>
                <w:rFonts w:eastAsia="Times New Roman"/>
                <w:sz w:val="23"/>
                <w:szCs w:val="23"/>
              </w:rPr>
              <w:t>Male</w:t>
            </w:r>
          </w:p>
        </w:tc>
      </w:tr>
      <w:tr w:rsidR="00DC5D1A">
        <w:trPr>
          <w:trHeight w:val="263"/>
        </w:trPr>
        <w:tc>
          <w:tcPr>
            <w:tcW w:w="1900" w:type="dxa"/>
            <w:vAlign w:val="bottom"/>
          </w:tcPr>
          <w:p w:rsidR="00DC5D1A" w:rsidRDefault="00C66962">
            <w:pPr>
              <w:spacing w:line="263" w:lineRule="exact"/>
              <w:rPr>
                <w:sz w:val="20"/>
                <w:szCs w:val="20"/>
              </w:rPr>
            </w:pPr>
            <w:r>
              <w:rPr>
                <w:rFonts w:eastAsia="Times New Roman"/>
                <w:sz w:val="23"/>
                <w:szCs w:val="23"/>
              </w:rPr>
              <w:t>Marital Status</w:t>
            </w:r>
          </w:p>
        </w:tc>
        <w:tc>
          <w:tcPr>
            <w:tcW w:w="500" w:type="dxa"/>
            <w:vAlign w:val="bottom"/>
          </w:tcPr>
          <w:p w:rsidR="00DC5D1A" w:rsidRDefault="00C66962">
            <w:pPr>
              <w:spacing w:line="263" w:lineRule="exact"/>
              <w:ind w:right="187"/>
              <w:jc w:val="right"/>
              <w:rPr>
                <w:sz w:val="20"/>
                <w:szCs w:val="20"/>
              </w:rPr>
            </w:pPr>
            <w:r>
              <w:rPr>
                <w:rFonts w:eastAsia="Times New Roman"/>
                <w:sz w:val="23"/>
                <w:szCs w:val="23"/>
              </w:rPr>
              <w:t>:</w:t>
            </w:r>
          </w:p>
        </w:tc>
        <w:tc>
          <w:tcPr>
            <w:tcW w:w="2340" w:type="dxa"/>
            <w:vAlign w:val="bottom"/>
          </w:tcPr>
          <w:p w:rsidR="00DC5D1A" w:rsidRDefault="00C66962">
            <w:pPr>
              <w:spacing w:line="263" w:lineRule="exact"/>
              <w:ind w:left="300"/>
              <w:rPr>
                <w:sz w:val="20"/>
                <w:szCs w:val="20"/>
              </w:rPr>
            </w:pPr>
            <w:r>
              <w:rPr>
                <w:rFonts w:eastAsia="Times New Roman"/>
                <w:sz w:val="23"/>
                <w:szCs w:val="23"/>
              </w:rPr>
              <w:t>Married</w:t>
            </w:r>
          </w:p>
        </w:tc>
      </w:tr>
    </w:tbl>
    <w:p w:rsidR="00DC5D1A" w:rsidRDefault="00DC5D1A">
      <w:pPr>
        <w:spacing w:line="294" w:lineRule="exact"/>
        <w:rPr>
          <w:sz w:val="20"/>
          <w:szCs w:val="20"/>
        </w:rPr>
      </w:pPr>
    </w:p>
    <w:p w:rsidR="00DC5D1A" w:rsidRDefault="00C66962">
      <w:pPr>
        <w:ind w:left="440"/>
        <w:rPr>
          <w:sz w:val="20"/>
          <w:szCs w:val="20"/>
        </w:rPr>
      </w:pPr>
      <w:r>
        <w:rPr>
          <w:rFonts w:eastAsia="Times New Roman"/>
          <w:b/>
          <w:bCs/>
          <w:sz w:val="23"/>
          <w:szCs w:val="23"/>
          <w:u w:val="single"/>
        </w:rPr>
        <w:t>Declaration:-</w:t>
      </w:r>
    </w:p>
    <w:p w:rsidR="00DC5D1A" w:rsidRDefault="00C66962">
      <w:pPr>
        <w:spacing w:line="265" w:lineRule="auto"/>
        <w:ind w:left="440" w:right="560" w:firstLine="508"/>
        <w:rPr>
          <w:sz w:val="20"/>
          <w:szCs w:val="20"/>
        </w:rPr>
      </w:pPr>
      <w:r>
        <w:rPr>
          <w:rFonts w:eastAsia="Times New Roman"/>
          <w:sz w:val="23"/>
          <w:szCs w:val="23"/>
        </w:rPr>
        <w:t>I hereby declare that the above written particulars are true to the best of my knowledge and belief.</w:t>
      </w:r>
    </w:p>
    <w:p w:rsidR="00DC5D1A" w:rsidRDefault="00DC5D1A">
      <w:pPr>
        <w:sectPr w:rsidR="00DC5D1A">
          <w:pgSz w:w="12240" w:h="15840"/>
          <w:pgMar w:top="1324" w:right="1440" w:bottom="120" w:left="1440" w:header="0" w:footer="0" w:gutter="0"/>
          <w:cols w:space="720" w:equalWidth="0">
            <w:col w:w="9360"/>
          </w:cols>
        </w:sectPr>
      </w:pPr>
    </w:p>
    <w:p w:rsidR="00DC5D1A" w:rsidRDefault="00DC5D1A">
      <w:pPr>
        <w:spacing w:line="317" w:lineRule="exact"/>
        <w:rPr>
          <w:sz w:val="20"/>
          <w:szCs w:val="20"/>
        </w:rPr>
      </w:pPr>
    </w:p>
    <w:sectPr w:rsidR="00DC5D1A" w:rsidSect="00DC5D1A">
      <w:type w:val="continuous"/>
      <w:pgSz w:w="12240" w:h="15840"/>
      <w:pgMar w:top="1341" w:right="1440" w:bottom="12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D6A03F78"/>
    <w:lvl w:ilvl="0" w:tplc="5202AB7A">
      <w:start w:val="1"/>
      <w:numFmt w:val="bullet"/>
      <w:lvlText w:val=""/>
      <w:lvlJc w:val="left"/>
    </w:lvl>
    <w:lvl w:ilvl="1" w:tplc="06B4A550">
      <w:numFmt w:val="decimal"/>
      <w:lvlText w:val=""/>
      <w:lvlJc w:val="left"/>
    </w:lvl>
    <w:lvl w:ilvl="2" w:tplc="5C7EDBC4">
      <w:numFmt w:val="decimal"/>
      <w:lvlText w:val=""/>
      <w:lvlJc w:val="left"/>
    </w:lvl>
    <w:lvl w:ilvl="3" w:tplc="8116950C">
      <w:numFmt w:val="decimal"/>
      <w:lvlText w:val=""/>
      <w:lvlJc w:val="left"/>
    </w:lvl>
    <w:lvl w:ilvl="4" w:tplc="81BEDA3C">
      <w:numFmt w:val="decimal"/>
      <w:lvlText w:val=""/>
      <w:lvlJc w:val="left"/>
    </w:lvl>
    <w:lvl w:ilvl="5" w:tplc="D2C45EDA">
      <w:numFmt w:val="decimal"/>
      <w:lvlText w:val=""/>
      <w:lvlJc w:val="left"/>
    </w:lvl>
    <w:lvl w:ilvl="6" w:tplc="37341D6A">
      <w:numFmt w:val="decimal"/>
      <w:lvlText w:val=""/>
      <w:lvlJc w:val="left"/>
    </w:lvl>
    <w:lvl w:ilvl="7" w:tplc="AFA0FBF4">
      <w:numFmt w:val="decimal"/>
      <w:lvlText w:val=""/>
      <w:lvlJc w:val="left"/>
    </w:lvl>
    <w:lvl w:ilvl="8" w:tplc="7DFE0370">
      <w:numFmt w:val="decimal"/>
      <w:lvlText w:val=""/>
      <w:lvlJc w:val="left"/>
    </w:lvl>
  </w:abstractNum>
  <w:abstractNum w:abstractNumId="1">
    <w:nsid w:val="00003D6C"/>
    <w:multiLevelType w:val="hybridMultilevel"/>
    <w:tmpl w:val="9C8C574E"/>
    <w:lvl w:ilvl="0" w:tplc="D37E0FD6">
      <w:start w:val="1"/>
      <w:numFmt w:val="bullet"/>
      <w:lvlText w:val=""/>
      <w:lvlJc w:val="left"/>
    </w:lvl>
    <w:lvl w:ilvl="1" w:tplc="C75461D6">
      <w:numFmt w:val="decimal"/>
      <w:lvlText w:val=""/>
      <w:lvlJc w:val="left"/>
    </w:lvl>
    <w:lvl w:ilvl="2" w:tplc="D598E1F0">
      <w:numFmt w:val="decimal"/>
      <w:lvlText w:val=""/>
      <w:lvlJc w:val="left"/>
    </w:lvl>
    <w:lvl w:ilvl="3" w:tplc="71A43E48">
      <w:numFmt w:val="decimal"/>
      <w:lvlText w:val=""/>
      <w:lvlJc w:val="left"/>
    </w:lvl>
    <w:lvl w:ilvl="4" w:tplc="CC58FDC0">
      <w:numFmt w:val="decimal"/>
      <w:lvlText w:val=""/>
      <w:lvlJc w:val="left"/>
    </w:lvl>
    <w:lvl w:ilvl="5" w:tplc="5BE245FA">
      <w:numFmt w:val="decimal"/>
      <w:lvlText w:val=""/>
      <w:lvlJc w:val="left"/>
    </w:lvl>
    <w:lvl w:ilvl="6" w:tplc="061C9CB2">
      <w:numFmt w:val="decimal"/>
      <w:lvlText w:val=""/>
      <w:lvlJc w:val="left"/>
    </w:lvl>
    <w:lvl w:ilvl="7" w:tplc="F9E6A3E4">
      <w:numFmt w:val="decimal"/>
      <w:lvlText w:val=""/>
      <w:lvlJc w:val="left"/>
    </w:lvl>
    <w:lvl w:ilvl="8" w:tplc="EC109F5A">
      <w:numFmt w:val="decimal"/>
      <w:lvlText w:val=""/>
      <w:lvlJc w:val="left"/>
    </w:lvl>
  </w:abstractNum>
  <w:abstractNum w:abstractNumId="2">
    <w:nsid w:val="00005F90"/>
    <w:multiLevelType w:val="hybridMultilevel"/>
    <w:tmpl w:val="1416D340"/>
    <w:lvl w:ilvl="0" w:tplc="B4B88A0E">
      <w:start w:val="1"/>
      <w:numFmt w:val="bullet"/>
      <w:lvlText w:val=""/>
      <w:lvlJc w:val="left"/>
    </w:lvl>
    <w:lvl w:ilvl="1" w:tplc="AE021576">
      <w:numFmt w:val="decimal"/>
      <w:lvlText w:val=""/>
      <w:lvlJc w:val="left"/>
    </w:lvl>
    <w:lvl w:ilvl="2" w:tplc="91E474F8">
      <w:numFmt w:val="decimal"/>
      <w:lvlText w:val=""/>
      <w:lvlJc w:val="left"/>
    </w:lvl>
    <w:lvl w:ilvl="3" w:tplc="B80E80DC">
      <w:numFmt w:val="decimal"/>
      <w:lvlText w:val=""/>
      <w:lvlJc w:val="left"/>
    </w:lvl>
    <w:lvl w:ilvl="4" w:tplc="1C649A54">
      <w:numFmt w:val="decimal"/>
      <w:lvlText w:val=""/>
      <w:lvlJc w:val="left"/>
    </w:lvl>
    <w:lvl w:ilvl="5" w:tplc="02189D0E">
      <w:numFmt w:val="decimal"/>
      <w:lvlText w:val=""/>
      <w:lvlJc w:val="left"/>
    </w:lvl>
    <w:lvl w:ilvl="6" w:tplc="B7025FC8">
      <w:numFmt w:val="decimal"/>
      <w:lvlText w:val=""/>
      <w:lvlJc w:val="left"/>
    </w:lvl>
    <w:lvl w:ilvl="7" w:tplc="15689A4A">
      <w:numFmt w:val="decimal"/>
      <w:lvlText w:val=""/>
      <w:lvlJc w:val="left"/>
    </w:lvl>
    <w:lvl w:ilvl="8" w:tplc="83BAFFA4">
      <w:numFmt w:val="decimal"/>
      <w:lvlText w:val=""/>
      <w:lvlJc w:val="left"/>
    </w:lvl>
  </w:abstractNum>
  <w:abstractNum w:abstractNumId="3">
    <w:nsid w:val="00006952"/>
    <w:multiLevelType w:val="hybridMultilevel"/>
    <w:tmpl w:val="F1A4C2A6"/>
    <w:lvl w:ilvl="0" w:tplc="103AC900">
      <w:start w:val="1"/>
      <w:numFmt w:val="bullet"/>
      <w:lvlText w:val=""/>
      <w:lvlJc w:val="left"/>
    </w:lvl>
    <w:lvl w:ilvl="1" w:tplc="AA8420BA">
      <w:numFmt w:val="decimal"/>
      <w:lvlText w:val=""/>
      <w:lvlJc w:val="left"/>
    </w:lvl>
    <w:lvl w:ilvl="2" w:tplc="03D6AC96">
      <w:numFmt w:val="decimal"/>
      <w:lvlText w:val=""/>
      <w:lvlJc w:val="left"/>
    </w:lvl>
    <w:lvl w:ilvl="3" w:tplc="7BACEB38">
      <w:numFmt w:val="decimal"/>
      <w:lvlText w:val=""/>
      <w:lvlJc w:val="left"/>
    </w:lvl>
    <w:lvl w:ilvl="4" w:tplc="5914D584">
      <w:numFmt w:val="decimal"/>
      <w:lvlText w:val=""/>
      <w:lvlJc w:val="left"/>
    </w:lvl>
    <w:lvl w:ilvl="5" w:tplc="C994D1C6">
      <w:numFmt w:val="decimal"/>
      <w:lvlText w:val=""/>
      <w:lvlJc w:val="left"/>
    </w:lvl>
    <w:lvl w:ilvl="6" w:tplc="3CDE7E82">
      <w:numFmt w:val="decimal"/>
      <w:lvlText w:val=""/>
      <w:lvlJc w:val="left"/>
    </w:lvl>
    <w:lvl w:ilvl="7" w:tplc="E7BCCC66">
      <w:numFmt w:val="decimal"/>
      <w:lvlText w:val=""/>
      <w:lvlJc w:val="left"/>
    </w:lvl>
    <w:lvl w:ilvl="8" w:tplc="2232381C">
      <w:numFmt w:val="decimal"/>
      <w:lvlText w:val=""/>
      <w:lvlJc w:val="left"/>
    </w:lvl>
  </w:abstractNum>
  <w:abstractNum w:abstractNumId="4">
    <w:nsid w:val="000072AE"/>
    <w:multiLevelType w:val="hybridMultilevel"/>
    <w:tmpl w:val="61AA2248"/>
    <w:lvl w:ilvl="0" w:tplc="8D9E8B12">
      <w:start w:val="1"/>
      <w:numFmt w:val="bullet"/>
      <w:lvlText w:val=""/>
      <w:lvlJc w:val="left"/>
    </w:lvl>
    <w:lvl w:ilvl="1" w:tplc="AF281D5A">
      <w:numFmt w:val="decimal"/>
      <w:lvlText w:val=""/>
      <w:lvlJc w:val="left"/>
    </w:lvl>
    <w:lvl w:ilvl="2" w:tplc="491ACC1C">
      <w:numFmt w:val="decimal"/>
      <w:lvlText w:val=""/>
      <w:lvlJc w:val="left"/>
    </w:lvl>
    <w:lvl w:ilvl="3" w:tplc="E5265E9E">
      <w:numFmt w:val="decimal"/>
      <w:lvlText w:val=""/>
      <w:lvlJc w:val="left"/>
    </w:lvl>
    <w:lvl w:ilvl="4" w:tplc="2C3A3B6C">
      <w:numFmt w:val="decimal"/>
      <w:lvlText w:val=""/>
      <w:lvlJc w:val="left"/>
    </w:lvl>
    <w:lvl w:ilvl="5" w:tplc="27101638">
      <w:numFmt w:val="decimal"/>
      <w:lvlText w:val=""/>
      <w:lvlJc w:val="left"/>
    </w:lvl>
    <w:lvl w:ilvl="6" w:tplc="BFE8ABC2">
      <w:numFmt w:val="decimal"/>
      <w:lvlText w:val=""/>
      <w:lvlJc w:val="left"/>
    </w:lvl>
    <w:lvl w:ilvl="7" w:tplc="A894E5E2">
      <w:numFmt w:val="decimal"/>
      <w:lvlText w:val=""/>
      <w:lvlJc w:val="left"/>
    </w:lvl>
    <w:lvl w:ilvl="8" w:tplc="ABC4079A">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C5D1A"/>
    <w:rsid w:val="00C66962"/>
    <w:rsid w:val="00DC5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thosh.37934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2018-04-23T15:02:00Z</dcterms:created>
  <dcterms:modified xsi:type="dcterms:W3CDTF">2018-04-23T13:04:00Z</dcterms:modified>
</cp:coreProperties>
</file>