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4" w:type="dxa"/>
        <w:tblInd w:w="-72" w:type="dxa"/>
        <w:tblLayout w:type="fixed"/>
        <w:tblLook w:val="01E0"/>
      </w:tblPr>
      <w:tblGrid>
        <w:gridCol w:w="72"/>
        <w:gridCol w:w="3463"/>
        <w:gridCol w:w="3427"/>
        <w:gridCol w:w="3478"/>
        <w:gridCol w:w="22"/>
        <w:gridCol w:w="72"/>
      </w:tblGrid>
      <w:tr w:rsidR="00A425E9" w:rsidTr="00A425E9">
        <w:trPr>
          <w:gridAfter w:val="1"/>
          <w:wAfter w:w="72" w:type="dxa"/>
          <w:trHeight w:val="142"/>
        </w:trPr>
        <w:tc>
          <w:tcPr>
            <w:tcW w:w="10462" w:type="dxa"/>
            <w:gridSpan w:val="5"/>
          </w:tcPr>
          <w:p w:rsidR="00F239A9" w:rsidRDefault="00F239A9" w:rsidP="00F239A9">
            <w:pPr>
              <w:pStyle w:val="Header"/>
              <w:pBdr>
                <w:bottom w:val="thinThickSmallGap" w:sz="12" w:space="2" w:color="auto"/>
              </w:pBdr>
              <w:rPr>
                <w:rFonts w:ascii="Arial" w:hAnsi="Arial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lang w:val="en-GB"/>
              </w:rPr>
              <w:t>NAUMAN</w:t>
            </w:r>
          </w:p>
          <w:p w:rsidR="00F239A9" w:rsidRPr="00110448" w:rsidRDefault="00F239A9" w:rsidP="00F239A9">
            <w:pPr>
              <w:pStyle w:val="Header"/>
              <w:pBdr>
                <w:bottom w:val="thinThickSmallGap" w:sz="12" w:space="2" w:color="auto"/>
              </w:pBdr>
              <w:rPr>
                <w:sz w:val="20"/>
                <w:szCs w:val="20"/>
                <w:lang w:val="en-GB"/>
              </w:rPr>
            </w:pPr>
            <w:r>
              <w:rPr>
                <w:rFonts w:ascii="Lato-Regular" w:hAnsi="Lato-Regular" w:cs="Lato-Regular"/>
                <w:color w:val="3F515C"/>
                <w:sz w:val="16"/>
                <w:szCs w:val="16"/>
              </w:rPr>
              <w:t xml:space="preserve"> C/o- +971 502360357 | </w:t>
            </w:r>
            <w:hyperlink r:id="rId8" w:history="1">
              <w:r w:rsidRPr="00A17CB8">
                <w:rPr>
                  <w:rStyle w:val="Hyperlink"/>
                </w:rPr>
                <w:t>nauman.379345@2freemail.com</w:t>
              </w:r>
            </w:hyperlink>
            <w:r>
              <w:t xml:space="preserve"> </w:t>
            </w:r>
          </w:p>
          <w:p w:rsidR="00F80F56" w:rsidRDefault="000E1B0A" w:rsidP="00F80F56">
            <w:pPr>
              <w:pStyle w:val="Address"/>
              <w:widowControl/>
              <w:tabs>
                <w:tab w:val="left" w:pos="1418"/>
              </w:tabs>
              <w:rPr>
                <w:b/>
                <w:bCs/>
                <w:sz w:val="10"/>
                <w:szCs w:val="10"/>
              </w:rPr>
            </w:pPr>
            <w:r w:rsidRPr="000E1B0A">
              <w:rPr>
                <w:rFonts w:ascii="Verdana" w:hAnsi="Verdana"/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85pt;margin-top:-134.05pt;width:138.6pt;height:27pt;z-index:251657728">
                  <v:imagedata r:id="rId9" o:title="APS_wsrgb_hr"/>
                </v:shape>
              </w:pict>
            </w:r>
          </w:p>
          <w:p w:rsidR="00F80F56" w:rsidRDefault="00F80F56" w:rsidP="00F264A8">
            <w:pPr>
              <w:pStyle w:val="Address"/>
              <w:widowControl/>
              <w:tabs>
                <w:tab w:val="left" w:pos="1418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A425E9" w:rsidTr="00A425E9">
        <w:trPr>
          <w:gridAfter w:val="1"/>
          <w:wAfter w:w="72" w:type="dxa"/>
          <w:trHeight w:val="142"/>
        </w:trPr>
        <w:tc>
          <w:tcPr>
            <w:tcW w:w="10462" w:type="dxa"/>
            <w:gridSpan w:val="5"/>
            <w:shd w:val="pct25" w:color="auto" w:fill="auto"/>
          </w:tcPr>
          <w:p w:rsidR="00787D02" w:rsidRDefault="00787D02" w:rsidP="004929E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A425E9" w:rsidRPr="00787D02" w:rsidRDefault="00787D02" w:rsidP="004929E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787D02">
              <w:rPr>
                <w:rFonts w:ascii="Arial" w:hAnsi="Arial"/>
                <w:b/>
                <w:bCs/>
                <w:sz w:val="22"/>
                <w:szCs w:val="22"/>
              </w:rPr>
              <w:t>PROFILE</w:t>
            </w:r>
          </w:p>
        </w:tc>
      </w:tr>
      <w:tr w:rsidR="00A425E9" w:rsidTr="00A425E9">
        <w:trPr>
          <w:gridAfter w:val="1"/>
          <w:wAfter w:w="72" w:type="dxa"/>
          <w:trHeight w:val="482"/>
        </w:trPr>
        <w:tc>
          <w:tcPr>
            <w:tcW w:w="10462" w:type="dxa"/>
            <w:gridSpan w:val="5"/>
          </w:tcPr>
          <w:p w:rsidR="0061785D" w:rsidRDefault="0061785D" w:rsidP="00AB4192">
            <w:pPr>
              <w:autoSpaceDE w:val="0"/>
              <w:autoSpaceDN w:val="0"/>
              <w:adjustRightInd w:val="0"/>
              <w:rPr>
                <w:rFonts w:ascii="Helvetica" w:hAnsi="Helvetica" w:cs="Lato-Regular"/>
                <w:sz w:val="20"/>
                <w:szCs w:val="20"/>
              </w:rPr>
            </w:pPr>
          </w:p>
          <w:p w:rsidR="00A425E9" w:rsidRPr="00D61C34" w:rsidRDefault="00452398" w:rsidP="00F264A8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/>
                <w:szCs w:val="20"/>
                <w:lang w:val="en-GB"/>
              </w:rPr>
            </w:pPr>
            <w:r w:rsidRPr="0061785D">
              <w:rPr>
                <w:rFonts w:ascii="Helvetica" w:hAnsi="Helvetica" w:cs="Lato-Regular"/>
                <w:sz w:val="22"/>
                <w:szCs w:val="22"/>
              </w:rPr>
              <w:t>Talented IT/Network Engineer with over 7 years’ experience utilizing exceptional training, certifications, and experience as a technology support specialist. Proven track record solving IP network issues in timely and cost efficient manner while maintaining client Service Level Agreements</w:t>
            </w:r>
            <w:r w:rsidR="00AB4192" w:rsidRPr="0061785D">
              <w:rPr>
                <w:rFonts w:ascii="Helvetica" w:hAnsi="Helvetica" w:cs="Lato-Regular"/>
                <w:sz w:val="22"/>
                <w:szCs w:val="22"/>
              </w:rPr>
              <w:t xml:space="preserve"> (SLA)</w:t>
            </w:r>
            <w:r w:rsidRPr="0061785D">
              <w:rPr>
                <w:rFonts w:ascii="Helvetica" w:hAnsi="Helvetica" w:cs="Lato-Regular"/>
                <w:sz w:val="22"/>
                <w:szCs w:val="22"/>
              </w:rPr>
              <w:t xml:space="preserve"> up-time. Exceptional experience with </w:t>
            </w:r>
            <w:r w:rsidR="00F264A8" w:rsidRPr="0061785D">
              <w:rPr>
                <w:rFonts w:ascii="Helvetica" w:hAnsi="Helvetica" w:cs="Lato-Regular"/>
                <w:sz w:val="22"/>
                <w:szCs w:val="22"/>
              </w:rPr>
              <w:t>1</w:t>
            </w:r>
            <w:r w:rsidR="00F264A8" w:rsidRPr="0061785D">
              <w:rPr>
                <w:rFonts w:ascii="Helvetica" w:hAnsi="Helvetica" w:cs="Lato-Regular"/>
                <w:sz w:val="22"/>
                <w:szCs w:val="22"/>
                <w:vertAlign w:val="superscript"/>
              </w:rPr>
              <w:t>st</w:t>
            </w:r>
            <w:r w:rsidR="00AB4192" w:rsidRPr="0061785D">
              <w:rPr>
                <w:rFonts w:ascii="Helvetica" w:hAnsi="Helvetica" w:cs="Lato-Regular"/>
                <w:sz w:val="22"/>
                <w:szCs w:val="22"/>
              </w:rPr>
              <w:t>,</w:t>
            </w:r>
            <w:r w:rsidR="00F264A8">
              <w:rPr>
                <w:rFonts w:ascii="Helvetica" w:hAnsi="Helvetica" w:cs="Lato-Regular"/>
                <w:sz w:val="22"/>
                <w:szCs w:val="22"/>
              </w:rPr>
              <w:t xml:space="preserve"> 2</w:t>
            </w:r>
            <w:r w:rsidR="00F264A8" w:rsidRPr="00F264A8">
              <w:rPr>
                <w:rFonts w:ascii="Helvetica" w:hAnsi="Helvetica" w:cs="Lato-Regular"/>
                <w:sz w:val="22"/>
                <w:szCs w:val="22"/>
                <w:vertAlign w:val="superscript"/>
              </w:rPr>
              <w:t>nd</w:t>
            </w:r>
            <w:r w:rsidR="00F264A8">
              <w:rPr>
                <w:rFonts w:ascii="Helvetica" w:hAnsi="Helvetica" w:cs="Lato-Regular"/>
                <w:sz w:val="22"/>
                <w:szCs w:val="22"/>
              </w:rPr>
              <w:t>,</w:t>
            </w:r>
            <w:r w:rsidRPr="0061785D">
              <w:rPr>
                <w:rFonts w:ascii="Helvetica" w:hAnsi="Helvetica" w:cs="Lato-Regular"/>
                <w:sz w:val="22"/>
                <w:szCs w:val="22"/>
              </w:rPr>
              <w:t xml:space="preserve"> and 3</w:t>
            </w:r>
            <w:r w:rsidRPr="0061785D">
              <w:rPr>
                <w:rFonts w:ascii="Helvetica" w:hAnsi="Helvetica" w:cs="Lato-Regular"/>
                <w:sz w:val="22"/>
                <w:szCs w:val="22"/>
                <w:vertAlign w:val="superscript"/>
              </w:rPr>
              <w:t>rd</w:t>
            </w:r>
            <w:r w:rsidRPr="0061785D">
              <w:rPr>
                <w:rFonts w:ascii="Helvetica" w:hAnsi="Helvetica" w:cs="Lato-Regular"/>
                <w:sz w:val="22"/>
                <w:szCs w:val="22"/>
              </w:rPr>
              <w:t xml:space="preserve"> lin</w:t>
            </w:r>
            <w:r w:rsidR="00AB4192" w:rsidRPr="0061785D">
              <w:rPr>
                <w:rFonts w:ascii="Helvetica" w:hAnsi="Helvetica" w:cs="Lato-Regular"/>
                <w:sz w:val="22"/>
                <w:szCs w:val="22"/>
              </w:rPr>
              <w:t xml:space="preserve">e support </w:t>
            </w:r>
            <w:r w:rsidRPr="0061785D">
              <w:rPr>
                <w:rFonts w:ascii="Helvetica" w:hAnsi="Helvetica" w:cs="Lato-Regular"/>
                <w:sz w:val="22"/>
                <w:szCs w:val="22"/>
              </w:rPr>
              <w:t>working in fast-paced, deadline-oriented environments. Strong leader with</w:t>
            </w:r>
            <w:r w:rsidR="00AB4192" w:rsidRPr="0061785D">
              <w:rPr>
                <w:rFonts w:ascii="Helvetica" w:hAnsi="Helvetica" w:cs="Lato-Regular"/>
                <w:sz w:val="22"/>
                <w:szCs w:val="22"/>
              </w:rPr>
              <w:t xml:space="preserve"> experience training end user </w:t>
            </w:r>
            <w:r w:rsidRPr="0061785D">
              <w:rPr>
                <w:rFonts w:ascii="Helvetica" w:hAnsi="Helvetica" w:cs="Lato-Regular"/>
                <w:sz w:val="22"/>
                <w:szCs w:val="22"/>
              </w:rPr>
              <w:t xml:space="preserve">and advising technical groups on ETL best </w:t>
            </w:r>
            <w:r w:rsidR="00AB4192" w:rsidRPr="0061785D">
              <w:rPr>
                <w:rFonts w:ascii="Helvetica" w:hAnsi="Helvetica" w:cs="Lato-Regular"/>
                <w:sz w:val="22"/>
                <w:szCs w:val="22"/>
              </w:rPr>
              <w:t>practice skills</w:t>
            </w:r>
            <w:r>
              <w:rPr>
                <w:rFonts w:ascii="Lato-Regular" w:hAnsi="Lato-Regular" w:cs="Lato-Regular"/>
                <w:sz w:val="20"/>
                <w:szCs w:val="20"/>
              </w:rPr>
              <w:t>.</w:t>
            </w:r>
          </w:p>
        </w:tc>
      </w:tr>
      <w:tr w:rsidR="00A425E9" w:rsidTr="00A425E9">
        <w:trPr>
          <w:gridAfter w:val="1"/>
          <w:wAfter w:w="72" w:type="dxa"/>
          <w:trHeight w:val="142"/>
        </w:trPr>
        <w:tc>
          <w:tcPr>
            <w:tcW w:w="10462" w:type="dxa"/>
            <w:gridSpan w:val="5"/>
          </w:tcPr>
          <w:p w:rsidR="00A425E9" w:rsidRDefault="00A425E9" w:rsidP="004929E0">
            <w:pPr>
              <w:pStyle w:val="BodyTextIndent"/>
              <w:spacing w:after="0"/>
              <w:ind w:left="0" w:right="26"/>
              <w:jc w:val="both"/>
              <w:rPr>
                <w:rFonts w:ascii="Verdana" w:hAnsi="Verdana" w:cs="Arial"/>
                <w:bCs/>
                <w:iCs/>
                <w:color w:val="000000"/>
                <w:sz w:val="10"/>
                <w:szCs w:val="14"/>
              </w:rPr>
            </w:pPr>
          </w:p>
        </w:tc>
      </w:tr>
      <w:tr w:rsidR="00A425E9" w:rsidTr="00A425E9">
        <w:trPr>
          <w:gridAfter w:val="1"/>
          <w:wAfter w:w="72" w:type="dxa"/>
          <w:trHeight w:val="142"/>
        </w:trPr>
        <w:tc>
          <w:tcPr>
            <w:tcW w:w="10462" w:type="dxa"/>
            <w:gridSpan w:val="5"/>
            <w:shd w:val="pct25" w:color="auto" w:fill="auto"/>
          </w:tcPr>
          <w:p w:rsidR="00A425E9" w:rsidRDefault="00A425E9" w:rsidP="004929E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425E9" w:rsidRPr="00D81256" w:rsidRDefault="00A425E9" w:rsidP="004929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TECHNICAL </w:t>
            </w:r>
            <w:r w:rsidR="001C3DC3">
              <w:rPr>
                <w:rFonts w:ascii="Arial" w:hAnsi="Arial" w:cs="Arial"/>
                <w:b/>
                <w:bCs/>
                <w:sz w:val="22"/>
                <w:szCs w:val="22"/>
              </w:rPr>
              <w:t>Certification &amp;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</w:tr>
      <w:tr w:rsidR="00A425E9" w:rsidTr="00FE5703">
        <w:trPr>
          <w:gridAfter w:val="1"/>
          <w:wAfter w:w="72" w:type="dxa"/>
          <w:trHeight w:val="440"/>
        </w:trPr>
        <w:tc>
          <w:tcPr>
            <w:tcW w:w="10462" w:type="dxa"/>
            <w:gridSpan w:val="5"/>
          </w:tcPr>
          <w:p w:rsidR="00A425E9" w:rsidRPr="003B0ECD" w:rsidRDefault="00A425E9" w:rsidP="004929E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3B0ECD">
              <w:rPr>
                <w:rFonts w:ascii="Verdana" w:hAnsi="Verdana" w:cs="Arial"/>
                <w:b/>
                <w:color w:val="333333"/>
                <w:sz w:val="20"/>
                <w:szCs w:val="20"/>
              </w:rPr>
              <w:t>CCNA</w:t>
            </w:r>
            <w:r w:rsidR="001C3DC3" w:rsidRPr="003B0ECD">
              <w:rPr>
                <w:rFonts w:ascii="Verdana" w:hAnsi="Verdana" w:cs="Arial"/>
                <w:b/>
                <w:color w:val="333333"/>
                <w:sz w:val="20"/>
                <w:szCs w:val="20"/>
              </w:rPr>
              <w:t>, HP ESD: Field Service Training</w:t>
            </w:r>
          </w:p>
          <w:p w:rsidR="001C3DC3" w:rsidRPr="003F4C21" w:rsidRDefault="00A425E9" w:rsidP="003F4C2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3B0ECD">
              <w:rPr>
                <w:rStyle w:val="Strong"/>
                <w:rFonts w:ascii="Verdana" w:hAnsi="Verdana" w:cs="Arial"/>
                <w:color w:val="333333"/>
                <w:sz w:val="20"/>
                <w:szCs w:val="20"/>
              </w:rPr>
              <w:t>V</w:t>
            </w:r>
            <w:r w:rsidR="003B0ECD">
              <w:rPr>
                <w:rStyle w:val="Strong"/>
                <w:rFonts w:ascii="Verdana" w:hAnsi="Verdana" w:cs="Arial"/>
                <w:color w:val="333333"/>
                <w:sz w:val="20"/>
                <w:szCs w:val="20"/>
              </w:rPr>
              <w:t>o</w:t>
            </w:r>
            <w:r w:rsidRPr="003B0ECD">
              <w:rPr>
                <w:rStyle w:val="Strong"/>
                <w:rFonts w:ascii="Verdana" w:hAnsi="Verdana" w:cs="Arial"/>
                <w:color w:val="333333"/>
                <w:sz w:val="20"/>
                <w:szCs w:val="20"/>
              </w:rPr>
              <w:t xml:space="preserve">IP </w:t>
            </w:r>
            <w:r w:rsidRPr="003B0ECD">
              <w:rPr>
                <w:rStyle w:val="Strong"/>
                <w:rFonts w:ascii="Verdana" w:hAnsi="Verdana" w:cs="Arial"/>
                <w:b w:val="0"/>
                <w:color w:val="333333"/>
                <w:sz w:val="20"/>
                <w:szCs w:val="20"/>
              </w:rPr>
              <w:t>So</w:t>
            </w:r>
            <w:r w:rsidRPr="003B0ECD">
              <w:rPr>
                <w:rFonts w:ascii="Verdana" w:hAnsi="Verdana"/>
                <w:sz w:val="18"/>
                <w:szCs w:val="18"/>
              </w:rPr>
              <w:t>lutions</w:t>
            </w:r>
            <w:r w:rsidR="00020837" w:rsidRPr="003B0ECD">
              <w:rPr>
                <w:rFonts w:ascii="Verdana" w:hAnsi="Verdana"/>
                <w:sz w:val="18"/>
                <w:szCs w:val="18"/>
              </w:rPr>
              <w:t xml:space="preserve"> Infrastructure.</w:t>
            </w:r>
          </w:p>
          <w:p w:rsidR="00A425E9" w:rsidRPr="00A425E9" w:rsidRDefault="00A425E9" w:rsidP="00A425E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 w:rsidRPr="003B0ECD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Operating Systems:</w:t>
            </w:r>
            <w:r w:rsidRPr="003B0ECD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Windows, Unix, Linux</w:t>
            </w:r>
          </w:p>
        </w:tc>
      </w:tr>
      <w:tr w:rsidR="00A425E9" w:rsidTr="00A425E9">
        <w:trPr>
          <w:gridBefore w:val="1"/>
          <w:wBefore w:w="72" w:type="dxa"/>
          <w:trHeight w:val="80"/>
        </w:trPr>
        <w:tc>
          <w:tcPr>
            <w:tcW w:w="10462" w:type="dxa"/>
            <w:gridSpan w:val="5"/>
            <w:shd w:val="pct25" w:color="auto" w:fill="auto"/>
          </w:tcPr>
          <w:p w:rsidR="00787D02" w:rsidRDefault="00787D02" w:rsidP="004929E0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:rsidR="00A425E9" w:rsidRPr="0054565D" w:rsidRDefault="00CD497B" w:rsidP="004929E0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CAREER DEVELOPMENT</w:t>
            </w:r>
          </w:p>
        </w:tc>
      </w:tr>
      <w:tr w:rsidR="00A425E9" w:rsidTr="007C44C5">
        <w:trPr>
          <w:gridAfter w:val="2"/>
          <w:wAfter w:w="94" w:type="dxa"/>
          <w:trHeight w:val="142"/>
        </w:trPr>
        <w:tc>
          <w:tcPr>
            <w:tcW w:w="10440" w:type="dxa"/>
            <w:gridSpan w:val="4"/>
            <w:shd w:val="clear" w:color="auto" w:fill="FFFFFF"/>
          </w:tcPr>
          <w:p w:rsidR="00787D02" w:rsidRDefault="00787D02" w:rsidP="00AB4192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:rsidR="00FF4D29" w:rsidRDefault="00FF4D29" w:rsidP="00AB4192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 xml:space="preserve">Al Ain General Contracting Company U.A.E                       IT </w:t>
            </w:r>
            <w:r w:rsidR="001B6061">
              <w:rPr>
                <w:rFonts w:ascii="Arial" w:hAnsi="Arial" w:cs="Arial"/>
                <w:b/>
                <w:bCs/>
                <w:smallCaps/>
                <w:u w:val="single"/>
              </w:rPr>
              <w:t>Inf</w:t>
            </w:r>
            <w:r w:rsidR="00AB4192">
              <w:rPr>
                <w:rFonts w:ascii="Arial" w:hAnsi="Arial" w:cs="Arial"/>
                <w:b/>
                <w:bCs/>
                <w:smallCaps/>
                <w:u w:val="single"/>
              </w:rPr>
              <w:t>r</w:t>
            </w:r>
            <w:r w:rsidR="001B6061">
              <w:rPr>
                <w:rFonts w:ascii="Arial" w:hAnsi="Arial" w:cs="Arial"/>
                <w:b/>
                <w:bCs/>
                <w:smallCaps/>
                <w:u w:val="single"/>
              </w:rPr>
              <w:t>astructure/</w:t>
            </w:r>
            <w:r>
              <w:rPr>
                <w:rFonts w:ascii="Arial" w:hAnsi="Arial" w:cs="Arial"/>
                <w:b/>
                <w:bCs/>
                <w:smallCaps/>
                <w:u w:val="single"/>
              </w:rPr>
              <w:t xml:space="preserve">Network Engineer </w:t>
            </w:r>
            <w:r w:rsidR="00AB4192">
              <w:rPr>
                <w:rFonts w:ascii="Arial" w:hAnsi="Arial" w:cs="Arial"/>
                <w:b/>
                <w:bCs/>
                <w:smallCaps/>
              </w:rPr>
              <w:t xml:space="preserve">                                                     Oct </w:t>
            </w:r>
            <w:r w:rsidR="00AB4192" w:rsidRPr="00AB4192">
              <w:rPr>
                <w:rFonts w:ascii="Arial" w:hAnsi="Arial" w:cs="Arial"/>
                <w:b/>
                <w:bCs/>
                <w:smallCaps/>
              </w:rPr>
              <w:t>2014 to date</w:t>
            </w:r>
          </w:p>
          <w:p w:rsidR="00787D02" w:rsidRDefault="00787D02" w:rsidP="00EA7F10">
            <w:pPr>
              <w:rPr>
                <w:rFonts w:ascii="Verdana" w:hAnsi="Verdana"/>
                <w:sz w:val="20"/>
                <w:szCs w:val="20"/>
              </w:rPr>
            </w:pPr>
          </w:p>
          <w:p w:rsidR="00EA7F10" w:rsidRDefault="00FF4D29" w:rsidP="00EA7F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Resident at ASKARI Office ABU DHABI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6F0965" w:rsidRPr="006F0965">
              <w:rPr>
                <w:rFonts w:ascii="Verdana" w:hAnsi="Verdana"/>
                <w:sz w:val="20"/>
                <w:szCs w:val="20"/>
              </w:rPr>
              <w:t>Currently Working on a highly secured Armed Forces Project.</w:t>
            </w:r>
          </w:p>
          <w:p w:rsidR="00EA7F10" w:rsidRDefault="00EA7F10" w:rsidP="00EA7F10">
            <w:p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</w:p>
          <w:p w:rsidR="0061785D" w:rsidRDefault="0061785D" w:rsidP="00EA7F10">
            <w:p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61785D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FFFFFF"/>
              </w:rPr>
              <w:t>Some Responsibilities but not limited to</w:t>
            </w: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:</w:t>
            </w:r>
          </w:p>
          <w:p w:rsidR="0061785D" w:rsidRDefault="0061785D" w:rsidP="00EA7F10">
            <w:p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</w:p>
          <w:p w:rsidR="00EA7F10" w:rsidRPr="00EA7F10" w:rsidRDefault="0061785D" w:rsidP="00EA7F10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I</w:t>
            </w:r>
            <w:r w:rsidR="00EA7F10"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mplementing, maintaining, supporting, developing and, in some cases designingcommunication networks within an organization or between organizations.</w:t>
            </w:r>
          </w:p>
          <w:p w:rsidR="00EA7F10" w:rsidRPr="00EA7F10" w:rsidRDefault="00EA7F10" w:rsidP="00EA7F10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Engineering team member supporting enterprise networks of multiple commercial clients.</w:t>
            </w:r>
          </w:p>
          <w:p w:rsidR="00EA7F10" w:rsidRDefault="00EA7F10" w:rsidP="00EA7F10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Oversee network and equipment upgrades to include IOS, CatOS image upgrades, and configuration changes.</w:t>
            </w:r>
          </w:p>
          <w:p w:rsidR="00AB4192" w:rsidRPr="00AB4192" w:rsidRDefault="00AB4192" w:rsidP="00AB4192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sz w:val="23"/>
                <w:szCs w:val="23"/>
                <w:shd w:val="clear" w:color="auto" w:fill="FFFFFF"/>
              </w:rPr>
              <w:t>Maintain and troubleshoot Hp LAN\WAN Infrastructure.</w:t>
            </w:r>
          </w:p>
          <w:p w:rsidR="00AB4192" w:rsidRPr="0061785D" w:rsidRDefault="00AB4192" w:rsidP="0061785D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Strong hardware and software </w:t>
            </w:r>
            <w:r w:rsidR="0061785D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L1, L2 and L3 support for machines and </w:t>
            </w:r>
            <w:r w:rsidR="00F264A8">
              <w:rPr>
                <w:rFonts w:ascii="Helvetica" w:hAnsi="Helvetica"/>
                <w:sz w:val="23"/>
                <w:szCs w:val="23"/>
                <w:shd w:val="clear" w:color="auto" w:fill="FFFFFF"/>
              </w:rPr>
              <w:t>equipment</w:t>
            </w:r>
            <w:r w:rsidR="0061785D">
              <w:rPr>
                <w:rFonts w:ascii="Helvetica" w:hAnsi="Helvetica"/>
                <w:sz w:val="23"/>
                <w:szCs w:val="23"/>
                <w:shd w:val="clear" w:color="auto" w:fill="FFFFFF"/>
              </w:rPr>
              <w:t>.</w:t>
            </w:r>
          </w:p>
          <w:p w:rsidR="00EA7F10" w:rsidRPr="00787D02" w:rsidRDefault="0061785D" w:rsidP="00787D02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Imaging, reinstallation backup and recovery. </w:t>
            </w:r>
          </w:p>
          <w:p w:rsidR="00EA7F10" w:rsidRDefault="00EA7F10" w:rsidP="00EA7F10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Quickly resolve all IP network issues to reduce waste and downtime while also ensuring client Service Level Agreements.</w:t>
            </w:r>
          </w:p>
          <w:p w:rsidR="00EA7F10" w:rsidRPr="00EA7F10" w:rsidRDefault="00EA7F10" w:rsidP="00EA7F10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Active Directory administration and management.</w:t>
            </w:r>
          </w:p>
          <w:p w:rsidR="00EA7F10" w:rsidRPr="00EA7F10" w:rsidRDefault="00EA7F10" w:rsidP="00452398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Provide tier </w:t>
            </w:r>
            <w:r w:rsidR="00452398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1, 2 and tier </w:t>
            </w: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3 </w:t>
            </w:r>
            <w:r w:rsidR="00F264A8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support,</w:t>
            </w: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 xml:space="preserve"> to clients on a requirement based schedule.</w:t>
            </w:r>
          </w:p>
          <w:p w:rsidR="00EA7F10" w:rsidRPr="00EA7F10" w:rsidRDefault="00EA7F10" w:rsidP="00EA7F10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EA7F10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Ensure thorough network documentation, including maintaining each account’s network matrix, backup configurations and network diagrams.</w:t>
            </w:r>
          </w:p>
          <w:p w:rsidR="00EA7F10" w:rsidRPr="00EA7F10" w:rsidRDefault="008709AD" w:rsidP="00F264A8">
            <w:pPr>
              <w:numPr>
                <w:ilvl w:val="0"/>
                <w:numId w:val="19"/>
              </w:numP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Administration</w:t>
            </w:r>
            <w:r w:rsidR="00F264A8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, configuration and troubleshooting Cisco/HP Switches, Routers.</w:t>
            </w:r>
          </w:p>
          <w:p w:rsidR="00EA7F10" w:rsidRDefault="00F264A8" w:rsidP="00F264A8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VPN, VLAN, telephony and high availability of network protocols.</w:t>
            </w:r>
          </w:p>
          <w:p w:rsidR="008709AD" w:rsidRDefault="008709AD" w:rsidP="008709AD">
            <w:pPr>
              <w:rPr>
                <w:rFonts w:ascii="Verdana" w:hAnsi="Verdana"/>
                <w:sz w:val="20"/>
                <w:szCs w:val="20"/>
              </w:rPr>
            </w:pPr>
          </w:p>
          <w:p w:rsidR="008709AD" w:rsidRDefault="008709AD" w:rsidP="008709AD">
            <w:pPr>
              <w:rPr>
                <w:rFonts w:ascii="Verdana" w:hAnsi="Verdana"/>
                <w:sz w:val="20"/>
                <w:szCs w:val="20"/>
              </w:rPr>
            </w:pPr>
          </w:p>
          <w:p w:rsidR="007C44C5" w:rsidRPr="00EB4738" w:rsidRDefault="007C44C5" w:rsidP="004929E0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r w:rsidRPr="007C44C5">
              <w:rPr>
                <w:rFonts w:ascii="Arial" w:hAnsi="Arial" w:cs="Arial"/>
                <w:b/>
                <w:bCs/>
                <w:smallCaps/>
                <w:u w:val="single"/>
              </w:rPr>
              <w:t xml:space="preserve">Hewlett Packard                                            </w:t>
            </w:r>
            <w:r w:rsidRPr="00EB4738">
              <w:rPr>
                <w:rFonts w:ascii="Arial" w:hAnsi="Arial" w:cs="Arial"/>
                <w:b/>
                <w:bCs/>
                <w:smallCaps/>
                <w:u w:val="single"/>
              </w:rPr>
              <w:t>OSS(</w:t>
            </w:r>
            <w:r w:rsidR="000107BC" w:rsidRPr="00EB4738">
              <w:rPr>
                <w:rFonts w:ascii="Arial" w:hAnsi="Arial" w:cs="Arial"/>
                <w:b/>
                <w:bCs/>
                <w:smallCaps/>
                <w:u w:val="single"/>
              </w:rPr>
              <w:t>Onsite</w:t>
            </w:r>
            <w:r w:rsidR="002E02A4">
              <w:rPr>
                <w:rFonts w:ascii="Arial" w:hAnsi="Arial" w:cs="Arial"/>
                <w:b/>
                <w:bCs/>
                <w:smallCaps/>
                <w:u w:val="single"/>
              </w:rPr>
              <w:t xml:space="preserve"> Support Engineer) 2011 To 2014</w:t>
            </w:r>
          </w:p>
          <w:p w:rsidR="00FD7545" w:rsidRDefault="007C44C5" w:rsidP="004929E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C44C5">
              <w:rPr>
                <w:rFonts w:ascii="Verdana" w:hAnsi="Verdana"/>
                <w:sz w:val="20"/>
                <w:szCs w:val="20"/>
              </w:rPr>
              <w:t>HP/JBS support Team</w:t>
            </w:r>
            <w:r w:rsidRPr="007C44C5">
              <w:rPr>
                <w:rFonts w:ascii="Verdana" w:hAnsi="Verdana"/>
                <w:sz w:val="20"/>
                <w:szCs w:val="20"/>
              </w:rPr>
              <w:tab/>
            </w:r>
            <w:r w:rsidRPr="007C44C5">
              <w:rPr>
                <w:rFonts w:ascii="Verdana" w:hAnsi="Verdana"/>
                <w:sz w:val="20"/>
                <w:szCs w:val="20"/>
              </w:rPr>
              <w:tab/>
            </w:r>
            <w:r w:rsidRPr="007C44C5">
              <w:rPr>
                <w:rFonts w:ascii="Verdana" w:hAnsi="Verdana"/>
                <w:sz w:val="20"/>
                <w:szCs w:val="20"/>
              </w:rPr>
              <w:tab/>
            </w:r>
            <w:r w:rsidRPr="007C44C5">
              <w:rPr>
                <w:rFonts w:ascii="Verdana" w:hAnsi="Verdana"/>
                <w:sz w:val="20"/>
                <w:szCs w:val="20"/>
              </w:rPr>
              <w:tab/>
            </w:r>
            <w:r w:rsidRPr="007C44C5">
              <w:rPr>
                <w:rFonts w:ascii="Verdana" w:hAnsi="Verdana"/>
                <w:sz w:val="20"/>
                <w:szCs w:val="20"/>
              </w:rPr>
              <w:tab/>
            </w:r>
            <w:r w:rsidRPr="007C44C5">
              <w:rPr>
                <w:rFonts w:ascii="Verdana" w:hAnsi="Verdana"/>
                <w:sz w:val="20"/>
                <w:szCs w:val="20"/>
              </w:rPr>
              <w:tab/>
            </w:r>
            <w:r w:rsidRPr="007C44C5">
              <w:rPr>
                <w:rFonts w:ascii="Verdana" w:hAnsi="Verdana" w:cs="Verdana"/>
                <w:bCs/>
                <w:spacing w:val="-5"/>
                <w:sz w:val="20"/>
                <w:szCs w:val="20"/>
              </w:rPr>
              <w:br/>
            </w:r>
            <w:r w:rsidRPr="008709AD">
              <w:rPr>
                <w:rFonts w:ascii="Verdana" w:hAnsi="Verdana" w:cs="Verdana"/>
                <w:b/>
                <w:spacing w:val="-5"/>
                <w:sz w:val="20"/>
                <w:szCs w:val="20"/>
              </w:rPr>
              <w:t xml:space="preserve">Resident at </w:t>
            </w:r>
            <w:r w:rsidRPr="008709AD">
              <w:rPr>
                <w:rFonts w:ascii="Verdana" w:hAnsi="Verdana"/>
                <w:b/>
                <w:color w:val="000000"/>
                <w:sz w:val="20"/>
                <w:szCs w:val="20"/>
              </w:rPr>
              <w:t>Ericsson Pakistan (Pvt</w:t>
            </w:r>
            <w:r w:rsidR="00FE5703" w:rsidRPr="008709AD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  <w:r w:rsidRPr="008709AD">
              <w:rPr>
                <w:rFonts w:ascii="Verdana" w:hAnsi="Verdana"/>
                <w:b/>
                <w:color w:val="000000"/>
                <w:sz w:val="20"/>
                <w:szCs w:val="20"/>
              </w:rPr>
              <w:t>) LTD</w:t>
            </w:r>
            <w:r w:rsidR="00FE570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A7F10" w:rsidRDefault="00EA7F10" w:rsidP="004929E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Used analytical skills and creativity to investigate and resolve customer's technical issues.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Manage multiple complex technical issues simultaneously.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 xml:space="preserve">Developed expertise in using and supporting our products and technologies, including LAN </w:t>
            </w: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and networking products.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Investigate document, and track product bugs and customer feature requests.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Utilize diagnostic tools and debug files from customers.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Attempt to duplicate issues with lab equipment.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Participated actively during team meetings and reach out independently to other team members, sharing knowledge and assisting in troubleshooting.</w:t>
            </w:r>
          </w:p>
          <w:p w:rsidR="006F0965" w:rsidRPr="006F0965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Identify and prepare information for posting on the technical support web site and/or inclusion in technical documentation.</w:t>
            </w:r>
          </w:p>
          <w:p w:rsidR="00EA7F10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6F0965">
              <w:rPr>
                <w:rFonts w:ascii="Verdana" w:hAnsi="Verdana"/>
                <w:color w:val="000000"/>
                <w:sz w:val="20"/>
                <w:szCs w:val="20"/>
              </w:rPr>
              <w:t>Identify trends in issues and make recommendations for ways to eliminate or reduce high frequency issues, streamline the support process or reduce utilization of developer time.</w:t>
            </w:r>
          </w:p>
          <w:p w:rsidR="00EA7F10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F10">
              <w:rPr>
                <w:rFonts w:ascii="Verdana" w:hAnsi="Verdana"/>
                <w:color w:val="000000"/>
                <w:sz w:val="20"/>
                <w:szCs w:val="20"/>
              </w:rPr>
              <w:t>Maintain, extend and document the technical support lab.</w:t>
            </w:r>
          </w:p>
          <w:p w:rsidR="00EA7F10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F10">
              <w:rPr>
                <w:rFonts w:ascii="Verdana" w:hAnsi="Verdana"/>
                <w:color w:val="000000"/>
                <w:sz w:val="20"/>
                <w:szCs w:val="20"/>
              </w:rPr>
              <w:t>Research, test and evaluate competing or complementary products.</w:t>
            </w:r>
          </w:p>
          <w:p w:rsidR="009B6F18" w:rsidRPr="00EA7F10" w:rsidRDefault="006F0965" w:rsidP="00EA7F10">
            <w:pPr>
              <w:numPr>
                <w:ilvl w:val="0"/>
                <w:numId w:val="18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F10">
              <w:rPr>
                <w:rFonts w:ascii="Verdana" w:hAnsi="Verdana"/>
                <w:color w:val="000000"/>
                <w:sz w:val="20"/>
                <w:szCs w:val="20"/>
              </w:rPr>
              <w:t>Communicate solutions to customers of varying technical abilities in a professional manner.</w:t>
            </w:r>
          </w:p>
          <w:p w:rsidR="006F0965" w:rsidRDefault="006F0965" w:rsidP="006F096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46769" w:rsidRPr="007C44C5" w:rsidRDefault="00346769" w:rsidP="0034676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SigmaTelVoiP Solutions Provider, UAE       2</w:t>
            </w:r>
            <w:r w:rsidRPr="00020837">
              <w:rPr>
                <w:rFonts w:ascii="Arial" w:hAnsi="Arial" w:cs="Arial"/>
                <w:b/>
                <w:bCs/>
                <w:smallCaps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mallCaps/>
                <w:u w:val="single"/>
              </w:rPr>
              <w:t xml:space="preserve"> line </w:t>
            </w:r>
            <w:r w:rsidRPr="007C44C5">
              <w:rPr>
                <w:rFonts w:ascii="Arial" w:hAnsi="Arial" w:cs="Arial"/>
                <w:b/>
                <w:bCs/>
                <w:smallCaps/>
                <w:u w:val="single"/>
              </w:rPr>
              <w:t>Noc  Engineer  2008 – 2009</w:t>
            </w:r>
          </w:p>
          <w:p w:rsidR="00EA7F10" w:rsidRDefault="00EA7F10" w:rsidP="00EA7F10">
            <w:pPr>
              <w:ind w:left="720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6F0965" w:rsidRPr="006F0965" w:rsidRDefault="006F0965" w:rsidP="00EA7F10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F0965">
              <w:rPr>
                <w:rFonts w:ascii="Verdana" w:hAnsi="Verdana" w:cs="Arial"/>
                <w:bCs/>
                <w:sz w:val="20"/>
                <w:szCs w:val="20"/>
              </w:rPr>
              <w:t>Monitoring the VOIP network Platform for alarms or certain conditions like power failures, communication Link alarms, circuits down and other performance issues that may affect the network.</w:t>
            </w:r>
          </w:p>
          <w:p w:rsidR="006F0965" w:rsidRPr="006F0965" w:rsidRDefault="006F0965" w:rsidP="00EA7F10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6F0965">
              <w:rPr>
                <w:rFonts w:ascii="Verdana" w:hAnsi="Verdana" w:cs="Arial"/>
                <w:bCs/>
                <w:sz w:val="20"/>
                <w:szCs w:val="20"/>
              </w:rPr>
              <w:t>naly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z</w:t>
            </w:r>
            <w:r w:rsidRPr="006F0965">
              <w:rPr>
                <w:rFonts w:ascii="Verdana" w:hAnsi="Verdana" w:cs="Arial"/>
                <w:bCs/>
                <w:sz w:val="20"/>
                <w:szCs w:val="20"/>
              </w:rPr>
              <w:t>e problems, perform troubleshooting and track problems through resolution</w:t>
            </w:r>
          </w:p>
          <w:p w:rsidR="00EA7F10" w:rsidRDefault="006F0965" w:rsidP="00EA7F10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F0965">
              <w:rPr>
                <w:rFonts w:ascii="Verdana" w:hAnsi="Verdana" w:cs="Arial"/>
                <w:bCs/>
                <w:sz w:val="20"/>
                <w:szCs w:val="20"/>
              </w:rPr>
              <w:t>Keeping an eye on highly significant alarms, ongoing incidents a</w:t>
            </w:r>
            <w:r w:rsidR="00EA7F10">
              <w:rPr>
                <w:rFonts w:ascii="Verdana" w:hAnsi="Verdana" w:cs="Arial"/>
                <w:bCs/>
                <w:sz w:val="20"/>
                <w:szCs w:val="20"/>
              </w:rPr>
              <w:t>nd general network performance.</w:t>
            </w:r>
          </w:p>
          <w:p w:rsidR="006F0965" w:rsidRDefault="006F0965" w:rsidP="00EA7F10">
            <w:pPr>
              <w:numPr>
                <w:ilvl w:val="0"/>
                <w:numId w:val="20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F0965">
              <w:rPr>
                <w:rFonts w:ascii="Verdana" w:hAnsi="Verdana" w:cs="Arial"/>
                <w:bCs/>
                <w:sz w:val="20"/>
                <w:szCs w:val="20"/>
              </w:rPr>
              <w:t>Create Service Centre Tickets on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Network Alerts, timely updating</w:t>
            </w:r>
            <w:r w:rsidRPr="006F0965">
              <w:rPr>
                <w:rFonts w:ascii="Verdana" w:hAnsi="Verdana" w:cs="Arial"/>
                <w:bCs/>
                <w:sz w:val="20"/>
                <w:szCs w:val="20"/>
              </w:rPr>
              <w:t xml:space="preserve"> of Restoration Activities.</w:t>
            </w:r>
          </w:p>
          <w:p w:rsidR="006A7693" w:rsidRPr="001D66C6" w:rsidRDefault="00EA7F10" w:rsidP="001D66C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mallCaps/>
                <w:u w:val="single"/>
              </w:rPr>
            </w:pPr>
            <w:r w:rsidRPr="006A7693">
              <w:rPr>
                <w:rFonts w:ascii="Verdana" w:hAnsi="Verdana" w:cs="Arial"/>
                <w:bCs/>
                <w:sz w:val="20"/>
                <w:szCs w:val="20"/>
              </w:rPr>
              <w:t>Coordinating with the resolution teams for escalation and resolution according to the SLA</w:t>
            </w:r>
            <w:r w:rsidR="001D66C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A425E9" w:rsidRPr="00DE6C3D" w:rsidTr="00A425E9">
        <w:trPr>
          <w:gridBefore w:val="1"/>
          <w:wBefore w:w="72" w:type="dxa"/>
          <w:trHeight w:val="80"/>
        </w:trPr>
        <w:tc>
          <w:tcPr>
            <w:tcW w:w="10462" w:type="dxa"/>
            <w:gridSpan w:val="5"/>
            <w:shd w:val="pct25" w:color="auto" w:fill="auto"/>
          </w:tcPr>
          <w:p w:rsidR="00A425E9" w:rsidRDefault="00724403" w:rsidP="001D66C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lastRenderedPageBreak/>
              <w:t>EDUCATION</w:t>
            </w:r>
            <w:r w:rsidR="0097610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&amp; TRAINING</w:t>
            </w:r>
          </w:p>
          <w:p w:rsidR="001D66C6" w:rsidRPr="001D66C6" w:rsidRDefault="001D66C6" w:rsidP="001D66C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A425E9" w:rsidRPr="00DE6C3D" w:rsidTr="00A425E9">
        <w:trPr>
          <w:gridAfter w:val="1"/>
          <w:wAfter w:w="72" w:type="dxa"/>
          <w:trHeight w:val="488"/>
        </w:trPr>
        <w:tc>
          <w:tcPr>
            <w:tcW w:w="3535" w:type="dxa"/>
            <w:gridSpan w:val="2"/>
            <w:shd w:val="clear" w:color="auto" w:fill="auto"/>
          </w:tcPr>
          <w:p w:rsidR="00627E6A" w:rsidRDefault="00627E6A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627E6A" w:rsidP="00627E6A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2015</w:t>
            </w: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627E6A" w:rsidP="000B65B5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2011</w:t>
            </w: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347B02" w:rsidRDefault="00347B02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347B02" w:rsidRDefault="00347B02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2011</w:t>
            </w:r>
          </w:p>
          <w:p w:rsidR="000B65B5" w:rsidRDefault="000B65B5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0B65B5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627E6A" w:rsidRDefault="00A425E9" w:rsidP="000B65B5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2008</w:t>
            </w:r>
          </w:p>
          <w:p w:rsidR="00627E6A" w:rsidRDefault="00627E6A" w:rsidP="00627E6A">
            <w:pPr>
              <w:rPr>
                <w:rFonts w:ascii="Verdana" w:hAnsi="Verdana"/>
                <w:sz w:val="20"/>
                <w:szCs w:val="26"/>
              </w:rPr>
            </w:pPr>
          </w:p>
          <w:p w:rsidR="00A425E9" w:rsidRPr="00627E6A" w:rsidRDefault="00A425E9" w:rsidP="00627E6A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</w:tc>
        <w:tc>
          <w:tcPr>
            <w:tcW w:w="3427" w:type="dxa"/>
            <w:shd w:val="clear" w:color="auto" w:fill="auto"/>
          </w:tcPr>
          <w:p w:rsidR="00A425E9" w:rsidRPr="00DE6C3D" w:rsidRDefault="00A425E9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627E6A" w:rsidRDefault="00627E6A" w:rsidP="00627E6A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>
              <w:rPr>
                <w:rFonts w:ascii="Verdana" w:hAnsi="Verdana"/>
                <w:b/>
                <w:sz w:val="20"/>
                <w:szCs w:val="26"/>
              </w:rPr>
              <w:t>Primavera Contract</w:t>
            </w:r>
          </w:p>
          <w:p w:rsidR="00627E6A" w:rsidRDefault="00627E6A" w:rsidP="00627E6A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>
              <w:rPr>
                <w:rFonts w:ascii="Verdana" w:hAnsi="Verdana"/>
                <w:b/>
                <w:sz w:val="20"/>
                <w:szCs w:val="26"/>
              </w:rPr>
              <w:t>Management</w:t>
            </w:r>
          </w:p>
          <w:p w:rsidR="00627E6A" w:rsidRDefault="00627E6A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627E6A" w:rsidRDefault="00627E6A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0B65B5" w:rsidRPr="00F61DA6" w:rsidRDefault="000B65B5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 w:rsidRPr="00F61DA6">
              <w:rPr>
                <w:rFonts w:ascii="Verdana" w:hAnsi="Verdana"/>
                <w:b/>
                <w:sz w:val="20"/>
                <w:szCs w:val="26"/>
              </w:rPr>
              <w:t>University Of Sou</w:t>
            </w:r>
            <w:r>
              <w:rPr>
                <w:rFonts w:ascii="Verdana" w:hAnsi="Verdana"/>
                <w:b/>
                <w:sz w:val="20"/>
                <w:szCs w:val="26"/>
              </w:rPr>
              <w:t>th Asia Lahore</w:t>
            </w:r>
          </w:p>
          <w:p w:rsidR="000B65B5" w:rsidRDefault="000B65B5" w:rsidP="004929E0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627E6A" w:rsidRDefault="00627E6A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627E6A" w:rsidRDefault="00627E6A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347B02" w:rsidRDefault="00347B02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627E6A" w:rsidRDefault="00627E6A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0B65B5" w:rsidRDefault="000B65B5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>
              <w:rPr>
                <w:rFonts w:ascii="Verdana" w:hAnsi="Verdana"/>
                <w:b/>
                <w:sz w:val="20"/>
                <w:szCs w:val="26"/>
              </w:rPr>
              <w:t>British Council</w:t>
            </w:r>
          </w:p>
          <w:p w:rsidR="000B65B5" w:rsidRDefault="000B65B5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0B65B5" w:rsidRDefault="000B65B5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0B65B5" w:rsidRDefault="000B65B5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</w:p>
          <w:p w:rsidR="000B65B5" w:rsidRDefault="000B65B5" w:rsidP="000B65B5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>
              <w:rPr>
                <w:rFonts w:ascii="Verdana" w:hAnsi="Verdana"/>
                <w:b/>
                <w:sz w:val="20"/>
                <w:szCs w:val="26"/>
              </w:rPr>
              <w:t>Corvit Systems,</w:t>
            </w:r>
          </w:p>
          <w:p w:rsidR="00A425E9" w:rsidRDefault="00A425E9" w:rsidP="000B65B5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F61DA6">
              <w:rPr>
                <w:rFonts w:ascii="Verdana" w:hAnsi="Verdana"/>
                <w:b/>
                <w:sz w:val="20"/>
                <w:szCs w:val="26"/>
              </w:rPr>
              <w:t>Pakistan</w:t>
            </w:r>
          </w:p>
          <w:p w:rsidR="00A425E9" w:rsidRPr="00DE6C3D" w:rsidRDefault="00A425E9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A425E9" w:rsidRDefault="00A425E9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627E6A" w:rsidRDefault="00627E6A" w:rsidP="00627E6A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Contract management training and certified by Oracle Partner U.A.E</w:t>
            </w:r>
          </w:p>
          <w:p w:rsidR="00627E6A" w:rsidRDefault="00627E6A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Bachelors In Computer Sciences (BSCS) Hons.</w:t>
            </w:r>
          </w:p>
          <w:p w:rsidR="000B65B5" w:rsidRDefault="000B65B5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0B65B5">
            <w:pPr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0B65B5">
            <w:pPr>
              <w:rPr>
                <w:rFonts w:ascii="Verdana" w:hAnsi="Verdana"/>
                <w:sz w:val="20"/>
                <w:szCs w:val="26"/>
              </w:rPr>
            </w:pPr>
          </w:p>
          <w:p w:rsidR="00347B02" w:rsidRDefault="00347B02" w:rsidP="00E715FB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627E6A" w:rsidRDefault="00627E6A" w:rsidP="00E715FB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0B65B5" w:rsidRDefault="000B65B5" w:rsidP="00E715FB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International English Language Testing System</w:t>
            </w:r>
          </w:p>
          <w:p w:rsidR="000B65B5" w:rsidRDefault="000B65B5" w:rsidP="00E715FB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(IELTS 7.0 Band).</w:t>
            </w:r>
          </w:p>
          <w:p w:rsidR="000B65B5" w:rsidRDefault="000B65B5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  <w:p w:rsidR="00A425E9" w:rsidRDefault="00A425E9" w:rsidP="00E715FB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Cisco Certified Network Associate (CCNA 3.0) + WIMAX.</w:t>
            </w:r>
          </w:p>
          <w:p w:rsidR="00A425E9" w:rsidRPr="00DE6C3D" w:rsidRDefault="00A425E9" w:rsidP="00E715FB">
            <w:pPr>
              <w:rPr>
                <w:rFonts w:ascii="Verdana" w:hAnsi="Verdana"/>
                <w:sz w:val="20"/>
                <w:szCs w:val="26"/>
              </w:rPr>
            </w:pPr>
          </w:p>
        </w:tc>
      </w:tr>
      <w:tr w:rsidR="00A425E9" w:rsidRPr="00DE6C3D" w:rsidTr="00A425E9">
        <w:trPr>
          <w:gridAfter w:val="1"/>
          <w:wAfter w:w="72" w:type="dxa"/>
          <w:trHeight w:val="487"/>
        </w:trPr>
        <w:tc>
          <w:tcPr>
            <w:tcW w:w="3535" w:type="dxa"/>
            <w:gridSpan w:val="2"/>
            <w:shd w:val="clear" w:color="auto" w:fill="auto"/>
          </w:tcPr>
          <w:p w:rsidR="00A425E9" w:rsidRDefault="00A425E9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>2008</w:t>
            </w:r>
          </w:p>
          <w:p w:rsidR="00A425E9" w:rsidRPr="00DE6C3D" w:rsidRDefault="00A425E9" w:rsidP="00FF4D29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</w:tc>
        <w:tc>
          <w:tcPr>
            <w:tcW w:w="3427" w:type="dxa"/>
            <w:shd w:val="clear" w:color="auto" w:fill="auto"/>
          </w:tcPr>
          <w:p w:rsidR="000B65B5" w:rsidRDefault="00A425E9" w:rsidP="004929E0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 w:rsidRPr="00F61DA6">
              <w:rPr>
                <w:rFonts w:ascii="Verdana" w:hAnsi="Verdana"/>
                <w:b/>
                <w:sz w:val="20"/>
                <w:szCs w:val="26"/>
              </w:rPr>
              <w:t xml:space="preserve">Corvit Systems, </w:t>
            </w:r>
          </w:p>
          <w:p w:rsidR="00A425E9" w:rsidRPr="00F61DA6" w:rsidRDefault="00A425E9" w:rsidP="004929E0">
            <w:pPr>
              <w:jc w:val="center"/>
              <w:rPr>
                <w:rFonts w:ascii="Verdana" w:hAnsi="Verdana"/>
                <w:b/>
                <w:sz w:val="20"/>
                <w:szCs w:val="26"/>
              </w:rPr>
            </w:pPr>
            <w:r w:rsidRPr="00F61DA6">
              <w:rPr>
                <w:rFonts w:ascii="Verdana" w:hAnsi="Verdana"/>
                <w:b/>
                <w:sz w:val="20"/>
                <w:szCs w:val="26"/>
              </w:rPr>
              <w:t>Pakistan</w:t>
            </w:r>
          </w:p>
          <w:p w:rsidR="00A425E9" w:rsidRPr="00DE6C3D" w:rsidRDefault="00A425E9" w:rsidP="004929E0">
            <w:pPr>
              <w:jc w:val="center"/>
              <w:rPr>
                <w:rFonts w:ascii="Verdana" w:hAnsi="Verdana"/>
                <w:sz w:val="20"/>
                <w:szCs w:val="26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6F0965" w:rsidRPr="00DE6C3D" w:rsidRDefault="00A425E9" w:rsidP="008709AD">
            <w:pPr>
              <w:jc w:val="center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ADSL Broadband </w:t>
            </w:r>
            <w:r w:rsidR="00703CA7">
              <w:rPr>
                <w:rFonts w:ascii="Verdana" w:hAnsi="Verdana"/>
                <w:sz w:val="20"/>
                <w:szCs w:val="26"/>
              </w:rPr>
              <w:t xml:space="preserve">Access and Core </w:t>
            </w:r>
            <w:r>
              <w:rPr>
                <w:rFonts w:ascii="Verdana" w:hAnsi="Verdana"/>
                <w:sz w:val="20"/>
                <w:szCs w:val="26"/>
              </w:rPr>
              <w:t>Network Infrastructure and Fault Management Workshop</w:t>
            </w:r>
          </w:p>
        </w:tc>
      </w:tr>
      <w:tr w:rsidR="00A425E9" w:rsidRPr="00DE6C3D" w:rsidTr="00A425E9">
        <w:trPr>
          <w:gridAfter w:val="1"/>
          <w:wAfter w:w="72" w:type="dxa"/>
          <w:trHeight w:val="868"/>
        </w:trPr>
        <w:tc>
          <w:tcPr>
            <w:tcW w:w="3535" w:type="dxa"/>
            <w:gridSpan w:val="2"/>
            <w:shd w:val="clear" w:color="auto" w:fill="auto"/>
          </w:tcPr>
          <w:p w:rsidR="00FF4D29" w:rsidRPr="00DE6C3D" w:rsidRDefault="00FF4D29" w:rsidP="000B65B5">
            <w:pPr>
              <w:rPr>
                <w:rFonts w:ascii="Verdana" w:hAnsi="Verdana"/>
                <w:sz w:val="20"/>
                <w:szCs w:val="26"/>
              </w:rPr>
            </w:pPr>
          </w:p>
        </w:tc>
        <w:tc>
          <w:tcPr>
            <w:tcW w:w="3427" w:type="dxa"/>
            <w:shd w:val="clear" w:color="auto" w:fill="auto"/>
          </w:tcPr>
          <w:p w:rsidR="00FF4D29" w:rsidRPr="00F61DA6" w:rsidRDefault="00FF4D29" w:rsidP="000B65B5">
            <w:pPr>
              <w:rPr>
                <w:rFonts w:ascii="Verdana" w:hAnsi="Verdana"/>
                <w:b/>
                <w:sz w:val="20"/>
                <w:szCs w:val="26"/>
              </w:rPr>
            </w:pPr>
          </w:p>
        </w:tc>
        <w:tc>
          <w:tcPr>
            <w:tcW w:w="3500" w:type="dxa"/>
            <w:gridSpan w:val="2"/>
            <w:shd w:val="clear" w:color="auto" w:fill="auto"/>
          </w:tcPr>
          <w:p w:rsidR="00273189" w:rsidRPr="00DE6C3D" w:rsidRDefault="00273189" w:rsidP="000B65B5">
            <w:pPr>
              <w:rPr>
                <w:rFonts w:ascii="Verdana" w:hAnsi="Verdana"/>
                <w:sz w:val="20"/>
                <w:szCs w:val="26"/>
              </w:rPr>
            </w:pPr>
          </w:p>
        </w:tc>
      </w:tr>
      <w:tr w:rsidR="00A425E9" w:rsidRPr="00DE6C3D" w:rsidTr="00A425E9">
        <w:trPr>
          <w:gridAfter w:val="1"/>
          <w:wAfter w:w="72" w:type="dxa"/>
          <w:trHeight w:val="429"/>
        </w:trPr>
        <w:tc>
          <w:tcPr>
            <w:tcW w:w="10462" w:type="dxa"/>
            <w:gridSpan w:val="5"/>
            <w:shd w:val="pct25" w:color="auto" w:fill="auto"/>
          </w:tcPr>
          <w:p w:rsidR="00A425E9" w:rsidRPr="00DE6C3D" w:rsidRDefault="00627E6A" w:rsidP="004929E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</w:t>
            </w:r>
            <w:r w:rsidR="00A425E9">
              <w:rPr>
                <w:rFonts w:ascii="Verdana" w:hAnsi="Verdana"/>
                <w:b/>
                <w:bCs/>
              </w:rPr>
              <w:t xml:space="preserve">ey Subjects studied </w:t>
            </w:r>
          </w:p>
          <w:p w:rsidR="00A425E9" w:rsidRPr="00DE6C3D" w:rsidRDefault="00A425E9" w:rsidP="004929E0">
            <w:pPr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A425E9" w:rsidRPr="00DE6C3D" w:rsidTr="00435965">
        <w:trPr>
          <w:gridAfter w:val="2"/>
          <w:wAfter w:w="94" w:type="dxa"/>
          <w:trHeight w:val="2775"/>
        </w:trPr>
        <w:tc>
          <w:tcPr>
            <w:tcW w:w="10440" w:type="dxa"/>
            <w:gridSpan w:val="4"/>
          </w:tcPr>
          <w:p w:rsidR="00627E6A" w:rsidRDefault="00627E6A" w:rsidP="004929E0">
            <w:pPr>
              <w:ind w:firstLine="72"/>
              <w:rPr>
                <w:rFonts w:ascii="Verdana" w:hAnsi="Verdana"/>
                <w:sz w:val="20"/>
                <w:szCs w:val="26"/>
              </w:rPr>
            </w:pPr>
          </w:p>
          <w:p w:rsidR="00A425E9" w:rsidRPr="00DE6C3D" w:rsidRDefault="00A425E9" w:rsidP="004929E0">
            <w:pPr>
              <w:ind w:firstLine="72"/>
              <w:rPr>
                <w:rFonts w:ascii="Verdana" w:hAnsi="Verdana"/>
                <w:sz w:val="20"/>
                <w:szCs w:val="26"/>
              </w:rPr>
            </w:pPr>
            <w:r w:rsidRPr="00DE6C3D">
              <w:rPr>
                <w:rFonts w:ascii="Verdana" w:hAnsi="Verdana"/>
                <w:sz w:val="20"/>
                <w:szCs w:val="26"/>
              </w:rPr>
              <w:t xml:space="preserve">- </w:t>
            </w:r>
            <w:r w:rsidR="00137B6A">
              <w:rPr>
                <w:rFonts w:ascii="Verdana" w:hAnsi="Verdana"/>
                <w:sz w:val="20"/>
                <w:szCs w:val="26"/>
              </w:rPr>
              <w:t>English as Compulsory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A425E9" w:rsidRDefault="00137B6A" w:rsidP="004929E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Business Communication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A425E9" w:rsidRDefault="00A425E9" w:rsidP="004929E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Digi</w:t>
            </w:r>
            <w:r w:rsidR="00137B6A">
              <w:rPr>
                <w:rFonts w:ascii="Verdana" w:hAnsi="Verdana"/>
                <w:sz w:val="20"/>
                <w:szCs w:val="26"/>
              </w:rPr>
              <w:t>tal Logic Design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A425E9" w:rsidRDefault="00137B6A" w:rsidP="004929E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Software Engineering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1C1798" w:rsidRDefault="001C1798" w:rsidP="001C1798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Operating System Administration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435965" w:rsidRDefault="00435965" w:rsidP="001C1798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Active Directory Administration</w:t>
            </w:r>
          </w:p>
          <w:p w:rsidR="00A425E9" w:rsidRDefault="00A425E9" w:rsidP="004929E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Computer Programming Fundamentals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A425E9" w:rsidRDefault="00A425E9" w:rsidP="004929E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</w:t>
            </w:r>
            <w:r w:rsidR="001C1798">
              <w:rPr>
                <w:rFonts w:ascii="Verdana" w:hAnsi="Verdana"/>
                <w:sz w:val="20"/>
                <w:szCs w:val="26"/>
              </w:rPr>
              <w:t>IP</w:t>
            </w:r>
            <w:r>
              <w:rPr>
                <w:rFonts w:ascii="Verdana" w:hAnsi="Verdana"/>
                <w:sz w:val="20"/>
                <w:szCs w:val="26"/>
              </w:rPr>
              <w:t xml:space="preserve"> Networks and </w:t>
            </w:r>
            <w:r w:rsidR="001C1798">
              <w:rPr>
                <w:rFonts w:ascii="Verdana" w:hAnsi="Verdana"/>
                <w:sz w:val="20"/>
                <w:szCs w:val="26"/>
              </w:rPr>
              <w:t xml:space="preserve">Data </w:t>
            </w:r>
            <w:r>
              <w:rPr>
                <w:rFonts w:ascii="Verdana" w:hAnsi="Verdana"/>
                <w:sz w:val="20"/>
                <w:szCs w:val="26"/>
              </w:rPr>
              <w:t>Communication</w:t>
            </w:r>
            <w:r w:rsidR="00627E6A">
              <w:rPr>
                <w:rFonts w:ascii="Verdana" w:hAnsi="Verdana"/>
                <w:sz w:val="20"/>
                <w:szCs w:val="26"/>
              </w:rPr>
              <w:t>s.</w:t>
            </w:r>
          </w:p>
          <w:p w:rsidR="001C1798" w:rsidRDefault="001C1798" w:rsidP="004929E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Core and Access Network Infrastructure</w:t>
            </w:r>
            <w:r w:rsidR="00627E6A">
              <w:rPr>
                <w:rFonts w:ascii="Verdana" w:hAnsi="Verdana"/>
                <w:sz w:val="20"/>
                <w:szCs w:val="26"/>
              </w:rPr>
              <w:t>.</w:t>
            </w:r>
          </w:p>
          <w:p w:rsidR="00435965" w:rsidRDefault="001C1798" w:rsidP="005949B0">
            <w:pPr>
              <w:jc w:val="both"/>
              <w:rPr>
                <w:rFonts w:ascii="Verdana" w:hAnsi="Verdana"/>
                <w:sz w:val="20"/>
                <w:szCs w:val="26"/>
              </w:rPr>
            </w:pPr>
            <w:r>
              <w:rPr>
                <w:rFonts w:ascii="Verdana" w:hAnsi="Verdana"/>
                <w:sz w:val="20"/>
                <w:szCs w:val="26"/>
              </w:rPr>
              <w:t xml:space="preserve"> - Transmission Media (PDH, SDH, Ethernet, Microwave and Optical Fiber)</w:t>
            </w:r>
          </w:p>
          <w:p w:rsidR="00787D02" w:rsidRPr="00DE6C3D" w:rsidRDefault="00787D02" w:rsidP="005949B0">
            <w:pPr>
              <w:jc w:val="both"/>
              <w:rPr>
                <w:rFonts w:ascii="Verdana" w:hAnsi="Verdana"/>
                <w:sz w:val="20"/>
                <w:szCs w:val="26"/>
              </w:rPr>
            </w:pPr>
          </w:p>
        </w:tc>
      </w:tr>
    </w:tbl>
    <w:p w:rsidR="00B44C19" w:rsidRPr="00DE6C3D" w:rsidRDefault="00B44C19" w:rsidP="00787D02">
      <w:pPr>
        <w:tabs>
          <w:tab w:val="left" w:pos="6210"/>
        </w:tabs>
        <w:rPr>
          <w:rFonts w:ascii="Verdana" w:hAnsi="Verdana" w:cs="Arial"/>
          <w:sz w:val="20"/>
          <w:szCs w:val="20"/>
        </w:rPr>
      </w:pPr>
    </w:p>
    <w:sectPr w:rsidR="00B44C19" w:rsidRPr="00DE6C3D" w:rsidSect="009E2D9F">
      <w:footerReference w:type="default" r:id="rId10"/>
      <w:pgSz w:w="12240" w:h="15840" w:code="1"/>
      <w:pgMar w:top="510" w:right="902" w:bottom="142" w:left="862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F9" w:rsidRDefault="00B802F9">
      <w:r>
        <w:separator/>
      </w:r>
    </w:p>
  </w:endnote>
  <w:endnote w:type="continuationSeparator" w:id="1">
    <w:p w:rsidR="00B802F9" w:rsidRDefault="00B8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AD" w:rsidRPr="008709AD" w:rsidRDefault="008709AD" w:rsidP="006A7693">
    <w:pPr>
      <w:autoSpaceDE w:val="0"/>
      <w:autoSpaceDN w:val="0"/>
      <w:adjustRightInd w:val="0"/>
      <w:jc w:val="center"/>
      <w:rPr>
        <w:rFonts w:ascii="Lato-Regular" w:hAnsi="Lato-Regular" w:cs="Lato-Regular"/>
        <w:color w:val="3F515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F9" w:rsidRDefault="00B802F9">
      <w:r>
        <w:separator/>
      </w:r>
    </w:p>
  </w:footnote>
  <w:footnote w:type="continuationSeparator" w:id="1">
    <w:p w:rsidR="00B802F9" w:rsidRDefault="00B8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23"/>
    <w:multiLevelType w:val="hybridMultilevel"/>
    <w:tmpl w:val="7A86D6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BE7EA8"/>
    <w:multiLevelType w:val="hybridMultilevel"/>
    <w:tmpl w:val="7AD240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4B1E"/>
    <w:multiLevelType w:val="multilevel"/>
    <w:tmpl w:val="1C401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B24"/>
    <w:multiLevelType w:val="hybridMultilevel"/>
    <w:tmpl w:val="EAFED588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C237F"/>
    <w:multiLevelType w:val="hybridMultilevel"/>
    <w:tmpl w:val="D22C70E2"/>
    <w:lvl w:ilvl="0" w:tplc="6A6E6C8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21A92"/>
    <w:multiLevelType w:val="hybridMultilevel"/>
    <w:tmpl w:val="2F82F1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FD716B"/>
    <w:multiLevelType w:val="hybridMultilevel"/>
    <w:tmpl w:val="E57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A0A68"/>
    <w:multiLevelType w:val="hybridMultilevel"/>
    <w:tmpl w:val="E95E3D7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E6FE5"/>
    <w:multiLevelType w:val="hybridMultilevel"/>
    <w:tmpl w:val="FFDE6C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Roman 10cpi" w:hAnsi="Roman 10cpi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Roman 10cpi" w:hAnsi="Roman 10cpi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Roman 10cpi" w:hAnsi="Roman 10cpi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4CF05510"/>
    <w:multiLevelType w:val="multilevel"/>
    <w:tmpl w:val="34F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22331"/>
    <w:multiLevelType w:val="hybridMultilevel"/>
    <w:tmpl w:val="75AA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2730"/>
    <w:multiLevelType w:val="hybridMultilevel"/>
    <w:tmpl w:val="801E9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37041"/>
    <w:multiLevelType w:val="hybridMultilevel"/>
    <w:tmpl w:val="81D2B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C41B13"/>
    <w:multiLevelType w:val="hybridMultilevel"/>
    <w:tmpl w:val="B47A29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>
    <w:nsid w:val="6F3508F2"/>
    <w:multiLevelType w:val="hybridMultilevel"/>
    <w:tmpl w:val="C232B0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02AC9"/>
    <w:multiLevelType w:val="hybridMultilevel"/>
    <w:tmpl w:val="4C32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47BC5"/>
    <w:multiLevelType w:val="multilevel"/>
    <w:tmpl w:val="34F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D3870"/>
    <w:multiLevelType w:val="hybridMultilevel"/>
    <w:tmpl w:val="A432B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26690"/>
    <w:multiLevelType w:val="hybridMultilevel"/>
    <w:tmpl w:val="CA9E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20348"/>
    <w:multiLevelType w:val="multilevel"/>
    <w:tmpl w:val="6CA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19"/>
  </w:num>
  <w:num w:numId="18">
    <w:abstractNumId w:val="10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14"/>
    <w:rsid w:val="000107BC"/>
    <w:rsid w:val="00016FC8"/>
    <w:rsid w:val="00020837"/>
    <w:rsid w:val="00025537"/>
    <w:rsid w:val="0002616A"/>
    <w:rsid w:val="00041543"/>
    <w:rsid w:val="00047A0E"/>
    <w:rsid w:val="0005533F"/>
    <w:rsid w:val="00062330"/>
    <w:rsid w:val="000712E8"/>
    <w:rsid w:val="00075A4E"/>
    <w:rsid w:val="000837C4"/>
    <w:rsid w:val="00085610"/>
    <w:rsid w:val="00093DD3"/>
    <w:rsid w:val="000B63C8"/>
    <w:rsid w:val="000B65B5"/>
    <w:rsid w:val="000C03CC"/>
    <w:rsid w:val="000D735F"/>
    <w:rsid w:val="000E1B0A"/>
    <w:rsid w:val="000E74F7"/>
    <w:rsid w:val="000F5CF8"/>
    <w:rsid w:val="001054E1"/>
    <w:rsid w:val="00105887"/>
    <w:rsid w:val="00106856"/>
    <w:rsid w:val="00110448"/>
    <w:rsid w:val="00114214"/>
    <w:rsid w:val="00116428"/>
    <w:rsid w:val="00121F10"/>
    <w:rsid w:val="00133BE2"/>
    <w:rsid w:val="00137B6A"/>
    <w:rsid w:val="00147099"/>
    <w:rsid w:val="00164632"/>
    <w:rsid w:val="00181C7D"/>
    <w:rsid w:val="001834DF"/>
    <w:rsid w:val="00194297"/>
    <w:rsid w:val="001B6061"/>
    <w:rsid w:val="001C0F12"/>
    <w:rsid w:val="001C1798"/>
    <w:rsid w:val="001C3DC3"/>
    <w:rsid w:val="001C439E"/>
    <w:rsid w:val="001C7B94"/>
    <w:rsid w:val="001D3250"/>
    <w:rsid w:val="001D66C6"/>
    <w:rsid w:val="001D708D"/>
    <w:rsid w:val="001F4356"/>
    <w:rsid w:val="00201CCD"/>
    <w:rsid w:val="0024570E"/>
    <w:rsid w:val="00257897"/>
    <w:rsid w:val="00273189"/>
    <w:rsid w:val="002A21E2"/>
    <w:rsid w:val="002A7398"/>
    <w:rsid w:val="002B18D5"/>
    <w:rsid w:val="002B1C75"/>
    <w:rsid w:val="002C6A8E"/>
    <w:rsid w:val="002D24AD"/>
    <w:rsid w:val="002D2D9D"/>
    <w:rsid w:val="002D31BA"/>
    <w:rsid w:val="002D4739"/>
    <w:rsid w:val="002D4798"/>
    <w:rsid w:val="002D5423"/>
    <w:rsid w:val="002E02A4"/>
    <w:rsid w:val="002E2643"/>
    <w:rsid w:val="002E2C01"/>
    <w:rsid w:val="002F5B85"/>
    <w:rsid w:val="002F6A2F"/>
    <w:rsid w:val="003001CF"/>
    <w:rsid w:val="00305553"/>
    <w:rsid w:val="00306913"/>
    <w:rsid w:val="00317D0D"/>
    <w:rsid w:val="00331172"/>
    <w:rsid w:val="00346769"/>
    <w:rsid w:val="00347B02"/>
    <w:rsid w:val="00361CC7"/>
    <w:rsid w:val="003765A3"/>
    <w:rsid w:val="00380907"/>
    <w:rsid w:val="00390DF8"/>
    <w:rsid w:val="003A0B50"/>
    <w:rsid w:val="003A40F8"/>
    <w:rsid w:val="003A51A8"/>
    <w:rsid w:val="003B0ECD"/>
    <w:rsid w:val="003C5F98"/>
    <w:rsid w:val="003D59BE"/>
    <w:rsid w:val="003E60B5"/>
    <w:rsid w:val="003F4C21"/>
    <w:rsid w:val="0040474F"/>
    <w:rsid w:val="00407B25"/>
    <w:rsid w:val="00416159"/>
    <w:rsid w:val="00435965"/>
    <w:rsid w:val="00435FB8"/>
    <w:rsid w:val="00436271"/>
    <w:rsid w:val="004401FD"/>
    <w:rsid w:val="00452398"/>
    <w:rsid w:val="0045530E"/>
    <w:rsid w:val="00455BF5"/>
    <w:rsid w:val="00457697"/>
    <w:rsid w:val="004736F8"/>
    <w:rsid w:val="004750CC"/>
    <w:rsid w:val="0048283F"/>
    <w:rsid w:val="0048717B"/>
    <w:rsid w:val="00487A5E"/>
    <w:rsid w:val="00490398"/>
    <w:rsid w:val="004929E0"/>
    <w:rsid w:val="004D0E77"/>
    <w:rsid w:val="004D7EB1"/>
    <w:rsid w:val="004E0559"/>
    <w:rsid w:val="004F26ED"/>
    <w:rsid w:val="005073F6"/>
    <w:rsid w:val="00516014"/>
    <w:rsid w:val="005244BD"/>
    <w:rsid w:val="0053356C"/>
    <w:rsid w:val="005424A3"/>
    <w:rsid w:val="0054565D"/>
    <w:rsid w:val="00563C2F"/>
    <w:rsid w:val="00570EC4"/>
    <w:rsid w:val="005949B0"/>
    <w:rsid w:val="005A4A1E"/>
    <w:rsid w:val="005B51AD"/>
    <w:rsid w:val="005C5962"/>
    <w:rsid w:val="005F1694"/>
    <w:rsid w:val="005F2369"/>
    <w:rsid w:val="006001C6"/>
    <w:rsid w:val="00610F16"/>
    <w:rsid w:val="00616F18"/>
    <w:rsid w:val="0061785D"/>
    <w:rsid w:val="00627E6A"/>
    <w:rsid w:val="0063287D"/>
    <w:rsid w:val="006376A8"/>
    <w:rsid w:val="006560C0"/>
    <w:rsid w:val="006615DB"/>
    <w:rsid w:val="00662BBD"/>
    <w:rsid w:val="00666A51"/>
    <w:rsid w:val="006A43DB"/>
    <w:rsid w:val="006A7693"/>
    <w:rsid w:val="006C3B1E"/>
    <w:rsid w:val="006F0965"/>
    <w:rsid w:val="006F51A4"/>
    <w:rsid w:val="006F746C"/>
    <w:rsid w:val="007007A1"/>
    <w:rsid w:val="00703CA7"/>
    <w:rsid w:val="00717865"/>
    <w:rsid w:val="00722197"/>
    <w:rsid w:val="00724403"/>
    <w:rsid w:val="0073303D"/>
    <w:rsid w:val="0074576F"/>
    <w:rsid w:val="00763DFE"/>
    <w:rsid w:val="007821EE"/>
    <w:rsid w:val="00787D02"/>
    <w:rsid w:val="00797787"/>
    <w:rsid w:val="007A1BCB"/>
    <w:rsid w:val="007A3621"/>
    <w:rsid w:val="007A7774"/>
    <w:rsid w:val="007C44C5"/>
    <w:rsid w:val="007C656C"/>
    <w:rsid w:val="007C67A5"/>
    <w:rsid w:val="007D5DBD"/>
    <w:rsid w:val="007F4DF9"/>
    <w:rsid w:val="00802F00"/>
    <w:rsid w:val="008051C8"/>
    <w:rsid w:val="00812103"/>
    <w:rsid w:val="00814A24"/>
    <w:rsid w:val="00815947"/>
    <w:rsid w:val="00831A3B"/>
    <w:rsid w:val="00864D5E"/>
    <w:rsid w:val="0086756C"/>
    <w:rsid w:val="008709AD"/>
    <w:rsid w:val="00885390"/>
    <w:rsid w:val="00897AD4"/>
    <w:rsid w:val="008A6286"/>
    <w:rsid w:val="008B05B7"/>
    <w:rsid w:val="008C3ED4"/>
    <w:rsid w:val="008C64D5"/>
    <w:rsid w:val="008D00DE"/>
    <w:rsid w:val="008D125E"/>
    <w:rsid w:val="008D2F02"/>
    <w:rsid w:val="008D7923"/>
    <w:rsid w:val="008E0539"/>
    <w:rsid w:val="008E4126"/>
    <w:rsid w:val="009030EE"/>
    <w:rsid w:val="00906707"/>
    <w:rsid w:val="009075DD"/>
    <w:rsid w:val="00913AB4"/>
    <w:rsid w:val="00930EDA"/>
    <w:rsid w:val="009313A6"/>
    <w:rsid w:val="00940EAA"/>
    <w:rsid w:val="00940FD5"/>
    <w:rsid w:val="00945D17"/>
    <w:rsid w:val="00957FCA"/>
    <w:rsid w:val="009607A3"/>
    <w:rsid w:val="00961CFF"/>
    <w:rsid w:val="00972DC1"/>
    <w:rsid w:val="00976105"/>
    <w:rsid w:val="009910FE"/>
    <w:rsid w:val="009968C8"/>
    <w:rsid w:val="009B2077"/>
    <w:rsid w:val="009B4619"/>
    <w:rsid w:val="009B6F18"/>
    <w:rsid w:val="009C2C5B"/>
    <w:rsid w:val="009C3C23"/>
    <w:rsid w:val="009C7D61"/>
    <w:rsid w:val="009D4D74"/>
    <w:rsid w:val="009E2D9F"/>
    <w:rsid w:val="009E4872"/>
    <w:rsid w:val="00A02015"/>
    <w:rsid w:val="00A05676"/>
    <w:rsid w:val="00A11F73"/>
    <w:rsid w:val="00A126A9"/>
    <w:rsid w:val="00A12B4E"/>
    <w:rsid w:val="00A21C72"/>
    <w:rsid w:val="00A225F8"/>
    <w:rsid w:val="00A23BCB"/>
    <w:rsid w:val="00A425E9"/>
    <w:rsid w:val="00A57F64"/>
    <w:rsid w:val="00A62D15"/>
    <w:rsid w:val="00A64C1D"/>
    <w:rsid w:val="00A66479"/>
    <w:rsid w:val="00A807E9"/>
    <w:rsid w:val="00A95193"/>
    <w:rsid w:val="00AB4192"/>
    <w:rsid w:val="00AC57DC"/>
    <w:rsid w:val="00AD50C8"/>
    <w:rsid w:val="00AE60AE"/>
    <w:rsid w:val="00AF68D0"/>
    <w:rsid w:val="00B03976"/>
    <w:rsid w:val="00B1301D"/>
    <w:rsid w:val="00B17763"/>
    <w:rsid w:val="00B312FE"/>
    <w:rsid w:val="00B31E3E"/>
    <w:rsid w:val="00B35558"/>
    <w:rsid w:val="00B42456"/>
    <w:rsid w:val="00B44C19"/>
    <w:rsid w:val="00B460A0"/>
    <w:rsid w:val="00B52EFE"/>
    <w:rsid w:val="00B5466C"/>
    <w:rsid w:val="00B60636"/>
    <w:rsid w:val="00B77192"/>
    <w:rsid w:val="00B802F9"/>
    <w:rsid w:val="00B82CF4"/>
    <w:rsid w:val="00B839C6"/>
    <w:rsid w:val="00B9368F"/>
    <w:rsid w:val="00B961F5"/>
    <w:rsid w:val="00BA4D12"/>
    <w:rsid w:val="00BB14B3"/>
    <w:rsid w:val="00BB1B94"/>
    <w:rsid w:val="00BB2583"/>
    <w:rsid w:val="00BB3DD3"/>
    <w:rsid w:val="00BC63DF"/>
    <w:rsid w:val="00BD30A9"/>
    <w:rsid w:val="00BD76AD"/>
    <w:rsid w:val="00BE461F"/>
    <w:rsid w:val="00BF6DCE"/>
    <w:rsid w:val="00C118B7"/>
    <w:rsid w:val="00C1270B"/>
    <w:rsid w:val="00C174F6"/>
    <w:rsid w:val="00C17BB0"/>
    <w:rsid w:val="00C361BB"/>
    <w:rsid w:val="00C45B46"/>
    <w:rsid w:val="00C515FF"/>
    <w:rsid w:val="00C641B7"/>
    <w:rsid w:val="00C6443E"/>
    <w:rsid w:val="00C72BB1"/>
    <w:rsid w:val="00C84D98"/>
    <w:rsid w:val="00CA0228"/>
    <w:rsid w:val="00CA2AD4"/>
    <w:rsid w:val="00CB391B"/>
    <w:rsid w:val="00CB479A"/>
    <w:rsid w:val="00CC3DBD"/>
    <w:rsid w:val="00CC50FA"/>
    <w:rsid w:val="00CD497B"/>
    <w:rsid w:val="00CD5C9D"/>
    <w:rsid w:val="00CD6A07"/>
    <w:rsid w:val="00CD7303"/>
    <w:rsid w:val="00D016A7"/>
    <w:rsid w:val="00D02293"/>
    <w:rsid w:val="00D029DD"/>
    <w:rsid w:val="00D15616"/>
    <w:rsid w:val="00D2471B"/>
    <w:rsid w:val="00D2598C"/>
    <w:rsid w:val="00D25AD8"/>
    <w:rsid w:val="00D30767"/>
    <w:rsid w:val="00D30C4C"/>
    <w:rsid w:val="00D37A37"/>
    <w:rsid w:val="00D55D99"/>
    <w:rsid w:val="00D57D4F"/>
    <w:rsid w:val="00D61C34"/>
    <w:rsid w:val="00D70614"/>
    <w:rsid w:val="00D7670C"/>
    <w:rsid w:val="00D81256"/>
    <w:rsid w:val="00DC1564"/>
    <w:rsid w:val="00DE3167"/>
    <w:rsid w:val="00DE5D20"/>
    <w:rsid w:val="00DE6C3D"/>
    <w:rsid w:val="00DF22D1"/>
    <w:rsid w:val="00E11A75"/>
    <w:rsid w:val="00E1616C"/>
    <w:rsid w:val="00E179CB"/>
    <w:rsid w:val="00E4698B"/>
    <w:rsid w:val="00E715FB"/>
    <w:rsid w:val="00EA3ED2"/>
    <w:rsid w:val="00EA7F10"/>
    <w:rsid w:val="00EB4738"/>
    <w:rsid w:val="00EC321A"/>
    <w:rsid w:val="00EC5F8D"/>
    <w:rsid w:val="00ED0FF0"/>
    <w:rsid w:val="00ED28D2"/>
    <w:rsid w:val="00EE5281"/>
    <w:rsid w:val="00EE64C2"/>
    <w:rsid w:val="00EF24B5"/>
    <w:rsid w:val="00EF46C2"/>
    <w:rsid w:val="00EF67A3"/>
    <w:rsid w:val="00EF6EB4"/>
    <w:rsid w:val="00F05BA3"/>
    <w:rsid w:val="00F20577"/>
    <w:rsid w:val="00F239A9"/>
    <w:rsid w:val="00F264A8"/>
    <w:rsid w:val="00F36439"/>
    <w:rsid w:val="00F46091"/>
    <w:rsid w:val="00F531DE"/>
    <w:rsid w:val="00F54C18"/>
    <w:rsid w:val="00F61DA6"/>
    <w:rsid w:val="00F80F56"/>
    <w:rsid w:val="00F81EE5"/>
    <w:rsid w:val="00F83FFC"/>
    <w:rsid w:val="00F87A40"/>
    <w:rsid w:val="00FA1BE1"/>
    <w:rsid w:val="00FB28CB"/>
    <w:rsid w:val="00FC2ECD"/>
    <w:rsid w:val="00FC46AD"/>
    <w:rsid w:val="00FD7545"/>
    <w:rsid w:val="00FE5651"/>
    <w:rsid w:val="00FE5703"/>
    <w:rsid w:val="00FF1CFB"/>
    <w:rsid w:val="00FF4D29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B0A"/>
    <w:rPr>
      <w:sz w:val="24"/>
      <w:szCs w:val="24"/>
    </w:rPr>
  </w:style>
  <w:style w:type="paragraph" w:styleId="Heading8">
    <w:name w:val="heading 8"/>
    <w:basedOn w:val="Normal"/>
    <w:next w:val="Normal"/>
    <w:qFormat/>
    <w:rsid w:val="000E1B0A"/>
    <w:pPr>
      <w:keepNext/>
      <w:outlineLvl w:val="7"/>
    </w:pPr>
    <w:rPr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B0A"/>
    <w:pPr>
      <w:tabs>
        <w:tab w:val="center" w:pos="4320"/>
        <w:tab w:val="right" w:pos="8640"/>
      </w:tabs>
    </w:pPr>
  </w:style>
  <w:style w:type="paragraph" w:customStyle="1" w:styleId="Objective">
    <w:name w:val="Objective"/>
    <w:basedOn w:val="Normal"/>
    <w:next w:val="BodyText"/>
    <w:rsid w:val="000E1B0A"/>
    <w:pPr>
      <w:spacing w:before="240" w:after="220" w:line="220" w:lineRule="atLeast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Address">
    <w:name w:val="Address"/>
    <w:basedOn w:val="BodyText"/>
    <w:rsid w:val="000E1B0A"/>
    <w:pPr>
      <w:keepLines/>
      <w:widowControl w:val="0"/>
      <w:pBdr>
        <w:left w:val="single" w:sz="6" w:space="5" w:color="auto"/>
      </w:pBdr>
      <w:overflowPunct w:val="0"/>
      <w:autoSpaceDE w:val="0"/>
      <w:autoSpaceDN w:val="0"/>
      <w:adjustRightInd w:val="0"/>
      <w:spacing w:after="0"/>
      <w:ind w:right="-10"/>
      <w:textAlignment w:val="baseline"/>
    </w:pPr>
    <w:rPr>
      <w:sz w:val="20"/>
      <w:szCs w:val="20"/>
      <w:lang w:val="en-GB"/>
    </w:rPr>
  </w:style>
  <w:style w:type="character" w:styleId="Hyperlink">
    <w:name w:val="Hyperlink"/>
    <w:rsid w:val="000E1B0A"/>
    <w:rPr>
      <w:color w:val="0000FF"/>
      <w:u w:val="single"/>
    </w:rPr>
  </w:style>
  <w:style w:type="paragraph" w:styleId="BodyText">
    <w:name w:val="Body Text"/>
    <w:basedOn w:val="Normal"/>
    <w:rsid w:val="000E1B0A"/>
    <w:pPr>
      <w:spacing w:after="120"/>
    </w:pPr>
  </w:style>
  <w:style w:type="paragraph" w:styleId="BodyTextIndent">
    <w:name w:val="Body Text Indent"/>
    <w:basedOn w:val="Normal"/>
    <w:rsid w:val="000E1B0A"/>
    <w:pPr>
      <w:spacing w:after="120"/>
      <w:ind w:left="360"/>
    </w:pPr>
  </w:style>
  <w:style w:type="paragraph" w:customStyle="1" w:styleId="BodyText1">
    <w:name w:val="Body Text1"/>
    <w:basedOn w:val="Normal"/>
    <w:rsid w:val="000E1B0A"/>
    <w:pPr>
      <w:widowControl w:val="0"/>
      <w:suppressAutoHyphens/>
      <w:autoSpaceDE w:val="0"/>
      <w:spacing w:after="120"/>
      <w:ind w:left="567"/>
    </w:pPr>
    <w:rPr>
      <w:rFonts w:ascii="Arial" w:eastAsia="Arial" w:hAnsi="Arial"/>
      <w:sz w:val="20"/>
      <w:szCs w:val="20"/>
    </w:rPr>
  </w:style>
  <w:style w:type="character" w:styleId="Strong">
    <w:name w:val="Strong"/>
    <w:qFormat/>
    <w:rsid w:val="000E1B0A"/>
    <w:rPr>
      <w:b/>
      <w:bCs/>
    </w:rPr>
  </w:style>
  <w:style w:type="paragraph" w:styleId="PlainText">
    <w:name w:val="Plain Text"/>
    <w:basedOn w:val="Normal"/>
    <w:rsid w:val="000E1B0A"/>
    <w:pPr>
      <w:overflowPunct w:val="0"/>
      <w:adjustRightInd w:val="0"/>
    </w:pPr>
    <w:rPr>
      <w:rFonts w:ascii="Courier New" w:hAnsi="Courier New" w:cs="Arial"/>
      <w:color w:val="330033"/>
      <w:sz w:val="20"/>
    </w:rPr>
  </w:style>
  <w:style w:type="paragraph" w:styleId="DocumentMap">
    <w:name w:val="Document Map"/>
    <w:basedOn w:val="Normal"/>
    <w:semiHidden/>
    <w:rsid w:val="00EE64C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78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00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53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an.379345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35AB-4BDA-45D6-B432-D78D7E0D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Adnan &amp; Co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HRDESK4</cp:lastModifiedBy>
  <cp:revision>9</cp:revision>
  <dcterms:created xsi:type="dcterms:W3CDTF">2017-11-28T15:13:00Z</dcterms:created>
  <dcterms:modified xsi:type="dcterms:W3CDTF">2018-04-02T08:53:00Z</dcterms:modified>
</cp:coreProperties>
</file>