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C" w:rsidRDefault="00543340" w:rsidP="004056D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-506095</wp:posOffset>
            </wp:positionV>
            <wp:extent cx="1133475" cy="1304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4-07 at 9.21.51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07F">
        <w:rPr>
          <w:rFonts w:ascii="Cambria" w:hAnsi="Cambria"/>
          <w:b/>
          <w:sz w:val="28"/>
          <w:szCs w:val="28"/>
        </w:rPr>
        <w:t xml:space="preserve"> NAJAM </w:t>
      </w:r>
    </w:p>
    <w:p w:rsidR="00D32F23" w:rsidRPr="00FF540C" w:rsidRDefault="004056DC" w:rsidP="00D32F23">
      <w:pPr>
        <w:rPr>
          <w:rFonts w:ascii="Verdana" w:hAnsi="Verdana"/>
          <w:b/>
          <w:bCs/>
        </w:rPr>
      </w:pPr>
      <w:r w:rsidRPr="00564F5B">
        <w:rPr>
          <w:rFonts w:ascii="Cambria" w:hAnsi="Cambria"/>
          <w:b/>
          <w:sz w:val="20"/>
          <w:szCs w:val="20"/>
        </w:rPr>
        <w:t>Contact:</w:t>
      </w:r>
      <w:r w:rsidRPr="00564F5B">
        <w:rPr>
          <w:rFonts w:ascii="Cambria" w:hAnsi="Cambria"/>
          <w:sz w:val="20"/>
          <w:szCs w:val="20"/>
        </w:rPr>
        <w:t xml:space="preserve"> </w:t>
      </w:r>
      <w:r w:rsidR="00D32F23" w:rsidRPr="00FF540C">
        <w:rPr>
          <w:rFonts w:ascii="Verdana" w:hAnsi="Verdana"/>
          <w:b/>
          <w:bCs/>
        </w:rPr>
        <w:t>+971-</w:t>
      </w:r>
      <w:r w:rsidR="00D32F23">
        <w:rPr>
          <w:rFonts w:ascii="Verdana" w:hAnsi="Verdana"/>
          <w:b/>
          <w:bCs/>
        </w:rPr>
        <w:t>523441744</w:t>
      </w:r>
    </w:p>
    <w:p w:rsidR="004056DC" w:rsidRDefault="004056DC" w:rsidP="00D32F23">
      <w:pPr>
        <w:rPr>
          <w:rFonts w:ascii="Cambria" w:hAnsi="Cambria"/>
          <w:sz w:val="20"/>
          <w:szCs w:val="20"/>
        </w:rPr>
      </w:pPr>
    </w:p>
    <w:p w:rsidR="004056DC" w:rsidRPr="00913AE9" w:rsidRDefault="004056DC" w:rsidP="004056DC">
      <w:pPr>
        <w:rPr>
          <w:rFonts w:ascii="Cambria" w:hAnsi="Cambria"/>
          <w:b/>
          <w:sz w:val="28"/>
          <w:szCs w:val="28"/>
        </w:rPr>
      </w:pPr>
      <w:r w:rsidRPr="00564F5B">
        <w:rPr>
          <w:rFonts w:ascii="Cambria" w:hAnsi="Cambria"/>
          <w:b/>
          <w:sz w:val="20"/>
          <w:szCs w:val="20"/>
        </w:rPr>
        <w:t>Email:</w:t>
      </w:r>
      <w:r w:rsidRPr="00564F5B">
        <w:rPr>
          <w:rFonts w:ascii="Cambria" w:hAnsi="Cambria"/>
        </w:rPr>
        <w:t xml:space="preserve"> </w:t>
      </w:r>
      <w:hyperlink r:id="rId6" w:history="1">
        <w:r w:rsidR="0087007F" w:rsidRPr="00925B6E">
          <w:rPr>
            <w:rStyle w:val="Hyperlink"/>
            <w:rFonts w:ascii="Cambria" w:hAnsi="Cambria"/>
            <w:sz w:val="20"/>
            <w:szCs w:val="20"/>
          </w:rPr>
          <w:t>najam.379478@2freemail.com</w:t>
        </w:r>
      </w:hyperlink>
      <w:r w:rsidR="0087007F">
        <w:rPr>
          <w:rFonts w:ascii="Cambria" w:hAnsi="Cambria"/>
          <w:color w:val="0000FF"/>
          <w:sz w:val="20"/>
          <w:szCs w:val="20"/>
        </w:rPr>
        <w:t xml:space="preserve"> </w:t>
      </w:r>
    </w:p>
    <w:p w:rsidR="004056DC" w:rsidRDefault="00512168" w:rsidP="004056DC">
      <w:pPr>
        <w:rPr>
          <w:rFonts w:ascii="Cambria" w:eastAsia="SimSun" w:hAnsi="Cambria"/>
          <w:b/>
          <w:sz w:val="18"/>
          <w:szCs w:val="18"/>
        </w:rPr>
      </w:pPr>
      <w:r w:rsidRPr="00512168">
        <w:rPr>
          <w:rFonts w:ascii="Cambria" w:eastAsia="SimSun" w:hAnsi="Cambria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align="center" o:hr="t">
            <v:imagedata r:id="rId7" o:title="BD15155_"/>
          </v:shape>
        </w:pict>
      </w:r>
    </w:p>
    <w:p w:rsidR="004056DC" w:rsidRDefault="004056DC" w:rsidP="004056DC">
      <w:pPr>
        <w:rPr>
          <w:rFonts w:ascii="Cambria" w:eastAsia="SimSun" w:hAnsi="Cambria"/>
          <w:b/>
          <w:sz w:val="18"/>
          <w:szCs w:val="18"/>
        </w:rPr>
      </w:pPr>
    </w:p>
    <w:p w:rsidR="004056DC" w:rsidRPr="00913AE9" w:rsidRDefault="004056DC" w:rsidP="004056D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Cambria" w:eastAsia="SimSun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color w:val="000000"/>
          <w:sz w:val="32"/>
          <w:szCs w:val="32"/>
          <w:lang w:val="en-IN"/>
        </w:rPr>
        <w:t>NETWORK &amp; SYSTEM ENGINEER</w:t>
      </w:r>
    </w:p>
    <w:p w:rsidR="004056DC" w:rsidRPr="00564F5B" w:rsidRDefault="004056DC" w:rsidP="004056DC">
      <w:pPr>
        <w:rPr>
          <w:rFonts w:ascii="Cambria" w:hAnsi="Cambria" w:cs="Tahoma"/>
          <w:i/>
          <w:sz w:val="20"/>
          <w:szCs w:val="20"/>
        </w:rPr>
      </w:pPr>
      <w:r w:rsidRPr="00564F5B">
        <w:rPr>
          <w:rFonts w:ascii="Cambria" w:hAnsi="Cambria" w:cs="Tahoma"/>
          <w:i/>
          <w:sz w:val="20"/>
          <w:szCs w:val="20"/>
        </w:rPr>
        <w:t>Seeking challenging assignments with an organization of repute across the industry</w:t>
      </w:r>
    </w:p>
    <w:p w:rsidR="004056DC" w:rsidRPr="00564F5B" w:rsidRDefault="00512168" w:rsidP="004056DC">
      <w:pPr>
        <w:spacing w:before="20" w:after="20"/>
        <w:rPr>
          <w:rFonts w:ascii="Cambria" w:hAnsi="Cambria"/>
          <w:sz w:val="20"/>
          <w:szCs w:val="20"/>
        </w:rPr>
      </w:pPr>
      <w:r w:rsidRPr="00512168">
        <w:rPr>
          <w:rFonts w:ascii="Cambria" w:eastAsia="SimSun" w:hAnsi="Cambria"/>
          <w:b/>
          <w:sz w:val="18"/>
          <w:szCs w:val="18"/>
        </w:rPr>
        <w:pict>
          <v:shape id="_x0000_i1026" type="#_x0000_t75" style="width:10in;height:7.5pt" o:hrpct="0" o:hralign="center" o:hr="t">
            <v:imagedata r:id="rId7" o:title="BD15155_"/>
          </v:shape>
        </w:pict>
      </w:r>
    </w:p>
    <w:p w:rsidR="004056DC" w:rsidRDefault="004056DC" w:rsidP="004056DC">
      <w:pPr>
        <w:tabs>
          <w:tab w:val="left" w:pos="360"/>
        </w:tabs>
        <w:suppressAutoHyphens/>
        <w:spacing w:line="200" w:lineRule="atLeast"/>
        <w:rPr>
          <w:rFonts w:ascii="Cambria" w:hAnsi="Cambria"/>
          <w:b/>
          <w:sz w:val="22"/>
          <w:szCs w:val="22"/>
          <w:u w:val="single"/>
        </w:rPr>
      </w:pPr>
    </w:p>
    <w:p w:rsidR="004056DC" w:rsidRDefault="004056DC" w:rsidP="004056DC">
      <w:pPr>
        <w:tabs>
          <w:tab w:val="left" w:pos="360"/>
        </w:tabs>
        <w:suppressAutoHyphens/>
        <w:spacing w:line="200" w:lineRule="atLeast"/>
        <w:rPr>
          <w:rFonts w:ascii="Cambria" w:hAnsi="Cambria"/>
          <w:b/>
          <w:sz w:val="22"/>
          <w:szCs w:val="22"/>
          <w:u w:val="single"/>
        </w:rPr>
      </w:pPr>
      <w:r w:rsidRPr="00317FF3">
        <w:rPr>
          <w:rFonts w:ascii="Cambria" w:hAnsi="Cambria"/>
          <w:b/>
          <w:sz w:val="22"/>
          <w:szCs w:val="22"/>
          <w:u w:val="single"/>
        </w:rPr>
        <w:t>PROFILE</w:t>
      </w:r>
    </w:p>
    <w:p w:rsidR="004056DC" w:rsidRPr="00564F5B" w:rsidRDefault="004056DC" w:rsidP="004056DC">
      <w:pPr>
        <w:rPr>
          <w:rFonts w:ascii="Cambria" w:hAnsi="Cambria"/>
          <w:sz w:val="12"/>
          <w:szCs w:val="12"/>
        </w:rPr>
      </w:pPr>
    </w:p>
    <w:p w:rsidR="004056DC" w:rsidRPr="00EA30C4" w:rsidRDefault="004056DC" w:rsidP="00EC3C30">
      <w:pPr>
        <w:numPr>
          <w:ilvl w:val="0"/>
          <w:numId w:val="1"/>
        </w:numPr>
        <w:tabs>
          <w:tab w:val="left" w:pos="360"/>
        </w:tabs>
        <w:rPr>
          <w:rFonts w:ascii="Cambria" w:hAnsi="Cambria"/>
          <w:sz w:val="20"/>
          <w:szCs w:val="20"/>
        </w:rPr>
      </w:pPr>
      <w:r w:rsidRPr="00EA30C4">
        <w:rPr>
          <w:rFonts w:ascii="Cambria" w:hAnsi="Cambria"/>
          <w:b/>
          <w:sz w:val="20"/>
          <w:szCs w:val="20"/>
        </w:rPr>
        <w:t>IT Professional</w:t>
      </w:r>
      <w:r w:rsidRPr="00EA30C4">
        <w:rPr>
          <w:rFonts w:ascii="Cambria" w:hAnsi="Cambria"/>
          <w:sz w:val="20"/>
          <w:szCs w:val="20"/>
        </w:rPr>
        <w:t xml:space="preserve"> offering an experience of </w:t>
      </w:r>
      <w:r w:rsidRPr="00EA30C4">
        <w:rPr>
          <w:rFonts w:ascii="Cambria" w:hAnsi="Cambria"/>
          <w:b/>
          <w:sz w:val="20"/>
          <w:szCs w:val="20"/>
        </w:rPr>
        <w:t>in the domain IT Industry</w:t>
      </w:r>
      <w:r w:rsidRPr="00EA30C4">
        <w:rPr>
          <w:bCs/>
          <w:sz w:val="22"/>
          <w:szCs w:val="22"/>
        </w:rPr>
        <w:t xml:space="preserve"> </w:t>
      </w:r>
      <w:r w:rsidRPr="00EA30C4">
        <w:rPr>
          <w:rFonts w:ascii="Cambria" w:hAnsi="Cambria"/>
          <w:b/>
          <w:sz w:val="20"/>
          <w:szCs w:val="20"/>
        </w:rPr>
        <w:t xml:space="preserve">focusing on </w:t>
      </w:r>
      <w:r w:rsidRPr="00EA30C4">
        <w:rPr>
          <w:rFonts w:ascii="Cambria" w:eastAsia="Cambria" w:hAnsi="Cambria" w:cs="Cambria"/>
          <w:b/>
          <w:sz w:val="20"/>
        </w:rPr>
        <w:t>Maintenance, &amp; Support of Network &amp; Systems Management</w:t>
      </w:r>
      <w:r w:rsidRPr="00EA30C4">
        <w:rPr>
          <w:rFonts w:ascii="Cambria" w:eastAsia="Cambria" w:hAnsi="Cambria" w:cs="Cambria"/>
          <w:sz w:val="20"/>
        </w:rPr>
        <w:t xml:space="preserve">; </w:t>
      </w:r>
    </w:p>
    <w:p w:rsidR="004056DC" w:rsidRPr="00EA30C4" w:rsidRDefault="004056DC" w:rsidP="004056DC">
      <w:pPr>
        <w:numPr>
          <w:ilvl w:val="0"/>
          <w:numId w:val="1"/>
        </w:numPr>
        <w:tabs>
          <w:tab w:val="left" w:pos="360"/>
        </w:tabs>
        <w:rPr>
          <w:rFonts w:ascii="Cambria" w:hAnsi="Cambria"/>
          <w:sz w:val="20"/>
          <w:szCs w:val="20"/>
        </w:rPr>
      </w:pPr>
      <w:r w:rsidRPr="00EA30C4">
        <w:rPr>
          <w:rFonts w:ascii="Cambria" w:hAnsi="Cambria"/>
          <w:sz w:val="20"/>
          <w:szCs w:val="20"/>
        </w:rPr>
        <w:t xml:space="preserve">last spearheading as </w:t>
      </w:r>
      <w:r w:rsidRPr="00EA30C4">
        <w:rPr>
          <w:rFonts w:ascii="Cambria" w:hAnsi="Cambria"/>
          <w:b/>
          <w:sz w:val="20"/>
          <w:szCs w:val="20"/>
        </w:rPr>
        <w:t xml:space="preserve">Network &amp; System Engineer  with V-Touch Technologies, Hyderabad .India </w:t>
      </w:r>
    </w:p>
    <w:p w:rsidR="004056DC" w:rsidRDefault="004056DC" w:rsidP="004056DC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Possess in depth </w:t>
      </w:r>
      <w:r w:rsidRPr="008746E6">
        <w:rPr>
          <w:rFonts w:ascii="Cambria" w:hAnsi="Cambria"/>
          <w:b/>
          <w:sz w:val="20"/>
          <w:szCs w:val="20"/>
        </w:rPr>
        <w:t xml:space="preserve">technical knowledge of networking and </w:t>
      </w:r>
      <w:r>
        <w:rPr>
          <w:rFonts w:ascii="Cambria" w:hAnsi="Cambria"/>
          <w:b/>
          <w:sz w:val="20"/>
          <w:szCs w:val="20"/>
        </w:rPr>
        <w:t>system</w:t>
      </w:r>
      <w:r w:rsidRPr="008746E6">
        <w:rPr>
          <w:rFonts w:ascii="Cambria" w:hAnsi="Cambria"/>
          <w:b/>
          <w:sz w:val="20"/>
          <w:szCs w:val="20"/>
        </w:rPr>
        <w:t xml:space="preserve"> technologies and routing protocols</w:t>
      </w:r>
      <w:r w:rsidRPr="00177A9B">
        <w:rPr>
          <w:rFonts w:ascii="Cambria" w:hAnsi="Cambria"/>
          <w:sz w:val="20"/>
          <w:szCs w:val="20"/>
        </w:rPr>
        <w:t xml:space="preserve"> including OSPF, EIGRP</w:t>
      </w:r>
      <w:r>
        <w:rPr>
          <w:rFonts w:ascii="Cambria" w:hAnsi="Cambria"/>
          <w:sz w:val="20"/>
          <w:szCs w:val="20"/>
        </w:rPr>
        <w:t xml:space="preserve"> &amp;</w:t>
      </w:r>
      <w:r w:rsidRPr="00177A9B">
        <w:rPr>
          <w:rFonts w:ascii="Cambria" w:hAnsi="Cambria"/>
          <w:sz w:val="20"/>
          <w:szCs w:val="20"/>
        </w:rPr>
        <w:t xml:space="preserve"> RIP</w:t>
      </w:r>
      <w:r>
        <w:rPr>
          <w:rFonts w:ascii="Cambria" w:hAnsi="Cambria"/>
          <w:sz w:val="20"/>
          <w:szCs w:val="20"/>
        </w:rPr>
        <w:t xml:space="preserve">. </w:t>
      </w:r>
      <w:r w:rsidRPr="00E9485A">
        <w:rPr>
          <w:rFonts w:ascii="Cambria" w:hAnsi="Cambria"/>
          <w:sz w:val="20"/>
          <w:szCs w:val="20"/>
        </w:rPr>
        <w:t xml:space="preserve">Comprehensive understanding </w:t>
      </w:r>
      <w:r>
        <w:rPr>
          <w:rFonts w:ascii="Cambria" w:hAnsi="Cambria"/>
          <w:sz w:val="20"/>
          <w:szCs w:val="20"/>
        </w:rPr>
        <w:t xml:space="preserve">of </w:t>
      </w:r>
      <w:r w:rsidRPr="008746E6">
        <w:rPr>
          <w:rFonts w:ascii="Cambria" w:hAnsi="Cambria"/>
          <w:b/>
          <w:sz w:val="20"/>
          <w:szCs w:val="20"/>
        </w:rPr>
        <w:t xml:space="preserve">Networking fundamentals, IP addressing concepts and Network </w:t>
      </w:r>
      <w:r w:rsidRPr="00E9485A">
        <w:rPr>
          <w:rFonts w:ascii="Cambria" w:hAnsi="Cambria"/>
          <w:sz w:val="20"/>
          <w:szCs w:val="20"/>
        </w:rPr>
        <w:t xml:space="preserve">backed by </w:t>
      </w:r>
      <w:r>
        <w:rPr>
          <w:rFonts w:ascii="Cambria" w:hAnsi="Cambria"/>
          <w:sz w:val="20"/>
          <w:szCs w:val="20"/>
        </w:rPr>
        <w:t>extensive experience</w:t>
      </w:r>
      <w:r w:rsidRPr="00E9485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in</w:t>
      </w:r>
      <w:r w:rsidRPr="00E9485A">
        <w:rPr>
          <w:rFonts w:ascii="Cambria" w:hAnsi="Cambria"/>
          <w:sz w:val="20"/>
          <w:szCs w:val="20"/>
        </w:rPr>
        <w:t xml:space="preserve"> network</w:t>
      </w:r>
      <w:r>
        <w:rPr>
          <w:rFonts w:ascii="Cambria" w:hAnsi="Cambria"/>
          <w:sz w:val="20"/>
          <w:szCs w:val="20"/>
        </w:rPr>
        <w:t xml:space="preserve"> and system</w:t>
      </w:r>
      <w:r w:rsidRPr="00E9485A">
        <w:rPr>
          <w:rFonts w:ascii="Cambria" w:hAnsi="Cambria"/>
          <w:sz w:val="20"/>
          <w:szCs w:val="20"/>
        </w:rPr>
        <w:t xml:space="preserve"> management.</w:t>
      </w:r>
    </w:p>
    <w:p w:rsidR="004056DC" w:rsidRDefault="004056DC" w:rsidP="004056DC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9485A">
        <w:rPr>
          <w:rFonts w:ascii="Cambria" w:hAnsi="Cambria"/>
          <w:sz w:val="20"/>
          <w:szCs w:val="20"/>
        </w:rPr>
        <w:t>Demonstrated problem</w:t>
      </w:r>
      <w:r>
        <w:rPr>
          <w:rFonts w:ascii="Cambria" w:hAnsi="Cambria"/>
          <w:sz w:val="20"/>
          <w:szCs w:val="20"/>
        </w:rPr>
        <w:t xml:space="preserve"> risk</w:t>
      </w:r>
      <w:r w:rsidRPr="00E9485A">
        <w:rPr>
          <w:rFonts w:ascii="Cambria" w:hAnsi="Cambria"/>
          <w:sz w:val="20"/>
          <w:szCs w:val="20"/>
        </w:rPr>
        <w:t xml:space="preserve"> analysis, resolution skills, ability to troubleshoot, </w:t>
      </w:r>
      <w:r>
        <w:rPr>
          <w:rFonts w:ascii="Cambria" w:hAnsi="Cambria"/>
          <w:sz w:val="20"/>
          <w:szCs w:val="20"/>
        </w:rPr>
        <w:t>re</w:t>
      </w:r>
      <w:r w:rsidRPr="00E9485A">
        <w:rPr>
          <w:rFonts w:ascii="Cambria" w:hAnsi="Cambria"/>
          <w:sz w:val="20"/>
          <w:szCs w:val="20"/>
        </w:rPr>
        <w:t>solve problems quickly &amp; completely. Adept at mapping client’s requirements, &amp; troubleshooting for complex networking related problems.</w:t>
      </w:r>
    </w:p>
    <w:p w:rsidR="004056DC" w:rsidRPr="00E9485A" w:rsidRDefault="004056DC" w:rsidP="004056DC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8746E6">
        <w:rPr>
          <w:rFonts w:ascii="Cambria" w:hAnsi="Cambria"/>
          <w:sz w:val="20"/>
          <w:szCs w:val="20"/>
        </w:rPr>
        <w:t xml:space="preserve">Proven technical/ managerial competencies in structuring customized hardware and networking solutions </w:t>
      </w:r>
      <w:r>
        <w:rPr>
          <w:rFonts w:ascii="Cambria" w:hAnsi="Cambria"/>
          <w:sz w:val="20"/>
          <w:szCs w:val="20"/>
        </w:rPr>
        <w:t>Able to guide and motivate</w:t>
      </w:r>
      <w:r w:rsidRPr="00446598">
        <w:rPr>
          <w:rFonts w:ascii="Cambria" w:hAnsi="Cambria"/>
          <w:sz w:val="20"/>
          <w:szCs w:val="20"/>
        </w:rPr>
        <w:t xml:space="preserve"> technical and application support teams </w:t>
      </w:r>
      <w:r w:rsidRPr="00E92EEB">
        <w:rPr>
          <w:rFonts w:ascii="Cambria" w:hAnsi="Cambria"/>
          <w:sz w:val="20"/>
          <w:szCs w:val="20"/>
        </w:rPr>
        <w:t>and capable of meeting deadlines</w:t>
      </w:r>
      <w:r>
        <w:rPr>
          <w:rFonts w:ascii="Cambria" w:hAnsi="Cambria"/>
          <w:sz w:val="20"/>
          <w:szCs w:val="20"/>
        </w:rPr>
        <w:t>.</w:t>
      </w:r>
    </w:p>
    <w:p w:rsidR="004056DC" w:rsidRPr="00177A9B" w:rsidRDefault="004056DC" w:rsidP="004056DC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9485A">
        <w:rPr>
          <w:rFonts w:ascii="Cambria" w:hAnsi="Cambria"/>
          <w:sz w:val="20"/>
          <w:szCs w:val="20"/>
        </w:rPr>
        <w:t>An effective planner and a key decision maker with well-honed skill set</w:t>
      </w:r>
      <w:r>
        <w:rPr>
          <w:rFonts w:ascii="Cambria" w:hAnsi="Cambria"/>
          <w:sz w:val="20"/>
          <w:szCs w:val="20"/>
        </w:rPr>
        <w:t>s</w:t>
      </w:r>
      <w:r w:rsidRPr="00E9485A">
        <w:rPr>
          <w:rFonts w:ascii="Cambria" w:hAnsi="Cambria"/>
          <w:sz w:val="20"/>
          <w:szCs w:val="20"/>
        </w:rPr>
        <w:t xml:space="preserve"> in collaborating with cross-functional teams and deploying technology to build successful solutions.</w:t>
      </w:r>
    </w:p>
    <w:p w:rsidR="004056DC" w:rsidRPr="00E9485A" w:rsidRDefault="004056DC" w:rsidP="004056DC">
      <w:pPr>
        <w:rPr>
          <w:rFonts w:ascii="Cambria" w:hAnsi="Cambria"/>
          <w:sz w:val="8"/>
          <w:szCs w:val="8"/>
        </w:rPr>
      </w:pPr>
    </w:p>
    <w:p w:rsidR="004056DC" w:rsidRDefault="00512168" w:rsidP="004056DC">
      <w:pPr>
        <w:rPr>
          <w:rFonts w:ascii="Cambria" w:hAnsi="Cambria"/>
          <w:b/>
          <w:sz w:val="20"/>
          <w:szCs w:val="20"/>
          <w:u w:val="single"/>
        </w:rPr>
      </w:pPr>
      <w:r w:rsidRPr="00512168">
        <w:rPr>
          <w:rFonts w:ascii="Cambria" w:eastAsia="SimSun" w:hAnsi="Cambria"/>
          <w:b/>
          <w:sz w:val="18"/>
          <w:szCs w:val="18"/>
        </w:rPr>
        <w:pict>
          <v:shape id="_x0000_i1027" type="#_x0000_t75" style="width:10in;height:7.5pt" o:hrpct="0" o:hralign="center" o:hr="t">
            <v:imagedata r:id="rId7" o:title="BD15155_"/>
          </v:shape>
        </w:pict>
      </w:r>
    </w:p>
    <w:p w:rsidR="004056DC" w:rsidRPr="004056DC" w:rsidRDefault="004056DC" w:rsidP="004056DC">
      <w:pPr>
        <w:rPr>
          <w:rFonts w:ascii="Cambria" w:hAnsi="Cambria"/>
          <w:b/>
          <w:sz w:val="22"/>
          <w:szCs w:val="22"/>
          <w:u w:val="single"/>
        </w:rPr>
      </w:pPr>
      <w:r w:rsidRPr="004056DC">
        <w:rPr>
          <w:rFonts w:ascii="Cambria" w:hAnsi="Cambria"/>
          <w:b/>
          <w:sz w:val="22"/>
          <w:szCs w:val="22"/>
          <w:u w:val="single"/>
        </w:rPr>
        <w:t>C</w:t>
      </w:r>
      <w:r>
        <w:rPr>
          <w:rFonts w:ascii="Cambria" w:hAnsi="Cambria"/>
          <w:b/>
          <w:sz w:val="22"/>
          <w:szCs w:val="22"/>
          <w:u w:val="single"/>
        </w:rPr>
        <w:t>ORE</w:t>
      </w:r>
      <w:r w:rsidRPr="004056DC">
        <w:rPr>
          <w:rFonts w:ascii="Cambria" w:hAnsi="Cambria"/>
          <w:b/>
          <w:sz w:val="22"/>
          <w:szCs w:val="22"/>
          <w:u w:val="single"/>
        </w:rPr>
        <w:t xml:space="preserve"> C</w:t>
      </w:r>
      <w:r>
        <w:rPr>
          <w:rFonts w:ascii="Cambria" w:hAnsi="Cambria"/>
          <w:b/>
          <w:sz w:val="22"/>
          <w:szCs w:val="22"/>
          <w:u w:val="single"/>
        </w:rPr>
        <w:t>OMPETENCIES</w:t>
      </w:r>
    </w:p>
    <w:p w:rsidR="004056DC" w:rsidRPr="004056DC" w:rsidRDefault="004056DC" w:rsidP="004056DC">
      <w:pPr>
        <w:spacing w:before="100" w:beforeAutospacing="1" w:after="75"/>
        <w:ind w:left="360"/>
        <w:rPr>
          <w:rFonts w:ascii="Cambria" w:eastAsia="Cambria" w:hAnsi="Cambria" w:cs="Cambria"/>
          <w:sz w:val="20"/>
          <w:szCs w:val="20"/>
        </w:rPr>
      </w:pPr>
      <w:r w:rsidRPr="004A28F9">
        <w:rPr>
          <w:rFonts w:ascii="Cambria" w:eastAsia="Cambria" w:hAnsi="Cambria" w:cs="Cambria"/>
          <w:sz w:val="20"/>
          <w:szCs w:val="20"/>
        </w:rPr>
        <w:t xml:space="preserve">System / Network Administration Installation and Configuration </w:t>
      </w:r>
      <w:r>
        <w:rPr>
          <w:rFonts w:ascii="Cambria" w:hAnsi="Cambria"/>
          <w:sz w:val="20"/>
          <w:szCs w:val="20"/>
        </w:rPr>
        <w:sym w:font="Symbol" w:char="F0A8"/>
      </w:r>
      <w:r w:rsidRPr="004A28F9">
        <w:rPr>
          <w:rFonts w:ascii="Cambria" w:eastAsia="Cambria" w:hAnsi="Cambria" w:cs="Cambria"/>
          <w:sz w:val="20"/>
          <w:szCs w:val="20"/>
        </w:rPr>
        <w:t>Active</w:t>
      </w:r>
      <w:r w:rsidRPr="004A28F9">
        <w:rPr>
          <w:rFonts w:ascii="Cambria" w:hAnsi="Cambria" w:cs="Arial"/>
          <w:color w:val="000000"/>
          <w:sz w:val="20"/>
          <w:szCs w:val="20"/>
        </w:rPr>
        <w:t xml:space="preserve"> Directory Administration </w:t>
      </w:r>
      <w:r>
        <w:rPr>
          <w:rFonts w:ascii="Cambria" w:hAnsi="Cambria"/>
          <w:sz w:val="20"/>
          <w:szCs w:val="20"/>
        </w:rPr>
        <w:sym w:font="Symbol" w:char="F0A8"/>
      </w:r>
      <w:r w:rsidRPr="004A28F9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Windows Server Administration</w:t>
      </w:r>
      <w:r w:rsidRPr="004A28F9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sym w:font="Symbol" w:char="F0A8"/>
      </w:r>
      <w:r w:rsidRPr="004A28F9">
        <w:rPr>
          <w:rFonts w:ascii="Cambria" w:eastAsia="Cambria" w:hAnsi="Cambria" w:cs="Cambria"/>
          <w:sz w:val="20"/>
          <w:szCs w:val="20"/>
        </w:rPr>
        <w:t xml:space="preserve">Technical Troubleshooting   </w:t>
      </w:r>
      <w:r>
        <w:rPr>
          <w:rFonts w:ascii="Cambria" w:hAnsi="Cambria"/>
          <w:sz w:val="20"/>
          <w:szCs w:val="20"/>
        </w:rPr>
        <w:sym w:font="Symbol" w:char="F0A8"/>
      </w:r>
      <w:r w:rsidRPr="004A28F9">
        <w:rPr>
          <w:rFonts w:ascii="Cambria" w:eastAsia="Cambria" w:hAnsi="Cambria" w:cs="Cambria"/>
          <w:sz w:val="20"/>
          <w:szCs w:val="20"/>
        </w:rPr>
        <w:t xml:space="preserve"> LAN / WAN Installations </w:t>
      </w:r>
      <w:r>
        <w:rPr>
          <w:rFonts w:ascii="Cambria" w:hAnsi="Cambria"/>
          <w:sz w:val="20"/>
          <w:szCs w:val="20"/>
        </w:rPr>
        <w:sym w:font="Symbol" w:char="F0A8"/>
      </w:r>
      <w:r w:rsidRPr="004A28F9">
        <w:rPr>
          <w:rFonts w:ascii="Cambria" w:eastAsia="Cambria" w:hAnsi="Cambria" w:cs="Cambria"/>
          <w:sz w:val="20"/>
          <w:szCs w:val="20"/>
        </w:rPr>
        <w:t xml:space="preserve">  Network Management Software</w:t>
      </w:r>
      <w:r>
        <w:rPr>
          <w:rFonts w:ascii="Cambria" w:hAnsi="Cambria"/>
          <w:sz w:val="20"/>
          <w:szCs w:val="20"/>
        </w:rPr>
        <w:sym w:font="Symbol" w:char="F0A8"/>
      </w:r>
      <w:r w:rsidRPr="004A28F9">
        <w:rPr>
          <w:rFonts w:ascii="Cambria" w:eastAsia="Cambria" w:hAnsi="Cambria" w:cs="Cambria"/>
          <w:sz w:val="20"/>
          <w:szCs w:val="20"/>
        </w:rPr>
        <w:t xml:space="preserve">Technical Support Training </w:t>
      </w:r>
      <w:r>
        <w:rPr>
          <w:rFonts w:ascii="Cambria" w:hAnsi="Cambria"/>
          <w:sz w:val="20"/>
          <w:szCs w:val="20"/>
        </w:rPr>
        <w:sym w:font="Symbol" w:char="F0A8"/>
      </w:r>
      <w:r w:rsidRPr="004A28F9">
        <w:rPr>
          <w:rFonts w:ascii="Cambria" w:eastAsia="Cambria" w:hAnsi="Cambria" w:cs="Cambria"/>
          <w:sz w:val="20"/>
          <w:szCs w:val="20"/>
        </w:rPr>
        <w:t xml:space="preserve"> Development Team Management </w:t>
      </w:r>
    </w:p>
    <w:p w:rsidR="004056DC" w:rsidRDefault="004056DC" w:rsidP="004056DC">
      <w:pPr>
        <w:rPr>
          <w:rFonts w:ascii="Cambria" w:hAnsi="Cambria" w:cs="Calibri"/>
          <w:color w:val="000000"/>
          <w:sz w:val="8"/>
          <w:szCs w:val="8"/>
        </w:rPr>
      </w:pPr>
    </w:p>
    <w:p w:rsidR="004056DC" w:rsidRPr="00564F5B" w:rsidRDefault="00512168" w:rsidP="004056DC">
      <w:pPr>
        <w:rPr>
          <w:rFonts w:ascii="Cambria" w:eastAsia="SimSun" w:hAnsi="Cambria"/>
          <w:b/>
          <w:sz w:val="20"/>
          <w:szCs w:val="20"/>
        </w:rPr>
      </w:pPr>
      <w:r w:rsidRPr="00512168">
        <w:rPr>
          <w:rFonts w:ascii="Cambria" w:eastAsia="SimSun" w:hAnsi="Cambria"/>
          <w:b/>
          <w:sz w:val="18"/>
          <w:szCs w:val="18"/>
        </w:rPr>
        <w:pict>
          <v:shape id="_x0000_i1028" type="#_x0000_t75" style="width:10in;height:7.5pt" o:hrpct="0" o:hralign="center" o:hr="t">
            <v:imagedata r:id="rId7" o:title="BD15155_"/>
          </v:shape>
        </w:pict>
      </w:r>
    </w:p>
    <w:p w:rsidR="004056DC" w:rsidRDefault="004056DC" w:rsidP="004056DC">
      <w:pPr>
        <w:tabs>
          <w:tab w:val="left" w:pos="360"/>
        </w:tabs>
        <w:suppressAutoHyphens/>
        <w:spacing w:line="200" w:lineRule="atLeast"/>
        <w:rPr>
          <w:rFonts w:ascii="Cambria" w:hAnsi="Cambria"/>
          <w:b/>
          <w:sz w:val="22"/>
          <w:szCs w:val="22"/>
          <w:u w:val="single"/>
        </w:rPr>
      </w:pPr>
    </w:p>
    <w:p w:rsidR="004056DC" w:rsidRDefault="004056DC" w:rsidP="004056DC">
      <w:pPr>
        <w:tabs>
          <w:tab w:val="left" w:pos="360"/>
        </w:tabs>
        <w:suppressAutoHyphens/>
        <w:spacing w:line="200" w:lineRule="atLeast"/>
        <w:rPr>
          <w:rFonts w:ascii="Cambria" w:hAnsi="Cambria"/>
          <w:b/>
          <w:sz w:val="22"/>
          <w:szCs w:val="22"/>
          <w:u w:val="single"/>
        </w:rPr>
      </w:pPr>
      <w:r w:rsidRPr="00317FF3">
        <w:rPr>
          <w:rFonts w:ascii="Cambria" w:hAnsi="Cambria"/>
          <w:b/>
          <w:sz w:val="22"/>
          <w:szCs w:val="22"/>
          <w:u w:val="single"/>
        </w:rPr>
        <w:t>PROFESSIONAL EXPERIENCE</w:t>
      </w:r>
    </w:p>
    <w:p w:rsidR="004056DC" w:rsidRPr="00317FF3" w:rsidRDefault="004056DC" w:rsidP="004056DC">
      <w:pPr>
        <w:tabs>
          <w:tab w:val="left" w:pos="360"/>
        </w:tabs>
        <w:suppressAutoHyphens/>
        <w:spacing w:line="200" w:lineRule="atLeast"/>
        <w:rPr>
          <w:rFonts w:ascii="Cambria" w:hAnsi="Cambria"/>
          <w:b/>
          <w:sz w:val="22"/>
          <w:szCs w:val="22"/>
          <w:u w:val="single"/>
        </w:rPr>
      </w:pPr>
    </w:p>
    <w:p w:rsidR="004056DC" w:rsidRDefault="004056DC" w:rsidP="004056DC">
      <w:pPr>
        <w:rPr>
          <w:rFonts w:ascii="Cambria" w:eastAsia="Cambria" w:hAnsi="Cambria" w:cs="Cambria"/>
          <w:sz w:val="12"/>
        </w:rPr>
      </w:pPr>
    </w:p>
    <w:p w:rsidR="004056DC" w:rsidRDefault="004056DC" w:rsidP="004056DC">
      <w:pPr>
        <w:rPr>
          <w:rFonts w:ascii="Cambria" w:eastAsia="Cambria" w:hAnsi="Cambria" w:cs="Cambria"/>
          <w:b/>
          <w:sz w:val="20"/>
        </w:rPr>
      </w:pPr>
      <w:r w:rsidRPr="00EA30C4">
        <w:rPr>
          <w:rFonts w:ascii="Cambria" w:hAnsi="Cambria"/>
          <w:b/>
          <w:sz w:val="20"/>
          <w:szCs w:val="20"/>
        </w:rPr>
        <w:t>V-Touch Technologies, India</w:t>
      </w:r>
      <w:r>
        <w:rPr>
          <w:rFonts w:ascii="Cambria" w:eastAsia="Cambria" w:hAnsi="Cambria" w:cs="Cambria"/>
          <w:b/>
          <w:sz w:val="20"/>
        </w:rPr>
        <w:t>, Network &amp; System Administrator   Jun’16-Jan’18</w:t>
      </w:r>
    </w:p>
    <w:p w:rsidR="004056DC" w:rsidRDefault="004056DC" w:rsidP="004056DC">
      <w:pPr>
        <w:rPr>
          <w:rFonts w:ascii="Cambria" w:eastAsia="Cambria" w:hAnsi="Cambria" w:cs="Cambria"/>
          <w:b/>
          <w:sz w:val="6"/>
        </w:rPr>
      </w:pPr>
    </w:p>
    <w:p w:rsidR="004056DC" w:rsidRDefault="004056DC" w:rsidP="0041256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Provided first and second line support and managed solutions including servers based, networ</w:t>
      </w:r>
      <w:r w:rsidR="00412561">
        <w:rPr>
          <w:rFonts w:ascii="Cambria" w:eastAsia="Cambria" w:hAnsi="Cambria" w:cs="Cambria"/>
          <w:sz w:val="20"/>
        </w:rPr>
        <w:t>k devices – Cisco switch/router</w:t>
      </w:r>
      <w:r>
        <w:rPr>
          <w:rFonts w:ascii="Cambria" w:eastAsia="Cambria" w:hAnsi="Cambria" w:cs="Cambria"/>
          <w:sz w:val="20"/>
        </w:rPr>
        <w:t>.</w:t>
      </w:r>
    </w:p>
    <w:p w:rsidR="004056DC" w:rsidRPr="0093366F" w:rsidRDefault="004056DC" w:rsidP="004056D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mbria" w:eastAsia="Cambria" w:hAnsi="Cambria" w:cs="Cambria"/>
          <w:sz w:val="20"/>
          <w:szCs w:val="20"/>
        </w:rPr>
      </w:pPr>
      <w:r w:rsidRPr="0093366F">
        <w:rPr>
          <w:rFonts w:ascii="Cambria" w:eastAsia="Cambria" w:hAnsi="Cambria" w:cs="Cambria"/>
          <w:sz w:val="20"/>
          <w:szCs w:val="20"/>
        </w:rPr>
        <w:t xml:space="preserve">Managed implementation of Cisco IOS zone-based switches and router </w:t>
      </w:r>
    </w:p>
    <w:p w:rsidR="004056DC" w:rsidRPr="0093366F" w:rsidRDefault="004056DC" w:rsidP="004056D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Arial"/>
          <w:color w:val="010101"/>
          <w:sz w:val="20"/>
          <w:szCs w:val="20"/>
          <w:shd w:val="clear" w:color="auto" w:fill="FFFFFF"/>
        </w:rPr>
        <w:t>A</w:t>
      </w:r>
      <w:r w:rsidRPr="0093366F">
        <w:rPr>
          <w:rFonts w:ascii="Cambria" w:hAnsi="Cambria" w:cs="Arial"/>
          <w:color w:val="010101"/>
          <w:sz w:val="20"/>
          <w:szCs w:val="20"/>
          <w:shd w:val="clear" w:color="auto" w:fill="FFFFFF"/>
        </w:rPr>
        <w:t>dministration and support of Windows 20</w:t>
      </w:r>
      <w:r>
        <w:rPr>
          <w:rFonts w:ascii="Cambria" w:hAnsi="Cambria" w:cs="Arial"/>
          <w:color w:val="010101"/>
          <w:sz w:val="20"/>
          <w:szCs w:val="20"/>
          <w:shd w:val="clear" w:color="auto" w:fill="FFFFFF"/>
        </w:rPr>
        <w:t>12</w:t>
      </w:r>
      <w:r w:rsidRPr="0093366F">
        <w:rPr>
          <w:rFonts w:ascii="Cambria" w:hAnsi="Cambria" w:cs="Arial"/>
          <w:color w:val="010101"/>
          <w:sz w:val="20"/>
          <w:szCs w:val="20"/>
          <w:shd w:val="clear" w:color="auto" w:fill="FFFFFF"/>
        </w:rPr>
        <w:t xml:space="preserve"> Active Directory </w:t>
      </w:r>
    </w:p>
    <w:p w:rsidR="004056DC" w:rsidRPr="0093366F" w:rsidRDefault="004056DC" w:rsidP="004056D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mbria" w:eastAsia="Cambria" w:hAnsi="Cambria" w:cs="Cambria"/>
          <w:sz w:val="20"/>
          <w:szCs w:val="20"/>
        </w:rPr>
      </w:pPr>
      <w:r w:rsidRPr="0093366F">
        <w:rPr>
          <w:rFonts w:ascii="Cambria" w:hAnsi="Cambria" w:cs="Arial"/>
          <w:color w:val="010101"/>
          <w:sz w:val="20"/>
          <w:szCs w:val="20"/>
          <w:shd w:val="clear" w:color="auto" w:fill="FFFFFF"/>
        </w:rPr>
        <w:t>Windows Server 2008 R2, 201</w:t>
      </w:r>
      <w:r>
        <w:rPr>
          <w:rFonts w:ascii="Cambria" w:hAnsi="Cambria" w:cs="Arial"/>
          <w:color w:val="010101"/>
          <w:sz w:val="20"/>
          <w:szCs w:val="20"/>
          <w:shd w:val="clear" w:color="auto" w:fill="FFFFFF"/>
        </w:rPr>
        <w:t xml:space="preserve">2 </w:t>
      </w:r>
      <w:r w:rsidRPr="0093366F">
        <w:rPr>
          <w:rFonts w:ascii="Cambria" w:hAnsi="Cambria" w:cs="Arial"/>
          <w:color w:val="010101"/>
          <w:sz w:val="20"/>
          <w:szCs w:val="20"/>
          <w:shd w:val="clear" w:color="auto" w:fill="FFFFFF"/>
        </w:rPr>
        <w:t xml:space="preserve">installation, deployments, </w:t>
      </w:r>
      <w:r>
        <w:rPr>
          <w:rFonts w:ascii="Cambria" w:hAnsi="Cambria" w:cs="Arial"/>
          <w:color w:val="010101"/>
          <w:sz w:val="20"/>
          <w:szCs w:val="20"/>
          <w:shd w:val="clear" w:color="auto" w:fill="FFFFFF"/>
        </w:rPr>
        <w:t xml:space="preserve">and  </w:t>
      </w:r>
      <w:r w:rsidRPr="0093366F">
        <w:rPr>
          <w:rFonts w:ascii="Cambria" w:hAnsi="Cambria" w:cs="Arial"/>
          <w:color w:val="010101"/>
          <w:sz w:val="20"/>
          <w:szCs w:val="20"/>
          <w:shd w:val="clear" w:color="auto" w:fill="FFFFFF"/>
        </w:rPr>
        <w:t>troubleshooting and automation</w:t>
      </w:r>
    </w:p>
    <w:p w:rsidR="004056DC" w:rsidRPr="0093366F" w:rsidRDefault="004056DC" w:rsidP="004056D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mbria" w:eastAsia="Cambria" w:hAnsi="Cambria" w:cs="Cambria"/>
          <w:color w:val="000000"/>
          <w:sz w:val="20"/>
          <w:szCs w:val="20"/>
        </w:rPr>
      </w:pPr>
      <w:r w:rsidRPr="0093366F">
        <w:rPr>
          <w:rFonts w:ascii="Cambria" w:eastAsia="Cambria" w:hAnsi="Cambria" w:cs="Cambria"/>
          <w:color w:val="000000"/>
          <w:sz w:val="20"/>
          <w:szCs w:val="20"/>
        </w:rPr>
        <w:t>Attended periodic meetings with the Client to get their views upon the progress of the project and their satisfaction level.</w:t>
      </w:r>
    </w:p>
    <w:p w:rsidR="004056DC" w:rsidRPr="0093366F" w:rsidRDefault="004056DC" w:rsidP="004056DC">
      <w:pPr>
        <w:numPr>
          <w:ilvl w:val="0"/>
          <w:numId w:val="2"/>
        </w:numPr>
        <w:tabs>
          <w:tab w:val="left" w:pos="0"/>
        </w:tabs>
        <w:ind w:left="360" w:hanging="360"/>
        <w:rPr>
          <w:rFonts w:ascii="Cambria" w:eastAsia="Cambria" w:hAnsi="Cambria" w:cs="Cambria"/>
          <w:sz w:val="20"/>
          <w:szCs w:val="20"/>
        </w:rPr>
      </w:pPr>
      <w:r w:rsidRPr="0093366F">
        <w:rPr>
          <w:rFonts w:ascii="Cambria" w:eastAsia="Cambria" w:hAnsi="Cambria" w:cs="Cambria"/>
          <w:sz w:val="20"/>
          <w:szCs w:val="20"/>
        </w:rPr>
        <w:t xml:space="preserve">Handled network related problems, network related implementations and network related queries. Assisting in analysis of LAN/WANs to determine network performance problems. </w:t>
      </w:r>
    </w:p>
    <w:p w:rsidR="00412561" w:rsidRPr="00412561" w:rsidRDefault="004056DC" w:rsidP="00412561">
      <w:pPr>
        <w:numPr>
          <w:ilvl w:val="0"/>
          <w:numId w:val="2"/>
        </w:numPr>
        <w:tabs>
          <w:tab w:val="left" w:pos="0"/>
        </w:tabs>
        <w:ind w:left="360" w:hanging="360"/>
        <w:rPr>
          <w:rFonts w:ascii="Cambria" w:hAnsi="Cambria"/>
          <w:b/>
          <w:sz w:val="20"/>
          <w:szCs w:val="20"/>
          <w:u w:val="single"/>
        </w:rPr>
      </w:pPr>
      <w:r w:rsidRPr="0093366F">
        <w:rPr>
          <w:rFonts w:ascii="Cambria" w:eastAsia="Cambria" w:hAnsi="Cambria" w:cs="Cambria"/>
          <w:sz w:val="20"/>
          <w:szCs w:val="20"/>
        </w:rPr>
        <w:t>Efficiently handled a team and responsible for deleg</w:t>
      </w:r>
      <w:r w:rsidR="00412561">
        <w:rPr>
          <w:rFonts w:ascii="Cambria" w:eastAsia="Cambria" w:hAnsi="Cambria" w:cs="Cambria"/>
          <w:sz w:val="20"/>
          <w:szCs w:val="20"/>
        </w:rPr>
        <w:t>ating work to the team members.</w:t>
      </w:r>
    </w:p>
    <w:p w:rsidR="00412561" w:rsidRDefault="00412561" w:rsidP="00412561">
      <w:pPr>
        <w:tabs>
          <w:tab w:val="left" w:pos="0"/>
        </w:tabs>
        <w:rPr>
          <w:rFonts w:ascii="Cambria" w:eastAsia="Cambria" w:hAnsi="Cambria" w:cs="Cambria"/>
          <w:sz w:val="20"/>
          <w:szCs w:val="20"/>
        </w:rPr>
      </w:pPr>
    </w:p>
    <w:p w:rsidR="00412561" w:rsidRDefault="00412561" w:rsidP="00412561">
      <w:pPr>
        <w:tabs>
          <w:tab w:val="left" w:pos="0"/>
        </w:tabs>
        <w:rPr>
          <w:rFonts w:ascii="Cambria" w:eastAsia="Cambria" w:hAnsi="Cambria" w:cs="Cambria"/>
          <w:sz w:val="20"/>
          <w:szCs w:val="20"/>
        </w:rPr>
      </w:pPr>
    </w:p>
    <w:p w:rsidR="00412561" w:rsidRPr="004056DC" w:rsidRDefault="00412561" w:rsidP="00412561">
      <w:pPr>
        <w:tabs>
          <w:tab w:val="left" w:pos="0"/>
        </w:tabs>
        <w:rPr>
          <w:rFonts w:ascii="Cambria" w:hAnsi="Cambria"/>
          <w:b/>
          <w:sz w:val="20"/>
          <w:szCs w:val="20"/>
          <w:u w:val="single"/>
        </w:rPr>
      </w:pPr>
    </w:p>
    <w:p w:rsidR="004056DC" w:rsidRPr="004056DC" w:rsidRDefault="004056DC" w:rsidP="004056DC">
      <w:pPr>
        <w:rPr>
          <w:rFonts w:ascii="Calibri" w:hAnsi="Calibri" w:cs="Calibri"/>
          <w:color w:val="000000"/>
          <w:sz w:val="20"/>
          <w:szCs w:val="20"/>
          <w:u w:val="single"/>
        </w:rPr>
      </w:pPr>
      <w:r w:rsidRPr="004056DC">
        <w:rPr>
          <w:rFonts w:ascii="Cambria" w:hAnsi="Cambria"/>
          <w:b/>
          <w:sz w:val="20"/>
          <w:szCs w:val="20"/>
          <w:u w:val="single"/>
        </w:rPr>
        <w:t>TECHNICAL SKILLS</w:t>
      </w:r>
    </w:p>
    <w:p w:rsidR="004056DC" w:rsidRPr="00AF62A3" w:rsidRDefault="004056DC" w:rsidP="004056DC">
      <w:pPr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276" w:type="dxa"/>
        <w:tblInd w:w="-953" w:type="dxa"/>
        <w:tblLook w:val="04A0"/>
      </w:tblPr>
      <w:tblGrid>
        <w:gridCol w:w="11276"/>
      </w:tblGrid>
      <w:tr w:rsidR="004056DC" w:rsidRPr="00AF62A3" w:rsidTr="004056DC">
        <w:trPr>
          <w:trHeight w:val="112"/>
        </w:trPr>
        <w:tc>
          <w:tcPr>
            <w:tcW w:w="11276" w:type="dxa"/>
          </w:tcPr>
          <w:p w:rsidR="004056DC" w:rsidRPr="0093366F" w:rsidRDefault="004056DC" w:rsidP="007D3FD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056DC" w:rsidRPr="00AF62A3" w:rsidTr="004056DC">
        <w:trPr>
          <w:trHeight w:val="112"/>
        </w:trPr>
        <w:tc>
          <w:tcPr>
            <w:tcW w:w="11276" w:type="dxa"/>
          </w:tcPr>
          <w:tbl>
            <w:tblPr>
              <w:tblpPr w:leftFromText="180" w:rightFromText="180" w:vertAnchor="page" w:horzAnchor="margin" w:tblpXSpec="center" w:tblpY="31"/>
              <w:tblOverlap w:val="never"/>
              <w:tblW w:w="9737" w:type="dxa"/>
              <w:tblLook w:val="04A0"/>
            </w:tblPr>
            <w:tblGrid>
              <w:gridCol w:w="2258"/>
              <w:gridCol w:w="7479"/>
            </w:tblGrid>
            <w:tr w:rsidR="004056DC" w:rsidRPr="00AF62A3" w:rsidTr="004056DC">
              <w:trPr>
                <w:trHeight w:val="95"/>
              </w:trPr>
              <w:tc>
                <w:tcPr>
                  <w:tcW w:w="2258" w:type="dxa"/>
                </w:tcPr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79" w:type="dxa"/>
                </w:tcPr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</w:p>
              </w:tc>
            </w:tr>
            <w:tr w:rsidR="004056DC" w:rsidRPr="00AF62A3" w:rsidTr="004056DC">
              <w:trPr>
                <w:trHeight w:val="1012"/>
              </w:trPr>
              <w:tc>
                <w:tcPr>
                  <w:tcW w:w="2258" w:type="dxa"/>
                </w:tcPr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  <w:r w:rsidRPr="0093366F">
                    <w:rPr>
                      <w:rFonts w:ascii="Cambria" w:eastAsia="SimSun" w:hAnsi="Cambria"/>
                      <w:sz w:val="20"/>
                      <w:szCs w:val="20"/>
                    </w:rPr>
                    <w:t xml:space="preserve">CCNA </w:t>
                  </w:r>
                </w:p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  <w:r w:rsidRPr="0093366F">
                    <w:rPr>
                      <w:rFonts w:ascii="Cambria" w:eastAsia="SimSun" w:hAnsi="Cambria"/>
                      <w:sz w:val="20"/>
                      <w:szCs w:val="20"/>
                    </w:rPr>
                    <w:t>(</w:t>
                  </w:r>
                  <w:r>
                    <w:rPr>
                      <w:rFonts w:ascii="Cambria" w:eastAsia="SimSun" w:hAnsi="Cambria"/>
                      <w:sz w:val="20"/>
                      <w:szCs w:val="20"/>
                    </w:rPr>
                    <w:t>Network Admin</w:t>
                  </w:r>
                  <w:r w:rsidRPr="0093366F">
                    <w:rPr>
                      <w:rFonts w:ascii="Cambria" w:eastAsia="SimSun" w:hAnsi="Cambr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79" w:type="dxa"/>
                </w:tcPr>
                <w:p w:rsidR="004056DC" w:rsidRDefault="004056DC" w:rsidP="004056DC">
                  <w:pPr>
                    <w:ind w:left="36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4056DC" w:rsidRPr="004A28F9" w:rsidRDefault="004056DC" w:rsidP="004056DC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Strong technical knowledge on troubleshooting and configuring Cisco routers and</w:t>
                  </w:r>
                  <w:r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Switches</w:t>
                  </w:r>
                </w:p>
                <w:p w:rsidR="004056DC" w:rsidRPr="0093366F" w:rsidRDefault="004056DC" w:rsidP="004056DC">
                  <w:pPr>
                    <w:shd w:val="clear" w:color="auto" w:fill="FFFFFF"/>
                    <w:spacing w:line="0" w:lineRule="auto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switches</w:t>
                  </w:r>
                  <w:proofErr w:type="gramEnd"/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. Also configured wireless home network by taking remote access to the</w:t>
                  </w:r>
                </w:p>
                <w:p w:rsidR="004056DC" w:rsidRPr="0093366F" w:rsidRDefault="004056DC" w:rsidP="004056DC">
                  <w:pPr>
                    <w:shd w:val="clear" w:color="auto" w:fill="FFFFFF"/>
                    <w:spacing w:line="0" w:lineRule="auto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PC.</w:t>
                  </w:r>
                </w:p>
                <w:p w:rsidR="004056DC" w:rsidRPr="0093366F" w:rsidRDefault="004056DC" w:rsidP="004056DC">
                  <w:pPr>
                    <w:shd w:val="clear" w:color="auto" w:fill="FFFFFF"/>
                    <w:spacing w:line="0" w:lineRule="auto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RIP (V1,V2),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EIGRP,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BGP,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STP,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VTP,VLAN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and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OSPF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&amp;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OSI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and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TCP/IP</w:t>
                  </w:r>
                </w:p>
                <w:p w:rsidR="004056DC" w:rsidRPr="0093366F" w:rsidRDefault="004056DC" w:rsidP="004056DC">
                  <w:pPr>
                    <w:shd w:val="clear" w:color="auto" w:fill="FFFFFF"/>
                    <w:spacing w:line="0" w:lineRule="auto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model</w:t>
                  </w:r>
                  <w:proofErr w:type="gramEnd"/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.</w:t>
                  </w:r>
                </w:p>
                <w:p w:rsidR="004056DC" w:rsidRDefault="004056DC" w:rsidP="004056DC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93366F">
                    <w:rPr>
                      <w:rFonts w:ascii="Cambria" w:hAnsi="Cambria"/>
                      <w:sz w:val="20"/>
                      <w:szCs w:val="20"/>
                    </w:rPr>
                    <w:t>Working with TCP/IP, Subnet and IPv4/IPv6</w:t>
                  </w:r>
                </w:p>
                <w:p w:rsidR="004056DC" w:rsidRDefault="004056DC" w:rsidP="004056DC">
                  <w:pPr>
                    <w:numPr>
                      <w:ilvl w:val="0"/>
                      <w:numId w:val="1"/>
                    </w:numPr>
                    <w:rPr>
                      <w:rStyle w:val="pg-2ff1"/>
                      <w:rFonts w:ascii="Cambria" w:hAnsi="Cambria"/>
                      <w:sz w:val="20"/>
                      <w:szCs w:val="20"/>
                    </w:rPr>
                  </w:pP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Technology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used: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LAN/WAN,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,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Switch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Trucking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and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28F9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Network</w:t>
                  </w:r>
                </w:p>
                <w:p w:rsidR="004056DC" w:rsidRDefault="004056DC" w:rsidP="004056DC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4A28F9">
                    <w:rPr>
                      <w:rFonts w:ascii="Cambria" w:hAnsi="Cambria"/>
                      <w:sz w:val="20"/>
                      <w:szCs w:val="20"/>
                    </w:rPr>
                    <w:t>Knowledge on implementation and troubleshooting of network 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nd also planning</w:t>
                  </w:r>
                </w:p>
                <w:p w:rsidR="004056DC" w:rsidRPr="00EF50C8" w:rsidRDefault="004056DC" w:rsidP="004056DC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EF50C8">
                    <w:rPr>
                      <w:rFonts w:ascii="Cambria" w:hAnsi="Cambria"/>
                      <w:sz w:val="20"/>
                      <w:szCs w:val="20"/>
                    </w:rPr>
                    <w:t xml:space="preserve">Troubleshooting and monitoring routing protocols like IP, Ethernet, PPP, HDLC, RIP (V1, V2), EIGRP, STP, VTP, VLAN and OSPF &amp; OSI and TCP/IP model. </w:t>
                  </w:r>
                  <w:r w:rsidRPr="00EF50C8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</w:p>
                <w:p w:rsidR="004056DC" w:rsidRDefault="004056DC" w:rsidP="004056DC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4A28F9">
                    <w:rPr>
                      <w:rFonts w:ascii="Cambria" w:hAnsi="Cambria"/>
                      <w:sz w:val="20"/>
                      <w:szCs w:val="20"/>
                    </w:rPr>
                    <w:t>Strong technical knowledge on troubleshooting and configuring Cisco routers and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A7537E">
                    <w:rPr>
                      <w:rFonts w:ascii="Cambria" w:hAnsi="Cambria"/>
                      <w:sz w:val="20"/>
                      <w:szCs w:val="20"/>
                    </w:rPr>
                    <w:t xml:space="preserve">Switches. </w:t>
                  </w:r>
                </w:p>
                <w:p w:rsidR="004056DC" w:rsidRPr="004A28F9" w:rsidRDefault="004056DC" w:rsidP="004056DC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4A28F9">
                    <w:rPr>
                      <w:rFonts w:ascii="Cambria" w:hAnsi="Cambria"/>
                      <w:sz w:val="20"/>
                      <w:szCs w:val="20"/>
                    </w:rPr>
                    <w:t>Working with TCP/IP, Subnet and IPv4/IPv6</w:t>
                  </w:r>
                </w:p>
                <w:p w:rsidR="004056DC" w:rsidRPr="004A28F9" w:rsidRDefault="004056DC" w:rsidP="004056DC">
                  <w:pPr>
                    <w:ind w:left="36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4056DC" w:rsidRDefault="004056DC" w:rsidP="004056DC">
                  <w:pPr>
                    <w:shd w:val="clear" w:color="auto" w:fill="FFFFFF"/>
                    <w:spacing w:line="0" w:lineRule="auto"/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3366F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Securi</w:t>
                  </w:r>
                  <w:proofErr w:type="spellEnd"/>
                </w:p>
                <w:p w:rsidR="004056DC" w:rsidRPr="0093366F" w:rsidRDefault="004056DC" w:rsidP="004056DC">
                  <w:pPr>
                    <w:shd w:val="clear" w:color="auto" w:fill="FFFFFF"/>
                    <w:jc w:val="lef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4056DC" w:rsidRPr="00AF62A3" w:rsidTr="004056DC">
              <w:trPr>
                <w:trHeight w:val="25"/>
              </w:trPr>
              <w:tc>
                <w:tcPr>
                  <w:tcW w:w="2258" w:type="dxa"/>
                </w:tcPr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79" w:type="dxa"/>
                </w:tcPr>
                <w:p w:rsidR="004056DC" w:rsidRPr="0093366F" w:rsidRDefault="004056DC" w:rsidP="004056D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4056DC" w:rsidRPr="00AF62A3" w:rsidTr="004056DC">
              <w:trPr>
                <w:trHeight w:val="95"/>
              </w:trPr>
              <w:tc>
                <w:tcPr>
                  <w:tcW w:w="2258" w:type="dxa"/>
                </w:tcPr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79" w:type="dxa"/>
                </w:tcPr>
                <w:p w:rsidR="004056DC" w:rsidRPr="0093366F" w:rsidRDefault="004056DC" w:rsidP="004056D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4056DC" w:rsidRPr="00AF62A3" w:rsidTr="004056DC">
              <w:trPr>
                <w:trHeight w:val="1661"/>
              </w:trPr>
              <w:tc>
                <w:tcPr>
                  <w:tcW w:w="2258" w:type="dxa"/>
                </w:tcPr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  <w:r w:rsidRPr="0093366F">
                    <w:rPr>
                      <w:rFonts w:ascii="Cambria" w:eastAsia="SimSun" w:hAnsi="Cambria"/>
                      <w:sz w:val="20"/>
                      <w:szCs w:val="20"/>
                    </w:rPr>
                    <w:t>MCSE</w:t>
                  </w:r>
                </w:p>
                <w:p w:rsidR="004056DC" w:rsidRPr="0093366F" w:rsidRDefault="004056DC" w:rsidP="004056DC">
                  <w:pPr>
                    <w:rPr>
                      <w:rFonts w:ascii="Cambria" w:eastAsia="SimSun" w:hAnsi="Cambria"/>
                      <w:sz w:val="20"/>
                      <w:szCs w:val="20"/>
                    </w:rPr>
                  </w:pPr>
                  <w:r w:rsidRPr="0093366F">
                    <w:rPr>
                      <w:rFonts w:ascii="Cambria" w:eastAsia="SimSun" w:hAnsi="Cambria"/>
                      <w:sz w:val="20"/>
                      <w:szCs w:val="20"/>
                    </w:rPr>
                    <w:t>(System Admin)</w:t>
                  </w:r>
                </w:p>
              </w:tc>
              <w:tc>
                <w:tcPr>
                  <w:tcW w:w="7479" w:type="dxa"/>
                </w:tcPr>
                <w:p w:rsidR="004056DC" w:rsidRPr="00A370A0" w:rsidRDefault="00234A53" w:rsidP="00234A53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Installing and configuring </w:t>
                  </w:r>
                  <w:r w:rsidR="004056DC" w:rsidRPr="00A370A0">
                    <w:rPr>
                      <w:rFonts w:ascii="Cambria" w:hAnsi="Cambria"/>
                      <w:sz w:val="20"/>
                      <w:szCs w:val="20"/>
                    </w:rPr>
                    <w:t xml:space="preserve"> Microsoft Windows 2012 </w:t>
                  </w:r>
                </w:p>
                <w:p w:rsidR="004056DC" w:rsidRPr="00A370A0" w:rsidRDefault="004056DC" w:rsidP="00412561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A370A0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Implementing &amp; Administering Windows 20</w:t>
                  </w:r>
                  <w:r w:rsidR="00412561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>12</w:t>
                  </w:r>
                  <w:r w:rsidRPr="00A370A0">
                    <w:rPr>
                      <w:rStyle w:val="pg-2ff1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Network Infrastructure.</w:t>
                  </w:r>
                </w:p>
                <w:p w:rsidR="004056DC" w:rsidRPr="00A370A0" w:rsidRDefault="004056DC" w:rsidP="002E3185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A370A0">
                    <w:rPr>
                      <w:rStyle w:val="a"/>
                      <w:rFonts w:ascii="Cambria" w:hAnsi="Cambria"/>
                      <w:color w:val="000000"/>
                      <w:sz w:val="20"/>
                      <w:szCs w:val="20"/>
                    </w:rPr>
                    <w:t xml:space="preserve">Windows 2012 </w:t>
                  </w:r>
                  <w:r w:rsidRPr="00A370A0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Active Directory Administration</w:t>
                  </w:r>
                </w:p>
                <w:p w:rsidR="004056DC" w:rsidRPr="00A370A0" w:rsidRDefault="004056DC" w:rsidP="002E3185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sz w:val="20"/>
                      <w:szCs w:val="20"/>
                    </w:rPr>
                  </w:pPr>
                  <w:r w:rsidRPr="00A370A0">
                    <w:rPr>
                      <w:rFonts w:ascii="Cambria" w:hAnsi="Cambria" w:cs="Arial"/>
                      <w:color w:val="010101"/>
                      <w:sz w:val="20"/>
                      <w:szCs w:val="20"/>
                      <w:shd w:val="clear" w:color="auto" w:fill="FFFFFF"/>
                    </w:rPr>
                    <w:t>Windows Server 20</w:t>
                  </w:r>
                  <w:r>
                    <w:rPr>
                      <w:rFonts w:ascii="Cambria" w:hAnsi="Cambria" w:cs="Arial"/>
                      <w:color w:val="010101"/>
                      <w:sz w:val="20"/>
                      <w:szCs w:val="20"/>
                      <w:shd w:val="clear" w:color="auto" w:fill="FFFFFF"/>
                    </w:rPr>
                    <w:t>12</w:t>
                  </w:r>
                  <w:r w:rsidRPr="00A370A0">
                    <w:rPr>
                      <w:rFonts w:ascii="Cambria" w:hAnsi="Cambria" w:cs="Arial"/>
                      <w:color w:val="010101"/>
                      <w:sz w:val="20"/>
                      <w:szCs w:val="20"/>
                      <w:shd w:val="clear" w:color="auto" w:fill="FFFFFF"/>
                    </w:rPr>
                    <w:t xml:space="preserve"> Hyper-V virtualization configuration for servers</w:t>
                  </w:r>
                </w:p>
                <w:p w:rsidR="004056DC" w:rsidRPr="00A370A0" w:rsidRDefault="004056DC" w:rsidP="002E318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jc w:val="left"/>
                    <w:rPr>
                      <w:rFonts w:ascii="Cambria" w:hAnsi="Cambria" w:cs="Arial"/>
                      <w:color w:val="010101"/>
                      <w:sz w:val="20"/>
                      <w:szCs w:val="20"/>
                    </w:rPr>
                  </w:pPr>
                  <w:r w:rsidRPr="00A370A0">
                    <w:rPr>
                      <w:rFonts w:ascii="Cambria" w:hAnsi="Cambria" w:cs="Arial"/>
                      <w:color w:val="010101"/>
                      <w:sz w:val="20"/>
                      <w:szCs w:val="20"/>
                    </w:rPr>
                    <w:t>Troubleshoot server hardware and software issues and escalate accordingly.</w:t>
                  </w:r>
                </w:p>
                <w:p w:rsidR="004056DC" w:rsidRPr="004056DC" w:rsidRDefault="004056DC" w:rsidP="002E318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jc w:val="left"/>
                    <w:rPr>
                      <w:rFonts w:ascii="Cambria" w:hAnsi="Cambria" w:cs="Arial"/>
                      <w:color w:val="010101"/>
                      <w:sz w:val="20"/>
                      <w:szCs w:val="20"/>
                    </w:rPr>
                  </w:pPr>
                  <w:r w:rsidRPr="004056DC">
                    <w:rPr>
                      <w:rFonts w:ascii="Cambria" w:hAnsi="Cambria" w:cs="Arial"/>
                      <w:color w:val="010101"/>
                      <w:sz w:val="20"/>
                      <w:szCs w:val="20"/>
                      <w:shd w:val="clear" w:color="auto" w:fill="FFFFFF"/>
                    </w:rPr>
                    <w:t xml:space="preserve">Extensive experience with Active Directory, Domain Name System, Windows Internet Naming Service, </w:t>
                  </w:r>
                </w:p>
                <w:p w:rsidR="004056DC" w:rsidRPr="002E3185" w:rsidRDefault="004056DC" w:rsidP="002E318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jc w:val="left"/>
                    <w:rPr>
                      <w:rFonts w:ascii="Cambria" w:hAnsi="Cambria" w:cs="Arial"/>
                      <w:color w:val="010101"/>
                      <w:sz w:val="20"/>
                      <w:szCs w:val="20"/>
                    </w:rPr>
                  </w:pPr>
                  <w:r w:rsidRPr="004056DC">
                    <w:rPr>
                      <w:rFonts w:ascii="Cambria" w:hAnsi="Cambria" w:cs="Arial"/>
                      <w:color w:val="010101"/>
                      <w:sz w:val="20"/>
                      <w:szCs w:val="20"/>
                      <w:shd w:val="clear" w:color="auto" w:fill="FFFFFF"/>
                    </w:rPr>
                    <w:t>Monitor ticketing system for new tickets and work-items.</w:t>
                  </w:r>
                </w:p>
                <w:p w:rsidR="002E3185" w:rsidRPr="002E3185" w:rsidRDefault="002E3185" w:rsidP="00AE63E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jc w:val="left"/>
                    <w:rPr>
                      <w:rFonts w:ascii="Cambria" w:hAnsi="Cambria" w:cs="Arial"/>
                      <w:color w:val="010101"/>
                      <w:sz w:val="20"/>
                      <w:szCs w:val="20"/>
                    </w:rPr>
                  </w:pPr>
                  <w:r w:rsidRPr="002E3185">
                    <w:rPr>
                      <w:rFonts w:ascii="Cambria" w:hAnsi="Cambria" w:cs="Arial"/>
                      <w:color w:val="010101"/>
                      <w:sz w:val="20"/>
                      <w:szCs w:val="20"/>
                    </w:rPr>
                    <w:t xml:space="preserve">Updates, patching and software installations via group policies </w:t>
                  </w:r>
                </w:p>
                <w:p w:rsidR="002E3185" w:rsidRPr="004056DC" w:rsidRDefault="002E3185" w:rsidP="002E3185">
                  <w:pPr>
                    <w:shd w:val="clear" w:color="auto" w:fill="FFFFFF"/>
                    <w:spacing w:before="100" w:beforeAutospacing="1" w:after="100" w:afterAutospacing="1"/>
                    <w:ind w:left="360"/>
                    <w:jc w:val="left"/>
                    <w:rPr>
                      <w:rFonts w:ascii="Cambria" w:hAnsi="Cambria" w:cs="Arial"/>
                      <w:color w:val="010101"/>
                      <w:sz w:val="20"/>
                      <w:szCs w:val="20"/>
                    </w:rPr>
                  </w:pPr>
                </w:p>
                <w:p w:rsidR="004056DC" w:rsidRPr="002E3185" w:rsidRDefault="002E3185" w:rsidP="002E3185">
                  <w:pPr>
                    <w:shd w:val="clear" w:color="auto" w:fill="FFFFFF"/>
                    <w:spacing w:line="0" w:lineRule="auto"/>
                    <w:rPr>
                      <w:rFonts w:ascii="Cambria" w:hAnsi="Cambria"/>
                      <w:color w:val="943634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943634"/>
                      <w:sz w:val="20"/>
                      <w:szCs w:val="20"/>
                    </w:rPr>
                    <w:t>DESKTOP  SUPPO</w:t>
                  </w:r>
                </w:p>
                <w:p w:rsidR="004056DC" w:rsidRPr="00DB2B31" w:rsidRDefault="004056DC" w:rsidP="004056DC">
                  <w:pPr>
                    <w:shd w:val="clear" w:color="auto" w:fill="FFFFFF"/>
                    <w:jc w:val="lef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056DC" w:rsidRPr="00AF62A3" w:rsidRDefault="004056DC" w:rsidP="007D3F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56DC" w:rsidRPr="00564F5B" w:rsidRDefault="0087007F" w:rsidP="004056DC">
      <w:pPr>
        <w:rPr>
          <w:rFonts w:ascii="Cambria" w:eastAsia="SimSun" w:hAnsi="Cambria"/>
          <w:b/>
          <w:sz w:val="20"/>
          <w:szCs w:val="20"/>
        </w:rPr>
      </w:pPr>
      <w:r w:rsidRPr="00512168">
        <w:rPr>
          <w:rFonts w:ascii="Cambria" w:eastAsia="SimSun" w:hAnsi="Cambria"/>
          <w:b/>
          <w:sz w:val="18"/>
          <w:szCs w:val="18"/>
        </w:rPr>
        <w:pict>
          <v:shape id="_x0000_i1029" type="#_x0000_t75" style="width:10in;height:7.5pt" o:hrpct="0" o:hralign="center" o:hr="t">
            <v:imagedata r:id="rId7" o:title="BD15155_"/>
          </v:shape>
        </w:pict>
      </w:r>
    </w:p>
    <w:p w:rsidR="004056DC" w:rsidRPr="00317FF3" w:rsidRDefault="004056DC" w:rsidP="004056DC">
      <w:pPr>
        <w:tabs>
          <w:tab w:val="left" w:pos="360"/>
        </w:tabs>
        <w:suppressAutoHyphens/>
        <w:spacing w:line="200" w:lineRule="atLeast"/>
        <w:rPr>
          <w:rFonts w:ascii="Cambria" w:hAnsi="Cambria"/>
          <w:b/>
          <w:sz w:val="22"/>
          <w:szCs w:val="22"/>
          <w:u w:val="single"/>
        </w:rPr>
      </w:pPr>
      <w:r w:rsidRPr="00317FF3">
        <w:rPr>
          <w:rFonts w:ascii="Cambria" w:hAnsi="Cambria"/>
          <w:b/>
          <w:sz w:val="22"/>
          <w:szCs w:val="22"/>
          <w:u w:val="single"/>
        </w:rPr>
        <w:t>EDUCATIONAL</w:t>
      </w:r>
      <w:r w:rsidRPr="004056DC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317FF3">
        <w:rPr>
          <w:rFonts w:ascii="Cambria" w:hAnsi="Cambria"/>
          <w:b/>
          <w:sz w:val="22"/>
          <w:szCs w:val="22"/>
          <w:u w:val="single"/>
        </w:rPr>
        <w:t>CREDENTIALS</w:t>
      </w:r>
    </w:p>
    <w:p w:rsidR="004056DC" w:rsidRPr="00564F5B" w:rsidRDefault="004056DC" w:rsidP="004056DC">
      <w:pPr>
        <w:rPr>
          <w:rFonts w:ascii="Cambria" w:hAnsi="Cambria"/>
          <w:sz w:val="8"/>
          <w:szCs w:val="8"/>
        </w:rPr>
      </w:pPr>
    </w:p>
    <w:p w:rsidR="004056DC" w:rsidRDefault="004056DC" w:rsidP="004056D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Bachelor of Engineering. (ECE)</w:t>
      </w:r>
      <w:r w:rsidRPr="00564F5B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 xml:space="preserve">2016 </w:t>
      </w:r>
      <w:r>
        <w:rPr>
          <w:rFonts w:ascii="Cambria" w:hAnsi="Cambria"/>
          <w:sz w:val="20"/>
          <w:szCs w:val="20"/>
        </w:rPr>
        <w:t>Osmania University. India</w:t>
      </w:r>
    </w:p>
    <w:p w:rsidR="004056DC" w:rsidRPr="006F1256" w:rsidRDefault="004056DC" w:rsidP="004056DC">
      <w:pPr>
        <w:rPr>
          <w:rFonts w:ascii="Cambria" w:hAnsi="Cambria"/>
          <w:sz w:val="8"/>
          <w:szCs w:val="8"/>
        </w:rPr>
      </w:pPr>
    </w:p>
    <w:p w:rsidR="004056DC" w:rsidRPr="006F1256" w:rsidRDefault="004056DC" w:rsidP="004056DC">
      <w:pPr>
        <w:rPr>
          <w:rFonts w:ascii="Cambria" w:hAnsi="Cambria"/>
          <w:sz w:val="20"/>
          <w:szCs w:val="20"/>
        </w:rPr>
      </w:pPr>
      <w:r w:rsidRPr="00564F5B">
        <w:rPr>
          <w:rFonts w:ascii="Cambria" w:hAnsi="Cambria"/>
          <w:b/>
          <w:sz w:val="20"/>
          <w:szCs w:val="20"/>
        </w:rPr>
        <w:t xml:space="preserve">Intermediate, </w:t>
      </w:r>
      <w:r>
        <w:rPr>
          <w:rFonts w:ascii="Cambria" w:hAnsi="Cambria"/>
          <w:b/>
          <w:sz w:val="20"/>
          <w:szCs w:val="20"/>
        </w:rPr>
        <w:t>2012</w:t>
      </w:r>
      <w:r w:rsidRPr="00564F5B">
        <w:rPr>
          <w:rFonts w:ascii="Cambria" w:hAnsi="Cambria"/>
          <w:b/>
          <w:sz w:val="20"/>
          <w:szCs w:val="20"/>
        </w:rPr>
        <w:t xml:space="preserve"> </w:t>
      </w:r>
      <w:r w:rsidRPr="00847A8C">
        <w:rPr>
          <w:rFonts w:ascii="Cambria" w:hAnsi="Cambria"/>
          <w:sz w:val="20"/>
          <w:szCs w:val="20"/>
        </w:rPr>
        <w:sym w:font="Symbol" w:char="F0A8"/>
      </w:r>
      <w:r>
        <w:rPr>
          <w:rFonts w:ascii="Cambria" w:hAnsi="Cambria"/>
          <w:b/>
          <w:sz w:val="20"/>
          <w:szCs w:val="20"/>
        </w:rPr>
        <w:t xml:space="preserve"> </w:t>
      </w:r>
      <w:r w:rsidRPr="006F1256">
        <w:rPr>
          <w:rFonts w:ascii="Cambria" w:hAnsi="Cambria"/>
          <w:sz w:val="20"/>
          <w:szCs w:val="20"/>
        </w:rPr>
        <w:t xml:space="preserve">Board of Intermediate, </w:t>
      </w:r>
      <w:r>
        <w:rPr>
          <w:rFonts w:ascii="Cambria" w:hAnsi="Cambria"/>
          <w:sz w:val="20"/>
          <w:szCs w:val="20"/>
        </w:rPr>
        <w:t>India</w:t>
      </w:r>
    </w:p>
    <w:p w:rsidR="004056DC" w:rsidRPr="00564F5B" w:rsidRDefault="004056DC" w:rsidP="004056DC">
      <w:pPr>
        <w:rPr>
          <w:rFonts w:ascii="Cambria" w:hAnsi="Cambria"/>
          <w:b/>
          <w:sz w:val="8"/>
          <w:szCs w:val="8"/>
        </w:rPr>
      </w:pPr>
    </w:p>
    <w:p w:rsidR="004056DC" w:rsidRPr="00C066EB" w:rsidRDefault="004056DC" w:rsidP="004056DC">
      <w:pPr>
        <w:rPr>
          <w:rFonts w:ascii="Cambria" w:hAnsi="Cambria"/>
          <w:b/>
          <w:sz w:val="8"/>
          <w:szCs w:val="8"/>
        </w:rPr>
      </w:pPr>
    </w:p>
    <w:p w:rsidR="004056DC" w:rsidRDefault="004056DC" w:rsidP="004056DC">
      <w:pPr>
        <w:rPr>
          <w:rFonts w:ascii="Cambria" w:hAnsi="Cambria"/>
          <w:sz w:val="20"/>
          <w:szCs w:val="20"/>
        </w:rPr>
      </w:pPr>
      <w:r w:rsidRPr="00BD7030">
        <w:rPr>
          <w:rFonts w:ascii="Cambria" w:hAnsi="Cambria"/>
          <w:b/>
          <w:sz w:val="22"/>
          <w:szCs w:val="22"/>
        </w:rPr>
        <w:t>Training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4056DC" w:rsidRDefault="004056DC" w:rsidP="004056DC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CCNA</w:t>
      </w:r>
    </w:p>
    <w:p w:rsidR="004056DC" w:rsidRDefault="004056DC" w:rsidP="004056DC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MCSE</w:t>
      </w:r>
    </w:p>
    <w:p w:rsidR="004056DC" w:rsidRDefault="004056DC" w:rsidP="004056DC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Networking</w:t>
      </w:r>
    </w:p>
    <w:p w:rsidR="004056DC" w:rsidRPr="00B071AD" w:rsidRDefault="004056DC" w:rsidP="004056DC">
      <w:pPr>
        <w:ind w:left="360"/>
        <w:rPr>
          <w:rFonts w:ascii="Cambria" w:hAnsi="Cambria"/>
          <w:sz w:val="20"/>
          <w:szCs w:val="20"/>
        </w:rPr>
      </w:pPr>
    </w:p>
    <w:p w:rsidR="004056DC" w:rsidRPr="00564F5B" w:rsidRDefault="0087007F" w:rsidP="004056DC">
      <w:pPr>
        <w:rPr>
          <w:rFonts w:ascii="Cambria" w:eastAsia="SimSun" w:hAnsi="Cambria"/>
          <w:b/>
          <w:sz w:val="20"/>
          <w:szCs w:val="20"/>
        </w:rPr>
      </w:pPr>
      <w:r w:rsidRPr="00512168">
        <w:rPr>
          <w:rFonts w:ascii="Cambria" w:eastAsia="SimSun" w:hAnsi="Cambria"/>
          <w:b/>
          <w:sz w:val="18"/>
          <w:szCs w:val="18"/>
        </w:rPr>
        <w:pict>
          <v:shape id="_x0000_i1030" type="#_x0000_t75" style="width:10in;height:7.5pt" o:hrpct="0" o:hralign="center" o:hr="t">
            <v:imagedata r:id="rId7" o:title="BD15155_"/>
          </v:shape>
        </w:pict>
      </w:r>
    </w:p>
    <w:p w:rsidR="004056DC" w:rsidRDefault="004056DC" w:rsidP="005F46F5">
      <w:pPr>
        <w:rPr>
          <w:rFonts w:ascii="Cambria" w:hAnsi="Cambria"/>
          <w:sz w:val="20"/>
          <w:szCs w:val="20"/>
        </w:rPr>
      </w:pPr>
      <w:r w:rsidRPr="00564F5B">
        <w:rPr>
          <w:rFonts w:ascii="Cambria" w:hAnsi="Cambria"/>
          <w:b/>
          <w:bCs/>
          <w:iCs/>
          <w:sz w:val="20"/>
          <w:szCs w:val="20"/>
        </w:rPr>
        <w:t>Date of Birth:</w:t>
      </w:r>
      <w:r w:rsidRPr="00564F5B">
        <w:rPr>
          <w:rFonts w:ascii="Cambria" w:hAnsi="Cambria"/>
          <w:bCs/>
          <w:iCs/>
          <w:sz w:val="20"/>
          <w:szCs w:val="20"/>
        </w:rPr>
        <w:t xml:space="preserve"> </w:t>
      </w:r>
      <w:r w:rsidR="005F46F5">
        <w:rPr>
          <w:rFonts w:ascii="Cambria" w:hAnsi="Cambria"/>
          <w:sz w:val="20"/>
          <w:szCs w:val="20"/>
        </w:rPr>
        <w:t>10</w:t>
      </w:r>
      <w:r w:rsidR="005F46F5" w:rsidRPr="005F46F5">
        <w:rPr>
          <w:rFonts w:ascii="Cambria" w:hAnsi="Cambria"/>
          <w:sz w:val="20"/>
          <w:szCs w:val="20"/>
          <w:vertAlign w:val="superscript"/>
        </w:rPr>
        <w:t>th</w:t>
      </w:r>
      <w:r w:rsidR="005F46F5">
        <w:rPr>
          <w:rFonts w:ascii="Cambria" w:hAnsi="Cambria"/>
          <w:sz w:val="20"/>
          <w:szCs w:val="20"/>
        </w:rPr>
        <w:t xml:space="preserve"> December</w:t>
      </w:r>
      <w:r>
        <w:rPr>
          <w:rFonts w:ascii="Cambria" w:hAnsi="Cambria"/>
          <w:sz w:val="20"/>
          <w:szCs w:val="20"/>
        </w:rPr>
        <w:t xml:space="preserve"> 19</w:t>
      </w:r>
      <w:r w:rsidR="005F46F5">
        <w:rPr>
          <w:rFonts w:ascii="Cambria" w:hAnsi="Cambria"/>
          <w:sz w:val="20"/>
          <w:szCs w:val="20"/>
        </w:rPr>
        <w:t>93</w:t>
      </w:r>
      <w:bookmarkStart w:id="0" w:name="_GoBack"/>
      <w:bookmarkEnd w:id="0"/>
    </w:p>
    <w:p w:rsidR="00550A3C" w:rsidRDefault="00550A3C" w:rsidP="005F46F5">
      <w:pPr>
        <w:rPr>
          <w:rFonts w:ascii="Cambria" w:hAnsi="Cambria"/>
          <w:sz w:val="20"/>
          <w:szCs w:val="20"/>
        </w:rPr>
      </w:pPr>
      <w:r w:rsidRPr="00550A3C">
        <w:rPr>
          <w:rFonts w:ascii="Cambria" w:hAnsi="Cambria"/>
          <w:b/>
          <w:bCs/>
          <w:sz w:val="20"/>
          <w:szCs w:val="20"/>
        </w:rPr>
        <w:t>Marital Status</w:t>
      </w:r>
      <w:r>
        <w:rPr>
          <w:rFonts w:ascii="Cambria" w:hAnsi="Cambria"/>
          <w:sz w:val="20"/>
          <w:szCs w:val="20"/>
        </w:rPr>
        <w:t xml:space="preserve">: Single </w:t>
      </w:r>
    </w:p>
    <w:p w:rsidR="004056DC" w:rsidRPr="00564F5B" w:rsidRDefault="004056DC" w:rsidP="00811D00">
      <w:pPr>
        <w:rPr>
          <w:rFonts w:ascii="Cambria" w:hAnsi="Cambria"/>
          <w:sz w:val="20"/>
          <w:szCs w:val="20"/>
        </w:rPr>
      </w:pPr>
      <w:r w:rsidRPr="00564F5B">
        <w:rPr>
          <w:rFonts w:ascii="Cambria" w:hAnsi="Cambria"/>
          <w:b/>
          <w:sz w:val="20"/>
          <w:szCs w:val="20"/>
        </w:rPr>
        <w:t xml:space="preserve">Languages Known: </w:t>
      </w:r>
      <w:r w:rsidR="00811D00">
        <w:rPr>
          <w:rFonts w:ascii="Cambria" w:hAnsi="Cambria"/>
          <w:sz w:val="20"/>
          <w:szCs w:val="20"/>
        </w:rPr>
        <w:t>English</w:t>
      </w:r>
      <w:r w:rsidRPr="00967BD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and Urdu</w:t>
      </w:r>
    </w:p>
    <w:p w:rsidR="004056DC" w:rsidRDefault="004056DC" w:rsidP="004056DC">
      <w:pPr>
        <w:rPr>
          <w:rFonts w:ascii="Cambria" w:hAnsi="Cambria"/>
          <w:bCs/>
          <w:iCs/>
          <w:sz w:val="20"/>
          <w:szCs w:val="20"/>
        </w:rPr>
      </w:pPr>
      <w:r w:rsidRPr="00564F5B">
        <w:rPr>
          <w:rFonts w:ascii="Cambria" w:hAnsi="Cambria"/>
          <w:b/>
          <w:bCs/>
          <w:iCs/>
          <w:sz w:val="20"/>
          <w:szCs w:val="20"/>
        </w:rPr>
        <w:t>References:</w:t>
      </w:r>
      <w:r w:rsidRPr="00564F5B">
        <w:rPr>
          <w:rFonts w:ascii="Cambria" w:hAnsi="Cambria"/>
          <w:bCs/>
          <w:iCs/>
          <w:sz w:val="20"/>
          <w:szCs w:val="20"/>
        </w:rPr>
        <w:t xml:space="preserve"> Available on request</w:t>
      </w:r>
    </w:p>
    <w:p w:rsidR="004056DC" w:rsidRPr="00D62666" w:rsidRDefault="004056DC" w:rsidP="004056DC">
      <w:pPr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 xml:space="preserve">Visa Status: </w:t>
      </w:r>
      <w:r>
        <w:rPr>
          <w:rFonts w:ascii="Cambria" w:hAnsi="Cambria"/>
          <w:bCs/>
          <w:iCs/>
          <w:sz w:val="20"/>
          <w:szCs w:val="20"/>
        </w:rPr>
        <w:t xml:space="preserve"> Visit</w:t>
      </w:r>
    </w:p>
    <w:p w:rsidR="008858CF" w:rsidRDefault="0087007F"/>
    <w:sectPr w:rsidR="008858CF" w:rsidSect="0051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44368"/>
    <w:multiLevelType w:val="multilevel"/>
    <w:tmpl w:val="456EE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A27BA"/>
    <w:multiLevelType w:val="multilevel"/>
    <w:tmpl w:val="A3A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6DC"/>
    <w:rsid w:val="00231379"/>
    <w:rsid w:val="00234A53"/>
    <w:rsid w:val="002E3185"/>
    <w:rsid w:val="004056DC"/>
    <w:rsid w:val="00412561"/>
    <w:rsid w:val="00512168"/>
    <w:rsid w:val="00543340"/>
    <w:rsid w:val="00550A3C"/>
    <w:rsid w:val="00551C4C"/>
    <w:rsid w:val="005F46F5"/>
    <w:rsid w:val="00736CD0"/>
    <w:rsid w:val="00811D00"/>
    <w:rsid w:val="0087007F"/>
    <w:rsid w:val="008D3EB0"/>
    <w:rsid w:val="00AE63E1"/>
    <w:rsid w:val="00D32F23"/>
    <w:rsid w:val="00E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rsid w:val="004056DC"/>
  </w:style>
  <w:style w:type="character" w:customStyle="1" w:styleId="pg-2ff1">
    <w:name w:val="pg-2ff1"/>
    <w:rsid w:val="004056DC"/>
  </w:style>
  <w:style w:type="character" w:styleId="Hyperlink">
    <w:name w:val="Hyperlink"/>
    <w:basedOn w:val="DefaultParagraphFont"/>
    <w:uiPriority w:val="99"/>
    <w:unhideWhenUsed/>
    <w:rsid w:val="005F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am.3794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348370422</cp:lastModifiedBy>
  <cp:revision>13</cp:revision>
  <cp:lastPrinted>2018-04-05T06:27:00Z</cp:lastPrinted>
  <dcterms:created xsi:type="dcterms:W3CDTF">2018-03-14T11:37:00Z</dcterms:created>
  <dcterms:modified xsi:type="dcterms:W3CDTF">2018-04-09T09:17:00Z</dcterms:modified>
</cp:coreProperties>
</file>