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9" w:rsidRDefault="00517D83">
      <w:pPr>
        <w:spacing w:line="235" w:lineRule="auto"/>
        <w:ind w:left="100" w:right="5180"/>
        <w:rPr>
          <w:rFonts w:eastAsia="Arial" w:cs="Arial"/>
          <w:b/>
          <w:bCs/>
          <w:sz w:val="28"/>
          <w:szCs w:val="28"/>
        </w:rPr>
      </w:pPr>
      <w:r w:rsidRPr="00517D83">
        <w:rPr>
          <w:rFonts w:eastAsia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5877560</wp:posOffset>
            </wp:positionH>
            <wp:positionV relativeFrom="page">
              <wp:posOffset>568960</wp:posOffset>
            </wp:positionV>
            <wp:extent cx="1111885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7D83">
        <w:rPr>
          <w:rFonts w:eastAsia="Arial" w:cs="Arial"/>
          <w:b/>
          <w:bCs/>
          <w:sz w:val="28"/>
          <w:szCs w:val="28"/>
        </w:rPr>
        <w:t xml:space="preserve">Remya </w:t>
      </w:r>
    </w:p>
    <w:p w:rsidR="00555539" w:rsidRDefault="00555539">
      <w:pPr>
        <w:spacing w:line="235" w:lineRule="auto"/>
        <w:ind w:left="100" w:right="5180"/>
        <w:rPr>
          <w:rFonts w:eastAsia="Arial" w:cs="Arial"/>
          <w:b/>
          <w:bCs/>
          <w:sz w:val="28"/>
          <w:szCs w:val="28"/>
        </w:rPr>
      </w:pPr>
    </w:p>
    <w:p w:rsidR="00B808A6" w:rsidRPr="00517D83" w:rsidRDefault="00517D83">
      <w:pPr>
        <w:spacing w:line="235" w:lineRule="auto"/>
        <w:ind w:left="100" w:right="5180"/>
        <w:rPr>
          <w:sz w:val="20"/>
          <w:szCs w:val="20"/>
        </w:rPr>
      </w:pPr>
      <w:r w:rsidRPr="00517D83">
        <w:rPr>
          <w:rFonts w:eastAsia="Arial" w:cs="Arial"/>
          <w:b/>
          <w:bCs/>
          <w:sz w:val="28"/>
          <w:szCs w:val="28"/>
        </w:rPr>
        <w:t>CIMA Adv. Dip MA</w:t>
      </w:r>
    </w:p>
    <w:p w:rsidR="00B808A6" w:rsidRPr="00517D83" w:rsidRDefault="00B808A6">
      <w:pPr>
        <w:spacing w:line="278" w:lineRule="exact"/>
        <w:rPr>
          <w:sz w:val="24"/>
          <w:szCs w:val="24"/>
        </w:rPr>
      </w:pPr>
    </w:p>
    <w:p w:rsidR="00B808A6" w:rsidRDefault="00517D83">
      <w:pPr>
        <w:tabs>
          <w:tab w:val="left" w:pos="1500"/>
        </w:tabs>
        <w:ind w:left="100"/>
        <w:rPr>
          <w:rFonts w:eastAsia="Arial" w:cs="Arial"/>
          <w:color w:val="0000FF"/>
          <w:sz w:val="28"/>
          <w:szCs w:val="28"/>
          <w:u w:val="single"/>
        </w:rPr>
      </w:pPr>
      <w:r w:rsidRPr="00517D83">
        <w:rPr>
          <w:rFonts w:eastAsia="Arial" w:cs="Arial"/>
          <w:sz w:val="28"/>
          <w:szCs w:val="28"/>
        </w:rPr>
        <w:t>Email:</w:t>
      </w:r>
      <w:r w:rsidRPr="00517D83">
        <w:rPr>
          <w:sz w:val="20"/>
          <w:szCs w:val="20"/>
        </w:rPr>
        <w:tab/>
      </w:r>
      <w:hyperlink r:id="rId6" w:history="1">
        <w:r w:rsidR="00555539" w:rsidRPr="00967D94">
          <w:rPr>
            <w:rStyle w:val="Hyperlink"/>
            <w:rFonts w:eastAsia="Arial" w:cs="Arial"/>
            <w:sz w:val="28"/>
            <w:szCs w:val="28"/>
          </w:rPr>
          <w:t>remya.379692@2freemail.com</w:t>
        </w:r>
      </w:hyperlink>
      <w:r w:rsidR="00555539">
        <w:rPr>
          <w:rFonts w:eastAsia="Arial" w:cs="Arial"/>
          <w:color w:val="0000FF"/>
          <w:sz w:val="28"/>
          <w:szCs w:val="28"/>
          <w:u w:val="single"/>
        </w:rPr>
        <w:t xml:space="preserve"> </w:t>
      </w:r>
    </w:p>
    <w:p w:rsidR="00555539" w:rsidRPr="00517D83" w:rsidRDefault="00555539">
      <w:pPr>
        <w:tabs>
          <w:tab w:val="left" w:pos="1500"/>
        </w:tabs>
        <w:ind w:left="100"/>
        <w:rPr>
          <w:sz w:val="20"/>
          <w:szCs w:val="20"/>
        </w:rPr>
      </w:pPr>
    </w:p>
    <w:p w:rsidR="00B808A6" w:rsidRPr="00517D83" w:rsidRDefault="000144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line id="Shape 2" o:spid="_x0000_s1027" style="position:absolute;z-index:251658752;visibility:visible;mso-wrap-distance-left:0;mso-wrap-distance-right:0" from="0,24.8pt" to="487.05pt,24.8pt" o:allowincell="f" strokeweight=".16931mm"/>
        </w:pict>
      </w:r>
    </w:p>
    <w:p w:rsidR="00B808A6" w:rsidRPr="00517D83" w:rsidRDefault="00B808A6">
      <w:pPr>
        <w:spacing w:line="200" w:lineRule="exact"/>
        <w:rPr>
          <w:sz w:val="24"/>
          <w:szCs w:val="24"/>
        </w:rPr>
      </w:pPr>
    </w:p>
    <w:p w:rsidR="00B808A6" w:rsidRDefault="00B808A6">
      <w:pPr>
        <w:spacing w:line="200" w:lineRule="exact"/>
        <w:rPr>
          <w:sz w:val="24"/>
          <w:szCs w:val="24"/>
        </w:rPr>
      </w:pPr>
    </w:p>
    <w:p w:rsidR="00B808A6" w:rsidRDefault="00B808A6">
      <w:pPr>
        <w:spacing w:line="352" w:lineRule="exact"/>
        <w:rPr>
          <w:sz w:val="24"/>
          <w:szCs w:val="24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  <w:u w:val="single"/>
        </w:rPr>
        <w:t>Qualifications</w:t>
      </w:r>
    </w:p>
    <w:p w:rsidR="00B808A6" w:rsidRPr="00517D83" w:rsidRDefault="00B808A6">
      <w:pPr>
        <w:spacing w:line="64" w:lineRule="exact"/>
        <w:rPr>
          <w:sz w:val="24"/>
          <w:szCs w:val="24"/>
        </w:rPr>
      </w:pPr>
    </w:p>
    <w:p w:rsidR="00517D83" w:rsidRPr="00517D83" w:rsidRDefault="00517D83" w:rsidP="00517D8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20" w:lineRule="atLeast"/>
        <w:contextualSpacing/>
        <w:jc w:val="both"/>
        <w:rPr>
          <w:color w:val="000000"/>
          <w:sz w:val="24"/>
          <w:szCs w:val="24"/>
          <w:lang w:val="en-US"/>
        </w:rPr>
      </w:pPr>
      <w:r w:rsidRPr="00517D83">
        <w:rPr>
          <w:b/>
          <w:bCs/>
          <w:color w:val="000000"/>
          <w:sz w:val="24"/>
          <w:szCs w:val="24"/>
          <w:lang w:val="en-US"/>
        </w:rPr>
        <w:t xml:space="preserve">CIMA Advance Diploma in Management Accounting </w:t>
      </w:r>
      <w:r w:rsidRPr="00517D83">
        <w:rPr>
          <w:color w:val="000000"/>
          <w:sz w:val="24"/>
          <w:szCs w:val="24"/>
          <w:lang w:val="en-US"/>
        </w:rPr>
        <w:t>from Chartered Institute of Management Accountant, UAE in May 2017.  </w:t>
      </w:r>
    </w:p>
    <w:p w:rsidR="00517D83" w:rsidRDefault="00517D83" w:rsidP="00517D8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20" w:lineRule="atLeast"/>
        <w:contextualSpacing/>
        <w:jc w:val="both"/>
        <w:rPr>
          <w:color w:val="000000"/>
          <w:sz w:val="24"/>
          <w:szCs w:val="24"/>
          <w:lang w:val="en-US"/>
        </w:rPr>
      </w:pPr>
      <w:r w:rsidRPr="00517D83">
        <w:rPr>
          <w:b/>
          <w:bCs/>
          <w:color w:val="000000"/>
          <w:sz w:val="24"/>
          <w:szCs w:val="24"/>
          <w:lang w:val="en-US"/>
        </w:rPr>
        <w:t xml:space="preserve">CIMA Diploma in Management Accounting </w:t>
      </w:r>
      <w:r w:rsidRPr="00517D83">
        <w:rPr>
          <w:color w:val="000000"/>
          <w:sz w:val="24"/>
          <w:szCs w:val="24"/>
          <w:lang w:val="en-US"/>
        </w:rPr>
        <w:t>from London School of Business and Finance, CIMA Chapter, London, UK in May 2015.  </w:t>
      </w:r>
    </w:p>
    <w:p w:rsidR="00517D83" w:rsidRDefault="00517D83" w:rsidP="00517D8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20" w:lineRule="atLeast"/>
        <w:contextualSpacing/>
        <w:jc w:val="both"/>
        <w:rPr>
          <w:color w:val="000000"/>
          <w:sz w:val="24"/>
          <w:szCs w:val="24"/>
          <w:lang w:val="en-US"/>
        </w:rPr>
      </w:pPr>
      <w:r w:rsidRPr="00517D83">
        <w:rPr>
          <w:rFonts w:eastAsia="Arial"/>
          <w:b/>
          <w:bCs/>
          <w:sz w:val="24"/>
          <w:szCs w:val="24"/>
        </w:rPr>
        <w:t xml:space="preserve">PGDM </w:t>
      </w:r>
      <w:r w:rsidRPr="00517D83">
        <w:rPr>
          <w:rFonts w:eastAsia="Arial"/>
          <w:sz w:val="24"/>
          <w:szCs w:val="24"/>
        </w:rPr>
        <w:t>(</w:t>
      </w:r>
      <w:r w:rsidRPr="00517D83">
        <w:rPr>
          <w:rFonts w:eastAsia="Arial"/>
          <w:b/>
          <w:bCs/>
          <w:sz w:val="24"/>
          <w:szCs w:val="24"/>
        </w:rPr>
        <w:t>Finance &amp; Marketing</w:t>
      </w:r>
      <w:r w:rsidRPr="00517D83">
        <w:rPr>
          <w:rFonts w:eastAsia="Arial"/>
          <w:sz w:val="24"/>
          <w:szCs w:val="24"/>
        </w:rPr>
        <w:t>) :</w:t>
      </w:r>
      <w:r w:rsidRPr="00517D83">
        <w:rPr>
          <w:rFonts w:eastAsia="Arial"/>
          <w:b/>
          <w:bCs/>
          <w:sz w:val="24"/>
          <w:szCs w:val="24"/>
        </w:rPr>
        <w:t xml:space="preserve"> </w:t>
      </w:r>
      <w:r w:rsidRPr="00517D83">
        <w:rPr>
          <w:rFonts w:eastAsia="Arial"/>
          <w:sz w:val="24"/>
          <w:szCs w:val="24"/>
        </w:rPr>
        <w:t>DC School of Management and Technology, India, 2010</w:t>
      </w:r>
    </w:p>
    <w:p w:rsidR="00B808A6" w:rsidRPr="00517D83" w:rsidRDefault="00517D83" w:rsidP="00517D8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 w:line="20" w:lineRule="atLeast"/>
        <w:contextualSpacing/>
        <w:jc w:val="both"/>
        <w:rPr>
          <w:color w:val="000000"/>
          <w:sz w:val="24"/>
          <w:szCs w:val="24"/>
          <w:lang w:val="en-US"/>
        </w:rPr>
      </w:pPr>
      <w:r w:rsidRPr="00517D83">
        <w:rPr>
          <w:rFonts w:eastAsia="Arial"/>
          <w:b/>
          <w:bCs/>
          <w:sz w:val="24"/>
          <w:szCs w:val="24"/>
        </w:rPr>
        <w:t xml:space="preserve">B Com with Taxation </w:t>
      </w:r>
      <w:r w:rsidRPr="00517D83">
        <w:rPr>
          <w:rFonts w:eastAsia="Arial"/>
          <w:sz w:val="24"/>
          <w:szCs w:val="24"/>
        </w:rPr>
        <w:t>: Kerala University, India, 2008</w:t>
      </w:r>
    </w:p>
    <w:p w:rsidR="00B808A6" w:rsidRPr="00517D83" w:rsidRDefault="00B808A6" w:rsidP="00517D83">
      <w:pPr>
        <w:spacing w:line="277" w:lineRule="exact"/>
        <w:jc w:val="both"/>
        <w:rPr>
          <w:sz w:val="24"/>
          <w:szCs w:val="24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  <w:u w:val="single"/>
        </w:rPr>
        <w:t>Profile</w:t>
      </w:r>
      <w:bookmarkStart w:id="0" w:name="_GoBack"/>
      <w:bookmarkEnd w:id="0"/>
    </w:p>
    <w:p w:rsidR="00B808A6" w:rsidRPr="00517D83" w:rsidRDefault="00B808A6">
      <w:pPr>
        <w:spacing w:line="287" w:lineRule="exact"/>
        <w:rPr>
          <w:sz w:val="24"/>
          <w:szCs w:val="24"/>
        </w:rPr>
      </w:pPr>
    </w:p>
    <w:p w:rsidR="00B808A6" w:rsidRPr="00517D83" w:rsidRDefault="00517D83">
      <w:pPr>
        <w:spacing w:line="237" w:lineRule="auto"/>
        <w:ind w:left="100"/>
        <w:jc w:val="both"/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Dynamic and Result-driven CIMA professional with strong Management Accounting and Planning skills with over 3 years experience in Finance Management, Client Management and Administration. Technically adept and have the ability to work with tight deadlines in a fast paced environment, and aiming towards continuous professional development.</w:t>
      </w:r>
    </w:p>
    <w:p w:rsidR="00B808A6" w:rsidRPr="00517D83" w:rsidRDefault="00B808A6">
      <w:pPr>
        <w:spacing w:line="279" w:lineRule="exact"/>
        <w:rPr>
          <w:sz w:val="24"/>
          <w:szCs w:val="24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  <w:u w:val="single"/>
        </w:rPr>
        <w:t>Skills</w:t>
      </w:r>
    </w:p>
    <w:p w:rsidR="00B808A6" w:rsidRPr="00517D83" w:rsidRDefault="00B808A6">
      <w:pPr>
        <w:spacing w:line="275" w:lineRule="exact"/>
        <w:rPr>
          <w:sz w:val="24"/>
          <w:szCs w:val="24"/>
        </w:rPr>
      </w:pPr>
    </w:p>
    <w:p w:rsidR="00B808A6" w:rsidRPr="00517D83" w:rsidRDefault="00517D83">
      <w:pPr>
        <w:numPr>
          <w:ilvl w:val="0"/>
          <w:numId w:val="2"/>
        </w:numPr>
        <w:tabs>
          <w:tab w:val="left" w:pos="640"/>
        </w:tabs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Excellent analytical ability and attention to details.</w:t>
      </w:r>
    </w:p>
    <w:p w:rsidR="00B808A6" w:rsidRPr="00517D83" w:rsidRDefault="00B808A6">
      <w:pPr>
        <w:spacing w:line="25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2"/>
        </w:numPr>
        <w:tabs>
          <w:tab w:val="left" w:pos="640"/>
        </w:tabs>
        <w:spacing w:line="227" w:lineRule="auto"/>
        <w:ind w:left="64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Proficient in Financial statement analysis and preparation, Account Reconciliation, Forecasting, and Budget Preparation.</w:t>
      </w:r>
    </w:p>
    <w:p w:rsidR="00B808A6" w:rsidRPr="00517D83" w:rsidRDefault="00B808A6">
      <w:pPr>
        <w:spacing w:line="2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2"/>
        </w:numPr>
        <w:tabs>
          <w:tab w:val="left" w:pos="640"/>
        </w:tabs>
        <w:spacing w:line="239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Effective project management with ability to multitask in a fast paced environment</w:t>
      </w:r>
    </w:p>
    <w:p w:rsidR="00B808A6" w:rsidRPr="00517D83" w:rsidRDefault="00517D83">
      <w:pPr>
        <w:numPr>
          <w:ilvl w:val="0"/>
          <w:numId w:val="2"/>
        </w:numPr>
        <w:tabs>
          <w:tab w:val="left" w:pos="640"/>
        </w:tabs>
        <w:spacing w:line="239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Technical Issue resolution and Performance reporting.</w:t>
      </w:r>
    </w:p>
    <w:p w:rsidR="00B808A6" w:rsidRPr="00517D83" w:rsidRDefault="00517D83">
      <w:pPr>
        <w:numPr>
          <w:ilvl w:val="0"/>
          <w:numId w:val="2"/>
        </w:numPr>
        <w:tabs>
          <w:tab w:val="left" w:pos="640"/>
        </w:tabs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Problem identification and Solution Development.</w:t>
      </w:r>
    </w:p>
    <w:p w:rsidR="00B808A6" w:rsidRPr="00517D83" w:rsidRDefault="00517D83">
      <w:pPr>
        <w:numPr>
          <w:ilvl w:val="0"/>
          <w:numId w:val="2"/>
        </w:numPr>
        <w:tabs>
          <w:tab w:val="left" w:pos="640"/>
        </w:tabs>
        <w:spacing w:line="237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Excellent communication skills and results driven approach</w:t>
      </w:r>
    </w:p>
    <w:p w:rsidR="00B808A6" w:rsidRPr="00517D83" w:rsidRDefault="00B808A6">
      <w:pPr>
        <w:spacing w:line="1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2"/>
        </w:numPr>
        <w:tabs>
          <w:tab w:val="left" w:pos="640"/>
        </w:tabs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Proficient in ERP, Tally, MS Office and Outlook</w:t>
      </w:r>
    </w:p>
    <w:p w:rsidR="00B808A6" w:rsidRPr="00517D83" w:rsidRDefault="00B808A6">
      <w:pPr>
        <w:spacing w:line="353" w:lineRule="exact"/>
        <w:rPr>
          <w:sz w:val="24"/>
          <w:szCs w:val="24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  <w:u w:val="single"/>
        </w:rPr>
        <w:t>Career Summary</w:t>
      </w:r>
    </w:p>
    <w:p w:rsidR="00B808A6" w:rsidRPr="00517D83" w:rsidRDefault="00B808A6">
      <w:pPr>
        <w:spacing w:line="208" w:lineRule="exact"/>
        <w:rPr>
          <w:sz w:val="24"/>
          <w:szCs w:val="24"/>
        </w:rPr>
      </w:pPr>
    </w:p>
    <w:p w:rsidR="00B808A6" w:rsidRPr="00517D83" w:rsidRDefault="00517D83">
      <w:pPr>
        <w:numPr>
          <w:ilvl w:val="0"/>
          <w:numId w:val="3"/>
        </w:numPr>
        <w:tabs>
          <w:tab w:val="left" w:pos="640"/>
        </w:tabs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b/>
          <w:bCs/>
          <w:sz w:val="24"/>
          <w:szCs w:val="24"/>
        </w:rPr>
        <w:t>07 months - Assistant Manager</w:t>
      </w:r>
      <w:r w:rsidRPr="00517D83">
        <w:rPr>
          <w:rFonts w:eastAsia="Arial" w:cs="Arial"/>
          <w:sz w:val="24"/>
          <w:szCs w:val="24"/>
        </w:rPr>
        <w:t>, Techno Marine Ship Repairing LLC, UAE</w:t>
      </w:r>
    </w:p>
    <w:p w:rsidR="00B808A6" w:rsidRPr="00517D83" w:rsidRDefault="00517D83">
      <w:pPr>
        <w:numPr>
          <w:ilvl w:val="0"/>
          <w:numId w:val="3"/>
        </w:numPr>
        <w:tabs>
          <w:tab w:val="left" w:pos="640"/>
        </w:tabs>
        <w:spacing w:line="237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b/>
          <w:bCs/>
          <w:sz w:val="24"/>
          <w:szCs w:val="24"/>
        </w:rPr>
        <w:t xml:space="preserve">2 Yr. 08 months - Assistant Manager, </w:t>
      </w:r>
      <w:r w:rsidRPr="00517D83">
        <w:rPr>
          <w:rFonts w:eastAsia="Arial" w:cs="Arial"/>
          <w:sz w:val="24"/>
          <w:szCs w:val="24"/>
        </w:rPr>
        <w:t>The South Indian Bank Ltd, India</w:t>
      </w:r>
    </w:p>
    <w:p w:rsidR="00B808A6" w:rsidRPr="00517D83" w:rsidRDefault="00517D83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b/>
          <w:bCs/>
          <w:sz w:val="24"/>
          <w:szCs w:val="24"/>
        </w:rPr>
        <w:t xml:space="preserve">04 months – Admin Assistant, </w:t>
      </w:r>
      <w:r w:rsidRPr="00517D83">
        <w:rPr>
          <w:rFonts w:eastAsia="Arial" w:cs="Arial"/>
          <w:sz w:val="24"/>
          <w:szCs w:val="24"/>
        </w:rPr>
        <w:t>Internship</w:t>
      </w:r>
      <w:r w:rsidRPr="00517D83">
        <w:rPr>
          <w:rFonts w:eastAsia="Arial" w:cs="Arial"/>
          <w:b/>
          <w:bCs/>
          <w:sz w:val="24"/>
          <w:szCs w:val="24"/>
        </w:rPr>
        <w:t xml:space="preserve">, </w:t>
      </w:r>
      <w:r w:rsidRPr="00517D83">
        <w:rPr>
          <w:rFonts w:eastAsia="Arial" w:cs="Arial"/>
          <w:sz w:val="24"/>
          <w:szCs w:val="24"/>
        </w:rPr>
        <w:t>Samson PLAB Academy, London</w:t>
      </w:r>
    </w:p>
    <w:p w:rsidR="00B808A6" w:rsidRPr="00517D83" w:rsidRDefault="00B808A6">
      <w:pPr>
        <w:spacing w:line="200" w:lineRule="exact"/>
        <w:rPr>
          <w:sz w:val="24"/>
          <w:szCs w:val="24"/>
        </w:rPr>
      </w:pPr>
    </w:p>
    <w:p w:rsidR="00B808A6" w:rsidRPr="00517D83" w:rsidRDefault="00B808A6">
      <w:pPr>
        <w:spacing w:line="258" w:lineRule="exact"/>
        <w:rPr>
          <w:sz w:val="24"/>
          <w:szCs w:val="24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  <w:u w:val="single"/>
        </w:rPr>
        <w:t>Career Details</w:t>
      </w:r>
    </w:p>
    <w:p w:rsidR="00B808A6" w:rsidRPr="00517D83" w:rsidRDefault="00B808A6">
      <w:pPr>
        <w:spacing w:line="277" w:lineRule="exact"/>
        <w:rPr>
          <w:sz w:val="24"/>
          <w:szCs w:val="24"/>
        </w:rPr>
      </w:pPr>
    </w:p>
    <w:p w:rsidR="00B808A6" w:rsidRPr="00517D83" w:rsidRDefault="00517D83">
      <w:pPr>
        <w:tabs>
          <w:tab w:val="left" w:pos="7300"/>
        </w:tabs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</w:rPr>
        <w:t>Techno Marine Ship Repairing LLC, UAE</w:t>
      </w:r>
      <w:r w:rsidRPr="00517D83">
        <w:rPr>
          <w:sz w:val="20"/>
          <w:szCs w:val="20"/>
        </w:rPr>
        <w:tab/>
      </w:r>
      <w:r w:rsidRPr="00517D83">
        <w:rPr>
          <w:rFonts w:eastAsia="Arial" w:cs="Arial"/>
          <w:sz w:val="23"/>
          <w:szCs w:val="23"/>
        </w:rPr>
        <w:t>July 2016 – Jan 2017</w:t>
      </w:r>
    </w:p>
    <w:p w:rsidR="00B808A6" w:rsidRPr="00517D83" w:rsidRDefault="00B808A6">
      <w:pPr>
        <w:spacing w:line="185" w:lineRule="exact"/>
        <w:rPr>
          <w:sz w:val="24"/>
          <w:szCs w:val="24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Assistant Manager</w:t>
      </w:r>
    </w:p>
    <w:p w:rsidR="00B808A6" w:rsidRPr="00517D83" w:rsidRDefault="00B808A6">
      <w:pPr>
        <w:spacing w:line="275" w:lineRule="exact"/>
        <w:rPr>
          <w:sz w:val="24"/>
          <w:szCs w:val="24"/>
        </w:rPr>
      </w:pPr>
    </w:p>
    <w:p w:rsidR="00B808A6" w:rsidRPr="00517D83" w:rsidRDefault="00517D83">
      <w:pPr>
        <w:numPr>
          <w:ilvl w:val="0"/>
          <w:numId w:val="4"/>
        </w:numPr>
        <w:tabs>
          <w:tab w:val="left" w:pos="640"/>
        </w:tabs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Preparing monthly financial statement.</w:t>
      </w:r>
    </w:p>
    <w:p w:rsidR="00B808A6" w:rsidRPr="00517D83" w:rsidRDefault="00B808A6">
      <w:pPr>
        <w:spacing w:line="27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4"/>
        </w:numPr>
        <w:tabs>
          <w:tab w:val="left" w:pos="640"/>
        </w:tabs>
        <w:spacing w:line="226" w:lineRule="auto"/>
        <w:ind w:left="64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Budgeting (CAPEX &amp; OPEX), Invoicing, Procurement, Provision of Services, cost control and comprehensive analysis of financial performance.</w:t>
      </w:r>
    </w:p>
    <w:p w:rsidR="00B808A6" w:rsidRPr="00517D83" w:rsidRDefault="00B808A6">
      <w:pPr>
        <w:spacing w:line="2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4"/>
        </w:numPr>
        <w:tabs>
          <w:tab w:val="left" w:pos="640"/>
        </w:tabs>
        <w:spacing w:line="238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Quality assurance in line with company and Government regulations and guidelines</w:t>
      </w:r>
    </w:p>
    <w:p w:rsidR="00B808A6" w:rsidRPr="00517D83" w:rsidRDefault="00B808A6">
      <w:pPr>
        <w:spacing w:line="1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4"/>
        </w:numPr>
        <w:tabs>
          <w:tab w:val="left" w:pos="640"/>
        </w:tabs>
        <w:spacing w:line="239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General ledger, Bank Reconciliation and Working Capital management.</w:t>
      </w:r>
    </w:p>
    <w:p w:rsidR="00B808A6" w:rsidRPr="00517D83" w:rsidRDefault="00B808A6">
      <w:pPr>
        <w:spacing w:line="27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4"/>
        </w:numPr>
        <w:tabs>
          <w:tab w:val="left" w:pos="640"/>
        </w:tabs>
        <w:spacing w:line="227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Prepare and maintain Job Cards, keep track of job audits completion. Prepare Delivery Order, Work Completion Certificates, and Credit Notes.</w:t>
      </w:r>
    </w:p>
    <w:p w:rsidR="00B808A6" w:rsidRPr="00517D83" w:rsidRDefault="00517D83">
      <w:pPr>
        <w:spacing w:line="20" w:lineRule="exact"/>
        <w:rPr>
          <w:sz w:val="24"/>
          <w:szCs w:val="24"/>
        </w:rPr>
      </w:pPr>
      <w:r w:rsidRPr="00517D8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85725</wp:posOffset>
            </wp:positionV>
            <wp:extent cx="615378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A6" w:rsidRPr="00517D83" w:rsidRDefault="00B808A6">
      <w:pPr>
        <w:spacing w:line="191" w:lineRule="exact"/>
        <w:rPr>
          <w:sz w:val="24"/>
          <w:szCs w:val="24"/>
        </w:rPr>
      </w:pPr>
    </w:p>
    <w:p w:rsidR="00B808A6" w:rsidRPr="00517D83" w:rsidRDefault="00517D83">
      <w:pPr>
        <w:tabs>
          <w:tab w:val="left" w:pos="3640"/>
          <w:tab w:val="left" w:pos="8400"/>
        </w:tabs>
        <w:rPr>
          <w:sz w:val="20"/>
          <w:szCs w:val="20"/>
        </w:rPr>
      </w:pPr>
      <w:r w:rsidRPr="00517D83">
        <w:rPr>
          <w:rFonts w:eastAsia="Arial" w:cs="Arial"/>
          <w:i/>
          <w:iCs/>
          <w:sz w:val="20"/>
          <w:szCs w:val="20"/>
        </w:rPr>
        <w:t xml:space="preserve">CV </w:t>
      </w:r>
      <w:proofErr w:type="spellStart"/>
      <w:r w:rsidRPr="00517D83">
        <w:rPr>
          <w:rFonts w:eastAsia="Arial" w:cs="Arial"/>
          <w:i/>
          <w:iCs/>
          <w:sz w:val="20"/>
          <w:szCs w:val="20"/>
        </w:rPr>
        <w:t>Remya</w:t>
      </w:r>
      <w:proofErr w:type="spellEnd"/>
      <w:r w:rsidRPr="00517D83">
        <w:rPr>
          <w:sz w:val="20"/>
          <w:szCs w:val="20"/>
        </w:rPr>
        <w:tab/>
      </w:r>
      <w:r w:rsidRPr="00517D83">
        <w:rPr>
          <w:rFonts w:eastAsia="Arial" w:cs="Arial"/>
          <w:i/>
          <w:iCs/>
          <w:sz w:val="20"/>
          <w:szCs w:val="20"/>
        </w:rPr>
        <w:t>Jan 2018</w:t>
      </w:r>
      <w:r w:rsidRPr="00517D83">
        <w:rPr>
          <w:sz w:val="20"/>
          <w:szCs w:val="20"/>
        </w:rPr>
        <w:tab/>
      </w:r>
      <w:r w:rsidRPr="00517D83">
        <w:rPr>
          <w:rFonts w:eastAsia="Arial" w:cs="Arial"/>
          <w:i/>
          <w:iCs/>
          <w:sz w:val="19"/>
          <w:szCs w:val="19"/>
        </w:rPr>
        <w:t xml:space="preserve">Page </w:t>
      </w:r>
      <w:r w:rsidRPr="00517D83">
        <w:rPr>
          <w:rFonts w:eastAsia="Arial" w:cs="Arial"/>
          <w:b/>
          <w:bCs/>
          <w:i/>
          <w:iCs/>
          <w:sz w:val="19"/>
          <w:szCs w:val="19"/>
        </w:rPr>
        <w:t>1</w:t>
      </w:r>
      <w:r w:rsidRPr="00517D83">
        <w:rPr>
          <w:rFonts w:eastAsia="Arial" w:cs="Arial"/>
          <w:i/>
          <w:iCs/>
          <w:sz w:val="19"/>
          <w:szCs w:val="19"/>
        </w:rPr>
        <w:t xml:space="preserve"> of </w:t>
      </w:r>
      <w:r w:rsidRPr="00517D83">
        <w:rPr>
          <w:rFonts w:eastAsia="Arial" w:cs="Arial"/>
          <w:b/>
          <w:bCs/>
          <w:i/>
          <w:iCs/>
          <w:sz w:val="19"/>
          <w:szCs w:val="19"/>
        </w:rPr>
        <w:t>3</w:t>
      </w:r>
    </w:p>
    <w:p w:rsidR="00B808A6" w:rsidRPr="00517D83" w:rsidRDefault="00B808A6">
      <w:pPr>
        <w:sectPr w:rsidR="00B808A6" w:rsidRPr="00517D83">
          <w:pgSz w:w="11900" w:h="16841"/>
          <w:pgMar w:top="1093" w:right="819" w:bottom="20" w:left="1440" w:header="0" w:footer="0" w:gutter="0"/>
          <w:cols w:space="720" w:equalWidth="0">
            <w:col w:w="9640"/>
          </w:cols>
        </w:sectPr>
      </w:pPr>
    </w:p>
    <w:p w:rsidR="00B808A6" w:rsidRPr="00517D83" w:rsidRDefault="00014467">
      <w:pPr>
        <w:numPr>
          <w:ilvl w:val="0"/>
          <w:numId w:val="5"/>
        </w:numPr>
        <w:tabs>
          <w:tab w:val="left" w:pos="640"/>
        </w:tabs>
        <w:spacing w:line="227" w:lineRule="auto"/>
        <w:ind w:left="640" w:right="20" w:hanging="352"/>
        <w:rPr>
          <w:rFonts w:eastAsia="Symbol" w:cs="Symbol"/>
          <w:sz w:val="24"/>
          <w:szCs w:val="24"/>
        </w:rPr>
      </w:pPr>
      <w:r w:rsidRPr="00014467">
        <w:rPr>
          <w:rFonts w:eastAsia="Arial" w:cs="Arial"/>
          <w:noProof/>
          <w:sz w:val="24"/>
          <w:szCs w:val="24"/>
          <w:lang w:val="en-US"/>
        </w:rPr>
        <w:lastRenderedPageBreak/>
        <w:pict>
          <v:line id="Shape 4" o:spid="_x0000_s1029" style="position:absolute;left:0;text-align:left;z-index:251659776;visibility:visible;mso-wrap-distance-left:0;mso-wrap-distance-right:0;mso-position-horizontal-relative:page;mso-position-vertical-relative:page" from="1in,32.25pt" to="559.05pt,32.25pt" o:allowincell="f" strokeweight=".16931mm">
            <w10:wrap anchorx="page" anchory="page"/>
          </v:line>
        </w:pict>
      </w:r>
      <w:r w:rsidR="00517D83" w:rsidRPr="00517D83">
        <w:rPr>
          <w:rFonts w:eastAsia="Arial" w:cs="Arial"/>
          <w:sz w:val="24"/>
          <w:szCs w:val="24"/>
        </w:rPr>
        <w:t>Prepare Purchase Orders for services and products required and subsequently review validity of invoices claimed by vendors.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26" w:lineRule="auto"/>
        <w:ind w:left="64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Audit purchase requests for materials, supplies, and equipment and verify the orders.</w:t>
      </w:r>
    </w:p>
    <w:p w:rsidR="00B808A6" w:rsidRPr="00517D83" w:rsidRDefault="00B808A6">
      <w:pPr>
        <w:spacing w:line="2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Investigate and resolve billing discrepancies or misapplied cash transactions</w:t>
      </w: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39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Discussing business contracts and costs with Clients and Management.</w:t>
      </w: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39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Conducting business reviews to ensure clients are satisfied.</w:t>
      </w:r>
    </w:p>
    <w:p w:rsidR="00B808A6" w:rsidRPr="00517D83" w:rsidRDefault="00B808A6">
      <w:pPr>
        <w:spacing w:line="25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27" w:lineRule="auto"/>
        <w:ind w:left="64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Updating CRM on regular basis to ensure other staffs are aware of the progress and changes.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27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Negotiate best deals and favorable contractual terms with Sub-contractors on procurement, credit facilities and Service Level agreements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27" w:lineRule="auto"/>
        <w:ind w:left="64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Tracking, renewal of CID Clearances and Port formalities for staff, technicians for on-board vessels at various ports of UAE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26" w:lineRule="auto"/>
        <w:ind w:left="64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Ensure compliance to ISO standards, Maritime Codes &amp; regulations and statutory requirements.</w:t>
      </w:r>
    </w:p>
    <w:p w:rsidR="00B808A6" w:rsidRPr="00517D83" w:rsidRDefault="00B808A6">
      <w:pPr>
        <w:spacing w:line="2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39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Management of staff residency documentation, payroll and Leave Scheme.</w:t>
      </w:r>
    </w:p>
    <w:p w:rsidR="00B808A6" w:rsidRPr="00517D83" w:rsidRDefault="00517D83">
      <w:pPr>
        <w:numPr>
          <w:ilvl w:val="0"/>
          <w:numId w:val="5"/>
        </w:numPr>
        <w:tabs>
          <w:tab w:val="left" w:pos="640"/>
        </w:tabs>
        <w:spacing w:line="239" w:lineRule="auto"/>
        <w:ind w:left="64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Relationship management with clients, shipping agents and companies.</w:t>
      </w:r>
    </w:p>
    <w:p w:rsidR="00B808A6" w:rsidRPr="00517D83" w:rsidRDefault="00B808A6">
      <w:pPr>
        <w:spacing w:line="368" w:lineRule="exact"/>
        <w:rPr>
          <w:sz w:val="20"/>
          <w:szCs w:val="20"/>
        </w:rPr>
      </w:pPr>
    </w:p>
    <w:p w:rsidR="00B808A6" w:rsidRPr="00517D83" w:rsidRDefault="00517D83">
      <w:pPr>
        <w:tabs>
          <w:tab w:val="left" w:pos="7240"/>
        </w:tabs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</w:rPr>
        <w:t>The South Indian Bank Ltd, India</w:t>
      </w:r>
      <w:r w:rsidRPr="00517D83">
        <w:rPr>
          <w:sz w:val="20"/>
          <w:szCs w:val="20"/>
        </w:rPr>
        <w:tab/>
      </w:r>
      <w:r w:rsidRPr="00517D83">
        <w:rPr>
          <w:rFonts w:eastAsia="Arial" w:cs="Arial"/>
          <w:sz w:val="23"/>
          <w:szCs w:val="23"/>
        </w:rPr>
        <w:t>May 2010 – Dec 2012</w:t>
      </w:r>
    </w:p>
    <w:p w:rsidR="00B808A6" w:rsidRPr="00517D83" w:rsidRDefault="00B808A6">
      <w:pPr>
        <w:spacing w:line="276" w:lineRule="exact"/>
        <w:rPr>
          <w:sz w:val="20"/>
          <w:szCs w:val="20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Assistant Manager</w:t>
      </w:r>
    </w:p>
    <w:p w:rsidR="00B808A6" w:rsidRPr="00517D83" w:rsidRDefault="00B808A6">
      <w:pPr>
        <w:spacing w:line="275" w:lineRule="exact"/>
        <w:rPr>
          <w:sz w:val="20"/>
          <w:szCs w:val="20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ind w:left="8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Created and approved Internet Banking IDs and passwords for Bank Clients</w:t>
      </w: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39" w:lineRule="auto"/>
        <w:ind w:left="8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Liaise with Third Party Business of the Bank (Life Insurance Section)</w:t>
      </w:r>
    </w:p>
    <w:p w:rsidR="00B808A6" w:rsidRPr="00517D83" w:rsidRDefault="00B808A6">
      <w:pPr>
        <w:spacing w:line="27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26" w:lineRule="auto"/>
        <w:ind w:left="82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Payment Aggregator setup for Internet Banking to ensure convenient online transaction experience.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27" w:lineRule="auto"/>
        <w:ind w:left="8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Liaise with IT Department to improve Internet Banking Product Feature based on customer feedback.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28" w:lineRule="auto"/>
        <w:ind w:left="82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Assisted Branch Heads and Regional Marketing officers with cross selling along with Internet banking and Life insurance products of the company.</w:t>
      </w: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39" w:lineRule="auto"/>
        <w:ind w:left="8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Organized training for RMOs</w:t>
      </w: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37" w:lineRule="auto"/>
        <w:ind w:left="8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Set yearly targets for Internet Banking and LIC Products.</w:t>
      </w:r>
    </w:p>
    <w:p w:rsidR="00B808A6" w:rsidRPr="00517D83" w:rsidRDefault="00B808A6">
      <w:pPr>
        <w:spacing w:line="27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52" w:lineRule="auto"/>
        <w:ind w:left="820" w:right="5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Monitored achievement of sales targets and profitability and took corrective measures where required with support from regional and corporate managers.</w:t>
      </w:r>
    </w:p>
    <w:p w:rsidR="00B808A6" w:rsidRPr="00517D83" w:rsidRDefault="00B808A6">
      <w:pPr>
        <w:spacing w:line="23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ind w:left="8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Designed and launched campaigns for bank branches to increase sales.</w:t>
      </w:r>
    </w:p>
    <w:p w:rsidR="00B808A6" w:rsidRPr="00517D83" w:rsidRDefault="00B808A6">
      <w:pPr>
        <w:spacing w:line="27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27" w:lineRule="auto"/>
        <w:ind w:left="82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Designed reward systems and rewarded best performers at branch and corporate level.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27" w:lineRule="auto"/>
        <w:ind w:left="82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Performance audit of various branches and RMO's and provide suggestions and corrective measures to achieve the targets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26" w:lineRule="auto"/>
        <w:ind w:left="82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Conducted regular meetings and prepared and submitted reports to higher officers.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6"/>
        </w:numPr>
        <w:tabs>
          <w:tab w:val="left" w:pos="820"/>
        </w:tabs>
        <w:spacing w:line="228" w:lineRule="auto"/>
        <w:ind w:left="82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Editor of Corporate Marketing Newsletter, including content creation and publishing on monthly basis.</w:t>
      </w:r>
    </w:p>
    <w:p w:rsidR="00B808A6" w:rsidRPr="00517D83" w:rsidRDefault="00B808A6">
      <w:pPr>
        <w:spacing w:line="276" w:lineRule="exact"/>
        <w:rPr>
          <w:sz w:val="20"/>
          <w:szCs w:val="20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  <w:u w:val="single"/>
        </w:rPr>
        <w:t>Internship during study in UK</w:t>
      </w:r>
    </w:p>
    <w:p w:rsidR="00B808A6" w:rsidRPr="00517D83" w:rsidRDefault="00B808A6">
      <w:pPr>
        <w:spacing w:line="276" w:lineRule="exact"/>
        <w:rPr>
          <w:sz w:val="20"/>
          <w:szCs w:val="20"/>
        </w:rPr>
      </w:pPr>
    </w:p>
    <w:p w:rsidR="00B808A6" w:rsidRPr="00517D83" w:rsidRDefault="00517D83">
      <w:pPr>
        <w:tabs>
          <w:tab w:val="left" w:pos="7300"/>
        </w:tabs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</w:rPr>
        <w:t>Samson PLAB Academy, London</w:t>
      </w:r>
      <w:r w:rsidRPr="00517D83">
        <w:rPr>
          <w:sz w:val="20"/>
          <w:szCs w:val="20"/>
        </w:rPr>
        <w:tab/>
      </w:r>
      <w:r w:rsidRPr="00517D83">
        <w:rPr>
          <w:rFonts w:eastAsia="Arial" w:cs="Arial"/>
          <w:sz w:val="23"/>
          <w:szCs w:val="23"/>
        </w:rPr>
        <w:t>Oct 2014 - Jan 2015</w:t>
      </w:r>
    </w:p>
    <w:p w:rsidR="00B808A6" w:rsidRPr="00517D83" w:rsidRDefault="00B808A6">
      <w:pPr>
        <w:spacing w:line="276" w:lineRule="exact"/>
        <w:rPr>
          <w:sz w:val="20"/>
          <w:szCs w:val="20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Admin Assistant</w:t>
      </w:r>
    </w:p>
    <w:p w:rsidR="00B808A6" w:rsidRPr="00517D83" w:rsidRDefault="00B808A6">
      <w:pPr>
        <w:spacing w:line="275" w:lineRule="exact"/>
        <w:rPr>
          <w:sz w:val="20"/>
          <w:szCs w:val="20"/>
        </w:rPr>
      </w:pPr>
    </w:p>
    <w:p w:rsidR="00B808A6" w:rsidRPr="00517D83" w:rsidRDefault="00517D83">
      <w:pPr>
        <w:numPr>
          <w:ilvl w:val="0"/>
          <w:numId w:val="7"/>
        </w:numPr>
        <w:tabs>
          <w:tab w:val="left" w:pos="460"/>
        </w:tabs>
        <w:ind w:left="46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Company finance management, accounting and reporting.</w:t>
      </w:r>
    </w:p>
    <w:p w:rsidR="00B808A6" w:rsidRPr="00517D83" w:rsidRDefault="00B808A6">
      <w:pPr>
        <w:spacing w:line="27" w:lineRule="exact"/>
        <w:rPr>
          <w:rFonts w:eastAsia="Symbol" w:cs="Symbol"/>
          <w:sz w:val="24"/>
          <w:szCs w:val="24"/>
        </w:rPr>
      </w:pPr>
    </w:p>
    <w:p w:rsidR="00B808A6" w:rsidRPr="00555539" w:rsidRDefault="00517D83">
      <w:pPr>
        <w:numPr>
          <w:ilvl w:val="0"/>
          <w:numId w:val="7"/>
        </w:numPr>
        <w:tabs>
          <w:tab w:val="left" w:pos="460"/>
        </w:tabs>
        <w:spacing w:line="226" w:lineRule="auto"/>
        <w:ind w:left="460" w:right="2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Updated &amp; Sorted Client records in the Company Intranet Perfect Books Software and ensure they are in order.</w:t>
      </w:r>
    </w:p>
    <w:p w:rsidR="00555539" w:rsidRDefault="00555539" w:rsidP="00555539">
      <w:pPr>
        <w:pStyle w:val="ListParagraph"/>
        <w:rPr>
          <w:rFonts w:eastAsia="Symbol" w:cs="Symbol"/>
          <w:sz w:val="24"/>
          <w:szCs w:val="24"/>
        </w:rPr>
      </w:pPr>
    </w:p>
    <w:p w:rsidR="00555539" w:rsidRDefault="00555539" w:rsidP="00555539">
      <w:pPr>
        <w:tabs>
          <w:tab w:val="left" w:pos="460"/>
        </w:tabs>
        <w:spacing w:line="226" w:lineRule="auto"/>
        <w:ind w:right="20"/>
        <w:rPr>
          <w:rFonts w:eastAsia="Symbol" w:cs="Symbol"/>
          <w:sz w:val="24"/>
          <w:szCs w:val="24"/>
        </w:rPr>
      </w:pPr>
    </w:p>
    <w:p w:rsidR="00555539" w:rsidRDefault="00555539" w:rsidP="00555539">
      <w:pPr>
        <w:tabs>
          <w:tab w:val="left" w:pos="460"/>
        </w:tabs>
        <w:spacing w:line="226" w:lineRule="auto"/>
        <w:ind w:right="20"/>
        <w:rPr>
          <w:rFonts w:eastAsia="Symbol" w:cs="Symbol"/>
          <w:sz w:val="24"/>
          <w:szCs w:val="24"/>
        </w:rPr>
      </w:pPr>
    </w:p>
    <w:p w:rsidR="00555539" w:rsidRDefault="00555539" w:rsidP="00555539">
      <w:pPr>
        <w:tabs>
          <w:tab w:val="left" w:pos="460"/>
        </w:tabs>
        <w:spacing w:line="226" w:lineRule="auto"/>
        <w:ind w:right="20"/>
        <w:rPr>
          <w:rFonts w:eastAsia="Symbol" w:cs="Symbol"/>
          <w:sz w:val="24"/>
          <w:szCs w:val="24"/>
        </w:rPr>
      </w:pPr>
    </w:p>
    <w:p w:rsidR="00555539" w:rsidRDefault="00555539" w:rsidP="00555539">
      <w:pPr>
        <w:tabs>
          <w:tab w:val="left" w:pos="460"/>
        </w:tabs>
        <w:spacing w:line="226" w:lineRule="auto"/>
        <w:ind w:right="20"/>
        <w:rPr>
          <w:rFonts w:eastAsia="Symbol" w:cs="Symbol"/>
          <w:sz w:val="24"/>
          <w:szCs w:val="24"/>
        </w:rPr>
      </w:pPr>
    </w:p>
    <w:p w:rsidR="00555539" w:rsidRDefault="00555539" w:rsidP="00555539">
      <w:pPr>
        <w:tabs>
          <w:tab w:val="left" w:pos="460"/>
        </w:tabs>
        <w:spacing w:line="226" w:lineRule="auto"/>
        <w:ind w:right="20"/>
        <w:rPr>
          <w:rFonts w:eastAsia="Symbol" w:cs="Symbol"/>
          <w:sz w:val="24"/>
          <w:szCs w:val="24"/>
        </w:rPr>
      </w:pPr>
    </w:p>
    <w:p w:rsidR="00555539" w:rsidRPr="00517D83" w:rsidRDefault="00555539" w:rsidP="00555539">
      <w:pPr>
        <w:tabs>
          <w:tab w:val="left" w:pos="460"/>
        </w:tabs>
        <w:spacing w:line="226" w:lineRule="auto"/>
        <w:ind w:right="20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spacing w:line="20" w:lineRule="exact"/>
        <w:rPr>
          <w:sz w:val="20"/>
          <w:szCs w:val="20"/>
        </w:rPr>
      </w:pPr>
      <w:r w:rsidRPr="00517D83">
        <w:rPr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53340</wp:posOffset>
            </wp:positionV>
            <wp:extent cx="615378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A6" w:rsidRPr="00517D83" w:rsidRDefault="00B808A6">
      <w:pPr>
        <w:spacing w:line="141" w:lineRule="exact"/>
        <w:rPr>
          <w:sz w:val="20"/>
          <w:szCs w:val="20"/>
        </w:rPr>
      </w:pPr>
    </w:p>
    <w:p w:rsidR="00B808A6" w:rsidRPr="00517D83" w:rsidRDefault="00517D83">
      <w:pPr>
        <w:tabs>
          <w:tab w:val="left" w:pos="3640"/>
          <w:tab w:val="left" w:pos="8400"/>
        </w:tabs>
        <w:rPr>
          <w:sz w:val="20"/>
          <w:szCs w:val="20"/>
        </w:rPr>
      </w:pPr>
      <w:r w:rsidRPr="00517D83">
        <w:rPr>
          <w:rFonts w:eastAsia="Arial" w:cs="Arial"/>
          <w:i/>
          <w:iCs/>
          <w:sz w:val="20"/>
          <w:szCs w:val="20"/>
        </w:rPr>
        <w:t xml:space="preserve">CV </w:t>
      </w:r>
      <w:proofErr w:type="spellStart"/>
      <w:r w:rsidRPr="00517D83">
        <w:rPr>
          <w:rFonts w:eastAsia="Arial" w:cs="Arial"/>
          <w:i/>
          <w:iCs/>
          <w:sz w:val="20"/>
          <w:szCs w:val="20"/>
        </w:rPr>
        <w:t>Remya</w:t>
      </w:r>
      <w:proofErr w:type="spellEnd"/>
      <w:r w:rsidRPr="00517D83">
        <w:rPr>
          <w:sz w:val="20"/>
          <w:szCs w:val="20"/>
        </w:rPr>
        <w:tab/>
      </w:r>
      <w:r w:rsidRPr="00517D83">
        <w:rPr>
          <w:rFonts w:eastAsia="Arial" w:cs="Arial"/>
          <w:i/>
          <w:iCs/>
          <w:sz w:val="20"/>
          <w:szCs w:val="20"/>
        </w:rPr>
        <w:t>Jan 2018</w:t>
      </w:r>
      <w:r w:rsidRPr="00517D83">
        <w:rPr>
          <w:sz w:val="20"/>
          <w:szCs w:val="20"/>
        </w:rPr>
        <w:tab/>
      </w:r>
      <w:r w:rsidRPr="00517D83">
        <w:rPr>
          <w:rFonts w:eastAsia="Arial" w:cs="Arial"/>
          <w:i/>
          <w:iCs/>
          <w:sz w:val="19"/>
          <w:szCs w:val="19"/>
        </w:rPr>
        <w:t xml:space="preserve">Page </w:t>
      </w:r>
      <w:r w:rsidRPr="00517D83">
        <w:rPr>
          <w:rFonts w:eastAsia="Arial" w:cs="Arial"/>
          <w:b/>
          <w:bCs/>
          <w:i/>
          <w:iCs/>
          <w:sz w:val="19"/>
          <w:szCs w:val="19"/>
        </w:rPr>
        <w:t>2</w:t>
      </w:r>
      <w:r w:rsidRPr="00517D83">
        <w:rPr>
          <w:rFonts w:eastAsia="Arial" w:cs="Arial"/>
          <w:i/>
          <w:iCs/>
          <w:sz w:val="19"/>
          <w:szCs w:val="19"/>
        </w:rPr>
        <w:t xml:space="preserve"> of </w:t>
      </w:r>
      <w:r w:rsidRPr="00517D83">
        <w:rPr>
          <w:rFonts w:eastAsia="Arial" w:cs="Arial"/>
          <w:b/>
          <w:bCs/>
          <w:i/>
          <w:iCs/>
          <w:sz w:val="19"/>
          <w:szCs w:val="19"/>
        </w:rPr>
        <w:t>3</w:t>
      </w:r>
    </w:p>
    <w:p w:rsidR="00B808A6" w:rsidRPr="00517D83" w:rsidRDefault="00B808A6">
      <w:pPr>
        <w:sectPr w:rsidR="00B808A6" w:rsidRPr="00517D83">
          <w:pgSz w:w="11900" w:h="16841"/>
          <w:pgMar w:top="672" w:right="819" w:bottom="20" w:left="1440" w:header="0" w:footer="0" w:gutter="0"/>
          <w:cols w:space="720" w:equalWidth="0">
            <w:col w:w="9640"/>
          </w:cols>
        </w:sectPr>
      </w:pPr>
    </w:p>
    <w:p w:rsidR="00B808A6" w:rsidRPr="00517D83" w:rsidRDefault="00014467">
      <w:pPr>
        <w:numPr>
          <w:ilvl w:val="0"/>
          <w:numId w:val="8"/>
        </w:numPr>
        <w:tabs>
          <w:tab w:val="left" w:pos="460"/>
        </w:tabs>
        <w:spacing w:line="227" w:lineRule="auto"/>
        <w:ind w:left="460" w:right="20" w:hanging="352"/>
        <w:rPr>
          <w:rFonts w:eastAsia="Symbol" w:cs="Symbol"/>
          <w:sz w:val="24"/>
          <w:szCs w:val="24"/>
        </w:rPr>
      </w:pPr>
      <w:r w:rsidRPr="00014467">
        <w:rPr>
          <w:rFonts w:eastAsia="Arial" w:cs="Arial"/>
          <w:noProof/>
          <w:sz w:val="24"/>
          <w:szCs w:val="24"/>
          <w:lang w:val="en-US"/>
        </w:rPr>
        <w:lastRenderedPageBreak/>
        <w:pict>
          <v:line id="Shape 6" o:spid="_x0000_s1031" style="position:absolute;left:0;text-align:left;z-index:251660800;visibility:visible;mso-wrap-distance-left:0;mso-wrap-distance-right:0;mso-position-horizontal-relative:page;mso-position-vertical-relative:page" from="1in,32.25pt" to="559.05pt,32.25pt" o:allowincell="f" strokeweight=".16931mm">
            <w10:wrap anchorx="page" anchory="page"/>
          </v:line>
        </w:pict>
      </w:r>
      <w:r w:rsidR="00517D83" w:rsidRPr="00517D83">
        <w:rPr>
          <w:rFonts w:eastAsia="Arial" w:cs="Arial"/>
          <w:sz w:val="24"/>
          <w:szCs w:val="24"/>
        </w:rPr>
        <w:t>Day to day administration, Admission for the prospective Doctors / Dentists who wish to pursue the course with the academy.</w:t>
      </w:r>
    </w:p>
    <w:p w:rsidR="00B808A6" w:rsidRPr="00517D83" w:rsidRDefault="00B808A6">
      <w:pPr>
        <w:spacing w:line="29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8"/>
        </w:numPr>
        <w:tabs>
          <w:tab w:val="left" w:pos="460"/>
        </w:tabs>
        <w:spacing w:line="226" w:lineRule="auto"/>
        <w:ind w:left="460" w:right="20" w:hanging="352"/>
        <w:jc w:val="both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Managed Admissions, accommodation for Doctors, study materials, online Skype Classes, practice sessions, organized and assisted in conducting mock examinations.</w:t>
      </w:r>
    </w:p>
    <w:p w:rsidR="00B808A6" w:rsidRPr="00517D83" w:rsidRDefault="00B808A6">
      <w:pPr>
        <w:spacing w:line="30" w:lineRule="exact"/>
        <w:rPr>
          <w:rFonts w:eastAsia="Symbol" w:cs="Symbol"/>
          <w:sz w:val="24"/>
          <w:szCs w:val="24"/>
        </w:rPr>
      </w:pPr>
    </w:p>
    <w:p w:rsidR="00B808A6" w:rsidRPr="00517D83" w:rsidRDefault="00517D83">
      <w:pPr>
        <w:numPr>
          <w:ilvl w:val="0"/>
          <w:numId w:val="8"/>
        </w:numPr>
        <w:tabs>
          <w:tab w:val="left" w:pos="460"/>
        </w:tabs>
        <w:spacing w:line="227" w:lineRule="auto"/>
        <w:ind w:left="460" w:hanging="352"/>
        <w:rPr>
          <w:rFonts w:eastAsia="Symbol" w:cs="Symbol"/>
          <w:sz w:val="24"/>
          <w:szCs w:val="24"/>
        </w:rPr>
      </w:pPr>
      <w:r w:rsidRPr="00517D83">
        <w:rPr>
          <w:rFonts w:eastAsia="Arial" w:cs="Arial"/>
          <w:sz w:val="24"/>
          <w:szCs w:val="24"/>
        </w:rPr>
        <w:t>Procured medical equipment' for the academy to assist study and practice for students.</w:t>
      </w: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354" w:lineRule="exact"/>
        <w:rPr>
          <w:sz w:val="20"/>
          <w:szCs w:val="20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b/>
          <w:bCs/>
          <w:sz w:val="24"/>
          <w:szCs w:val="24"/>
        </w:rPr>
        <w:t>Personal Profile</w:t>
      </w:r>
    </w:p>
    <w:p w:rsidR="00B808A6" w:rsidRPr="00517D83" w:rsidRDefault="00B808A6">
      <w:pPr>
        <w:sectPr w:rsidR="00B808A6" w:rsidRPr="00517D83">
          <w:pgSz w:w="11900" w:h="16841"/>
          <w:pgMar w:top="672" w:right="819" w:bottom="20" w:left="1440" w:header="0" w:footer="0" w:gutter="0"/>
          <w:cols w:space="720" w:equalWidth="0">
            <w:col w:w="9640"/>
          </w:cols>
        </w:sectPr>
      </w:pPr>
    </w:p>
    <w:p w:rsidR="00B808A6" w:rsidRPr="00517D83" w:rsidRDefault="00B808A6">
      <w:pPr>
        <w:spacing w:line="276" w:lineRule="exact"/>
        <w:rPr>
          <w:sz w:val="20"/>
          <w:szCs w:val="20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Nationality</w:t>
      </w: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UAE Driving License</w:t>
      </w: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Language Proficiency</w:t>
      </w:r>
    </w:p>
    <w:p w:rsidR="00B808A6" w:rsidRPr="00517D83" w:rsidRDefault="00517D83">
      <w:pPr>
        <w:spacing w:line="20" w:lineRule="exact"/>
        <w:rPr>
          <w:sz w:val="20"/>
          <w:szCs w:val="20"/>
        </w:rPr>
      </w:pPr>
      <w:r w:rsidRPr="00517D83">
        <w:rPr>
          <w:sz w:val="20"/>
          <w:szCs w:val="20"/>
        </w:rPr>
        <w:br w:type="column"/>
      </w:r>
    </w:p>
    <w:p w:rsidR="00B808A6" w:rsidRPr="00517D83" w:rsidRDefault="00B808A6">
      <w:pPr>
        <w:spacing w:line="256" w:lineRule="exact"/>
        <w:rPr>
          <w:sz w:val="20"/>
          <w:szCs w:val="20"/>
        </w:rPr>
      </w:pPr>
    </w:p>
    <w:p w:rsidR="00B808A6" w:rsidRPr="00517D83" w:rsidRDefault="00517D83">
      <w:pPr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: Indian</w:t>
      </w:r>
    </w:p>
    <w:p w:rsidR="00B808A6" w:rsidRPr="00517D83" w:rsidRDefault="00517D83">
      <w:pPr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: Light Vehicle</w:t>
      </w:r>
    </w:p>
    <w:p w:rsidR="00B808A6" w:rsidRPr="00517D83" w:rsidRDefault="00517D83">
      <w:pPr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: Read, Write, Speak (Fluent) – English, Malayalam, Hindi</w:t>
      </w:r>
    </w:p>
    <w:p w:rsidR="00B808A6" w:rsidRPr="00517D83" w:rsidRDefault="00517D83">
      <w:pPr>
        <w:ind w:left="140"/>
        <w:rPr>
          <w:sz w:val="20"/>
          <w:szCs w:val="20"/>
        </w:rPr>
      </w:pPr>
      <w:r w:rsidRPr="00517D83">
        <w:rPr>
          <w:rFonts w:eastAsia="Arial" w:cs="Arial"/>
          <w:sz w:val="24"/>
          <w:szCs w:val="24"/>
        </w:rPr>
        <w:t>Basic Knowledge – French</w:t>
      </w: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ectPr w:rsidR="00B808A6" w:rsidRPr="00517D83">
          <w:type w:val="continuous"/>
          <w:pgSz w:w="11900" w:h="16841"/>
          <w:pgMar w:top="672" w:right="819" w:bottom="20" w:left="1440" w:header="0" w:footer="0" w:gutter="0"/>
          <w:cols w:num="2" w:space="720" w:equalWidth="0">
            <w:col w:w="2420" w:space="560"/>
            <w:col w:w="6660"/>
          </w:cols>
        </w:sectPr>
      </w:pPr>
    </w:p>
    <w:p w:rsidR="00B808A6" w:rsidRPr="00517D83" w:rsidRDefault="00B808A6">
      <w:pPr>
        <w:spacing w:line="352" w:lineRule="exact"/>
        <w:rPr>
          <w:sz w:val="20"/>
          <w:szCs w:val="20"/>
        </w:rPr>
      </w:pPr>
    </w:p>
    <w:p w:rsidR="00B808A6" w:rsidRPr="00517D83" w:rsidRDefault="00517D83">
      <w:pPr>
        <w:ind w:left="100"/>
        <w:rPr>
          <w:sz w:val="20"/>
          <w:szCs w:val="20"/>
        </w:rPr>
      </w:pPr>
      <w:r w:rsidRPr="00517D83">
        <w:rPr>
          <w:rFonts w:eastAsia="Arial" w:cs="Arial"/>
          <w:color w:val="7F7F7F"/>
          <w:sz w:val="24"/>
          <w:szCs w:val="24"/>
        </w:rPr>
        <w:t>References available upon request</w:t>
      </w:r>
    </w:p>
    <w:p w:rsidR="00B808A6" w:rsidRPr="00517D83" w:rsidRDefault="00517D83">
      <w:pPr>
        <w:spacing w:line="20" w:lineRule="exact"/>
        <w:rPr>
          <w:sz w:val="20"/>
          <w:szCs w:val="20"/>
        </w:rPr>
      </w:pPr>
      <w:r w:rsidRPr="00517D83">
        <w:rPr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6708140</wp:posOffset>
            </wp:positionV>
            <wp:extent cx="615378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00" w:lineRule="exact"/>
        <w:rPr>
          <w:sz w:val="20"/>
          <w:szCs w:val="20"/>
        </w:rPr>
      </w:pPr>
    </w:p>
    <w:p w:rsidR="00B808A6" w:rsidRPr="00517D83" w:rsidRDefault="00B808A6">
      <w:pPr>
        <w:spacing w:line="221" w:lineRule="exact"/>
        <w:rPr>
          <w:sz w:val="20"/>
          <w:szCs w:val="20"/>
        </w:rPr>
      </w:pPr>
    </w:p>
    <w:p w:rsidR="00B808A6" w:rsidRDefault="00517D83">
      <w:pPr>
        <w:tabs>
          <w:tab w:val="left" w:pos="3640"/>
          <w:tab w:val="left" w:pos="8400"/>
        </w:tabs>
        <w:rPr>
          <w:sz w:val="20"/>
          <w:szCs w:val="20"/>
        </w:rPr>
      </w:pPr>
      <w:r w:rsidRPr="00517D83">
        <w:rPr>
          <w:rFonts w:eastAsia="Arial" w:cs="Arial"/>
          <w:i/>
          <w:iCs/>
          <w:sz w:val="20"/>
          <w:szCs w:val="20"/>
        </w:rPr>
        <w:t>CV Remya</w:t>
      </w:r>
      <w:r w:rsidRPr="00517D83">
        <w:rPr>
          <w:sz w:val="20"/>
          <w:szCs w:val="20"/>
        </w:rPr>
        <w:tab/>
      </w:r>
      <w:r w:rsidRPr="00517D83">
        <w:rPr>
          <w:rFonts w:eastAsia="Arial" w:cs="Arial"/>
          <w:i/>
          <w:iCs/>
          <w:sz w:val="20"/>
          <w:szCs w:val="20"/>
        </w:rPr>
        <w:t>Jan 2018</w:t>
      </w:r>
      <w:r w:rsidRPr="00517D83">
        <w:rPr>
          <w:sz w:val="20"/>
          <w:szCs w:val="20"/>
        </w:rPr>
        <w:tab/>
      </w:r>
      <w:r w:rsidRPr="00517D83">
        <w:rPr>
          <w:rFonts w:eastAsia="Arial" w:cs="Arial"/>
          <w:i/>
          <w:iCs/>
          <w:sz w:val="19"/>
          <w:szCs w:val="19"/>
        </w:rPr>
        <w:t>P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age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3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of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3</w:t>
      </w:r>
    </w:p>
    <w:sectPr w:rsidR="00B808A6" w:rsidSect="00014467">
      <w:type w:val="continuous"/>
      <w:pgSz w:w="11900" w:h="16841"/>
      <w:pgMar w:top="672" w:right="819" w:bottom="2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9A22769C"/>
    <w:lvl w:ilvl="0" w:tplc="ABB25A34">
      <w:start w:val="1"/>
      <w:numFmt w:val="bullet"/>
      <w:lvlText w:val=""/>
      <w:lvlJc w:val="left"/>
    </w:lvl>
    <w:lvl w:ilvl="1" w:tplc="CFDCA00A">
      <w:numFmt w:val="decimal"/>
      <w:lvlText w:val=""/>
      <w:lvlJc w:val="left"/>
    </w:lvl>
    <w:lvl w:ilvl="2" w:tplc="1A34C506">
      <w:numFmt w:val="decimal"/>
      <w:lvlText w:val=""/>
      <w:lvlJc w:val="left"/>
    </w:lvl>
    <w:lvl w:ilvl="3" w:tplc="05166B02">
      <w:numFmt w:val="decimal"/>
      <w:lvlText w:val=""/>
      <w:lvlJc w:val="left"/>
    </w:lvl>
    <w:lvl w:ilvl="4" w:tplc="CA6C2FEC">
      <w:numFmt w:val="decimal"/>
      <w:lvlText w:val=""/>
      <w:lvlJc w:val="left"/>
    </w:lvl>
    <w:lvl w:ilvl="5" w:tplc="B812132C">
      <w:numFmt w:val="decimal"/>
      <w:lvlText w:val=""/>
      <w:lvlJc w:val="left"/>
    </w:lvl>
    <w:lvl w:ilvl="6" w:tplc="E200D196">
      <w:numFmt w:val="decimal"/>
      <w:lvlText w:val=""/>
      <w:lvlJc w:val="left"/>
    </w:lvl>
    <w:lvl w:ilvl="7" w:tplc="F0489854">
      <w:numFmt w:val="decimal"/>
      <w:lvlText w:val=""/>
      <w:lvlJc w:val="left"/>
    </w:lvl>
    <w:lvl w:ilvl="8" w:tplc="58066AD0">
      <w:numFmt w:val="decimal"/>
      <w:lvlText w:val=""/>
      <w:lvlJc w:val="left"/>
    </w:lvl>
  </w:abstractNum>
  <w:abstractNum w:abstractNumId="2">
    <w:nsid w:val="00001649"/>
    <w:multiLevelType w:val="hybridMultilevel"/>
    <w:tmpl w:val="C046D3F6"/>
    <w:lvl w:ilvl="0" w:tplc="0310B46A">
      <w:start w:val="1"/>
      <w:numFmt w:val="bullet"/>
      <w:lvlText w:val=""/>
      <w:lvlJc w:val="left"/>
    </w:lvl>
    <w:lvl w:ilvl="1" w:tplc="DCEC0A50">
      <w:numFmt w:val="decimal"/>
      <w:lvlText w:val=""/>
      <w:lvlJc w:val="left"/>
    </w:lvl>
    <w:lvl w:ilvl="2" w:tplc="162A9332">
      <w:numFmt w:val="decimal"/>
      <w:lvlText w:val=""/>
      <w:lvlJc w:val="left"/>
    </w:lvl>
    <w:lvl w:ilvl="3" w:tplc="858E1ED4">
      <w:numFmt w:val="decimal"/>
      <w:lvlText w:val=""/>
      <w:lvlJc w:val="left"/>
    </w:lvl>
    <w:lvl w:ilvl="4" w:tplc="25AEEEE6">
      <w:numFmt w:val="decimal"/>
      <w:lvlText w:val=""/>
      <w:lvlJc w:val="left"/>
    </w:lvl>
    <w:lvl w:ilvl="5" w:tplc="77A8D1D0">
      <w:numFmt w:val="decimal"/>
      <w:lvlText w:val=""/>
      <w:lvlJc w:val="left"/>
    </w:lvl>
    <w:lvl w:ilvl="6" w:tplc="B24EE99A">
      <w:numFmt w:val="decimal"/>
      <w:lvlText w:val=""/>
      <w:lvlJc w:val="left"/>
    </w:lvl>
    <w:lvl w:ilvl="7" w:tplc="46547CF6">
      <w:numFmt w:val="decimal"/>
      <w:lvlText w:val=""/>
      <w:lvlJc w:val="left"/>
    </w:lvl>
    <w:lvl w:ilvl="8" w:tplc="6686C146">
      <w:numFmt w:val="decimal"/>
      <w:lvlText w:val=""/>
      <w:lvlJc w:val="left"/>
    </w:lvl>
  </w:abstractNum>
  <w:abstractNum w:abstractNumId="3">
    <w:nsid w:val="000026E9"/>
    <w:multiLevelType w:val="hybridMultilevel"/>
    <w:tmpl w:val="7FCC1AD4"/>
    <w:lvl w:ilvl="0" w:tplc="AABECA1E">
      <w:start w:val="1"/>
      <w:numFmt w:val="bullet"/>
      <w:lvlText w:val=""/>
      <w:lvlJc w:val="left"/>
    </w:lvl>
    <w:lvl w:ilvl="1" w:tplc="60A297EC">
      <w:numFmt w:val="decimal"/>
      <w:lvlText w:val=""/>
      <w:lvlJc w:val="left"/>
    </w:lvl>
    <w:lvl w:ilvl="2" w:tplc="E43C7D98">
      <w:numFmt w:val="decimal"/>
      <w:lvlText w:val=""/>
      <w:lvlJc w:val="left"/>
    </w:lvl>
    <w:lvl w:ilvl="3" w:tplc="ADF0539C">
      <w:numFmt w:val="decimal"/>
      <w:lvlText w:val=""/>
      <w:lvlJc w:val="left"/>
    </w:lvl>
    <w:lvl w:ilvl="4" w:tplc="F180833E">
      <w:numFmt w:val="decimal"/>
      <w:lvlText w:val=""/>
      <w:lvlJc w:val="left"/>
    </w:lvl>
    <w:lvl w:ilvl="5" w:tplc="792CFF96">
      <w:numFmt w:val="decimal"/>
      <w:lvlText w:val=""/>
      <w:lvlJc w:val="left"/>
    </w:lvl>
    <w:lvl w:ilvl="6" w:tplc="EB0CBF48">
      <w:numFmt w:val="decimal"/>
      <w:lvlText w:val=""/>
      <w:lvlJc w:val="left"/>
    </w:lvl>
    <w:lvl w:ilvl="7" w:tplc="DE90C5AE">
      <w:numFmt w:val="decimal"/>
      <w:lvlText w:val=""/>
      <w:lvlJc w:val="left"/>
    </w:lvl>
    <w:lvl w:ilvl="8" w:tplc="52089556">
      <w:numFmt w:val="decimal"/>
      <w:lvlText w:val=""/>
      <w:lvlJc w:val="left"/>
    </w:lvl>
  </w:abstractNum>
  <w:abstractNum w:abstractNumId="4">
    <w:nsid w:val="000041BB"/>
    <w:multiLevelType w:val="hybridMultilevel"/>
    <w:tmpl w:val="C42A2B24"/>
    <w:lvl w:ilvl="0" w:tplc="73028B58">
      <w:start w:val="1"/>
      <w:numFmt w:val="bullet"/>
      <w:lvlText w:val=""/>
      <w:lvlJc w:val="left"/>
    </w:lvl>
    <w:lvl w:ilvl="1" w:tplc="31B69B12">
      <w:numFmt w:val="decimal"/>
      <w:lvlText w:val=""/>
      <w:lvlJc w:val="left"/>
    </w:lvl>
    <w:lvl w:ilvl="2" w:tplc="981AB86C">
      <w:numFmt w:val="decimal"/>
      <w:lvlText w:val=""/>
      <w:lvlJc w:val="left"/>
    </w:lvl>
    <w:lvl w:ilvl="3" w:tplc="754A2852">
      <w:numFmt w:val="decimal"/>
      <w:lvlText w:val=""/>
      <w:lvlJc w:val="left"/>
    </w:lvl>
    <w:lvl w:ilvl="4" w:tplc="54C6A546">
      <w:numFmt w:val="decimal"/>
      <w:lvlText w:val=""/>
      <w:lvlJc w:val="left"/>
    </w:lvl>
    <w:lvl w:ilvl="5" w:tplc="117C268C">
      <w:numFmt w:val="decimal"/>
      <w:lvlText w:val=""/>
      <w:lvlJc w:val="left"/>
    </w:lvl>
    <w:lvl w:ilvl="6" w:tplc="18EC6FB6">
      <w:numFmt w:val="decimal"/>
      <w:lvlText w:val=""/>
      <w:lvlJc w:val="left"/>
    </w:lvl>
    <w:lvl w:ilvl="7" w:tplc="FB3267D4">
      <w:numFmt w:val="decimal"/>
      <w:lvlText w:val=""/>
      <w:lvlJc w:val="left"/>
    </w:lvl>
    <w:lvl w:ilvl="8" w:tplc="B3122E74">
      <w:numFmt w:val="decimal"/>
      <w:lvlText w:val=""/>
      <w:lvlJc w:val="left"/>
    </w:lvl>
  </w:abstractNum>
  <w:abstractNum w:abstractNumId="5">
    <w:nsid w:val="00005AF1"/>
    <w:multiLevelType w:val="hybridMultilevel"/>
    <w:tmpl w:val="3522E05A"/>
    <w:lvl w:ilvl="0" w:tplc="A210E5CC">
      <w:start w:val="1"/>
      <w:numFmt w:val="bullet"/>
      <w:lvlText w:val=""/>
      <w:lvlJc w:val="left"/>
    </w:lvl>
    <w:lvl w:ilvl="1" w:tplc="52E0E726">
      <w:numFmt w:val="decimal"/>
      <w:lvlText w:val=""/>
      <w:lvlJc w:val="left"/>
    </w:lvl>
    <w:lvl w:ilvl="2" w:tplc="4ACE28E2">
      <w:numFmt w:val="decimal"/>
      <w:lvlText w:val=""/>
      <w:lvlJc w:val="left"/>
    </w:lvl>
    <w:lvl w:ilvl="3" w:tplc="B0820A46">
      <w:numFmt w:val="decimal"/>
      <w:lvlText w:val=""/>
      <w:lvlJc w:val="left"/>
    </w:lvl>
    <w:lvl w:ilvl="4" w:tplc="7D0EEC3E">
      <w:numFmt w:val="decimal"/>
      <w:lvlText w:val=""/>
      <w:lvlJc w:val="left"/>
    </w:lvl>
    <w:lvl w:ilvl="5" w:tplc="B032DA70">
      <w:numFmt w:val="decimal"/>
      <w:lvlText w:val=""/>
      <w:lvlJc w:val="left"/>
    </w:lvl>
    <w:lvl w:ilvl="6" w:tplc="99F82A88">
      <w:numFmt w:val="decimal"/>
      <w:lvlText w:val=""/>
      <w:lvlJc w:val="left"/>
    </w:lvl>
    <w:lvl w:ilvl="7" w:tplc="FD124052">
      <w:numFmt w:val="decimal"/>
      <w:lvlText w:val=""/>
      <w:lvlJc w:val="left"/>
    </w:lvl>
    <w:lvl w:ilvl="8" w:tplc="0DF0076A">
      <w:numFmt w:val="decimal"/>
      <w:lvlText w:val=""/>
      <w:lvlJc w:val="left"/>
    </w:lvl>
  </w:abstractNum>
  <w:abstractNum w:abstractNumId="6">
    <w:nsid w:val="00005F90"/>
    <w:multiLevelType w:val="hybridMultilevel"/>
    <w:tmpl w:val="4C387186"/>
    <w:lvl w:ilvl="0" w:tplc="BB9240F0">
      <w:start w:val="1"/>
      <w:numFmt w:val="bullet"/>
      <w:lvlText w:val=""/>
      <w:lvlJc w:val="left"/>
    </w:lvl>
    <w:lvl w:ilvl="1" w:tplc="9F4EE4A6">
      <w:numFmt w:val="decimal"/>
      <w:lvlText w:val=""/>
      <w:lvlJc w:val="left"/>
    </w:lvl>
    <w:lvl w:ilvl="2" w:tplc="6D7E0E80">
      <w:numFmt w:val="decimal"/>
      <w:lvlText w:val=""/>
      <w:lvlJc w:val="left"/>
    </w:lvl>
    <w:lvl w:ilvl="3" w:tplc="C9BCB47A">
      <w:numFmt w:val="decimal"/>
      <w:lvlText w:val=""/>
      <w:lvlJc w:val="left"/>
    </w:lvl>
    <w:lvl w:ilvl="4" w:tplc="4D9E1876">
      <w:numFmt w:val="decimal"/>
      <w:lvlText w:val=""/>
      <w:lvlJc w:val="left"/>
    </w:lvl>
    <w:lvl w:ilvl="5" w:tplc="D70ECD4E">
      <w:numFmt w:val="decimal"/>
      <w:lvlText w:val=""/>
      <w:lvlJc w:val="left"/>
    </w:lvl>
    <w:lvl w:ilvl="6" w:tplc="BE044B28">
      <w:numFmt w:val="decimal"/>
      <w:lvlText w:val=""/>
      <w:lvlJc w:val="left"/>
    </w:lvl>
    <w:lvl w:ilvl="7" w:tplc="8C066DC6">
      <w:numFmt w:val="decimal"/>
      <w:lvlText w:val=""/>
      <w:lvlJc w:val="left"/>
    </w:lvl>
    <w:lvl w:ilvl="8" w:tplc="E760FB6A">
      <w:numFmt w:val="decimal"/>
      <w:lvlText w:val=""/>
      <w:lvlJc w:val="left"/>
    </w:lvl>
  </w:abstractNum>
  <w:abstractNum w:abstractNumId="7">
    <w:nsid w:val="00006952"/>
    <w:multiLevelType w:val="hybridMultilevel"/>
    <w:tmpl w:val="50789D68"/>
    <w:lvl w:ilvl="0" w:tplc="125461DC">
      <w:start w:val="1"/>
      <w:numFmt w:val="bullet"/>
      <w:lvlText w:val=""/>
      <w:lvlJc w:val="left"/>
    </w:lvl>
    <w:lvl w:ilvl="1" w:tplc="B094C452">
      <w:numFmt w:val="decimal"/>
      <w:lvlText w:val=""/>
      <w:lvlJc w:val="left"/>
    </w:lvl>
    <w:lvl w:ilvl="2" w:tplc="F104B3B6">
      <w:numFmt w:val="decimal"/>
      <w:lvlText w:val=""/>
      <w:lvlJc w:val="left"/>
    </w:lvl>
    <w:lvl w:ilvl="3" w:tplc="F3966B32">
      <w:numFmt w:val="decimal"/>
      <w:lvlText w:val=""/>
      <w:lvlJc w:val="left"/>
    </w:lvl>
    <w:lvl w:ilvl="4" w:tplc="BB4851E0">
      <w:numFmt w:val="decimal"/>
      <w:lvlText w:val=""/>
      <w:lvlJc w:val="left"/>
    </w:lvl>
    <w:lvl w:ilvl="5" w:tplc="7568762E">
      <w:numFmt w:val="decimal"/>
      <w:lvlText w:val=""/>
      <w:lvlJc w:val="left"/>
    </w:lvl>
    <w:lvl w:ilvl="6" w:tplc="2D80CC46">
      <w:numFmt w:val="decimal"/>
      <w:lvlText w:val=""/>
      <w:lvlJc w:val="left"/>
    </w:lvl>
    <w:lvl w:ilvl="7" w:tplc="4FACD108">
      <w:numFmt w:val="decimal"/>
      <w:lvlText w:val=""/>
      <w:lvlJc w:val="left"/>
    </w:lvl>
    <w:lvl w:ilvl="8" w:tplc="BC70A6AA">
      <w:numFmt w:val="decimal"/>
      <w:lvlText w:val=""/>
      <w:lvlJc w:val="left"/>
    </w:lvl>
  </w:abstractNum>
  <w:abstractNum w:abstractNumId="8">
    <w:nsid w:val="00006DF1"/>
    <w:multiLevelType w:val="hybridMultilevel"/>
    <w:tmpl w:val="408496C2"/>
    <w:lvl w:ilvl="0" w:tplc="1916D4EA">
      <w:start w:val="1"/>
      <w:numFmt w:val="bullet"/>
      <w:lvlText w:val=""/>
      <w:lvlJc w:val="left"/>
    </w:lvl>
    <w:lvl w:ilvl="1" w:tplc="C6AAD9E2">
      <w:numFmt w:val="decimal"/>
      <w:lvlText w:val=""/>
      <w:lvlJc w:val="left"/>
    </w:lvl>
    <w:lvl w:ilvl="2" w:tplc="3794875A">
      <w:numFmt w:val="decimal"/>
      <w:lvlText w:val=""/>
      <w:lvlJc w:val="left"/>
    </w:lvl>
    <w:lvl w:ilvl="3" w:tplc="EF180CEC">
      <w:numFmt w:val="decimal"/>
      <w:lvlText w:val=""/>
      <w:lvlJc w:val="left"/>
    </w:lvl>
    <w:lvl w:ilvl="4" w:tplc="2D100D28">
      <w:numFmt w:val="decimal"/>
      <w:lvlText w:val=""/>
      <w:lvlJc w:val="left"/>
    </w:lvl>
    <w:lvl w:ilvl="5" w:tplc="22BCE50A">
      <w:numFmt w:val="decimal"/>
      <w:lvlText w:val=""/>
      <w:lvlJc w:val="left"/>
    </w:lvl>
    <w:lvl w:ilvl="6" w:tplc="3BC439CE">
      <w:numFmt w:val="decimal"/>
      <w:lvlText w:val=""/>
      <w:lvlJc w:val="left"/>
    </w:lvl>
    <w:lvl w:ilvl="7" w:tplc="EAA8D908">
      <w:numFmt w:val="decimal"/>
      <w:lvlText w:val=""/>
      <w:lvlJc w:val="left"/>
    </w:lvl>
    <w:lvl w:ilvl="8" w:tplc="AA587782">
      <w:numFmt w:val="decimal"/>
      <w:lvlText w:val=""/>
      <w:lvlJc w:val="left"/>
    </w:lvl>
  </w:abstractNum>
  <w:abstractNum w:abstractNumId="9">
    <w:nsid w:val="62F7659A"/>
    <w:multiLevelType w:val="hybridMultilevel"/>
    <w:tmpl w:val="09C669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094C452">
      <w:numFmt w:val="decimal"/>
      <w:lvlText w:val=""/>
      <w:lvlJc w:val="left"/>
    </w:lvl>
    <w:lvl w:ilvl="2" w:tplc="F104B3B6">
      <w:numFmt w:val="decimal"/>
      <w:lvlText w:val=""/>
      <w:lvlJc w:val="left"/>
    </w:lvl>
    <w:lvl w:ilvl="3" w:tplc="F3966B32">
      <w:numFmt w:val="decimal"/>
      <w:lvlText w:val=""/>
      <w:lvlJc w:val="left"/>
    </w:lvl>
    <w:lvl w:ilvl="4" w:tplc="BB4851E0">
      <w:numFmt w:val="decimal"/>
      <w:lvlText w:val=""/>
      <w:lvlJc w:val="left"/>
    </w:lvl>
    <w:lvl w:ilvl="5" w:tplc="7568762E">
      <w:numFmt w:val="decimal"/>
      <w:lvlText w:val=""/>
      <w:lvlJc w:val="left"/>
    </w:lvl>
    <w:lvl w:ilvl="6" w:tplc="2D80CC46">
      <w:numFmt w:val="decimal"/>
      <w:lvlText w:val=""/>
      <w:lvlJc w:val="left"/>
    </w:lvl>
    <w:lvl w:ilvl="7" w:tplc="4FACD108">
      <w:numFmt w:val="decimal"/>
      <w:lvlText w:val=""/>
      <w:lvlJc w:val="left"/>
    </w:lvl>
    <w:lvl w:ilvl="8" w:tplc="BC70A6AA">
      <w:numFmt w:val="decimal"/>
      <w:lvlText w:val=""/>
      <w:lvlJc w:val="left"/>
    </w:lvl>
  </w:abstractNum>
  <w:abstractNum w:abstractNumId="10">
    <w:nsid w:val="6EDF3C56"/>
    <w:multiLevelType w:val="hybridMultilevel"/>
    <w:tmpl w:val="3A9E3A4C"/>
    <w:lvl w:ilvl="0" w:tplc="D7CEA37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8A6"/>
    <w:rsid w:val="00014467"/>
    <w:rsid w:val="00517D83"/>
    <w:rsid w:val="00555539"/>
    <w:rsid w:val="00B8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ya.379692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2018-04-15T09:25:00Z</dcterms:created>
  <dcterms:modified xsi:type="dcterms:W3CDTF">2018-04-20T13:50:00Z</dcterms:modified>
</cp:coreProperties>
</file>