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7" w:type="dxa"/>
        <w:jc w:val="center"/>
        <w:tblInd w:w="135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000"/>
      </w:tblPr>
      <w:tblGrid>
        <w:gridCol w:w="2088"/>
        <w:gridCol w:w="3068"/>
        <w:gridCol w:w="3647"/>
        <w:gridCol w:w="2024"/>
      </w:tblGrid>
      <w:tr w:rsidR="0029677E" w:rsidTr="001067A6">
        <w:trPr>
          <w:trHeight w:val="862"/>
          <w:jc w:val="center"/>
        </w:trPr>
        <w:tc>
          <w:tcPr>
            <w:tcW w:w="2088" w:type="dxa"/>
            <w:vAlign w:val="center"/>
          </w:tcPr>
          <w:p w:rsidR="0029677E" w:rsidRDefault="00B92E10">
            <w:pPr>
              <w:jc w:val="center"/>
            </w:pPr>
            <w:r>
              <w:t>Nationality</w:t>
            </w:r>
          </w:p>
          <w:p w:rsidR="0029677E" w:rsidRDefault="00B92E10">
            <w:pPr>
              <w:jc w:val="center"/>
            </w:pPr>
            <w:r>
              <w:t>Jordanian</w:t>
            </w:r>
          </w:p>
        </w:tc>
        <w:tc>
          <w:tcPr>
            <w:tcW w:w="3068" w:type="dxa"/>
            <w:vAlign w:val="center"/>
          </w:tcPr>
          <w:p w:rsidR="0029677E" w:rsidRDefault="00B92E10">
            <w:pPr>
              <w:jc w:val="center"/>
            </w:pPr>
            <w:r>
              <w:t>Date of Birth</w:t>
            </w:r>
          </w:p>
          <w:p w:rsidR="0029677E" w:rsidRDefault="00B92E10">
            <w:pPr>
              <w:jc w:val="center"/>
            </w:pPr>
            <w:r>
              <w:t>16th of March, 1992</w:t>
            </w:r>
          </w:p>
        </w:tc>
        <w:tc>
          <w:tcPr>
            <w:tcW w:w="3647" w:type="dxa"/>
            <w:vAlign w:val="center"/>
          </w:tcPr>
          <w:p w:rsidR="0029677E" w:rsidRDefault="00B92E10">
            <w:pPr>
              <w:jc w:val="center"/>
            </w:pPr>
            <w:r>
              <w:t>E-mail</w:t>
            </w:r>
          </w:p>
          <w:p w:rsidR="0029677E" w:rsidRDefault="001067A6" w:rsidP="001067A6">
            <w:pPr>
              <w:jc w:val="center"/>
            </w:pPr>
            <w:hyperlink r:id="rId8" w:history="1">
              <w:r w:rsidRPr="002B52FC">
                <w:rPr>
                  <w:rStyle w:val="Hyperlink"/>
                  <w:rFonts w:eastAsia="wf_segoe-ui_normal" w:cs="Century Gothic"/>
                  <w:color w:val="0000FF" w:themeColor="hyperlink"/>
                  <w:sz w:val="21"/>
                  <w:szCs w:val="21"/>
                  <w:shd w:val="clear" w:color="auto" w:fill="FFFFFF"/>
                </w:rPr>
                <w:t>Raneem.379814@2freemail.com</w:t>
              </w:r>
            </w:hyperlink>
            <w:r>
              <w:rPr>
                <w:rFonts w:eastAsia="wf_segoe-ui_normal" w:cs="Century Gothic"/>
                <w:color w:val="0078D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29677E" w:rsidRDefault="0029677E">
            <w:pPr>
              <w:jc w:val="center"/>
            </w:pPr>
          </w:p>
        </w:tc>
      </w:tr>
    </w:tbl>
    <w:p w:rsidR="0029677E" w:rsidRDefault="0029677E">
      <w:pPr>
        <w:pStyle w:val="Heading1"/>
      </w:pPr>
    </w:p>
    <w:p w:rsidR="0029677E" w:rsidRDefault="00B92E10">
      <w:pPr>
        <w:pStyle w:val="Heading1"/>
      </w:pPr>
      <w:r>
        <w:t>Objective</w:t>
      </w:r>
    </w:p>
    <w:p w:rsidR="0029677E" w:rsidRDefault="00B92E10">
      <w:pPr>
        <w:ind w:firstLine="0"/>
      </w:pPr>
      <w:r>
        <w:t xml:space="preserve">To secure a challenging job within a good organization, that will assist me in advancing my professional career into new levels. </w:t>
      </w:r>
    </w:p>
    <w:p w:rsidR="0029677E" w:rsidRDefault="0029677E">
      <w:pPr>
        <w:ind w:firstLine="0"/>
      </w:pPr>
    </w:p>
    <w:p w:rsidR="0029677E" w:rsidRDefault="0029677E">
      <w:pPr>
        <w:pStyle w:val="ListBullet"/>
        <w:numPr>
          <w:ilvl w:val="0"/>
          <w:numId w:val="0"/>
        </w:numPr>
        <w:tabs>
          <w:tab w:val="right" w:pos="10800"/>
        </w:tabs>
        <w:spacing w:line="276" w:lineRule="auto"/>
      </w:pPr>
    </w:p>
    <w:p w:rsidR="0029677E" w:rsidRDefault="00B92E10">
      <w:pPr>
        <w:pStyle w:val="ListBullet"/>
        <w:numPr>
          <w:ilvl w:val="0"/>
          <w:numId w:val="0"/>
        </w:numPr>
        <w:tabs>
          <w:tab w:val="right" w:pos="10800"/>
        </w:tabs>
        <w:spacing w:line="276" w:lineRule="auto"/>
        <w:rPr>
          <w:rFonts w:eastAsia="MS PMincho"/>
          <w:b/>
          <w:bCs/>
          <w:color w:val="2C7C9F"/>
          <w:sz w:val="26"/>
          <w:szCs w:val="26"/>
        </w:rPr>
      </w:pPr>
      <w:r>
        <w:rPr>
          <w:rFonts w:eastAsia="MS PMincho"/>
          <w:b/>
          <w:bCs/>
          <w:color w:val="2C7C9F"/>
          <w:sz w:val="26"/>
          <w:szCs w:val="26"/>
        </w:rPr>
        <w:t>Education</w:t>
      </w:r>
    </w:p>
    <w:p w:rsidR="0029677E" w:rsidRDefault="0029677E">
      <w:pPr>
        <w:pStyle w:val="ListBullet"/>
        <w:numPr>
          <w:ilvl w:val="0"/>
          <w:numId w:val="0"/>
        </w:numPr>
        <w:tabs>
          <w:tab w:val="right" w:pos="10800"/>
        </w:tabs>
        <w:spacing w:line="276" w:lineRule="auto"/>
        <w:rPr>
          <w:rFonts w:eastAsia="MS PMincho"/>
          <w:bCs/>
          <w:color w:val="244A58"/>
          <w:sz w:val="22"/>
        </w:rPr>
      </w:pPr>
    </w:p>
    <w:p w:rsidR="0029677E" w:rsidRDefault="00B92E10" w:rsidP="005970D5">
      <w:pPr>
        <w:numPr>
          <w:ilvl w:val="0"/>
          <w:numId w:val="11"/>
        </w:numPr>
        <w:spacing w:line="240" w:lineRule="auto"/>
        <w:rPr>
          <w:rFonts w:eastAsia="MS PMincho"/>
          <w:bCs/>
          <w:color w:val="244A58"/>
          <w:sz w:val="22"/>
        </w:rPr>
      </w:pPr>
      <w:r>
        <w:rPr>
          <w:rFonts w:eastAsia="MS PMincho"/>
          <w:bCs/>
          <w:color w:val="244A58"/>
          <w:sz w:val="24"/>
          <w:szCs w:val="24"/>
        </w:rPr>
        <w:t>Doctor of Dental Surgery with High Honors – Ajman University of Science &amp; Technology</w:t>
      </w:r>
      <w:r w:rsidR="005970D5">
        <w:rPr>
          <w:rFonts w:eastAsia="MS PMincho"/>
          <w:bCs/>
          <w:color w:val="244A58"/>
          <w:sz w:val="24"/>
          <w:szCs w:val="24"/>
        </w:rPr>
        <w:t>.</w:t>
      </w:r>
      <w:r>
        <w:rPr>
          <w:rFonts w:eastAsia="MS PMincho"/>
          <w:bCs/>
          <w:color w:val="244A58"/>
          <w:sz w:val="22"/>
        </w:rPr>
        <w:t xml:space="preserve"> Class of  2015</w:t>
      </w:r>
    </w:p>
    <w:p w:rsidR="0029677E" w:rsidRDefault="0029677E">
      <w:pPr>
        <w:spacing w:line="240" w:lineRule="auto"/>
        <w:ind w:firstLine="0"/>
        <w:rPr>
          <w:rFonts w:eastAsia="MS PMincho"/>
          <w:bCs/>
          <w:color w:val="244A58"/>
          <w:sz w:val="22"/>
        </w:rPr>
      </w:pPr>
    </w:p>
    <w:p w:rsidR="0029677E" w:rsidRDefault="001B5DB6" w:rsidP="001B5DB6">
      <w:pPr>
        <w:pStyle w:val="ReplyForwardToFromDate"/>
        <w:numPr>
          <w:ilvl w:val="0"/>
          <w:numId w:val="11"/>
        </w:numPr>
        <w:rPr>
          <w:rFonts w:ascii="Century Gothic" w:eastAsia="MS PMincho" w:hAnsi="Century Gothic"/>
          <w:bCs/>
          <w:color w:val="244A58"/>
          <w:sz w:val="24"/>
          <w:szCs w:val="24"/>
          <w:lang w:eastAsia="en-US"/>
        </w:rPr>
      </w:pPr>
      <w:r>
        <w:rPr>
          <w:rFonts w:ascii="Century Gothic" w:eastAsia="MS PMincho" w:hAnsi="Century Gothic"/>
          <w:bCs/>
          <w:color w:val="244A58"/>
          <w:sz w:val="24"/>
          <w:szCs w:val="24"/>
          <w:lang w:eastAsia="en-US"/>
        </w:rPr>
        <w:t>Acquired</w:t>
      </w:r>
      <w:r w:rsidR="00B92E10">
        <w:rPr>
          <w:rFonts w:ascii="Century Gothic" w:eastAsia="MS PMincho" w:hAnsi="Century Gothic"/>
          <w:bCs/>
          <w:color w:val="244A58"/>
          <w:sz w:val="24"/>
          <w:szCs w:val="24"/>
          <w:lang w:eastAsia="en-US"/>
        </w:rPr>
        <w:t xml:space="preserve"> </w:t>
      </w:r>
      <w:r>
        <w:rPr>
          <w:rFonts w:ascii="Century Gothic" w:eastAsia="MS PMincho" w:hAnsi="Century Gothic"/>
          <w:bCs/>
          <w:color w:val="244A58"/>
          <w:sz w:val="24"/>
          <w:szCs w:val="24"/>
          <w:lang w:eastAsia="en-US"/>
        </w:rPr>
        <w:t>DHA license</w:t>
      </w:r>
      <w:r w:rsidR="00B92E10">
        <w:rPr>
          <w:rFonts w:ascii="Century Gothic" w:eastAsia="MS PMincho" w:hAnsi="Century Gothic"/>
          <w:bCs/>
          <w:color w:val="244A58"/>
          <w:sz w:val="24"/>
          <w:szCs w:val="24"/>
          <w:lang w:eastAsia="en-US"/>
        </w:rPr>
        <w:t xml:space="preserve"> from Dubai Health Authority (DHA</w:t>
      </w:r>
      <w:r>
        <w:rPr>
          <w:rFonts w:ascii="Century Gothic" w:eastAsia="MS PMincho" w:hAnsi="Century Gothic"/>
          <w:bCs/>
          <w:color w:val="244A58"/>
          <w:sz w:val="24"/>
          <w:szCs w:val="24"/>
          <w:lang w:eastAsia="en-US"/>
        </w:rPr>
        <w:t>).</w:t>
      </w:r>
    </w:p>
    <w:p w:rsidR="0029677E" w:rsidRDefault="0029677E">
      <w:pPr>
        <w:spacing w:line="240" w:lineRule="auto"/>
        <w:ind w:firstLine="0"/>
        <w:rPr>
          <w:rFonts w:eastAsia="MS PMincho"/>
          <w:bCs/>
          <w:color w:val="244A58"/>
          <w:sz w:val="24"/>
          <w:szCs w:val="24"/>
        </w:rPr>
      </w:pPr>
    </w:p>
    <w:p w:rsidR="0029677E" w:rsidRPr="00CD5BFF" w:rsidRDefault="00B92E10" w:rsidP="00CD5BFF">
      <w:pPr>
        <w:numPr>
          <w:ilvl w:val="0"/>
          <w:numId w:val="11"/>
        </w:numPr>
        <w:rPr>
          <w:rFonts w:eastAsia="MS PMincho"/>
          <w:bCs/>
          <w:color w:val="244A58"/>
          <w:sz w:val="24"/>
          <w:szCs w:val="24"/>
        </w:rPr>
      </w:pPr>
      <w:r>
        <w:rPr>
          <w:rFonts w:eastAsia="MS PMincho"/>
          <w:bCs/>
          <w:color w:val="244A58"/>
          <w:sz w:val="24"/>
          <w:szCs w:val="24"/>
        </w:rPr>
        <w:t>High School Diploma with High Honors - National Charity School  Class of 2010.</w:t>
      </w:r>
    </w:p>
    <w:p w:rsidR="0029677E" w:rsidRDefault="0029677E">
      <w:pPr>
        <w:pStyle w:val="Heading1"/>
        <w:spacing w:line="240" w:lineRule="auto"/>
        <w:ind w:firstLine="0"/>
        <w:rPr>
          <w:i/>
          <w:iCs/>
          <w:u w:val="single"/>
        </w:rPr>
      </w:pPr>
    </w:p>
    <w:p w:rsidR="001B5DB6" w:rsidRPr="00A36011" w:rsidRDefault="00B92E10" w:rsidP="00A36011">
      <w:pPr>
        <w:pStyle w:val="ListBullet"/>
        <w:numPr>
          <w:ilvl w:val="0"/>
          <w:numId w:val="0"/>
        </w:numPr>
        <w:tabs>
          <w:tab w:val="right" w:pos="10800"/>
        </w:tabs>
        <w:spacing w:line="276" w:lineRule="auto"/>
        <w:rPr>
          <w:rFonts w:eastAsia="MS PMincho"/>
          <w:b/>
          <w:bCs/>
          <w:i/>
          <w:iCs/>
          <w:color w:val="2C7C9F"/>
          <w:sz w:val="26"/>
          <w:szCs w:val="26"/>
          <w:u w:val="single"/>
        </w:rPr>
      </w:pPr>
      <w:r>
        <w:rPr>
          <w:rFonts w:eastAsia="MS PMincho"/>
          <w:b/>
          <w:bCs/>
          <w:i/>
          <w:iCs/>
          <w:color w:val="2C7C9F"/>
          <w:sz w:val="26"/>
          <w:szCs w:val="26"/>
          <w:u w:val="single"/>
        </w:rPr>
        <w:t xml:space="preserve">Professional Experience </w:t>
      </w:r>
    </w:p>
    <w:p w:rsidR="00E23003" w:rsidRDefault="00E23003" w:rsidP="00E23003">
      <w:pPr>
        <w:pStyle w:val="Heading1"/>
        <w:spacing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General Practitioner – Royal Smile Dental Clinic</w:t>
      </w:r>
    </w:p>
    <w:p w:rsidR="00E23003" w:rsidRPr="001B5DB6" w:rsidRDefault="00E23003" w:rsidP="003709BC">
      <w:pPr>
        <w:numPr>
          <w:ilvl w:val="0"/>
          <w:numId w:val="11"/>
        </w:numPr>
        <w:spacing w:line="240" w:lineRule="auto"/>
        <w:rPr>
          <w:rFonts w:eastAsia="MS PMincho"/>
          <w:bCs/>
          <w:color w:val="244A58"/>
          <w:sz w:val="24"/>
          <w:szCs w:val="24"/>
        </w:rPr>
      </w:pPr>
      <w:r>
        <w:rPr>
          <w:rFonts w:eastAsia="MS PMincho"/>
          <w:bCs/>
          <w:color w:val="244A58"/>
          <w:sz w:val="24"/>
          <w:szCs w:val="24"/>
        </w:rPr>
        <w:t xml:space="preserve">Started working at Royal Smile Dental Clinic since </w:t>
      </w:r>
      <w:r w:rsidR="005F3C0B">
        <w:rPr>
          <w:rFonts w:eastAsia="MS PMincho"/>
          <w:bCs/>
          <w:color w:val="244A58"/>
          <w:sz w:val="24"/>
          <w:szCs w:val="24"/>
        </w:rPr>
        <w:t>February</w:t>
      </w:r>
      <w:r>
        <w:rPr>
          <w:rFonts w:eastAsia="MS PMincho"/>
          <w:bCs/>
          <w:color w:val="244A58"/>
          <w:sz w:val="24"/>
          <w:szCs w:val="24"/>
        </w:rPr>
        <w:t xml:space="preserve"> 2017 </w:t>
      </w:r>
      <w:r w:rsidR="00F350D5">
        <w:rPr>
          <w:rFonts w:eastAsia="MS PMincho"/>
          <w:bCs/>
          <w:color w:val="244A58"/>
          <w:sz w:val="24"/>
          <w:szCs w:val="24"/>
        </w:rPr>
        <w:t xml:space="preserve">until </w:t>
      </w:r>
      <w:r w:rsidR="00B72BEF">
        <w:rPr>
          <w:rFonts w:eastAsia="MS PMincho"/>
          <w:bCs/>
          <w:color w:val="244A58"/>
          <w:sz w:val="24"/>
          <w:szCs w:val="24"/>
        </w:rPr>
        <w:t>Jan 2018</w:t>
      </w:r>
      <w:r w:rsidR="003709BC">
        <w:rPr>
          <w:rFonts w:eastAsia="MS PMincho"/>
          <w:bCs/>
          <w:color w:val="244A58"/>
          <w:sz w:val="24"/>
          <w:szCs w:val="24"/>
        </w:rPr>
        <w:t>.</w:t>
      </w:r>
    </w:p>
    <w:p w:rsidR="00E23003" w:rsidRDefault="00E23003" w:rsidP="00E23003">
      <w:pPr>
        <w:pStyle w:val="Heading1"/>
        <w:spacing w:line="240" w:lineRule="auto"/>
        <w:ind w:firstLine="0"/>
        <w:rPr>
          <w:i/>
          <w:iCs/>
          <w:sz w:val="24"/>
          <w:szCs w:val="24"/>
        </w:rPr>
      </w:pPr>
    </w:p>
    <w:p w:rsidR="001B5DB6" w:rsidRDefault="001B5DB6">
      <w:pPr>
        <w:pStyle w:val="Heading1"/>
        <w:spacing w:line="240" w:lineRule="auto"/>
        <w:ind w:firstLine="0"/>
        <w:rPr>
          <w:i/>
          <w:iCs/>
          <w:sz w:val="24"/>
          <w:szCs w:val="24"/>
        </w:rPr>
      </w:pPr>
    </w:p>
    <w:p w:rsidR="0029677E" w:rsidRDefault="00B92E10">
      <w:pPr>
        <w:pStyle w:val="Heading1"/>
        <w:spacing w:line="240" w:lineRule="auto"/>
        <w:ind w:firstLine="0"/>
        <w:rPr>
          <w:bCs w:val="0"/>
          <w:color w:val="244A58"/>
          <w:sz w:val="28"/>
          <w:szCs w:val="28"/>
        </w:rPr>
      </w:pPr>
      <w:r>
        <w:rPr>
          <w:i/>
          <w:iCs/>
          <w:sz w:val="24"/>
          <w:szCs w:val="24"/>
        </w:rPr>
        <w:t>General Practitioner</w:t>
      </w:r>
      <w:r w:rsidR="00845522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Surgery Department  – Ajman University of Science &amp; Technology</w:t>
      </w:r>
      <w:r>
        <w:rPr>
          <w:bCs w:val="0"/>
          <w:color w:val="244A58"/>
          <w:sz w:val="28"/>
          <w:szCs w:val="28"/>
        </w:rPr>
        <w:t xml:space="preserve"> </w:t>
      </w:r>
    </w:p>
    <w:p w:rsidR="0029677E" w:rsidRDefault="00B92E10" w:rsidP="005F3C0B">
      <w:pPr>
        <w:numPr>
          <w:ilvl w:val="0"/>
          <w:numId w:val="11"/>
        </w:numPr>
        <w:spacing w:line="240" w:lineRule="auto"/>
        <w:rPr>
          <w:rFonts w:eastAsia="MS PMincho"/>
          <w:bCs/>
          <w:color w:val="244A58"/>
          <w:sz w:val="24"/>
          <w:szCs w:val="24"/>
        </w:rPr>
      </w:pPr>
      <w:r>
        <w:rPr>
          <w:rFonts w:eastAsia="MS PMincho"/>
          <w:bCs/>
          <w:color w:val="244A58"/>
          <w:sz w:val="24"/>
          <w:szCs w:val="24"/>
        </w:rPr>
        <w:t xml:space="preserve">Started working at the University Clinic post my internship since September 2016 until </w:t>
      </w:r>
      <w:r w:rsidR="005F3C0B">
        <w:rPr>
          <w:rFonts w:eastAsia="MS PMincho"/>
          <w:bCs/>
          <w:color w:val="244A58"/>
          <w:sz w:val="24"/>
          <w:szCs w:val="24"/>
        </w:rPr>
        <w:t>January</w:t>
      </w:r>
      <w:r w:rsidR="001B5DB6">
        <w:rPr>
          <w:rFonts w:eastAsia="MS PMincho"/>
          <w:bCs/>
          <w:color w:val="244A58"/>
          <w:sz w:val="24"/>
          <w:szCs w:val="24"/>
        </w:rPr>
        <w:t xml:space="preserve"> 2017.</w:t>
      </w:r>
    </w:p>
    <w:p w:rsidR="0029677E" w:rsidRDefault="0029677E">
      <w:pPr>
        <w:pStyle w:val="Heading1"/>
        <w:spacing w:line="240" w:lineRule="auto"/>
        <w:ind w:firstLine="0"/>
        <w:rPr>
          <w:rFonts w:eastAsia="MS Gothic"/>
          <w:b w:val="0"/>
          <w:bCs w:val="0"/>
          <w:color w:val="auto"/>
          <w:sz w:val="20"/>
          <w:szCs w:val="22"/>
        </w:rPr>
      </w:pPr>
    </w:p>
    <w:p w:rsidR="0029677E" w:rsidRDefault="00B92E10">
      <w:pPr>
        <w:pStyle w:val="Heading1"/>
        <w:spacing w:line="240" w:lineRule="auto"/>
        <w:ind w:firstLine="0"/>
        <w:rPr>
          <w:bCs w:val="0"/>
          <w:color w:val="244A58"/>
        </w:rPr>
      </w:pPr>
      <w:r>
        <w:rPr>
          <w:i/>
          <w:iCs/>
        </w:rPr>
        <w:t>Postgraduate Clinical Internship  – Ajman University of Science &amp; Technology</w:t>
      </w:r>
      <w:r>
        <w:rPr>
          <w:bCs w:val="0"/>
          <w:color w:val="244A58"/>
        </w:rPr>
        <w:t xml:space="preserve"> </w:t>
      </w:r>
    </w:p>
    <w:p w:rsidR="0029677E" w:rsidRDefault="00B92E10">
      <w:pPr>
        <w:numPr>
          <w:ilvl w:val="0"/>
          <w:numId w:val="11"/>
        </w:numPr>
        <w:rPr>
          <w:rFonts w:eastAsia="MS PMincho"/>
          <w:bCs/>
          <w:color w:val="244A58"/>
          <w:sz w:val="24"/>
          <w:szCs w:val="24"/>
        </w:rPr>
      </w:pPr>
      <w:r>
        <w:rPr>
          <w:rFonts w:eastAsia="MS PMincho"/>
          <w:bCs/>
          <w:color w:val="244A58"/>
          <w:sz w:val="24"/>
          <w:szCs w:val="24"/>
        </w:rPr>
        <w:t>One year Postgraduate internship program from September 2015 until September 2016.</w:t>
      </w:r>
    </w:p>
    <w:p w:rsidR="0029677E" w:rsidRDefault="0029677E" w:rsidP="00CD5BFF">
      <w:pPr>
        <w:ind w:firstLine="0"/>
      </w:pPr>
    </w:p>
    <w:p w:rsidR="00424AB1" w:rsidRDefault="00424AB1">
      <w:pPr>
        <w:pStyle w:val="Heading1"/>
        <w:spacing w:line="240" w:lineRule="auto"/>
        <w:ind w:firstLine="0"/>
        <w:rPr>
          <w:i/>
          <w:iCs/>
          <w:u w:val="single"/>
        </w:rPr>
      </w:pPr>
    </w:p>
    <w:p w:rsidR="0029677E" w:rsidRDefault="00B92E10">
      <w:pPr>
        <w:pStyle w:val="Heading1"/>
        <w:spacing w:line="240" w:lineRule="auto"/>
        <w:ind w:firstLine="0"/>
        <w:rPr>
          <w:b w:val="0"/>
          <w:color w:val="244A58"/>
          <w:sz w:val="24"/>
          <w:szCs w:val="24"/>
        </w:rPr>
      </w:pPr>
      <w:r>
        <w:rPr>
          <w:i/>
          <w:iCs/>
          <w:u w:val="single"/>
        </w:rPr>
        <w:t xml:space="preserve">Extracurricular Activity </w:t>
      </w:r>
    </w:p>
    <w:p w:rsidR="00A36011" w:rsidRDefault="00A36011" w:rsidP="00A36011">
      <w:pPr>
        <w:pStyle w:val="ListParagraph1"/>
        <w:numPr>
          <w:ilvl w:val="0"/>
          <w:numId w:val="11"/>
        </w:numPr>
        <w:ind w:right="-576"/>
        <w:rPr>
          <w:rFonts w:eastAsia="MS PMincho"/>
          <w:bCs/>
          <w:color w:val="244A58"/>
          <w:sz w:val="24"/>
          <w:szCs w:val="24"/>
        </w:rPr>
      </w:pPr>
      <w:r>
        <w:rPr>
          <w:rFonts w:eastAsia="MS PMincho"/>
          <w:bCs/>
          <w:color w:val="244A58"/>
          <w:sz w:val="24"/>
          <w:szCs w:val="24"/>
        </w:rPr>
        <w:t>Certified by Biolase Dental Lasers.</w:t>
      </w:r>
    </w:p>
    <w:p w:rsidR="00517031" w:rsidRDefault="00517031" w:rsidP="00517031">
      <w:pPr>
        <w:pStyle w:val="ListParagraph1"/>
        <w:tabs>
          <w:tab w:val="left" w:pos="420"/>
        </w:tabs>
        <w:ind w:right="-576"/>
        <w:rPr>
          <w:rFonts w:eastAsia="MS PMincho"/>
          <w:bCs/>
          <w:color w:val="244A58"/>
          <w:sz w:val="24"/>
          <w:szCs w:val="24"/>
        </w:rPr>
      </w:pPr>
    </w:p>
    <w:p w:rsidR="00A36011" w:rsidRDefault="00517031" w:rsidP="00A36011">
      <w:pPr>
        <w:pStyle w:val="ListParagraph1"/>
        <w:numPr>
          <w:ilvl w:val="0"/>
          <w:numId w:val="11"/>
        </w:numPr>
        <w:ind w:right="-576"/>
        <w:rPr>
          <w:rFonts w:eastAsia="MS PMincho"/>
          <w:bCs/>
          <w:color w:val="244A58"/>
          <w:sz w:val="24"/>
          <w:szCs w:val="24"/>
        </w:rPr>
      </w:pPr>
      <w:r>
        <w:rPr>
          <w:rFonts w:eastAsia="MS PMincho"/>
          <w:bCs/>
          <w:color w:val="244A58"/>
          <w:sz w:val="24"/>
          <w:szCs w:val="24"/>
        </w:rPr>
        <w:t>Eon Aligner Certified</w:t>
      </w:r>
    </w:p>
    <w:p w:rsidR="00517031" w:rsidRDefault="00517031" w:rsidP="00517031">
      <w:pPr>
        <w:pStyle w:val="ListParagraph1"/>
        <w:tabs>
          <w:tab w:val="left" w:pos="420"/>
        </w:tabs>
        <w:ind w:left="0" w:right="-576" w:firstLine="0"/>
        <w:rPr>
          <w:rFonts w:eastAsia="MS PMincho"/>
          <w:bCs/>
          <w:color w:val="244A58"/>
          <w:sz w:val="24"/>
          <w:szCs w:val="24"/>
        </w:rPr>
      </w:pPr>
    </w:p>
    <w:p w:rsidR="0029677E" w:rsidRDefault="00B92E10">
      <w:pPr>
        <w:pStyle w:val="ListParagraph1"/>
        <w:numPr>
          <w:ilvl w:val="0"/>
          <w:numId w:val="11"/>
        </w:numPr>
        <w:ind w:right="-576"/>
        <w:rPr>
          <w:rFonts w:eastAsia="MS PMincho"/>
          <w:bCs/>
          <w:color w:val="244A58"/>
          <w:sz w:val="24"/>
          <w:szCs w:val="24"/>
        </w:rPr>
      </w:pPr>
      <w:r>
        <w:rPr>
          <w:rFonts w:eastAsia="MS PMincho"/>
          <w:bCs/>
          <w:color w:val="244A58"/>
          <w:sz w:val="24"/>
          <w:szCs w:val="24"/>
        </w:rPr>
        <w:t>Worked in AEEDC with GSK during year 2014-2015 for three different exhibitions.</w:t>
      </w:r>
    </w:p>
    <w:p w:rsidR="0029677E" w:rsidRDefault="0029677E">
      <w:pPr>
        <w:pStyle w:val="ListParagraph1"/>
        <w:ind w:left="0" w:right="-576" w:firstLine="0"/>
        <w:rPr>
          <w:rFonts w:eastAsia="MS PMincho"/>
          <w:bCs/>
          <w:color w:val="244A58"/>
          <w:sz w:val="24"/>
          <w:szCs w:val="24"/>
        </w:rPr>
      </w:pPr>
    </w:p>
    <w:p w:rsidR="00774387" w:rsidRDefault="00B92E10" w:rsidP="006A1B4C">
      <w:pPr>
        <w:pStyle w:val="ListParagraph1"/>
        <w:numPr>
          <w:ilvl w:val="0"/>
          <w:numId w:val="11"/>
        </w:numPr>
        <w:ind w:right="-576"/>
        <w:rPr>
          <w:rFonts w:eastAsia="MS PMincho"/>
          <w:bCs/>
          <w:color w:val="244A58"/>
          <w:sz w:val="24"/>
          <w:szCs w:val="24"/>
        </w:rPr>
      </w:pPr>
      <w:r>
        <w:rPr>
          <w:rFonts w:eastAsia="MS PMincho"/>
          <w:bCs/>
          <w:color w:val="244A58"/>
          <w:sz w:val="24"/>
          <w:szCs w:val="24"/>
        </w:rPr>
        <w:t xml:space="preserve"> Attended GDP lecture series organized by MBRU.</w:t>
      </w:r>
    </w:p>
    <w:p w:rsidR="0029677E" w:rsidRDefault="00B92E10">
      <w:pPr>
        <w:pStyle w:val="Heading1"/>
        <w:ind w:firstLine="0"/>
      </w:pPr>
      <w:r>
        <w:t>Languages</w:t>
      </w:r>
    </w:p>
    <w:p w:rsidR="0029677E" w:rsidRDefault="00B92E10">
      <w:pPr>
        <w:pStyle w:val="Heading1"/>
        <w:numPr>
          <w:ilvl w:val="0"/>
          <w:numId w:val="11"/>
        </w:numPr>
        <w:spacing w:after="0" w:line="240" w:lineRule="auto"/>
        <w:rPr>
          <w:rFonts w:eastAsia="MS Gothic"/>
          <w:b w:val="0"/>
          <w:bCs w:val="0"/>
          <w:color w:val="auto"/>
          <w:sz w:val="20"/>
          <w:szCs w:val="22"/>
        </w:rPr>
      </w:pPr>
      <w:r>
        <w:rPr>
          <w:rFonts w:eastAsia="MS Gothic"/>
          <w:b w:val="0"/>
          <w:bCs w:val="0"/>
          <w:color w:val="auto"/>
          <w:sz w:val="20"/>
          <w:szCs w:val="22"/>
        </w:rPr>
        <w:t>Arabic – Mother Tongue</w:t>
      </w:r>
    </w:p>
    <w:p w:rsidR="00424AB1" w:rsidRDefault="00B92E10" w:rsidP="00A36011">
      <w:pPr>
        <w:numPr>
          <w:ilvl w:val="0"/>
          <w:numId w:val="11"/>
        </w:numPr>
        <w:spacing w:line="240" w:lineRule="auto"/>
      </w:pPr>
      <w:r>
        <w:t>English -- Fluent</w:t>
      </w:r>
    </w:p>
    <w:p w:rsidR="0029677E" w:rsidRDefault="00B92E10">
      <w:pPr>
        <w:pStyle w:val="Heading1"/>
        <w:spacing w:line="240" w:lineRule="auto"/>
        <w:ind w:firstLine="0"/>
      </w:pPr>
      <w:r>
        <w:t>Skills</w:t>
      </w:r>
    </w:p>
    <w:p w:rsidR="0029677E" w:rsidRPr="00F450AA" w:rsidRDefault="00B92E10">
      <w:pPr>
        <w:pStyle w:val="Section"/>
        <w:numPr>
          <w:ilvl w:val="0"/>
          <w:numId w:val="11"/>
        </w:numPr>
        <w:spacing w:before="0"/>
        <w:rPr>
          <w:rFonts w:ascii="Century Gothic" w:eastAsia="MS Gothic" w:hAnsi="Century Gothic"/>
          <w:b w:val="0"/>
          <w:caps w:val="0"/>
          <w:color w:val="auto"/>
          <w:spacing w:val="0"/>
          <w:sz w:val="22"/>
          <w:szCs w:val="24"/>
          <w:lang w:eastAsia="en-US"/>
        </w:rPr>
      </w:pPr>
      <w:r w:rsidRPr="00F450AA">
        <w:rPr>
          <w:rFonts w:ascii="Century Gothic" w:eastAsia="MS Gothic" w:hAnsi="Century Gothic"/>
          <w:b w:val="0"/>
          <w:caps w:val="0"/>
          <w:color w:val="auto"/>
          <w:spacing w:val="0"/>
          <w:sz w:val="22"/>
          <w:szCs w:val="24"/>
          <w:lang w:eastAsia="en-US"/>
        </w:rPr>
        <w:t>Communication and multi-tasking skills developed from previous experiences</w:t>
      </w:r>
    </w:p>
    <w:p w:rsidR="001B5DB6" w:rsidRPr="00F450AA" w:rsidRDefault="001B5DB6">
      <w:pPr>
        <w:pStyle w:val="Section"/>
        <w:numPr>
          <w:ilvl w:val="0"/>
          <w:numId w:val="11"/>
        </w:numPr>
        <w:spacing w:before="0"/>
        <w:rPr>
          <w:rFonts w:ascii="Century Gothic" w:eastAsia="MS Gothic" w:hAnsi="Century Gothic"/>
          <w:b w:val="0"/>
          <w:caps w:val="0"/>
          <w:color w:val="auto"/>
          <w:spacing w:val="0"/>
          <w:sz w:val="22"/>
          <w:szCs w:val="24"/>
          <w:lang w:eastAsia="en-US"/>
        </w:rPr>
      </w:pPr>
      <w:r w:rsidRPr="00F450AA">
        <w:rPr>
          <w:rFonts w:ascii="Century Gothic" w:eastAsia="MS Gothic" w:hAnsi="Century Gothic"/>
          <w:b w:val="0"/>
          <w:caps w:val="0"/>
          <w:color w:val="auto"/>
          <w:spacing w:val="0"/>
          <w:sz w:val="22"/>
          <w:szCs w:val="24"/>
          <w:lang w:eastAsia="en-US"/>
        </w:rPr>
        <w:t>Proficient with cosmetic dentistry and prosthetic rehabilitation</w:t>
      </w:r>
    </w:p>
    <w:p w:rsidR="001B5DB6" w:rsidRPr="00F450AA" w:rsidRDefault="001B5DB6">
      <w:pPr>
        <w:pStyle w:val="Section"/>
        <w:numPr>
          <w:ilvl w:val="0"/>
          <w:numId w:val="11"/>
        </w:numPr>
        <w:spacing w:before="0"/>
        <w:rPr>
          <w:rFonts w:ascii="Century Gothic" w:eastAsia="MS Gothic" w:hAnsi="Century Gothic"/>
          <w:b w:val="0"/>
          <w:caps w:val="0"/>
          <w:color w:val="auto"/>
          <w:spacing w:val="0"/>
          <w:sz w:val="22"/>
          <w:szCs w:val="24"/>
          <w:lang w:eastAsia="en-US"/>
        </w:rPr>
      </w:pPr>
      <w:r w:rsidRPr="00F450AA">
        <w:rPr>
          <w:rFonts w:ascii="Century Gothic" w:eastAsia="MS Gothic" w:hAnsi="Century Gothic"/>
          <w:b w:val="0"/>
          <w:caps w:val="0"/>
          <w:color w:val="auto"/>
          <w:spacing w:val="0"/>
          <w:sz w:val="22"/>
          <w:szCs w:val="24"/>
          <w:lang w:eastAsia="en-US"/>
        </w:rPr>
        <w:t>Proficient with using soft tissue dental laser</w:t>
      </w:r>
    </w:p>
    <w:p w:rsidR="004A0613" w:rsidRPr="00F450AA" w:rsidRDefault="00F450AA">
      <w:pPr>
        <w:pStyle w:val="Section"/>
        <w:numPr>
          <w:ilvl w:val="0"/>
          <w:numId w:val="11"/>
        </w:numPr>
        <w:spacing w:before="0"/>
        <w:rPr>
          <w:rFonts w:ascii="Century Gothic" w:eastAsia="MS Gothic" w:hAnsi="Century Gothic"/>
          <w:b w:val="0"/>
          <w:caps w:val="0"/>
          <w:color w:val="auto"/>
          <w:spacing w:val="0"/>
          <w:sz w:val="22"/>
          <w:szCs w:val="24"/>
          <w:lang w:eastAsia="en-US"/>
        </w:rPr>
      </w:pPr>
      <w:r w:rsidRPr="00F450AA">
        <w:rPr>
          <w:rFonts w:ascii="Century Gothic" w:eastAsia="MS Gothic" w:hAnsi="Century Gothic"/>
          <w:b w:val="0"/>
          <w:caps w:val="0"/>
          <w:color w:val="auto"/>
          <w:spacing w:val="0"/>
          <w:sz w:val="22"/>
          <w:szCs w:val="24"/>
          <w:lang w:eastAsia="en-US"/>
        </w:rPr>
        <w:t>Performed</w:t>
      </w:r>
      <w:r w:rsidR="004A0613" w:rsidRPr="00F450AA">
        <w:rPr>
          <w:rFonts w:ascii="Century Gothic" w:eastAsia="MS Gothic" w:hAnsi="Century Gothic"/>
          <w:b w:val="0"/>
          <w:caps w:val="0"/>
          <w:color w:val="auto"/>
          <w:spacing w:val="0"/>
          <w:sz w:val="22"/>
          <w:szCs w:val="24"/>
          <w:lang w:eastAsia="en-US"/>
        </w:rPr>
        <w:t xml:space="preserve"> different cases of routine dental practices eg; restorative work, dental whitening, </w:t>
      </w:r>
    </w:p>
    <w:p w:rsidR="00F450AA" w:rsidRPr="00F450AA" w:rsidRDefault="004A0613" w:rsidP="00F450AA">
      <w:pPr>
        <w:pStyle w:val="Section"/>
        <w:tabs>
          <w:tab w:val="left" w:pos="420"/>
        </w:tabs>
        <w:spacing w:before="0"/>
        <w:rPr>
          <w:rFonts w:ascii="Century Gothic" w:eastAsia="MS Gothic" w:hAnsi="Century Gothic"/>
          <w:b w:val="0"/>
          <w:caps w:val="0"/>
          <w:color w:val="auto"/>
          <w:spacing w:val="0"/>
          <w:sz w:val="22"/>
          <w:szCs w:val="24"/>
          <w:lang w:eastAsia="en-US"/>
        </w:rPr>
      </w:pPr>
      <w:r w:rsidRPr="00F450AA">
        <w:rPr>
          <w:rFonts w:ascii="Century Gothic" w:eastAsia="MS Gothic" w:hAnsi="Century Gothic"/>
          <w:b w:val="0"/>
          <w:caps w:val="0"/>
          <w:color w:val="auto"/>
          <w:spacing w:val="0"/>
          <w:sz w:val="22"/>
          <w:szCs w:val="24"/>
          <w:lang w:eastAsia="en-US"/>
        </w:rPr>
        <w:t xml:space="preserve">       root canal treatment, deep scaling and polishing, &amp; </w:t>
      </w:r>
      <w:r w:rsidR="00F450AA" w:rsidRPr="00F450AA">
        <w:rPr>
          <w:rFonts w:ascii="Century Gothic" w:eastAsia="MS Gothic" w:hAnsi="Century Gothic"/>
          <w:b w:val="0"/>
          <w:caps w:val="0"/>
          <w:color w:val="auto"/>
          <w:spacing w:val="0"/>
          <w:sz w:val="22"/>
          <w:szCs w:val="24"/>
          <w:lang w:eastAsia="en-US"/>
        </w:rPr>
        <w:t>extraction.</w:t>
      </w:r>
    </w:p>
    <w:p w:rsidR="00F450AA" w:rsidRPr="00F450AA" w:rsidRDefault="00F450AA" w:rsidP="00F450AA">
      <w:pPr>
        <w:numPr>
          <w:ilvl w:val="0"/>
          <w:numId w:val="11"/>
        </w:numPr>
        <w:shd w:val="clear" w:color="auto" w:fill="FFFFFF"/>
        <w:tabs>
          <w:tab w:val="clear" w:pos="10800"/>
        </w:tabs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181717"/>
          <w:sz w:val="24"/>
          <w:szCs w:val="24"/>
        </w:rPr>
      </w:pPr>
      <w:r w:rsidRPr="00F450AA">
        <w:rPr>
          <w:rFonts w:ascii="Arial" w:eastAsia="Times New Roman" w:hAnsi="Arial" w:cs="Arial"/>
          <w:color w:val="181717"/>
          <w:sz w:val="24"/>
          <w:szCs w:val="24"/>
        </w:rPr>
        <w:t>Successfully helped children overcome dental fears by displaying kindness, patience, and compassion.</w:t>
      </w:r>
    </w:p>
    <w:p w:rsidR="00F450AA" w:rsidRPr="00F450AA" w:rsidRDefault="00F450AA" w:rsidP="00F450AA">
      <w:pPr>
        <w:numPr>
          <w:ilvl w:val="0"/>
          <w:numId w:val="11"/>
        </w:numPr>
        <w:shd w:val="clear" w:color="auto" w:fill="FFFFFF"/>
        <w:tabs>
          <w:tab w:val="clear" w:pos="10800"/>
        </w:tabs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181717"/>
          <w:sz w:val="24"/>
          <w:szCs w:val="24"/>
        </w:rPr>
      </w:pPr>
      <w:r w:rsidRPr="00F450AA">
        <w:rPr>
          <w:rFonts w:ascii="Arial" w:eastAsia="Times New Roman" w:hAnsi="Arial" w:cs="Arial"/>
          <w:color w:val="181717"/>
          <w:sz w:val="24"/>
          <w:szCs w:val="24"/>
        </w:rPr>
        <w:t>Valued by patients for promoting good dental hygiene through continuous education and encouragement of preventive maintenance measures and general oral healthcare.</w:t>
      </w:r>
    </w:p>
    <w:p w:rsidR="00F450AA" w:rsidRPr="00F450AA" w:rsidRDefault="00F450AA" w:rsidP="00F450AA">
      <w:pPr>
        <w:numPr>
          <w:ilvl w:val="0"/>
          <w:numId w:val="11"/>
        </w:numPr>
        <w:shd w:val="clear" w:color="auto" w:fill="FFFFFF"/>
        <w:tabs>
          <w:tab w:val="clear" w:pos="10800"/>
        </w:tabs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181717"/>
          <w:sz w:val="24"/>
          <w:szCs w:val="24"/>
        </w:rPr>
      </w:pPr>
      <w:r w:rsidRPr="00F450AA">
        <w:rPr>
          <w:rFonts w:ascii="Arial" w:eastAsia="Times New Roman" w:hAnsi="Arial" w:cs="Arial"/>
          <w:color w:val="181717"/>
          <w:sz w:val="24"/>
          <w:szCs w:val="24"/>
        </w:rPr>
        <w:t>Recognized for performing high quality dental work and building strong relationships with patients and parents, evident by patient loyalty and retention.</w:t>
      </w:r>
    </w:p>
    <w:p w:rsidR="00F450AA" w:rsidRPr="00F450AA" w:rsidRDefault="00F450AA" w:rsidP="00F450AA">
      <w:pPr>
        <w:numPr>
          <w:ilvl w:val="0"/>
          <w:numId w:val="11"/>
        </w:numPr>
        <w:shd w:val="clear" w:color="auto" w:fill="FFFFFF"/>
        <w:tabs>
          <w:tab w:val="clear" w:pos="10800"/>
        </w:tabs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181717"/>
          <w:sz w:val="24"/>
          <w:szCs w:val="24"/>
        </w:rPr>
      </w:pPr>
      <w:r w:rsidRPr="00F450AA">
        <w:rPr>
          <w:rFonts w:ascii="Arial" w:eastAsia="Times New Roman" w:hAnsi="Arial" w:cs="Arial"/>
          <w:color w:val="181717"/>
          <w:sz w:val="24"/>
          <w:szCs w:val="24"/>
        </w:rPr>
        <w:t>Easily handles treating multiple patients per hour, running multiple operatories, and utilizes time efficiently</w:t>
      </w:r>
    </w:p>
    <w:p w:rsidR="00F450AA" w:rsidRPr="00F450AA" w:rsidRDefault="00F450AA" w:rsidP="00F450AA">
      <w:pPr>
        <w:numPr>
          <w:ilvl w:val="0"/>
          <w:numId w:val="11"/>
        </w:numPr>
        <w:shd w:val="clear" w:color="auto" w:fill="FFFFFF"/>
        <w:tabs>
          <w:tab w:val="clear" w:pos="10800"/>
        </w:tabs>
        <w:spacing w:before="100" w:beforeAutospacing="1" w:after="100" w:afterAutospacing="1" w:line="240" w:lineRule="auto"/>
        <w:contextualSpacing w:val="0"/>
        <w:rPr>
          <w:rFonts w:ascii="Arial" w:eastAsia="Times New Roman" w:hAnsi="Arial" w:cs="Arial"/>
          <w:color w:val="181717"/>
          <w:sz w:val="24"/>
          <w:szCs w:val="24"/>
        </w:rPr>
      </w:pPr>
      <w:r w:rsidRPr="00F450AA">
        <w:rPr>
          <w:rFonts w:ascii="Arial" w:eastAsia="Times New Roman" w:hAnsi="Arial" w:cs="Arial"/>
          <w:color w:val="181717"/>
          <w:sz w:val="24"/>
          <w:szCs w:val="24"/>
        </w:rPr>
        <w:t>Motivated to succeed and exceed expectations</w:t>
      </w:r>
    </w:p>
    <w:p w:rsidR="00B43FA2" w:rsidRPr="00F450AA" w:rsidRDefault="00F450AA" w:rsidP="001067A6">
      <w:pPr>
        <w:numPr>
          <w:ilvl w:val="0"/>
          <w:numId w:val="11"/>
        </w:numPr>
        <w:shd w:val="clear" w:color="auto" w:fill="FFFFFF"/>
        <w:tabs>
          <w:tab w:val="clear" w:pos="10800"/>
        </w:tabs>
        <w:spacing w:before="100" w:beforeAutospacing="1" w:after="100" w:afterAutospacing="1" w:line="240" w:lineRule="auto"/>
        <w:contextualSpacing w:val="0"/>
        <w:rPr>
          <w:b/>
          <w:caps/>
        </w:rPr>
      </w:pPr>
      <w:r w:rsidRPr="00F450AA">
        <w:rPr>
          <w:rFonts w:ascii="Arial" w:eastAsia="Times New Roman" w:hAnsi="Arial" w:cs="Arial"/>
          <w:color w:val="181717"/>
          <w:sz w:val="24"/>
          <w:szCs w:val="24"/>
        </w:rPr>
        <w:t>Experienced in working with a wide range of personalities and people, trained dental assistants, delegated responsibilities to various personnel</w:t>
      </w:r>
    </w:p>
    <w:sectPr w:rsidR="00B43FA2" w:rsidRPr="00F450AA" w:rsidSect="00C701A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FC" w:rsidRDefault="002B52FC">
      <w:pPr>
        <w:spacing w:after="0" w:line="240" w:lineRule="auto"/>
      </w:pPr>
      <w:r>
        <w:separator/>
      </w:r>
    </w:p>
  </w:endnote>
  <w:endnote w:type="continuationSeparator" w:id="1">
    <w:p w:rsidR="002B52FC" w:rsidRDefault="002B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f_segoe-ui_normal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Layout w:type="fixed"/>
      <w:tblCellMar>
        <w:left w:w="0" w:type="dxa"/>
        <w:right w:w="0" w:type="dxa"/>
      </w:tblCellMar>
      <w:tblLook w:val="0000"/>
    </w:tblPr>
    <w:tblGrid>
      <w:gridCol w:w="4230"/>
      <w:gridCol w:w="6570"/>
    </w:tblGrid>
    <w:tr w:rsidR="0029677E">
      <w:trPr>
        <w:trHeight w:hRule="exact" w:val="115"/>
      </w:trPr>
      <w:tc>
        <w:tcPr>
          <w:tcW w:w="4230" w:type="dxa"/>
          <w:shd w:val="clear" w:color="auto" w:fill="2C7C9F"/>
        </w:tcPr>
        <w:p w:rsidR="0029677E" w:rsidRDefault="0029677E"/>
      </w:tc>
      <w:tc>
        <w:tcPr>
          <w:tcW w:w="6570" w:type="dxa"/>
          <w:shd w:val="clear" w:color="auto" w:fill="FFB400"/>
        </w:tcPr>
        <w:p w:rsidR="0029677E" w:rsidRDefault="0029677E"/>
      </w:tc>
    </w:tr>
  </w:tbl>
  <w:p w:rsidR="0029677E" w:rsidRDefault="0029677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Layout w:type="fixed"/>
      <w:tblCellMar>
        <w:left w:w="0" w:type="dxa"/>
        <w:right w:w="0" w:type="dxa"/>
      </w:tblCellMar>
      <w:tblLook w:val="0000"/>
    </w:tblPr>
    <w:tblGrid>
      <w:gridCol w:w="4230"/>
      <w:gridCol w:w="6570"/>
    </w:tblGrid>
    <w:tr w:rsidR="0029677E">
      <w:trPr>
        <w:trHeight w:hRule="exact" w:val="115"/>
      </w:trPr>
      <w:tc>
        <w:tcPr>
          <w:tcW w:w="4230" w:type="dxa"/>
          <w:shd w:val="clear" w:color="auto" w:fill="2C7C9F"/>
        </w:tcPr>
        <w:p w:rsidR="0029677E" w:rsidRDefault="0029677E"/>
      </w:tc>
      <w:tc>
        <w:tcPr>
          <w:tcW w:w="6570" w:type="dxa"/>
          <w:shd w:val="clear" w:color="auto" w:fill="FFB400"/>
        </w:tcPr>
        <w:p w:rsidR="0029677E" w:rsidRDefault="0029677E"/>
      </w:tc>
    </w:tr>
  </w:tbl>
  <w:p w:rsidR="0029677E" w:rsidRDefault="002967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FC" w:rsidRDefault="002B52FC">
      <w:pPr>
        <w:spacing w:after="0" w:line="240" w:lineRule="auto"/>
      </w:pPr>
      <w:r>
        <w:separator/>
      </w:r>
    </w:p>
  </w:footnote>
  <w:footnote w:type="continuationSeparator" w:id="1">
    <w:p w:rsidR="002B52FC" w:rsidRDefault="002B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36" w:type="dxa"/>
      <w:tblLayout w:type="fixed"/>
      <w:tblCellMar>
        <w:left w:w="0" w:type="dxa"/>
        <w:right w:w="72" w:type="dxa"/>
      </w:tblCellMar>
      <w:tblLook w:val="0000"/>
    </w:tblPr>
    <w:tblGrid>
      <w:gridCol w:w="4230"/>
      <w:gridCol w:w="6570"/>
    </w:tblGrid>
    <w:tr w:rsidR="0029677E">
      <w:tc>
        <w:tcPr>
          <w:tcW w:w="4230" w:type="dxa"/>
          <w:shd w:val="clear" w:color="auto" w:fill="2C7C9F"/>
          <w:vAlign w:val="bottom"/>
        </w:tcPr>
        <w:p w:rsidR="0029677E" w:rsidRDefault="0029677E"/>
      </w:tc>
      <w:tc>
        <w:tcPr>
          <w:tcW w:w="6570" w:type="dxa"/>
          <w:shd w:val="clear" w:color="auto" w:fill="FFB400"/>
          <w:vAlign w:val="bottom"/>
        </w:tcPr>
        <w:p w:rsidR="0029677E" w:rsidRDefault="00B92E10">
          <w:pPr>
            <w:pStyle w:val="PageNumber1"/>
          </w:pPr>
          <w:r>
            <w:t xml:space="preserve">Page | </w:t>
          </w:r>
          <w:r w:rsidR="00B66452">
            <w:fldChar w:fldCharType="begin"/>
          </w:r>
          <w:r>
            <w:instrText xml:space="preserve"> PAGE   \* MERGEFORMAT </w:instrText>
          </w:r>
          <w:r w:rsidR="00B66452">
            <w:fldChar w:fldCharType="separate"/>
          </w:r>
          <w:r w:rsidR="001067A6">
            <w:rPr>
              <w:noProof/>
            </w:rPr>
            <w:t>2</w:t>
          </w:r>
          <w:r w:rsidR="00B66452">
            <w:fldChar w:fldCharType="end"/>
          </w:r>
        </w:p>
      </w:tc>
    </w:tr>
  </w:tbl>
  <w:p w:rsidR="0029677E" w:rsidRDefault="0029677E"/>
  <w:p w:rsidR="0029677E" w:rsidRDefault="002967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Layout w:type="fixed"/>
      <w:tblCellMar>
        <w:left w:w="0" w:type="dxa"/>
        <w:right w:w="0" w:type="dxa"/>
      </w:tblCellMar>
      <w:tblLook w:val="0000"/>
    </w:tblPr>
    <w:tblGrid>
      <w:gridCol w:w="4230"/>
      <w:gridCol w:w="6570"/>
    </w:tblGrid>
    <w:tr w:rsidR="0029677E">
      <w:tc>
        <w:tcPr>
          <w:tcW w:w="10800" w:type="dxa"/>
          <w:gridSpan w:val="2"/>
          <w:tcMar>
            <w:left w:w="0" w:type="dxa"/>
            <w:right w:w="0" w:type="dxa"/>
          </w:tcMar>
        </w:tcPr>
        <w:tbl>
          <w:tblPr>
            <w:tblW w:w="10800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800"/>
          </w:tblGrid>
          <w:tr w:rsidR="0029677E">
            <w:tc>
              <w:tcPr>
                <w:tcW w:w="10800" w:type="dxa"/>
                <w:tcMar>
                  <w:left w:w="0" w:type="dxa"/>
                  <w:right w:w="0" w:type="dxa"/>
                </w:tcMar>
              </w:tcPr>
              <w:p w:rsidR="0029677E" w:rsidRDefault="00B92E10" w:rsidP="001067A6">
                <w:pPr>
                  <w:pStyle w:val="Name"/>
                  <w:jc w:val="left"/>
                  <w:rPr>
                    <w:sz w:val="40"/>
                    <w:szCs w:val="12"/>
                  </w:rPr>
                </w:pPr>
                <w:r>
                  <w:rPr>
                    <w:sz w:val="60"/>
                    <w:szCs w:val="60"/>
                  </w:rPr>
                  <w:t xml:space="preserve">Raneem </w:t>
                </w:r>
              </w:p>
            </w:tc>
          </w:tr>
        </w:tbl>
        <w:p w:rsidR="0029677E" w:rsidRDefault="0029677E">
          <w:pPr>
            <w:pStyle w:val="Name"/>
            <w:jc w:val="left"/>
            <w:rPr>
              <w:sz w:val="40"/>
              <w:szCs w:val="12"/>
            </w:rPr>
          </w:pPr>
        </w:p>
      </w:tc>
    </w:tr>
    <w:tr w:rsidR="0029677E">
      <w:tc>
        <w:tcPr>
          <w:tcW w:w="4230" w:type="dxa"/>
          <w:shd w:val="clear" w:color="auto" w:fill="2C7C9F"/>
        </w:tcPr>
        <w:p w:rsidR="0029677E" w:rsidRDefault="0029677E"/>
      </w:tc>
      <w:tc>
        <w:tcPr>
          <w:tcW w:w="6570" w:type="dxa"/>
          <w:shd w:val="clear" w:color="auto" w:fill="FFB400"/>
        </w:tcPr>
        <w:p w:rsidR="0029677E" w:rsidRDefault="0029677E"/>
      </w:tc>
    </w:tr>
  </w:tbl>
  <w:p w:rsidR="0029677E" w:rsidRDefault="002967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 w:tentative="1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1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1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1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1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 w:tentative="1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 w:tentative="1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 w:tentative="1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88"/>
    <w:lvl w:ilvl="0" w:tentative="1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1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438F5"/>
    <w:multiLevelType w:val="multilevel"/>
    <w:tmpl w:val="80C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211DC"/>
    <w:multiLevelType w:val="multilevel"/>
    <w:tmpl w:val="A7C0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C0DFE"/>
    <w:multiLevelType w:val="multilevel"/>
    <w:tmpl w:val="0612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968E3"/>
    <w:multiLevelType w:val="multilevel"/>
    <w:tmpl w:val="32D8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E5597"/>
    <w:multiLevelType w:val="multilevel"/>
    <w:tmpl w:val="797A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EB200"/>
    <w:multiLevelType w:val="singleLevel"/>
    <w:tmpl w:val="58CEB20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6A201D59"/>
    <w:multiLevelType w:val="multilevel"/>
    <w:tmpl w:val="19A0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9677E"/>
    <w:rsid w:val="00017CAD"/>
    <w:rsid w:val="000678FB"/>
    <w:rsid w:val="000B387E"/>
    <w:rsid w:val="000C20CA"/>
    <w:rsid w:val="001067A6"/>
    <w:rsid w:val="001B5DB6"/>
    <w:rsid w:val="0029677E"/>
    <w:rsid w:val="002B52FC"/>
    <w:rsid w:val="003709BC"/>
    <w:rsid w:val="00424AB1"/>
    <w:rsid w:val="004A0613"/>
    <w:rsid w:val="00517031"/>
    <w:rsid w:val="005970D5"/>
    <w:rsid w:val="005B3CE7"/>
    <w:rsid w:val="005F3C0B"/>
    <w:rsid w:val="006A1B4C"/>
    <w:rsid w:val="006D6EE5"/>
    <w:rsid w:val="00774387"/>
    <w:rsid w:val="007B4C34"/>
    <w:rsid w:val="00845522"/>
    <w:rsid w:val="009F35ED"/>
    <w:rsid w:val="00A36011"/>
    <w:rsid w:val="00A8066E"/>
    <w:rsid w:val="00B43FA2"/>
    <w:rsid w:val="00B66452"/>
    <w:rsid w:val="00B72BEF"/>
    <w:rsid w:val="00B92E10"/>
    <w:rsid w:val="00C701A0"/>
    <w:rsid w:val="00CD5BFF"/>
    <w:rsid w:val="00CF7067"/>
    <w:rsid w:val="00E23003"/>
    <w:rsid w:val="00EA0BDC"/>
    <w:rsid w:val="00F350D5"/>
    <w:rsid w:val="00F450AA"/>
    <w:rsid w:val="00F82226"/>
    <w:rsid w:val="00FE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List Bullet" w:semiHidden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A0"/>
    <w:pPr>
      <w:tabs>
        <w:tab w:val="right" w:pos="10800"/>
      </w:tabs>
      <w:spacing w:after="200" w:line="300" w:lineRule="auto"/>
      <w:ind w:hanging="14"/>
      <w:contextualSpacing/>
    </w:pPr>
    <w:rPr>
      <w:rFonts w:ascii="Century Gothic" w:eastAsia="MS Gothic" w:hAnsi="Century Gothic"/>
      <w:szCs w:val="22"/>
    </w:rPr>
  </w:style>
  <w:style w:type="paragraph" w:styleId="Heading1">
    <w:name w:val="heading 1"/>
    <w:basedOn w:val="Normal"/>
    <w:next w:val="Normal"/>
    <w:link w:val="Heading1Char"/>
    <w:qFormat/>
    <w:rsid w:val="00C701A0"/>
    <w:pPr>
      <w:keepNext/>
      <w:keepLines/>
      <w:spacing w:before="400"/>
      <w:outlineLvl w:val="0"/>
    </w:pPr>
    <w:rPr>
      <w:rFonts w:ascii="Times New Roman" w:eastAsia="MS PMincho" w:hAnsi="Times New Roman"/>
      <w:b/>
      <w:bCs/>
      <w:color w:val="2C7C9F"/>
      <w:sz w:val="26"/>
      <w:szCs w:val="26"/>
      <w:lang/>
    </w:rPr>
  </w:style>
  <w:style w:type="paragraph" w:styleId="Heading2">
    <w:name w:val="heading 2"/>
    <w:basedOn w:val="Normal"/>
    <w:next w:val="Normal"/>
    <w:link w:val="Heading2Char"/>
    <w:qFormat/>
    <w:rsid w:val="00C701A0"/>
    <w:pPr>
      <w:keepNext/>
      <w:keepLines/>
      <w:tabs>
        <w:tab w:val="clear" w:pos="10800"/>
        <w:tab w:val="left" w:pos="5760"/>
      </w:tabs>
      <w:spacing w:before="200" w:after="100"/>
      <w:outlineLvl w:val="1"/>
    </w:pPr>
    <w:rPr>
      <w:rFonts w:ascii="Times New Roman" w:eastAsia="MS PMincho" w:hAnsi="Times New Roman"/>
      <w:bCs/>
      <w:color w:val="244A58"/>
      <w:sz w:val="22"/>
      <w:lang/>
    </w:rPr>
  </w:style>
  <w:style w:type="paragraph" w:styleId="Heading3">
    <w:name w:val="heading 3"/>
    <w:basedOn w:val="Normal"/>
    <w:next w:val="Normal"/>
    <w:link w:val="Heading3Char"/>
    <w:qFormat/>
    <w:rsid w:val="00C701A0"/>
    <w:pPr>
      <w:keepNext/>
      <w:keepLines/>
      <w:spacing w:before="200"/>
      <w:outlineLvl w:val="2"/>
    </w:pPr>
    <w:rPr>
      <w:rFonts w:ascii="Rockwell" w:hAnsi="Rockwell"/>
      <w:b/>
      <w:bCs/>
      <w:color w:val="2C7C9F"/>
      <w:szCs w:val="20"/>
      <w:lang/>
    </w:rPr>
  </w:style>
  <w:style w:type="paragraph" w:styleId="Heading4">
    <w:name w:val="heading 4"/>
    <w:basedOn w:val="Normal"/>
    <w:next w:val="Normal"/>
    <w:link w:val="Heading4Char"/>
    <w:qFormat/>
    <w:rsid w:val="00C701A0"/>
    <w:pPr>
      <w:keepNext/>
      <w:keepLines/>
      <w:spacing w:before="200"/>
      <w:outlineLvl w:val="3"/>
    </w:pPr>
    <w:rPr>
      <w:rFonts w:ascii="Rockwell" w:hAnsi="Rockwell"/>
      <w:b/>
      <w:bCs/>
      <w:i/>
      <w:iCs/>
      <w:color w:val="2C7C9F"/>
      <w:szCs w:val="20"/>
      <w:lang/>
    </w:rPr>
  </w:style>
  <w:style w:type="paragraph" w:styleId="Heading5">
    <w:name w:val="heading 5"/>
    <w:basedOn w:val="Normal"/>
    <w:next w:val="Normal"/>
    <w:link w:val="Heading5Char"/>
    <w:qFormat/>
    <w:rsid w:val="00C701A0"/>
    <w:pPr>
      <w:keepNext/>
      <w:keepLines/>
      <w:spacing w:before="200"/>
      <w:outlineLvl w:val="4"/>
    </w:pPr>
    <w:rPr>
      <w:rFonts w:ascii="Rockwell" w:hAnsi="Rockwell"/>
      <w:color w:val="163D4F"/>
      <w:szCs w:val="20"/>
      <w:lang/>
    </w:rPr>
  </w:style>
  <w:style w:type="paragraph" w:styleId="Heading6">
    <w:name w:val="heading 6"/>
    <w:basedOn w:val="Normal"/>
    <w:next w:val="Normal"/>
    <w:link w:val="Heading6Char"/>
    <w:qFormat/>
    <w:rsid w:val="00C701A0"/>
    <w:pPr>
      <w:keepNext/>
      <w:keepLines/>
      <w:spacing w:before="200"/>
      <w:outlineLvl w:val="5"/>
    </w:pPr>
    <w:rPr>
      <w:rFonts w:ascii="Rockwell" w:hAnsi="Rockwell"/>
      <w:i/>
      <w:iCs/>
      <w:color w:val="163D4F"/>
      <w:szCs w:val="20"/>
      <w:lang/>
    </w:rPr>
  </w:style>
  <w:style w:type="paragraph" w:styleId="Heading7">
    <w:name w:val="heading 7"/>
    <w:basedOn w:val="Normal"/>
    <w:next w:val="Normal"/>
    <w:link w:val="Heading7Char"/>
    <w:qFormat/>
    <w:rsid w:val="00C701A0"/>
    <w:pPr>
      <w:keepNext/>
      <w:keepLines/>
      <w:spacing w:before="200"/>
      <w:outlineLvl w:val="6"/>
    </w:pPr>
    <w:rPr>
      <w:rFonts w:ascii="Rockwell" w:hAnsi="Rockwell"/>
      <w:i/>
      <w:iCs/>
      <w:color w:val="404040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C701A0"/>
    <w:pPr>
      <w:keepNext/>
      <w:keepLines/>
      <w:spacing w:before="200"/>
      <w:outlineLvl w:val="7"/>
    </w:pPr>
    <w:rPr>
      <w:rFonts w:ascii="Rockwell" w:hAnsi="Rockwell"/>
      <w:color w:val="404040"/>
      <w:szCs w:val="20"/>
      <w:lang/>
    </w:rPr>
  </w:style>
  <w:style w:type="paragraph" w:styleId="Heading9">
    <w:name w:val="heading 9"/>
    <w:basedOn w:val="Normal"/>
    <w:next w:val="Normal"/>
    <w:link w:val="Heading9Char"/>
    <w:qFormat/>
    <w:rsid w:val="00C701A0"/>
    <w:pPr>
      <w:keepNext/>
      <w:keepLines/>
      <w:spacing w:before="200"/>
      <w:outlineLvl w:val="8"/>
    </w:pPr>
    <w:rPr>
      <w:rFonts w:ascii="Rockwell" w:hAnsi="Rockwell"/>
      <w:i/>
      <w:iCs/>
      <w:color w:val="40404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701A0"/>
    <w:rPr>
      <w:rFonts w:ascii="Tahoma" w:eastAsia="SimSun" w:hAnsi="Tahoma"/>
      <w:sz w:val="16"/>
      <w:szCs w:val="16"/>
      <w:lang/>
    </w:rPr>
  </w:style>
  <w:style w:type="paragraph" w:styleId="BlockText">
    <w:name w:val="Block Text"/>
    <w:basedOn w:val="Normal"/>
    <w:semiHidden/>
    <w:unhideWhenUsed/>
    <w:rsid w:val="00C701A0"/>
    <w:pPr>
      <w:pBdr>
        <w:top w:val="single" w:sz="2" w:space="10" w:color="2C7C9F"/>
        <w:left w:val="single" w:sz="2" w:space="10" w:color="2C7C9F"/>
        <w:bottom w:val="single" w:sz="2" w:space="10" w:color="2C7C9F"/>
        <w:right w:val="single" w:sz="2" w:space="10" w:color="2C7C9F"/>
      </w:pBdr>
      <w:ind w:left="1152" w:right="1152"/>
    </w:pPr>
    <w:rPr>
      <w:i/>
      <w:iCs/>
      <w:color w:val="2C7C9F"/>
    </w:rPr>
  </w:style>
  <w:style w:type="paragraph" w:styleId="BodyText2">
    <w:name w:val="Body Text 2"/>
    <w:basedOn w:val="Normal"/>
    <w:link w:val="BodyText2Char"/>
    <w:semiHidden/>
    <w:unhideWhenUsed/>
    <w:rsid w:val="00C701A0"/>
    <w:pPr>
      <w:spacing w:after="120"/>
      <w:ind w:left="360"/>
    </w:pPr>
    <w:rPr>
      <w:rFonts w:ascii="Times New Roman" w:eastAsia="SimSun" w:hAnsi="Times New Roman"/>
      <w:szCs w:val="20"/>
      <w:lang/>
    </w:rPr>
  </w:style>
  <w:style w:type="paragraph" w:styleId="BodyText3">
    <w:name w:val="Body Text 3"/>
    <w:basedOn w:val="Normal"/>
    <w:link w:val="BodyText3Char"/>
    <w:semiHidden/>
    <w:unhideWhenUsed/>
    <w:rsid w:val="00C701A0"/>
    <w:pPr>
      <w:spacing w:after="120"/>
    </w:pPr>
    <w:rPr>
      <w:rFonts w:ascii="Times New Roman" w:eastAsia="SimSun" w:hAnsi="Times New Roman"/>
      <w:sz w:val="16"/>
      <w:szCs w:val="16"/>
      <w:lang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C701A0"/>
    <w:pPr>
      <w:ind w:firstLine="360"/>
    </w:pPr>
    <w:rPr>
      <w:rFonts w:ascii="Times New Roman" w:eastAsia="SimSun" w:hAnsi="Times New Roman"/>
      <w:szCs w:val="20"/>
      <w:lang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01A0"/>
    <w:pPr>
      <w:spacing w:after="0"/>
      <w:ind w:firstLine="360"/>
    </w:pPr>
  </w:style>
  <w:style w:type="paragraph" w:styleId="BodyTextIndent2">
    <w:name w:val="Body Text Indent 2"/>
    <w:basedOn w:val="Normal"/>
    <w:link w:val="BodyTextIndent2Char"/>
    <w:semiHidden/>
    <w:unhideWhenUsed/>
    <w:rsid w:val="00C701A0"/>
    <w:pPr>
      <w:spacing w:after="120" w:line="480" w:lineRule="auto"/>
      <w:ind w:left="360"/>
    </w:pPr>
    <w:rPr>
      <w:rFonts w:ascii="Times New Roman" w:eastAsia="SimSun" w:hAnsi="Times New Roman"/>
      <w:szCs w:val="20"/>
      <w:lang/>
    </w:rPr>
  </w:style>
  <w:style w:type="paragraph" w:styleId="BodyTextIndent3">
    <w:name w:val="Body Text Indent 3"/>
    <w:basedOn w:val="Normal"/>
    <w:link w:val="BodyTextIndent3Char"/>
    <w:semiHidden/>
    <w:unhideWhenUsed/>
    <w:rsid w:val="00C701A0"/>
    <w:pPr>
      <w:spacing w:after="120"/>
      <w:ind w:left="360"/>
    </w:pPr>
    <w:rPr>
      <w:rFonts w:ascii="Times New Roman" w:eastAsia="SimSun" w:hAnsi="Times New Roman"/>
      <w:sz w:val="16"/>
      <w:szCs w:val="16"/>
      <w:lang/>
    </w:rPr>
  </w:style>
  <w:style w:type="paragraph" w:styleId="Closing">
    <w:name w:val="Closing"/>
    <w:basedOn w:val="Normal"/>
    <w:link w:val="ClosingChar"/>
    <w:semiHidden/>
    <w:unhideWhenUsed/>
    <w:rsid w:val="00C701A0"/>
    <w:pPr>
      <w:ind w:left="4320"/>
    </w:pPr>
    <w:rPr>
      <w:rFonts w:ascii="Times New Roman" w:eastAsia="SimSun" w:hAnsi="Times New Roman"/>
      <w:szCs w:val="20"/>
      <w:lang/>
    </w:rPr>
  </w:style>
  <w:style w:type="paragraph" w:styleId="CommentText">
    <w:name w:val="annotation text"/>
    <w:basedOn w:val="Normal"/>
    <w:link w:val="CommentTextChar"/>
    <w:semiHidden/>
    <w:unhideWhenUsed/>
    <w:rsid w:val="00C701A0"/>
    <w:rPr>
      <w:rFonts w:ascii="Times New Roman" w:eastAsia="SimSun" w:hAnsi="Times New Roman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1A0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701A0"/>
    <w:rPr>
      <w:rFonts w:ascii="Times New Roman" w:eastAsia="SimSun" w:hAnsi="Times New Roman"/>
      <w:szCs w:val="20"/>
      <w:lang/>
    </w:rPr>
  </w:style>
  <w:style w:type="paragraph" w:styleId="DocumentMap">
    <w:name w:val="Document Map"/>
    <w:basedOn w:val="Normal"/>
    <w:link w:val="DocumentMapChar"/>
    <w:semiHidden/>
    <w:unhideWhenUsed/>
    <w:rsid w:val="00C701A0"/>
    <w:rPr>
      <w:rFonts w:ascii="Tahoma" w:eastAsia="SimSun" w:hAnsi="Tahoma"/>
      <w:sz w:val="16"/>
      <w:szCs w:val="16"/>
      <w:lang/>
    </w:rPr>
  </w:style>
  <w:style w:type="paragraph" w:styleId="E-mailSignature">
    <w:name w:val="E-mail Signature"/>
    <w:basedOn w:val="Normal"/>
    <w:link w:val="E-mailSignatureChar"/>
    <w:semiHidden/>
    <w:unhideWhenUsed/>
    <w:rsid w:val="00C701A0"/>
    <w:rPr>
      <w:rFonts w:ascii="Times New Roman" w:eastAsia="SimSun" w:hAnsi="Times New Roman"/>
      <w:szCs w:val="20"/>
      <w:lang/>
    </w:rPr>
  </w:style>
  <w:style w:type="paragraph" w:styleId="EndnoteText">
    <w:name w:val="endnote text"/>
    <w:basedOn w:val="Normal"/>
    <w:link w:val="EndnoteTextChar"/>
    <w:semiHidden/>
    <w:unhideWhenUsed/>
    <w:rsid w:val="00C701A0"/>
    <w:rPr>
      <w:rFonts w:ascii="Times New Roman" w:eastAsia="SimSun" w:hAnsi="Times New Roman"/>
      <w:szCs w:val="20"/>
      <w:lang/>
    </w:rPr>
  </w:style>
  <w:style w:type="paragraph" w:styleId="EnvelopeAddress">
    <w:name w:val="envelope address"/>
    <w:basedOn w:val="Normal"/>
    <w:semiHidden/>
    <w:unhideWhenUsed/>
    <w:rsid w:val="00C701A0"/>
    <w:pPr>
      <w:ind w:left="2880"/>
    </w:pPr>
    <w:rPr>
      <w:rFonts w:ascii="Rockwell" w:hAnsi="Rockwell"/>
      <w:sz w:val="24"/>
      <w:szCs w:val="24"/>
    </w:rPr>
  </w:style>
  <w:style w:type="paragraph" w:styleId="EnvelopeReturn">
    <w:name w:val="envelope return"/>
    <w:basedOn w:val="Normal"/>
    <w:semiHidden/>
    <w:unhideWhenUsed/>
    <w:rsid w:val="00C701A0"/>
    <w:rPr>
      <w:rFonts w:ascii="Rockwell" w:hAnsi="Rockwell"/>
      <w:szCs w:val="20"/>
    </w:rPr>
  </w:style>
  <w:style w:type="paragraph" w:styleId="Footer">
    <w:name w:val="footer"/>
    <w:basedOn w:val="Normal"/>
    <w:link w:val="FooterChar"/>
    <w:unhideWhenUsed/>
    <w:rsid w:val="00C701A0"/>
    <w:pPr>
      <w:tabs>
        <w:tab w:val="clear" w:pos="10800"/>
        <w:tab w:val="center" w:pos="4680"/>
        <w:tab w:val="right" w:pos="9360"/>
      </w:tabs>
      <w:spacing w:line="240" w:lineRule="auto"/>
    </w:pPr>
    <w:rPr>
      <w:rFonts w:eastAsia="SimSun"/>
      <w:lang/>
    </w:rPr>
  </w:style>
  <w:style w:type="paragraph" w:styleId="FootnoteText">
    <w:name w:val="footnote text"/>
    <w:basedOn w:val="Normal"/>
    <w:link w:val="FootnoteTextChar"/>
    <w:semiHidden/>
    <w:unhideWhenUsed/>
    <w:rsid w:val="00C701A0"/>
    <w:rPr>
      <w:rFonts w:ascii="Times New Roman" w:eastAsia="SimSun" w:hAnsi="Times New Roman"/>
      <w:szCs w:val="20"/>
      <w:lang/>
    </w:rPr>
  </w:style>
  <w:style w:type="paragraph" w:styleId="Header">
    <w:name w:val="header"/>
    <w:basedOn w:val="Normal"/>
    <w:link w:val="HeaderChar"/>
    <w:unhideWhenUsed/>
    <w:rsid w:val="00C701A0"/>
    <w:pPr>
      <w:tabs>
        <w:tab w:val="clear" w:pos="10800"/>
        <w:tab w:val="center" w:pos="4680"/>
        <w:tab w:val="right" w:pos="9360"/>
      </w:tabs>
      <w:spacing w:line="240" w:lineRule="auto"/>
    </w:pPr>
    <w:rPr>
      <w:rFonts w:eastAsia="SimSun"/>
      <w:lang/>
    </w:rPr>
  </w:style>
  <w:style w:type="paragraph" w:styleId="HTMLAddress">
    <w:name w:val="HTML Address"/>
    <w:basedOn w:val="Normal"/>
    <w:link w:val="HTMLAddressChar"/>
    <w:semiHidden/>
    <w:unhideWhenUsed/>
    <w:rsid w:val="00C701A0"/>
    <w:rPr>
      <w:rFonts w:ascii="Times New Roman" w:eastAsia="SimSun" w:hAnsi="Times New Roman"/>
      <w:i/>
      <w:iCs/>
      <w:szCs w:val="20"/>
      <w:lang/>
    </w:rPr>
  </w:style>
  <w:style w:type="paragraph" w:styleId="HTMLPreformatted">
    <w:name w:val="HTML Preformatted"/>
    <w:basedOn w:val="Normal"/>
    <w:link w:val="HTMLPreformattedChar"/>
    <w:semiHidden/>
    <w:unhideWhenUsed/>
    <w:rsid w:val="00C701A0"/>
    <w:rPr>
      <w:rFonts w:ascii="Consolas" w:eastAsia="SimSun" w:hAnsi="Consolas"/>
      <w:szCs w:val="20"/>
      <w:lang/>
    </w:rPr>
  </w:style>
  <w:style w:type="paragraph" w:styleId="Index1">
    <w:name w:val="index 1"/>
    <w:basedOn w:val="Normal"/>
    <w:next w:val="Normal"/>
    <w:semiHidden/>
    <w:unhideWhenUsed/>
    <w:rsid w:val="00C701A0"/>
    <w:pPr>
      <w:ind w:left="200" w:hanging="200"/>
    </w:pPr>
  </w:style>
  <w:style w:type="paragraph" w:styleId="Index2">
    <w:name w:val="index 2"/>
    <w:basedOn w:val="Normal"/>
    <w:next w:val="Normal"/>
    <w:semiHidden/>
    <w:unhideWhenUsed/>
    <w:rsid w:val="00C701A0"/>
    <w:pPr>
      <w:ind w:left="400" w:hanging="200"/>
    </w:pPr>
  </w:style>
  <w:style w:type="paragraph" w:styleId="Index3">
    <w:name w:val="index 3"/>
    <w:basedOn w:val="Normal"/>
    <w:next w:val="Normal"/>
    <w:semiHidden/>
    <w:unhideWhenUsed/>
    <w:rsid w:val="00C701A0"/>
    <w:pPr>
      <w:ind w:left="600" w:hanging="200"/>
    </w:pPr>
  </w:style>
  <w:style w:type="paragraph" w:styleId="Index4">
    <w:name w:val="index 4"/>
    <w:basedOn w:val="Normal"/>
    <w:next w:val="Normal"/>
    <w:semiHidden/>
    <w:unhideWhenUsed/>
    <w:rsid w:val="00C701A0"/>
    <w:pPr>
      <w:ind w:left="800" w:hanging="200"/>
    </w:pPr>
  </w:style>
  <w:style w:type="paragraph" w:styleId="Index5">
    <w:name w:val="index 5"/>
    <w:basedOn w:val="Normal"/>
    <w:next w:val="Normal"/>
    <w:semiHidden/>
    <w:unhideWhenUsed/>
    <w:rsid w:val="00C701A0"/>
    <w:pPr>
      <w:ind w:left="1000" w:hanging="200"/>
    </w:pPr>
  </w:style>
  <w:style w:type="paragraph" w:styleId="Index6">
    <w:name w:val="index 6"/>
    <w:basedOn w:val="Normal"/>
    <w:next w:val="Normal"/>
    <w:semiHidden/>
    <w:unhideWhenUsed/>
    <w:rsid w:val="00C701A0"/>
    <w:pPr>
      <w:ind w:left="1200" w:hanging="200"/>
    </w:pPr>
  </w:style>
  <w:style w:type="paragraph" w:styleId="Index7">
    <w:name w:val="index 7"/>
    <w:basedOn w:val="Normal"/>
    <w:next w:val="Normal"/>
    <w:semiHidden/>
    <w:unhideWhenUsed/>
    <w:rsid w:val="00C701A0"/>
    <w:pPr>
      <w:ind w:left="1400" w:hanging="200"/>
    </w:pPr>
  </w:style>
  <w:style w:type="paragraph" w:styleId="Index8">
    <w:name w:val="index 8"/>
    <w:basedOn w:val="Normal"/>
    <w:next w:val="Normal"/>
    <w:semiHidden/>
    <w:unhideWhenUsed/>
    <w:rsid w:val="00C701A0"/>
    <w:pPr>
      <w:ind w:left="1600" w:hanging="200"/>
    </w:pPr>
  </w:style>
  <w:style w:type="paragraph" w:styleId="Index9">
    <w:name w:val="index 9"/>
    <w:basedOn w:val="Normal"/>
    <w:next w:val="Normal"/>
    <w:semiHidden/>
    <w:unhideWhenUsed/>
    <w:rsid w:val="00C701A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701A0"/>
    <w:rPr>
      <w:rFonts w:ascii="Rockwell" w:hAnsi="Rockwell"/>
      <w:b/>
      <w:bCs/>
    </w:rPr>
  </w:style>
  <w:style w:type="paragraph" w:styleId="List">
    <w:name w:val="List"/>
    <w:basedOn w:val="Normal"/>
    <w:semiHidden/>
    <w:unhideWhenUsed/>
    <w:rsid w:val="00C701A0"/>
    <w:pPr>
      <w:ind w:left="360" w:hanging="360"/>
    </w:pPr>
  </w:style>
  <w:style w:type="paragraph" w:styleId="List2">
    <w:name w:val="List 2"/>
    <w:basedOn w:val="Normal"/>
    <w:semiHidden/>
    <w:unhideWhenUsed/>
    <w:rsid w:val="00C701A0"/>
    <w:pPr>
      <w:ind w:left="720" w:hanging="360"/>
    </w:pPr>
  </w:style>
  <w:style w:type="paragraph" w:styleId="List3">
    <w:name w:val="List 3"/>
    <w:basedOn w:val="Normal"/>
    <w:semiHidden/>
    <w:unhideWhenUsed/>
    <w:rsid w:val="00C701A0"/>
    <w:pPr>
      <w:ind w:left="1080" w:hanging="360"/>
    </w:pPr>
  </w:style>
  <w:style w:type="paragraph" w:styleId="List4">
    <w:name w:val="List 4"/>
    <w:basedOn w:val="Normal"/>
    <w:semiHidden/>
    <w:unhideWhenUsed/>
    <w:rsid w:val="00C701A0"/>
    <w:pPr>
      <w:ind w:left="1440" w:hanging="360"/>
    </w:pPr>
  </w:style>
  <w:style w:type="paragraph" w:styleId="List5">
    <w:name w:val="List 5"/>
    <w:basedOn w:val="Normal"/>
    <w:semiHidden/>
    <w:unhideWhenUsed/>
    <w:rsid w:val="00C701A0"/>
    <w:pPr>
      <w:ind w:left="1800" w:hanging="360"/>
    </w:pPr>
  </w:style>
  <w:style w:type="paragraph" w:styleId="ListBullet">
    <w:name w:val="List Bullet"/>
    <w:basedOn w:val="Normal"/>
    <w:unhideWhenUsed/>
    <w:rsid w:val="00C701A0"/>
    <w:pPr>
      <w:numPr>
        <w:numId w:val="1"/>
      </w:numPr>
      <w:tabs>
        <w:tab w:val="clear" w:pos="10800"/>
      </w:tabs>
    </w:pPr>
  </w:style>
  <w:style w:type="paragraph" w:styleId="ListBullet2">
    <w:name w:val="List Bullet 2"/>
    <w:basedOn w:val="Normal"/>
    <w:semiHidden/>
    <w:unhideWhenUsed/>
    <w:rsid w:val="00C701A0"/>
    <w:pPr>
      <w:numPr>
        <w:numId w:val="2"/>
      </w:numPr>
      <w:tabs>
        <w:tab w:val="clear" w:pos="10800"/>
      </w:tabs>
    </w:pPr>
  </w:style>
  <w:style w:type="paragraph" w:styleId="ListBullet3">
    <w:name w:val="List Bullet 3"/>
    <w:basedOn w:val="Normal"/>
    <w:semiHidden/>
    <w:unhideWhenUsed/>
    <w:rsid w:val="00C701A0"/>
    <w:pPr>
      <w:numPr>
        <w:numId w:val="3"/>
      </w:numPr>
      <w:tabs>
        <w:tab w:val="clear" w:pos="10800"/>
      </w:tabs>
    </w:pPr>
  </w:style>
  <w:style w:type="paragraph" w:styleId="ListBullet4">
    <w:name w:val="List Bullet 4"/>
    <w:basedOn w:val="Normal"/>
    <w:semiHidden/>
    <w:unhideWhenUsed/>
    <w:rsid w:val="00C701A0"/>
    <w:pPr>
      <w:numPr>
        <w:numId w:val="4"/>
      </w:numPr>
      <w:tabs>
        <w:tab w:val="clear" w:pos="10800"/>
      </w:tabs>
    </w:pPr>
  </w:style>
  <w:style w:type="paragraph" w:styleId="ListBullet5">
    <w:name w:val="List Bullet 5"/>
    <w:basedOn w:val="Normal"/>
    <w:semiHidden/>
    <w:unhideWhenUsed/>
    <w:rsid w:val="00C701A0"/>
    <w:pPr>
      <w:numPr>
        <w:numId w:val="5"/>
      </w:numPr>
      <w:tabs>
        <w:tab w:val="clear" w:pos="10800"/>
      </w:tabs>
    </w:pPr>
  </w:style>
  <w:style w:type="paragraph" w:styleId="ListContinue">
    <w:name w:val="List Continue"/>
    <w:basedOn w:val="Normal"/>
    <w:semiHidden/>
    <w:unhideWhenUsed/>
    <w:rsid w:val="00C701A0"/>
    <w:pPr>
      <w:spacing w:after="120"/>
      <w:ind w:left="360"/>
    </w:pPr>
  </w:style>
  <w:style w:type="paragraph" w:styleId="ListContinue2">
    <w:name w:val="List Continue 2"/>
    <w:basedOn w:val="Normal"/>
    <w:semiHidden/>
    <w:unhideWhenUsed/>
    <w:rsid w:val="00C701A0"/>
    <w:pPr>
      <w:spacing w:after="120"/>
      <w:ind w:left="720"/>
    </w:pPr>
  </w:style>
  <w:style w:type="paragraph" w:styleId="ListContinue3">
    <w:name w:val="List Continue 3"/>
    <w:basedOn w:val="Normal"/>
    <w:semiHidden/>
    <w:unhideWhenUsed/>
    <w:rsid w:val="00C701A0"/>
    <w:pPr>
      <w:spacing w:after="120"/>
      <w:ind w:left="1080"/>
    </w:pPr>
  </w:style>
  <w:style w:type="paragraph" w:styleId="ListContinue4">
    <w:name w:val="List Continue 4"/>
    <w:basedOn w:val="Normal"/>
    <w:semiHidden/>
    <w:unhideWhenUsed/>
    <w:rsid w:val="00C701A0"/>
    <w:pPr>
      <w:spacing w:after="120"/>
      <w:ind w:left="1440"/>
    </w:pPr>
  </w:style>
  <w:style w:type="paragraph" w:styleId="ListContinue5">
    <w:name w:val="List Continue 5"/>
    <w:basedOn w:val="Normal"/>
    <w:semiHidden/>
    <w:unhideWhenUsed/>
    <w:rsid w:val="00C701A0"/>
    <w:pPr>
      <w:spacing w:after="120"/>
      <w:ind w:left="1800"/>
    </w:pPr>
  </w:style>
  <w:style w:type="paragraph" w:styleId="ListNumber">
    <w:name w:val="List Number"/>
    <w:basedOn w:val="Normal"/>
    <w:semiHidden/>
    <w:unhideWhenUsed/>
    <w:rsid w:val="00C701A0"/>
    <w:pPr>
      <w:numPr>
        <w:numId w:val="6"/>
      </w:numPr>
      <w:tabs>
        <w:tab w:val="clear" w:pos="10800"/>
      </w:tabs>
    </w:pPr>
  </w:style>
  <w:style w:type="paragraph" w:styleId="ListNumber2">
    <w:name w:val="List Number 2"/>
    <w:basedOn w:val="Normal"/>
    <w:semiHidden/>
    <w:unhideWhenUsed/>
    <w:rsid w:val="00C701A0"/>
    <w:pPr>
      <w:numPr>
        <w:numId w:val="7"/>
      </w:numPr>
      <w:tabs>
        <w:tab w:val="clear" w:pos="10800"/>
      </w:tabs>
    </w:pPr>
  </w:style>
  <w:style w:type="paragraph" w:styleId="ListNumber3">
    <w:name w:val="List Number 3"/>
    <w:basedOn w:val="Normal"/>
    <w:semiHidden/>
    <w:unhideWhenUsed/>
    <w:rsid w:val="00C701A0"/>
    <w:pPr>
      <w:numPr>
        <w:numId w:val="8"/>
      </w:numPr>
      <w:tabs>
        <w:tab w:val="clear" w:pos="10800"/>
      </w:tabs>
    </w:pPr>
  </w:style>
  <w:style w:type="paragraph" w:styleId="ListNumber4">
    <w:name w:val="List Number 4"/>
    <w:basedOn w:val="Normal"/>
    <w:semiHidden/>
    <w:unhideWhenUsed/>
    <w:rsid w:val="00C701A0"/>
    <w:pPr>
      <w:numPr>
        <w:numId w:val="9"/>
      </w:numPr>
      <w:tabs>
        <w:tab w:val="clear" w:pos="10800"/>
      </w:tabs>
    </w:pPr>
  </w:style>
  <w:style w:type="paragraph" w:styleId="ListNumber5">
    <w:name w:val="List Number 5"/>
    <w:basedOn w:val="Normal"/>
    <w:semiHidden/>
    <w:unhideWhenUsed/>
    <w:rsid w:val="00C701A0"/>
    <w:pPr>
      <w:numPr>
        <w:numId w:val="10"/>
      </w:numPr>
      <w:tabs>
        <w:tab w:val="clear" w:pos="10800"/>
      </w:tabs>
    </w:pPr>
  </w:style>
  <w:style w:type="paragraph" w:styleId="MacroText">
    <w:name w:val="macro"/>
    <w:link w:val="MacroTextChar"/>
    <w:semiHidden/>
    <w:unhideWhenUsed/>
    <w:rsid w:val="00C70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C701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Rockwell" w:hAnsi="Rockwell"/>
      <w:sz w:val="24"/>
      <w:szCs w:val="24"/>
      <w:lang/>
    </w:rPr>
  </w:style>
  <w:style w:type="paragraph" w:styleId="NormalWeb">
    <w:name w:val="Normal (Web)"/>
    <w:basedOn w:val="Normal"/>
    <w:semiHidden/>
    <w:unhideWhenUsed/>
    <w:rsid w:val="00C701A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01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01A0"/>
    <w:rPr>
      <w:rFonts w:ascii="Times New Roman" w:eastAsia="SimSun" w:hAnsi="Times New Roman"/>
      <w:szCs w:val="20"/>
      <w:lang/>
    </w:rPr>
  </w:style>
  <w:style w:type="paragraph" w:styleId="PlainText">
    <w:name w:val="Plain Text"/>
    <w:basedOn w:val="Normal"/>
    <w:link w:val="PlainTextChar"/>
    <w:semiHidden/>
    <w:unhideWhenUsed/>
    <w:rsid w:val="00C701A0"/>
    <w:rPr>
      <w:rFonts w:ascii="Consolas" w:eastAsia="SimSun" w:hAnsi="Consolas"/>
      <w:sz w:val="21"/>
      <w:szCs w:val="21"/>
      <w:lang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01A0"/>
    <w:rPr>
      <w:rFonts w:ascii="Times New Roman" w:eastAsia="SimSun" w:hAnsi="Times New Roman"/>
      <w:szCs w:val="20"/>
      <w:lang/>
    </w:rPr>
  </w:style>
  <w:style w:type="paragraph" w:styleId="Signature">
    <w:name w:val="Signature"/>
    <w:basedOn w:val="Normal"/>
    <w:link w:val="SignatureChar"/>
    <w:semiHidden/>
    <w:unhideWhenUsed/>
    <w:rsid w:val="00C701A0"/>
    <w:pPr>
      <w:ind w:left="4320"/>
    </w:pPr>
    <w:rPr>
      <w:rFonts w:ascii="Times New Roman" w:eastAsia="SimSun" w:hAnsi="Times New Roman"/>
      <w:szCs w:val="20"/>
      <w:lang/>
    </w:rPr>
  </w:style>
  <w:style w:type="paragraph" w:styleId="Subtitle">
    <w:name w:val="Subtitle"/>
    <w:basedOn w:val="Normal"/>
    <w:next w:val="Normal"/>
    <w:link w:val="SubtitleChar"/>
    <w:qFormat/>
    <w:rsid w:val="00C701A0"/>
    <w:pPr>
      <w:ind w:hanging="18"/>
    </w:pPr>
    <w:rPr>
      <w:rFonts w:ascii="Rockwell" w:hAnsi="Rockwell"/>
      <w:i/>
      <w:iCs/>
      <w:color w:val="2C7C9F"/>
      <w:spacing w:val="15"/>
      <w:sz w:val="24"/>
      <w:szCs w:val="24"/>
      <w:lang/>
    </w:rPr>
  </w:style>
  <w:style w:type="paragraph" w:styleId="TableofAuthorities">
    <w:name w:val="table of authorities"/>
    <w:basedOn w:val="Normal"/>
    <w:next w:val="Normal"/>
    <w:semiHidden/>
    <w:unhideWhenUsed/>
    <w:rsid w:val="00C701A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701A0"/>
  </w:style>
  <w:style w:type="paragraph" w:styleId="Title">
    <w:name w:val="Title"/>
    <w:basedOn w:val="Normal"/>
    <w:next w:val="Normal"/>
    <w:link w:val="TitleChar"/>
    <w:qFormat/>
    <w:rsid w:val="00C701A0"/>
    <w:pPr>
      <w:pBdr>
        <w:bottom w:val="single" w:sz="8" w:space="4" w:color="2C7C9F"/>
      </w:pBdr>
      <w:spacing w:after="300"/>
    </w:pPr>
    <w:rPr>
      <w:rFonts w:ascii="Rockwell" w:hAnsi="Rockwell"/>
      <w:color w:val="06182B"/>
      <w:spacing w:val="5"/>
      <w:kern w:val="28"/>
      <w:sz w:val="52"/>
      <w:szCs w:val="52"/>
      <w:lang/>
    </w:rPr>
  </w:style>
  <w:style w:type="paragraph" w:styleId="TOAHeading">
    <w:name w:val="toa heading"/>
    <w:basedOn w:val="Normal"/>
    <w:next w:val="Normal"/>
    <w:semiHidden/>
    <w:unhideWhenUsed/>
    <w:rsid w:val="00C701A0"/>
    <w:pPr>
      <w:spacing w:before="120"/>
    </w:pPr>
    <w:rPr>
      <w:rFonts w:ascii="Rockwell" w:hAnsi="Rockwell"/>
      <w:b/>
      <w:bCs/>
      <w:sz w:val="24"/>
      <w:szCs w:val="24"/>
    </w:rPr>
  </w:style>
  <w:style w:type="paragraph" w:styleId="TOC1">
    <w:name w:val="toc 1"/>
    <w:basedOn w:val="Normal"/>
    <w:next w:val="Normal"/>
    <w:semiHidden/>
    <w:unhideWhenUsed/>
    <w:rsid w:val="00C701A0"/>
    <w:pPr>
      <w:spacing w:after="100"/>
    </w:pPr>
  </w:style>
  <w:style w:type="paragraph" w:styleId="TOC2">
    <w:name w:val="toc 2"/>
    <w:basedOn w:val="Normal"/>
    <w:next w:val="Normal"/>
    <w:semiHidden/>
    <w:unhideWhenUsed/>
    <w:rsid w:val="00C701A0"/>
    <w:pPr>
      <w:spacing w:after="100"/>
      <w:ind w:left="200"/>
    </w:pPr>
  </w:style>
  <w:style w:type="paragraph" w:styleId="TOC3">
    <w:name w:val="toc 3"/>
    <w:basedOn w:val="Normal"/>
    <w:next w:val="Normal"/>
    <w:semiHidden/>
    <w:unhideWhenUsed/>
    <w:rsid w:val="00C701A0"/>
    <w:pPr>
      <w:spacing w:after="100"/>
      <w:ind w:left="400"/>
    </w:pPr>
  </w:style>
  <w:style w:type="paragraph" w:styleId="TOC4">
    <w:name w:val="toc 4"/>
    <w:basedOn w:val="Normal"/>
    <w:next w:val="Normal"/>
    <w:semiHidden/>
    <w:unhideWhenUsed/>
    <w:rsid w:val="00C701A0"/>
    <w:pPr>
      <w:spacing w:after="100"/>
      <w:ind w:left="600"/>
    </w:pPr>
  </w:style>
  <w:style w:type="paragraph" w:styleId="TOC5">
    <w:name w:val="toc 5"/>
    <w:basedOn w:val="Normal"/>
    <w:next w:val="Normal"/>
    <w:semiHidden/>
    <w:unhideWhenUsed/>
    <w:rsid w:val="00C701A0"/>
    <w:pPr>
      <w:spacing w:after="100"/>
      <w:ind w:left="800"/>
    </w:pPr>
  </w:style>
  <w:style w:type="paragraph" w:styleId="TOC6">
    <w:name w:val="toc 6"/>
    <w:basedOn w:val="Normal"/>
    <w:next w:val="Normal"/>
    <w:semiHidden/>
    <w:unhideWhenUsed/>
    <w:rsid w:val="00C701A0"/>
    <w:pPr>
      <w:spacing w:after="100"/>
      <w:ind w:left="1000"/>
    </w:pPr>
  </w:style>
  <w:style w:type="paragraph" w:styleId="TOC7">
    <w:name w:val="toc 7"/>
    <w:basedOn w:val="Normal"/>
    <w:next w:val="Normal"/>
    <w:semiHidden/>
    <w:unhideWhenUsed/>
    <w:rsid w:val="00C701A0"/>
    <w:pPr>
      <w:spacing w:after="100"/>
      <w:ind w:left="1200"/>
    </w:pPr>
  </w:style>
  <w:style w:type="paragraph" w:styleId="TOC8">
    <w:name w:val="toc 8"/>
    <w:basedOn w:val="Normal"/>
    <w:next w:val="Normal"/>
    <w:semiHidden/>
    <w:unhideWhenUsed/>
    <w:rsid w:val="00C701A0"/>
    <w:pPr>
      <w:spacing w:after="100"/>
      <w:ind w:left="1400"/>
    </w:pPr>
  </w:style>
  <w:style w:type="paragraph" w:styleId="TOC9">
    <w:name w:val="toc 9"/>
    <w:basedOn w:val="Normal"/>
    <w:next w:val="Normal"/>
    <w:semiHidden/>
    <w:unhideWhenUsed/>
    <w:rsid w:val="00C701A0"/>
    <w:pPr>
      <w:spacing w:after="100"/>
      <w:ind w:left="1600"/>
    </w:pPr>
  </w:style>
  <w:style w:type="paragraph" w:customStyle="1" w:styleId="Name">
    <w:name w:val="Name"/>
    <w:basedOn w:val="Normal"/>
    <w:rsid w:val="00C701A0"/>
    <w:pPr>
      <w:spacing w:before="240"/>
      <w:ind w:right="43"/>
      <w:jc w:val="right"/>
    </w:pPr>
    <w:rPr>
      <w:color w:val="A6A6A6"/>
      <w:sz w:val="68"/>
    </w:rPr>
  </w:style>
  <w:style w:type="paragraph" w:customStyle="1" w:styleId="Bibliography1">
    <w:name w:val="Bibliography1"/>
    <w:basedOn w:val="Normal"/>
    <w:next w:val="Normal"/>
    <w:semiHidden/>
    <w:unhideWhenUsed/>
    <w:rsid w:val="00C701A0"/>
  </w:style>
  <w:style w:type="paragraph" w:customStyle="1" w:styleId="TOCHeading1">
    <w:name w:val="TOC Heading1"/>
    <w:basedOn w:val="Heading1"/>
    <w:next w:val="Normal"/>
    <w:semiHidden/>
    <w:unhideWhenUsed/>
    <w:qFormat/>
    <w:rsid w:val="00C701A0"/>
    <w:pPr>
      <w:outlineLvl w:val="9"/>
    </w:pPr>
  </w:style>
  <w:style w:type="paragraph" w:customStyle="1" w:styleId="ArrowBullets">
    <w:name w:val="Arrow Bullets"/>
    <w:basedOn w:val="Normal"/>
    <w:qFormat/>
    <w:rsid w:val="00C701A0"/>
    <w:pPr>
      <w:ind w:firstLine="0"/>
    </w:pPr>
  </w:style>
  <w:style w:type="paragraph" w:customStyle="1" w:styleId="PageNumber1">
    <w:name w:val="Page Number1"/>
    <w:basedOn w:val="Normal"/>
    <w:qFormat/>
    <w:rsid w:val="00C701A0"/>
    <w:pPr>
      <w:jc w:val="right"/>
    </w:pPr>
    <w:rPr>
      <w:rFonts w:ascii="Rockwell" w:hAnsi="Rockwell"/>
      <w:color w:val="FFFFFF"/>
      <w:sz w:val="18"/>
      <w:szCs w:val="18"/>
    </w:rPr>
  </w:style>
  <w:style w:type="paragraph" w:customStyle="1" w:styleId="Section">
    <w:name w:val="Section"/>
    <w:basedOn w:val="Normal"/>
    <w:uiPriority w:val="2"/>
    <w:qFormat/>
    <w:rsid w:val="00C701A0"/>
    <w:pPr>
      <w:tabs>
        <w:tab w:val="clear" w:pos="10800"/>
      </w:tabs>
      <w:spacing w:before="480" w:after="40" w:line="240" w:lineRule="auto"/>
      <w:ind w:firstLine="0"/>
    </w:pPr>
    <w:rPr>
      <w:rFonts w:ascii="Calibri" w:eastAsia="Calibri" w:hAnsi="Calibri"/>
      <w:b/>
      <w:caps/>
      <w:color w:val="C0504D"/>
      <w:spacing w:val="60"/>
      <w:sz w:val="24"/>
      <w:szCs w:val="20"/>
      <w:lang w:eastAsia="ja-JP"/>
    </w:rPr>
  </w:style>
  <w:style w:type="paragraph" w:customStyle="1" w:styleId="Default">
    <w:name w:val="Default"/>
    <w:rsid w:val="00C701A0"/>
    <w:pPr>
      <w:autoSpaceDE w:val="0"/>
      <w:autoSpaceDN w:val="0"/>
      <w:adjustRightInd w:val="0"/>
      <w:spacing w:after="200" w:line="276" w:lineRule="auto"/>
    </w:pPr>
    <w:rPr>
      <w:rFonts w:ascii="Tw Cen MT" w:eastAsia="Calibri" w:hAnsi="Tw Cen MT" w:cs="Tw Cen MT"/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72"/>
    <w:qFormat/>
    <w:rsid w:val="00C701A0"/>
    <w:pPr>
      <w:ind w:left="720"/>
    </w:pPr>
  </w:style>
  <w:style w:type="paragraph" w:customStyle="1" w:styleId="Subsection">
    <w:name w:val="Subsection"/>
    <w:basedOn w:val="Normal"/>
    <w:uiPriority w:val="3"/>
    <w:qFormat/>
    <w:rsid w:val="00C701A0"/>
    <w:pPr>
      <w:tabs>
        <w:tab w:val="clear" w:pos="10800"/>
      </w:tabs>
      <w:spacing w:after="40" w:line="264" w:lineRule="auto"/>
      <w:ind w:firstLine="0"/>
    </w:pPr>
    <w:rPr>
      <w:rFonts w:ascii="Calibri" w:eastAsia="Calibri" w:hAnsi="Calibri"/>
      <w:b/>
      <w:color w:val="4F81BD"/>
      <w:spacing w:val="30"/>
      <w:sz w:val="24"/>
      <w:szCs w:val="20"/>
      <w:lang w:eastAsia="ja-JP"/>
    </w:rPr>
  </w:style>
  <w:style w:type="paragraph" w:customStyle="1" w:styleId="ContactInfo">
    <w:name w:val="Contact Info"/>
    <w:basedOn w:val="Normal"/>
    <w:uiPriority w:val="2"/>
    <w:qFormat/>
    <w:rsid w:val="00C701A0"/>
    <w:pPr>
      <w:tabs>
        <w:tab w:val="clear" w:pos="10800"/>
      </w:tabs>
      <w:spacing w:before="40" w:line="240" w:lineRule="auto"/>
      <w:ind w:firstLine="0"/>
      <w:jc w:val="right"/>
    </w:pPr>
    <w:rPr>
      <w:rFonts w:ascii="Cambria" w:eastAsia="Cambria" w:hAnsi="Cambria"/>
      <w:color w:val="565656"/>
      <w:kern w:val="20"/>
      <w:sz w:val="18"/>
      <w:szCs w:val="20"/>
      <w:lang w:eastAsia="ja-JP"/>
    </w:rPr>
  </w:style>
  <w:style w:type="paragraph" w:customStyle="1" w:styleId="ResumeText">
    <w:name w:val="Resume Text"/>
    <w:basedOn w:val="Normal"/>
    <w:qFormat/>
    <w:rsid w:val="00C701A0"/>
    <w:pPr>
      <w:tabs>
        <w:tab w:val="clear" w:pos="10800"/>
      </w:tabs>
      <w:spacing w:before="40" w:after="40" w:line="288" w:lineRule="auto"/>
      <w:ind w:right="1440" w:firstLine="0"/>
    </w:pPr>
    <w:rPr>
      <w:rFonts w:ascii="Cambria" w:eastAsia="Cambria" w:hAnsi="Cambria"/>
      <w:color w:val="565656"/>
      <w:kern w:val="20"/>
      <w:szCs w:val="20"/>
      <w:lang w:eastAsia="ja-JP"/>
    </w:rPr>
  </w:style>
  <w:style w:type="character" w:customStyle="1" w:styleId="BalloonTextChar">
    <w:name w:val="Balloon Text Char"/>
    <w:link w:val="BalloonText"/>
    <w:semiHidden/>
    <w:rsid w:val="00C701A0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rsid w:val="00C701A0"/>
    <w:rPr>
      <w:sz w:val="16"/>
      <w:szCs w:val="16"/>
    </w:rPr>
  </w:style>
  <w:style w:type="character" w:customStyle="1" w:styleId="BodyTextFirstIndentChar">
    <w:name w:val="Body Text First Indent Char"/>
    <w:link w:val="BodyTextFirstIndent"/>
    <w:semiHidden/>
    <w:rsid w:val="00C701A0"/>
    <w:rPr>
      <w:sz w:val="20"/>
      <w:szCs w:val="20"/>
    </w:rPr>
  </w:style>
  <w:style w:type="character" w:customStyle="1" w:styleId="BodyText2Char">
    <w:name w:val="Body Text 2 Char"/>
    <w:link w:val="BodyText2"/>
    <w:semiHidden/>
    <w:rsid w:val="00C701A0"/>
    <w:rPr>
      <w:sz w:val="20"/>
    </w:rPr>
  </w:style>
  <w:style w:type="character" w:customStyle="1" w:styleId="BodyTextFirstIndent2Char">
    <w:name w:val="Body Text First Indent 2 Char"/>
    <w:link w:val="BodyTextFirstIndent2"/>
    <w:semiHidden/>
    <w:rsid w:val="00C701A0"/>
    <w:rPr>
      <w:sz w:val="20"/>
    </w:rPr>
  </w:style>
  <w:style w:type="character" w:customStyle="1" w:styleId="BodyTextIndent2Char">
    <w:name w:val="Body Text Indent 2 Char"/>
    <w:link w:val="BodyTextIndent2"/>
    <w:semiHidden/>
    <w:rsid w:val="00C701A0"/>
    <w:rPr>
      <w:sz w:val="20"/>
    </w:rPr>
  </w:style>
  <w:style w:type="character" w:customStyle="1" w:styleId="BodyTextIndent3Char">
    <w:name w:val="Body Text Indent 3 Char"/>
    <w:link w:val="BodyTextIndent3"/>
    <w:semiHidden/>
    <w:rsid w:val="00C701A0"/>
    <w:rPr>
      <w:sz w:val="16"/>
      <w:szCs w:val="16"/>
    </w:rPr>
  </w:style>
  <w:style w:type="character" w:customStyle="1" w:styleId="ClosingChar">
    <w:name w:val="Closing Char"/>
    <w:link w:val="Closing"/>
    <w:semiHidden/>
    <w:rsid w:val="00C701A0"/>
    <w:rPr>
      <w:sz w:val="20"/>
    </w:rPr>
  </w:style>
  <w:style w:type="character" w:customStyle="1" w:styleId="CommentTextChar">
    <w:name w:val="Comment Text Char"/>
    <w:link w:val="CommentText"/>
    <w:semiHidden/>
    <w:rsid w:val="00C701A0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C701A0"/>
    <w:rPr>
      <w:b/>
      <w:bCs/>
      <w:sz w:val="20"/>
      <w:szCs w:val="20"/>
    </w:rPr>
  </w:style>
  <w:style w:type="character" w:customStyle="1" w:styleId="DateChar">
    <w:name w:val="Date Char"/>
    <w:link w:val="Date"/>
    <w:semiHidden/>
    <w:rsid w:val="00C701A0"/>
    <w:rPr>
      <w:sz w:val="20"/>
    </w:rPr>
  </w:style>
  <w:style w:type="character" w:customStyle="1" w:styleId="DocumentMapChar">
    <w:name w:val="Document Map Char"/>
    <w:link w:val="DocumentMap"/>
    <w:semiHidden/>
    <w:rsid w:val="00C701A0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link w:val="E-mailSignature"/>
    <w:semiHidden/>
    <w:rsid w:val="00C701A0"/>
    <w:rPr>
      <w:sz w:val="20"/>
    </w:rPr>
  </w:style>
  <w:style w:type="character" w:customStyle="1" w:styleId="EndnoteTextChar">
    <w:name w:val="Endnote Text Char"/>
    <w:link w:val="EndnoteText"/>
    <w:semiHidden/>
    <w:rsid w:val="00C701A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C701A0"/>
    <w:rPr>
      <w:sz w:val="20"/>
      <w:szCs w:val="20"/>
    </w:rPr>
  </w:style>
  <w:style w:type="character" w:customStyle="1" w:styleId="Heading1Char">
    <w:name w:val="Heading 1 Char"/>
    <w:link w:val="Heading1"/>
    <w:rsid w:val="00C701A0"/>
    <w:rPr>
      <w:rFonts w:eastAsia="MS PMincho"/>
      <w:b/>
      <w:bCs/>
      <w:color w:val="2C7C9F"/>
      <w:sz w:val="26"/>
      <w:szCs w:val="26"/>
    </w:rPr>
  </w:style>
  <w:style w:type="character" w:customStyle="1" w:styleId="Heading2Char">
    <w:name w:val="Heading 2 Char"/>
    <w:link w:val="Heading2"/>
    <w:rsid w:val="00C701A0"/>
    <w:rPr>
      <w:rFonts w:eastAsia="MS PMincho"/>
      <w:bCs/>
      <w:color w:val="244A58"/>
      <w:sz w:val="22"/>
      <w:szCs w:val="22"/>
    </w:rPr>
  </w:style>
  <w:style w:type="character" w:customStyle="1" w:styleId="Heading3Char">
    <w:name w:val="Heading 3 Char"/>
    <w:link w:val="Heading3"/>
    <w:semiHidden/>
    <w:rsid w:val="00C701A0"/>
    <w:rPr>
      <w:rFonts w:ascii="Rockwell" w:eastAsia="MS Gothic" w:hAnsi="Rockwell" w:cs="Times New Roman"/>
      <w:b/>
      <w:bCs/>
      <w:color w:val="2C7C9F"/>
      <w:sz w:val="20"/>
    </w:rPr>
  </w:style>
  <w:style w:type="character" w:customStyle="1" w:styleId="Heading4Char">
    <w:name w:val="Heading 4 Char"/>
    <w:link w:val="Heading4"/>
    <w:semiHidden/>
    <w:rsid w:val="00C701A0"/>
    <w:rPr>
      <w:rFonts w:ascii="Rockwell" w:eastAsia="MS Gothic" w:hAnsi="Rockwell" w:cs="Times New Roman"/>
      <w:b/>
      <w:bCs/>
      <w:i/>
      <w:iCs/>
      <w:color w:val="2C7C9F"/>
      <w:sz w:val="20"/>
    </w:rPr>
  </w:style>
  <w:style w:type="character" w:customStyle="1" w:styleId="Heading5Char">
    <w:name w:val="Heading 5 Char"/>
    <w:link w:val="Heading5"/>
    <w:semiHidden/>
    <w:rsid w:val="00C701A0"/>
    <w:rPr>
      <w:rFonts w:ascii="Rockwell" w:eastAsia="MS Gothic" w:hAnsi="Rockwell" w:cs="Times New Roman"/>
      <w:color w:val="163D4F"/>
      <w:sz w:val="20"/>
    </w:rPr>
  </w:style>
  <w:style w:type="character" w:customStyle="1" w:styleId="Heading6Char">
    <w:name w:val="Heading 6 Char"/>
    <w:link w:val="Heading6"/>
    <w:semiHidden/>
    <w:rsid w:val="00C701A0"/>
    <w:rPr>
      <w:rFonts w:ascii="Rockwell" w:eastAsia="MS Gothic" w:hAnsi="Rockwell" w:cs="Times New Roman"/>
      <w:i/>
      <w:iCs/>
      <w:color w:val="163D4F"/>
      <w:sz w:val="20"/>
    </w:rPr>
  </w:style>
  <w:style w:type="character" w:customStyle="1" w:styleId="Heading7Char">
    <w:name w:val="Heading 7 Char"/>
    <w:link w:val="Heading7"/>
    <w:semiHidden/>
    <w:rsid w:val="00C701A0"/>
    <w:rPr>
      <w:rFonts w:ascii="Rockwell" w:eastAsia="MS Gothic" w:hAnsi="Rockwell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C701A0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C701A0"/>
    <w:rPr>
      <w:rFonts w:ascii="Rockwell" w:eastAsia="MS Gothic" w:hAnsi="Rockwell" w:cs="Times New Roman"/>
      <w:i/>
      <w:iCs/>
      <w:color w:val="404040"/>
      <w:sz w:val="20"/>
      <w:szCs w:val="20"/>
    </w:rPr>
  </w:style>
  <w:style w:type="character" w:customStyle="1" w:styleId="HTMLAddressChar">
    <w:name w:val="HTML Address Char"/>
    <w:link w:val="HTMLAddress"/>
    <w:semiHidden/>
    <w:rsid w:val="00C701A0"/>
    <w:rPr>
      <w:i/>
      <w:iCs/>
      <w:sz w:val="20"/>
    </w:rPr>
  </w:style>
  <w:style w:type="character" w:customStyle="1" w:styleId="HTMLPreformattedChar">
    <w:name w:val="HTML Preformatted Char"/>
    <w:link w:val="HTMLPreformatted"/>
    <w:semiHidden/>
    <w:rsid w:val="00C701A0"/>
    <w:rPr>
      <w:rFonts w:ascii="Consolas" w:hAnsi="Consolas"/>
      <w:sz w:val="20"/>
      <w:szCs w:val="20"/>
    </w:rPr>
  </w:style>
  <w:style w:type="character" w:customStyle="1" w:styleId="MacroTextChar">
    <w:name w:val="Macro Text Char"/>
    <w:link w:val="MacroText"/>
    <w:semiHidden/>
    <w:rsid w:val="00C701A0"/>
    <w:rPr>
      <w:rFonts w:ascii="Consolas" w:hAnsi="Consolas"/>
      <w:lang w:val="en-US" w:eastAsia="en-US" w:bidi="ar-SA"/>
    </w:rPr>
  </w:style>
  <w:style w:type="character" w:customStyle="1" w:styleId="MessageHeaderChar">
    <w:name w:val="Message Header Char"/>
    <w:link w:val="MessageHeader"/>
    <w:semiHidden/>
    <w:rsid w:val="00C701A0"/>
    <w:rPr>
      <w:rFonts w:ascii="Rockwell" w:eastAsia="MS Gothic" w:hAnsi="Rockwell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link w:val="NoteHeading"/>
    <w:semiHidden/>
    <w:rsid w:val="00C701A0"/>
    <w:rPr>
      <w:sz w:val="20"/>
    </w:rPr>
  </w:style>
  <w:style w:type="character" w:customStyle="1" w:styleId="PlainTextChar">
    <w:name w:val="Plain Text Char"/>
    <w:link w:val="PlainText"/>
    <w:semiHidden/>
    <w:rsid w:val="00C701A0"/>
    <w:rPr>
      <w:rFonts w:ascii="Consolas" w:hAnsi="Consolas"/>
      <w:sz w:val="21"/>
      <w:szCs w:val="21"/>
    </w:rPr>
  </w:style>
  <w:style w:type="character" w:customStyle="1" w:styleId="SalutationChar">
    <w:name w:val="Salutation Char"/>
    <w:link w:val="Salutation"/>
    <w:semiHidden/>
    <w:rsid w:val="00C701A0"/>
    <w:rPr>
      <w:sz w:val="20"/>
    </w:rPr>
  </w:style>
  <w:style w:type="character" w:customStyle="1" w:styleId="SignatureChar">
    <w:name w:val="Signature Char"/>
    <w:link w:val="Signature"/>
    <w:semiHidden/>
    <w:rsid w:val="00C701A0"/>
    <w:rPr>
      <w:sz w:val="20"/>
    </w:rPr>
  </w:style>
  <w:style w:type="character" w:customStyle="1" w:styleId="SubtitleChar">
    <w:name w:val="Subtitle Char"/>
    <w:link w:val="Subtitle"/>
    <w:rsid w:val="00C701A0"/>
    <w:rPr>
      <w:rFonts w:ascii="Rockwell" w:eastAsia="MS Gothic" w:hAnsi="Rockwell" w:cs="Times New Roman"/>
      <w:i/>
      <w:iCs/>
      <w:color w:val="2C7C9F"/>
      <w:spacing w:val="15"/>
      <w:sz w:val="24"/>
      <w:szCs w:val="24"/>
    </w:rPr>
  </w:style>
  <w:style w:type="character" w:customStyle="1" w:styleId="TitleChar">
    <w:name w:val="Title Char"/>
    <w:link w:val="Title"/>
    <w:rsid w:val="00C701A0"/>
    <w:rPr>
      <w:rFonts w:ascii="Rockwell" w:eastAsia="MS Gothic" w:hAnsi="Rockwell" w:cs="Times New Roman"/>
      <w:color w:val="06182B"/>
      <w:spacing w:val="5"/>
      <w:kern w:val="28"/>
      <w:sz w:val="52"/>
      <w:szCs w:val="52"/>
    </w:rPr>
  </w:style>
  <w:style w:type="character" w:customStyle="1" w:styleId="HeaderChar">
    <w:name w:val="Header Char"/>
    <w:link w:val="Header"/>
    <w:rsid w:val="00C701A0"/>
    <w:rPr>
      <w:rFonts w:ascii="Century Gothic" w:hAnsi="Century Gothic"/>
      <w:szCs w:val="22"/>
    </w:rPr>
  </w:style>
  <w:style w:type="character" w:customStyle="1" w:styleId="FooterChar">
    <w:name w:val="Footer Char"/>
    <w:link w:val="Footer"/>
    <w:rsid w:val="00C701A0"/>
    <w:rPr>
      <w:rFonts w:ascii="Century Gothic" w:hAnsi="Century Gothic"/>
      <w:szCs w:val="22"/>
    </w:rPr>
  </w:style>
  <w:style w:type="character" w:customStyle="1" w:styleId="apple-converted-space">
    <w:name w:val="apple-converted-space"/>
    <w:basedOn w:val="DefaultParagraphFont"/>
    <w:rsid w:val="00C701A0"/>
  </w:style>
  <w:style w:type="paragraph" w:customStyle="1" w:styleId="ReplyForwardToFromDate">
    <w:name w:val="Reply/Forward To: From: Date:"/>
    <w:rsid w:val="00C701A0"/>
    <w:pPr>
      <w:spacing w:after="200" w:line="276" w:lineRule="auto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774387"/>
    <w:pPr>
      <w:ind w:left="720"/>
    </w:pPr>
  </w:style>
  <w:style w:type="character" w:styleId="Hyperlink">
    <w:name w:val="Hyperlink"/>
    <w:basedOn w:val="DefaultParagraphFont"/>
    <w:unhideWhenUsed/>
    <w:rsid w:val="00106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eem.379814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Nationality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Nationality</dc:title>
  <dc:creator>hloom.com</dc:creator>
  <cp:lastModifiedBy>HRDESK4</cp:lastModifiedBy>
  <cp:revision>23</cp:revision>
  <cp:lastPrinted>2016-07-19T18:43:00Z</cp:lastPrinted>
  <dcterms:created xsi:type="dcterms:W3CDTF">2016-12-30T09:20:00Z</dcterms:created>
  <dcterms:modified xsi:type="dcterms:W3CDTF">2018-04-18T13:15:00Z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