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73"/>
        <w:tblW w:w="1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8"/>
        <w:gridCol w:w="9150"/>
      </w:tblGrid>
      <w:tr w:rsidR="00561212" w:rsidRPr="000F0F28">
        <w:trPr>
          <w:cantSplit/>
          <w:trHeight w:val="347"/>
        </w:trPr>
        <w:tc>
          <w:tcPr>
            <w:tcW w:w="11328" w:type="dxa"/>
            <w:gridSpan w:val="2"/>
            <w:shd w:val="clear" w:color="auto" w:fill="D9D9D9"/>
            <w:vAlign w:val="center"/>
          </w:tcPr>
          <w:p w:rsidR="0069626D" w:rsidRDefault="0069626D" w:rsidP="00CC4509">
            <w:pPr>
              <w:pStyle w:val="Footer"/>
              <w:rPr>
                <w:rFonts w:ascii="Gill Sans MT Condensed" w:hAnsi="Gill Sans MT Condensed" w:cs="Calibri"/>
                <w:b/>
                <w:sz w:val="32"/>
                <w:szCs w:val="32"/>
              </w:rPr>
            </w:pPr>
            <w:r>
              <w:rPr>
                <w:rFonts w:ascii="Gill Sans MT Condensed" w:hAnsi="Gill Sans MT Condensed" w:cs="Calibri"/>
                <w:b/>
                <w:noProof/>
                <w:sz w:val="28"/>
                <w:szCs w:val="28"/>
              </w:rPr>
              <w:drawing>
                <wp:anchor distT="0" distB="0" distL="114300" distR="114300" simplePos="0" relativeHeight="251658240" behindDoc="0" locked="0" layoutInCell="1" allowOverlap="1">
                  <wp:simplePos x="2181225" y="866775"/>
                  <wp:positionH relativeFrom="margin">
                    <wp:posOffset>6602095</wp:posOffset>
                  </wp:positionH>
                  <wp:positionV relativeFrom="margin">
                    <wp:posOffset>0</wp:posOffset>
                  </wp:positionV>
                  <wp:extent cx="440055" cy="617220"/>
                  <wp:effectExtent l="19050" t="0" r="0" b="0"/>
                  <wp:wrapSquare wrapText="bothSides"/>
                  <wp:docPr id="1" name="Picture 1" descr="\\HPS1\Staff\makawaw\Desktop\pic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1\Staff\makawaw\Desktop\pict\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055" cy="617220"/>
                          </a:xfrm>
                          <a:prstGeom prst="rect">
                            <a:avLst/>
                          </a:prstGeom>
                          <a:noFill/>
                          <a:ln>
                            <a:noFill/>
                          </a:ln>
                        </pic:spPr>
                      </pic:pic>
                    </a:graphicData>
                  </a:graphic>
                </wp:anchor>
              </w:drawing>
            </w:r>
            <w:r w:rsidR="00CC4509" w:rsidRPr="00A628B7">
              <w:rPr>
                <w:rFonts w:ascii="Gill Sans MT Condensed" w:hAnsi="Gill Sans MT Condensed" w:cs="Calibri"/>
                <w:b/>
                <w:sz w:val="28"/>
                <w:szCs w:val="28"/>
              </w:rPr>
              <w:t>Curriculum V</w:t>
            </w:r>
            <w:r w:rsidR="00211A4D">
              <w:rPr>
                <w:rFonts w:ascii="Gill Sans MT Condensed" w:hAnsi="Gill Sans MT Condensed" w:cs="Calibri"/>
                <w:b/>
                <w:sz w:val="28"/>
                <w:szCs w:val="28"/>
              </w:rPr>
              <w:t xml:space="preserve">itae </w:t>
            </w:r>
            <w:r w:rsidR="00211A4D" w:rsidRPr="00211A4D">
              <w:rPr>
                <w:rFonts w:ascii="Gill Sans MT Condensed" w:hAnsi="Gill Sans MT Condensed" w:cs="Calibri"/>
                <w:b/>
                <w:sz w:val="32"/>
                <w:szCs w:val="32"/>
              </w:rPr>
              <w:t xml:space="preserve">for Watson </w:t>
            </w:r>
          </w:p>
          <w:p w:rsidR="00A628B7" w:rsidRPr="0069626D" w:rsidRDefault="0069626D" w:rsidP="00CC4509">
            <w:pPr>
              <w:pStyle w:val="Footer"/>
              <w:rPr>
                <w:rFonts w:ascii="Arial Narrow" w:hAnsi="Arial Narrow" w:cs="Calibri"/>
                <w:b/>
              </w:rPr>
            </w:pPr>
            <w:hyperlink r:id="rId9" w:history="1">
              <w:r w:rsidRPr="00F61626">
                <w:rPr>
                  <w:rStyle w:val="Hyperlink"/>
                  <w:rFonts w:ascii="Arial Narrow" w:hAnsi="Arial Narrow" w:cs="Calibri"/>
                </w:rPr>
                <w:t>Watson.379838@2freemail.com</w:t>
              </w:r>
            </w:hyperlink>
            <w:r>
              <w:rPr>
                <w:rFonts w:ascii="Arial Narrow" w:hAnsi="Arial Narrow" w:cs="Calibri"/>
              </w:rPr>
              <w:t xml:space="preserve"> </w:t>
            </w:r>
            <w:r w:rsidR="00756B33" w:rsidRPr="0069626D">
              <w:rPr>
                <w:rStyle w:val="Hyperlink"/>
                <w:rFonts w:ascii="Arial Narrow" w:hAnsi="Arial Narrow" w:cs="Calibri"/>
                <w:b/>
                <w:u w:val="none"/>
              </w:rPr>
              <w:t xml:space="preserve">       </w:t>
            </w:r>
            <w:r w:rsidR="00756B33" w:rsidRPr="0069626D">
              <w:rPr>
                <w:rStyle w:val="Hyperlink"/>
                <w:rFonts w:ascii="Arial Narrow" w:hAnsi="Arial Narrow" w:cs="Calibri"/>
                <w:b/>
              </w:rPr>
              <w:t xml:space="preserve"> </w:t>
            </w:r>
          </w:p>
          <w:p w:rsidR="00561212" w:rsidRPr="005047A0" w:rsidRDefault="00A628B7" w:rsidP="0069626D">
            <w:pPr>
              <w:pStyle w:val="Footer"/>
              <w:rPr>
                <w:rFonts w:ascii="Script MT Bold" w:hAnsi="Script MT Bold" w:cs="Calibri"/>
                <w:b/>
                <w:sz w:val="28"/>
                <w:szCs w:val="28"/>
              </w:rPr>
            </w:pPr>
            <w:r w:rsidRPr="0069626D">
              <w:rPr>
                <w:rFonts w:ascii="Script MT Bold" w:hAnsi="Script MT Bold" w:cs="Calibri"/>
                <w:b/>
                <w:sz w:val="28"/>
                <w:szCs w:val="28"/>
              </w:rPr>
              <w:t xml:space="preserve"> </w:t>
            </w:r>
            <w:r w:rsidR="007F5E42" w:rsidRPr="0069626D">
              <w:rPr>
                <w:rFonts w:ascii="Script MT Bold" w:hAnsi="Script MT Bold" w:cs="Calibri"/>
                <w:b/>
                <w:sz w:val="28"/>
                <w:szCs w:val="28"/>
              </w:rPr>
              <w:t xml:space="preserve">           </w:t>
            </w:r>
            <w:r w:rsidR="007F5E42">
              <w:rPr>
                <w:rFonts w:ascii="Script MT Bold" w:hAnsi="Script MT Bold" w:cs="Calibri"/>
                <w:b/>
                <w:sz w:val="28"/>
                <w:szCs w:val="28"/>
              </w:rPr>
              <w:t xml:space="preserve">        </w:t>
            </w:r>
            <w:r>
              <w:rPr>
                <w:rFonts w:ascii="Script MT Bold" w:hAnsi="Script MT Bold" w:cs="Calibri"/>
                <w:b/>
                <w:sz w:val="28"/>
                <w:szCs w:val="28"/>
              </w:rPr>
              <w:t xml:space="preserve">                                                            </w:t>
            </w:r>
          </w:p>
        </w:tc>
      </w:tr>
      <w:tr w:rsidR="00E96267" w:rsidRPr="000F0F28">
        <w:trPr>
          <w:cantSplit/>
          <w:trHeight w:val="527"/>
        </w:trPr>
        <w:tc>
          <w:tcPr>
            <w:tcW w:w="2178" w:type="dxa"/>
            <w:shd w:val="clear" w:color="auto" w:fill="D9D9D9"/>
            <w:vAlign w:val="center"/>
          </w:tcPr>
          <w:p w:rsidR="00E96267" w:rsidRPr="0066695F" w:rsidRDefault="00CC4509" w:rsidP="00C10D0B">
            <w:pPr>
              <w:spacing w:after="0" w:line="240" w:lineRule="auto"/>
              <w:rPr>
                <w:b/>
              </w:rPr>
            </w:pPr>
            <w:r w:rsidRPr="0066695F">
              <w:rPr>
                <w:b/>
              </w:rPr>
              <w:t>Career Objectives</w:t>
            </w:r>
            <w:r w:rsidR="000F1963">
              <w:rPr>
                <w:b/>
              </w:rPr>
              <w:t>:</w:t>
            </w:r>
          </w:p>
        </w:tc>
        <w:tc>
          <w:tcPr>
            <w:tcW w:w="9150" w:type="dxa"/>
            <w:vAlign w:val="center"/>
          </w:tcPr>
          <w:p w:rsidR="00E96267" w:rsidRPr="0066695F" w:rsidRDefault="007A30F8" w:rsidP="00CC4509">
            <w:pPr>
              <w:pStyle w:val="ListParagraph"/>
              <w:spacing w:before="120" w:after="120" w:line="240" w:lineRule="auto"/>
              <w:ind w:left="0"/>
            </w:pPr>
            <w:r>
              <w:t xml:space="preserve"> </w:t>
            </w:r>
            <w:r w:rsidR="009910FA">
              <w:t xml:space="preserve">A </w:t>
            </w:r>
            <w:r w:rsidR="00E37F43">
              <w:t>ch</w:t>
            </w:r>
            <w:r w:rsidR="00DA2C5E">
              <w:t xml:space="preserve">allenging and varied mechanical lecturing </w:t>
            </w:r>
            <w:r w:rsidR="009910FA">
              <w:t xml:space="preserve">role that will utilize my knowledge and professional </w:t>
            </w:r>
            <w:r w:rsidR="00DC5FC3">
              <w:t>experience, offering</w:t>
            </w:r>
            <w:r w:rsidR="009910FA">
              <w:t xml:space="preserve"> opportunities for personal and professional growth.</w:t>
            </w:r>
          </w:p>
        </w:tc>
      </w:tr>
      <w:tr w:rsidR="0027526A" w:rsidRPr="000F0F28">
        <w:trPr>
          <w:cantSplit/>
          <w:trHeight w:val="527"/>
        </w:trPr>
        <w:tc>
          <w:tcPr>
            <w:tcW w:w="2178" w:type="dxa"/>
            <w:shd w:val="clear" w:color="auto" w:fill="D9D9D9"/>
            <w:vAlign w:val="center"/>
          </w:tcPr>
          <w:p w:rsidR="0027526A" w:rsidRPr="0066695F" w:rsidRDefault="0027526A" w:rsidP="00C10D0B">
            <w:pPr>
              <w:spacing w:after="0" w:line="240" w:lineRule="auto"/>
              <w:rPr>
                <w:b/>
              </w:rPr>
            </w:pPr>
            <w:r>
              <w:rPr>
                <w:b/>
              </w:rPr>
              <w:t>Career Summary :</w:t>
            </w:r>
          </w:p>
        </w:tc>
        <w:tc>
          <w:tcPr>
            <w:tcW w:w="9150" w:type="dxa"/>
            <w:vAlign w:val="center"/>
          </w:tcPr>
          <w:p w:rsidR="00FE6164" w:rsidRDefault="0027526A" w:rsidP="003E129D">
            <w:pPr>
              <w:pStyle w:val="ListParagraph"/>
              <w:numPr>
                <w:ilvl w:val="0"/>
                <w:numId w:val="26"/>
              </w:numPr>
              <w:spacing w:before="120" w:after="120" w:line="240" w:lineRule="auto"/>
            </w:pPr>
            <w:r>
              <w:t>Innovative and knowledgeable engineer having more than 7 years’ experience as a lecturer</w:t>
            </w:r>
            <w:r w:rsidR="00D77DEB">
              <w:t xml:space="preserve"> </w:t>
            </w:r>
          </w:p>
          <w:p w:rsidR="00FE6164" w:rsidRDefault="00A46445" w:rsidP="003E129D">
            <w:pPr>
              <w:pStyle w:val="ListParagraph"/>
              <w:numPr>
                <w:ilvl w:val="0"/>
                <w:numId w:val="26"/>
              </w:numPr>
              <w:spacing w:before="120" w:after="120" w:line="240" w:lineRule="auto"/>
            </w:pPr>
            <w:r>
              <w:t>Highly proficient in planning and developing appropriate teaching methodologies to optimize learning process while effectively addressing student needs.</w:t>
            </w:r>
            <w:r w:rsidR="00D77DEB">
              <w:t xml:space="preserve"> </w:t>
            </w:r>
          </w:p>
          <w:p w:rsidR="00FE6164" w:rsidRDefault="00FE6164" w:rsidP="003E129D">
            <w:pPr>
              <w:pStyle w:val="ListParagraph"/>
              <w:numPr>
                <w:ilvl w:val="0"/>
                <w:numId w:val="26"/>
              </w:numPr>
              <w:spacing w:before="120" w:after="120" w:line="240" w:lineRule="auto"/>
            </w:pPr>
            <w:r>
              <w:t xml:space="preserve"> </w:t>
            </w:r>
            <w:r w:rsidR="0027526A">
              <w:t>Outs</w:t>
            </w:r>
            <w:r w:rsidR="00DC461E">
              <w:t>ta</w:t>
            </w:r>
            <w:r w:rsidR="0027526A">
              <w:t>nding track record in assuring student success</w:t>
            </w:r>
            <w:r w:rsidR="00A46445">
              <w:t>.</w:t>
            </w:r>
            <w:r w:rsidR="00D77DEB">
              <w:t xml:space="preserve">  </w:t>
            </w:r>
          </w:p>
          <w:p w:rsidR="00FE6164" w:rsidRDefault="00FE6164" w:rsidP="003E129D">
            <w:pPr>
              <w:pStyle w:val="ListParagraph"/>
              <w:numPr>
                <w:ilvl w:val="0"/>
                <w:numId w:val="26"/>
              </w:numPr>
              <w:spacing w:before="120" w:after="120" w:line="240" w:lineRule="auto"/>
            </w:pPr>
            <w:r>
              <w:t xml:space="preserve"> </w:t>
            </w:r>
            <w:r w:rsidR="00A46445">
              <w:t xml:space="preserve">Skilled in integrating relevant technology to support classroom </w:t>
            </w:r>
            <w:r w:rsidR="00D77DEB">
              <w:t xml:space="preserve">activities </w:t>
            </w:r>
          </w:p>
          <w:p w:rsidR="003E129D" w:rsidRDefault="00FE6164" w:rsidP="007F5E42">
            <w:pPr>
              <w:pStyle w:val="ListParagraph"/>
              <w:numPr>
                <w:ilvl w:val="0"/>
                <w:numId w:val="26"/>
              </w:numPr>
              <w:spacing w:before="120" w:after="120" w:line="240" w:lineRule="auto"/>
            </w:pPr>
            <w:r>
              <w:t xml:space="preserve"> </w:t>
            </w:r>
            <w:r w:rsidR="00A46445">
              <w:t xml:space="preserve">Hands on experience in developing curriculum to accommodate different </w:t>
            </w:r>
            <w:r>
              <w:t>learning styles</w:t>
            </w:r>
            <w:r w:rsidR="00D77DEB">
              <w:t xml:space="preserve"> and maximizing </w:t>
            </w:r>
            <w:r>
              <w:t>students’</w:t>
            </w:r>
            <w:r w:rsidR="00D77DEB">
              <w:t xml:space="preserve"> comprehension.</w:t>
            </w:r>
          </w:p>
        </w:tc>
      </w:tr>
      <w:tr w:rsidR="00561212" w:rsidRPr="000F0F28">
        <w:trPr>
          <w:cantSplit/>
          <w:trHeight w:val="190"/>
        </w:trPr>
        <w:tc>
          <w:tcPr>
            <w:tcW w:w="11328" w:type="dxa"/>
            <w:gridSpan w:val="2"/>
            <w:shd w:val="clear" w:color="auto" w:fill="0F243E"/>
            <w:vAlign w:val="center"/>
          </w:tcPr>
          <w:p w:rsidR="00561212" w:rsidRPr="0066695F" w:rsidRDefault="00561212" w:rsidP="00C10D0B">
            <w:pPr>
              <w:spacing w:before="120" w:after="120" w:line="240" w:lineRule="auto"/>
              <w:rPr>
                <w:b/>
              </w:rPr>
            </w:pPr>
            <w:r w:rsidRPr="0066695F">
              <w:rPr>
                <w:b/>
              </w:rPr>
              <w:t>PERSONAL</w:t>
            </w:r>
            <w:r w:rsidR="00DC5FC3">
              <w:rPr>
                <w:b/>
              </w:rPr>
              <w:t xml:space="preserve"> </w:t>
            </w:r>
            <w:r w:rsidRPr="0066695F">
              <w:rPr>
                <w:b/>
              </w:rPr>
              <w:t xml:space="preserve"> INFORMATION</w:t>
            </w:r>
          </w:p>
        </w:tc>
      </w:tr>
      <w:tr w:rsidR="00561212" w:rsidRPr="000F0F28">
        <w:trPr>
          <w:cantSplit/>
          <w:trHeight w:val="545"/>
        </w:trPr>
        <w:tc>
          <w:tcPr>
            <w:tcW w:w="2178" w:type="dxa"/>
            <w:shd w:val="clear" w:color="auto" w:fill="D9D9D9"/>
            <w:vAlign w:val="center"/>
          </w:tcPr>
          <w:p w:rsidR="00561212" w:rsidRPr="0066695F" w:rsidRDefault="00561212" w:rsidP="00C10D0B">
            <w:pPr>
              <w:spacing w:after="0" w:line="240" w:lineRule="auto"/>
              <w:rPr>
                <w:b/>
              </w:rPr>
            </w:pPr>
            <w:r w:rsidRPr="0066695F">
              <w:rPr>
                <w:b/>
              </w:rPr>
              <w:t>Birth Date:</w:t>
            </w:r>
          </w:p>
        </w:tc>
        <w:tc>
          <w:tcPr>
            <w:tcW w:w="9150" w:type="dxa"/>
            <w:vAlign w:val="center"/>
          </w:tcPr>
          <w:p w:rsidR="00561212" w:rsidRPr="0066695F" w:rsidRDefault="00672EC6" w:rsidP="0057110A">
            <w:pPr>
              <w:pStyle w:val="ListParagraph"/>
              <w:spacing w:before="120" w:after="120" w:line="240" w:lineRule="auto"/>
              <w:ind w:left="0"/>
            </w:pPr>
            <w:r>
              <w:t>11 May</w:t>
            </w:r>
            <w:r w:rsidR="00895BE2" w:rsidRPr="0066695F">
              <w:t xml:space="preserve"> 1983</w:t>
            </w:r>
          </w:p>
        </w:tc>
      </w:tr>
      <w:tr w:rsidR="00561212" w:rsidRPr="000F0F28">
        <w:trPr>
          <w:cantSplit/>
          <w:trHeight w:val="572"/>
        </w:trPr>
        <w:tc>
          <w:tcPr>
            <w:tcW w:w="2178" w:type="dxa"/>
            <w:shd w:val="clear" w:color="auto" w:fill="D9D9D9"/>
            <w:vAlign w:val="center"/>
          </w:tcPr>
          <w:p w:rsidR="00561212" w:rsidRPr="0066695F" w:rsidRDefault="00D17C8E" w:rsidP="00C10D0B">
            <w:pPr>
              <w:spacing w:after="0" w:line="240" w:lineRule="auto"/>
              <w:rPr>
                <w:b/>
              </w:rPr>
            </w:pPr>
            <w:r>
              <w:rPr>
                <w:b/>
              </w:rPr>
              <w:t xml:space="preserve">Gender- </w:t>
            </w:r>
            <w:r w:rsidR="00561212" w:rsidRPr="0066695F">
              <w:rPr>
                <w:b/>
              </w:rPr>
              <w:t>Nationality:</w:t>
            </w:r>
          </w:p>
        </w:tc>
        <w:tc>
          <w:tcPr>
            <w:tcW w:w="9150" w:type="dxa"/>
            <w:vAlign w:val="center"/>
          </w:tcPr>
          <w:p w:rsidR="00561212" w:rsidRPr="0066695F" w:rsidRDefault="00D17C8E" w:rsidP="0057110A">
            <w:pPr>
              <w:pStyle w:val="ListParagraph"/>
              <w:spacing w:before="120" w:after="120" w:line="240" w:lineRule="auto"/>
              <w:ind w:left="0"/>
            </w:pPr>
            <w:r>
              <w:t>Male-</w:t>
            </w:r>
            <w:r w:rsidR="00895BE2" w:rsidRPr="0066695F">
              <w:t>Z</w:t>
            </w:r>
            <w:r w:rsidR="00845E7F">
              <w:t>imbabwean</w:t>
            </w:r>
          </w:p>
        </w:tc>
      </w:tr>
      <w:tr w:rsidR="00561212" w:rsidRPr="000F0F28">
        <w:trPr>
          <w:cantSplit/>
          <w:trHeight w:val="435"/>
        </w:trPr>
        <w:tc>
          <w:tcPr>
            <w:tcW w:w="2178" w:type="dxa"/>
            <w:shd w:val="clear" w:color="auto" w:fill="D9D9D9"/>
            <w:vAlign w:val="center"/>
          </w:tcPr>
          <w:p w:rsidR="00561212" w:rsidRPr="0066695F" w:rsidRDefault="00561212" w:rsidP="00C10D0B">
            <w:pPr>
              <w:spacing w:after="0" w:line="240" w:lineRule="auto"/>
              <w:rPr>
                <w:b/>
              </w:rPr>
            </w:pPr>
            <w:r w:rsidRPr="0066695F">
              <w:rPr>
                <w:b/>
              </w:rPr>
              <w:t>Marital Status:</w:t>
            </w:r>
          </w:p>
        </w:tc>
        <w:tc>
          <w:tcPr>
            <w:tcW w:w="9150" w:type="dxa"/>
            <w:vAlign w:val="center"/>
          </w:tcPr>
          <w:p w:rsidR="00561212" w:rsidRPr="0066695F" w:rsidRDefault="00895BE2" w:rsidP="0057110A">
            <w:pPr>
              <w:pStyle w:val="ListParagraph"/>
              <w:spacing w:before="120" w:after="120" w:line="240" w:lineRule="auto"/>
              <w:ind w:left="0"/>
            </w:pPr>
            <w:r w:rsidRPr="0066695F">
              <w:t>M</w:t>
            </w:r>
            <w:r w:rsidR="00672EC6">
              <w:t>arried</w:t>
            </w:r>
          </w:p>
        </w:tc>
      </w:tr>
      <w:tr w:rsidR="00352B85" w:rsidRPr="000F0F28">
        <w:trPr>
          <w:cantSplit/>
          <w:trHeight w:val="435"/>
        </w:trPr>
        <w:tc>
          <w:tcPr>
            <w:tcW w:w="11328" w:type="dxa"/>
            <w:gridSpan w:val="2"/>
            <w:shd w:val="clear" w:color="auto" w:fill="0F243E"/>
            <w:vAlign w:val="center"/>
          </w:tcPr>
          <w:p w:rsidR="00352B85" w:rsidRPr="0066695F" w:rsidRDefault="00E35CEA" w:rsidP="00C10D0B">
            <w:pPr>
              <w:spacing w:after="0" w:line="240" w:lineRule="auto"/>
              <w:rPr>
                <w:b/>
              </w:rPr>
            </w:pPr>
            <w:r>
              <w:rPr>
                <w:b/>
              </w:rPr>
              <w:t>CURRENT STUDIES :</w:t>
            </w:r>
          </w:p>
        </w:tc>
      </w:tr>
      <w:tr w:rsidR="00E35CEA" w:rsidRPr="000F0F28" w:rsidTr="00E35CEA">
        <w:trPr>
          <w:cantSplit/>
          <w:trHeight w:val="435"/>
        </w:trPr>
        <w:tc>
          <w:tcPr>
            <w:tcW w:w="11328" w:type="dxa"/>
            <w:gridSpan w:val="2"/>
            <w:shd w:val="clear" w:color="auto" w:fill="FFFFFF" w:themeFill="background1"/>
            <w:vAlign w:val="center"/>
          </w:tcPr>
          <w:p w:rsidR="009B63D7" w:rsidRPr="00DA2C5E" w:rsidRDefault="00E35CEA" w:rsidP="00C10D0B">
            <w:pPr>
              <w:spacing w:after="0" w:line="240" w:lineRule="auto"/>
            </w:pPr>
            <w:r w:rsidRPr="00DA2C5E">
              <w:t xml:space="preserve">Masters in Mechanical Engineering </w:t>
            </w:r>
            <w:r w:rsidR="002A0D49" w:rsidRPr="00DA2C5E">
              <w:t>(THESIS</w:t>
            </w:r>
            <w:r w:rsidRPr="00DA2C5E">
              <w:t xml:space="preserve"> topic:</w:t>
            </w:r>
            <w:r w:rsidR="009B63D7" w:rsidRPr="00DA2C5E">
              <w:t xml:space="preserve"> Towards a </w:t>
            </w:r>
            <w:r w:rsidR="00D6783C" w:rsidRPr="00DA2C5E">
              <w:t>synergistic integrated framework for the application</w:t>
            </w:r>
            <w:r w:rsidR="009B63D7" w:rsidRPr="00DA2C5E">
              <w:t xml:space="preserve"> of Synchronous Manufacturing in the South African Sma</w:t>
            </w:r>
            <w:r w:rsidR="00E15EAC">
              <w:t xml:space="preserve">ll Business Enterprises) </w:t>
            </w:r>
          </w:p>
        </w:tc>
      </w:tr>
      <w:tr w:rsidR="00E35CEA" w:rsidRPr="000F0F28">
        <w:trPr>
          <w:cantSplit/>
          <w:trHeight w:val="435"/>
        </w:trPr>
        <w:tc>
          <w:tcPr>
            <w:tcW w:w="11328" w:type="dxa"/>
            <w:gridSpan w:val="2"/>
            <w:shd w:val="clear" w:color="auto" w:fill="0F243E"/>
            <w:vAlign w:val="center"/>
          </w:tcPr>
          <w:p w:rsidR="00E35CEA" w:rsidRPr="00D6783C" w:rsidRDefault="00E35CEA" w:rsidP="00C10D0B">
            <w:pPr>
              <w:spacing w:after="0" w:line="240" w:lineRule="auto"/>
              <w:rPr>
                <w:b/>
              </w:rPr>
            </w:pPr>
            <w:r w:rsidRPr="00D6783C">
              <w:rPr>
                <w:b/>
              </w:rPr>
              <w:t>PROFESSIONAL /EDUCATIONAL QUALIFICATIONS</w:t>
            </w:r>
          </w:p>
        </w:tc>
      </w:tr>
      <w:tr w:rsidR="00352B85" w:rsidRPr="000F0F28">
        <w:trPr>
          <w:cantSplit/>
          <w:trHeight w:val="662"/>
        </w:trPr>
        <w:tc>
          <w:tcPr>
            <w:tcW w:w="2178" w:type="dxa"/>
            <w:shd w:val="clear" w:color="auto" w:fill="D9D9D9"/>
            <w:vAlign w:val="center"/>
          </w:tcPr>
          <w:p w:rsidR="00352B85" w:rsidRPr="0066695F" w:rsidRDefault="00352B85" w:rsidP="00C10D0B">
            <w:pPr>
              <w:spacing w:after="0" w:line="240" w:lineRule="auto"/>
              <w:rPr>
                <w:b/>
              </w:rPr>
            </w:pPr>
            <w:r w:rsidRPr="0066695F">
              <w:rPr>
                <w:b/>
              </w:rPr>
              <w:t>Institution</w:t>
            </w:r>
            <w:r w:rsidR="0030010A">
              <w:rPr>
                <w:b/>
              </w:rPr>
              <w:t>:</w:t>
            </w:r>
          </w:p>
        </w:tc>
        <w:tc>
          <w:tcPr>
            <w:tcW w:w="9150" w:type="dxa"/>
            <w:shd w:val="clear" w:color="auto" w:fill="FFFFFF"/>
            <w:vAlign w:val="center"/>
          </w:tcPr>
          <w:p w:rsidR="00352B85" w:rsidRPr="0066695F" w:rsidRDefault="00EC005A" w:rsidP="00C10D0B">
            <w:pPr>
              <w:spacing w:after="0" w:line="240" w:lineRule="auto"/>
            </w:pPr>
            <w:r w:rsidRPr="0066695F">
              <w:t xml:space="preserve"> </w:t>
            </w:r>
            <w:r w:rsidR="00D77DEB" w:rsidRPr="00805528">
              <w:t>2007</w:t>
            </w:r>
            <w:r w:rsidR="00D77DEB">
              <w:rPr>
                <w:b/>
              </w:rPr>
              <w:t xml:space="preserve">   </w:t>
            </w:r>
            <w:r w:rsidR="00D77DEB" w:rsidRPr="00805528">
              <w:rPr>
                <w:b/>
              </w:rPr>
              <w:t xml:space="preserve">Bachelor </w:t>
            </w:r>
            <w:r w:rsidR="00D77DEB" w:rsidRPr="006E3D23">
              <w:t xml:space="preserve">of </w:t>
            </w:r>
            <w:r w:rsidR="00D77DEB" w:rsidRPr="00805528">
              <w:rPr>
                <w:b/>
              </w:rPr>
              <w:t>Technology (Honors) degree</w:t>
            </w:r>
            <w:r w:rsidR="00D77DEB" w:rsidRPr="006E3D23">
              <w:t xml:space="preserve"> in </w:t>
            </w:r>
            <w:r w:rsidR="00D77DEB" w:rsidRPr="00805528">
              <w:rPr>
                <w:b/>
              </w:rPr>
              <w:t>Production Engineering</w:t>
            </w:r>
            <w:r w:rsidR="00D77DEB">
              <w:t xml:space="preserve">  at </w:t>
            </w:r>
            <w:proofErr w:type="spellStart"/>
            <w:r w:rsidR="00895BE2" w:rsidRPr="0066695F">
              <w:t>Chinhoyi</w:t>
            </w:r>
            <w:proofErr w:type="spellEnd"/>
            <w:r w:rsidR="00895BE2" w:rsidRPr="0066695F">
              <w:t xml:space="preserve"> University of Technology</w:t>
            </w:r>
            <w:r w:rsidR="003C0A0F">
              <w:t>,</w:t>
            </w:r>
            <w:r w:rsidR="00FE6164">
              <w:t xml:space="preserve"> </w:t>
            </w:r>
            <w:r w:rsidR="003C0A0F">
              <w:t>Zimbabwe</w:t>
            </w:r>
          </w:p>
        </w:tc>
      </w:tr>
      <w:tr w:rsidR="00352B85" w:rsidRPr="000F0F28">
        <w:trPr>
          <w:cantSplit/>
          <w:trHeight w:val="518"/>
        </w:trPr>
        <w:tc>
          <w:tcPr>
            <w:tcW w:w="2178" w:type="dxa"/>
            <w:shd w:val="clear" w:color="auto" w:fill="D9D9D9"/>
            <w:vAlign w:val="center"/>
          </w:tcPr>
          <w:p w:rsidR="00352B85" w:rsidRPr="0066695F" w:rsidRDefault="006A05F0" w:rsidP="00C10D0B">
            <w:pPr>
              <w:spacing w:after="0" w:line="240" w:lineRule="auto"/>
              <w:rPr>
                <w:b/>
              </w:rPr>
            </w:pPr>
            <w:r>
              <w:rPr>
                <w:b/>
              </w:rPr>
              <w:t xml:space="preserve">Other </w:t>
            </w:r>
            <w:r w:rsidR="009B790F">
              <w:rPr>
                <w:b/>
              </w:rPr>
              <w:t xml:space="preserve">short </w:t>
            </w:r>
            <w:r>
              <w:rPr>
                <w:b/>
              </w:rPr>
              <w:t>courses</w:t>
            </w:r>
            <w:r w:rsidR="009B790F">
              <w:rPr>
                <w:b/>
              </w:rPr>
              <w:t>:</w:t>
            </w:r>
          </w:p>
        </w:tc>
        <w:tc>
          <w:tcPr>
            <w:tcW w:w="9150" w:type="dxa"/>
            <w:shd w:val="clear" w:color="auto" w:fill="FFFFFF"/>
            <w:vAlign w:val="center"/>
          </w:tcPr>
          <w:p w:rsidR="006A05F0" w:rsidRDefault="006A05F0" w:rsidP="00614EFA">
            <w:pPr>
              <w:spacing w:after="0" w:line="240" w:lineRule="auto"/>
            </w:pPr>
          </w:p>
          <w:p w:rsidR="00DA2C5E" w:rsidRDefault="00DA2C5E" w:rsidP="005D1B1A">
            <w:pPr>
              <w:numPr>
                <w:ilvl w:val="0"/>
                <w:numId w:val="5"/>
              </w:numPr>
              <w:spacing w:after="0" w:line="240" w:lineRule="auto"/>
            </w:pPr>
            <w:r>
              <w:t>Assessor certificate (February 2016).</w:t>
            </w:r>
          </w:p>
          <w:p w:rsidR="00DA2C5E" w:rsidRDefault="00DA2C5E" w:rsidP="005D1B1A">
            <w:pPr>
              <w:numPr>
                <w:ilvl w:val="0"/>
                <w:numId w:val="5"/>
              </w:numPr>
              <w:spacing w:after="0" w:line="240" w:lineRule="auto"/>
            </w:pPr>
            <w:r>
              <w:t>Moderator certificate (November 2016).</w:t>
            </w:r>
          </w:p>
          <w:p w:rsidR="00DA2C5E" w:rsidRDefault="00DA2C5E" w:rsidP="005D1B1A">
            <w:pPr>
              <w:numPr>
                <w:ilvl w:val="0"/>
                <w:numId w:val="5"/>
              </w:numPr>
              <w:spacing w:after="0" w:line="240" w:lineRule="auto"/>
            </w:pPr>
            <w:r>
              <w:t>First Aid Level one training (July 2017).</w:t>
            </w:r>
          </w:p>
          <w:p w:rsidR="004A0C06" w:rsidRDefault="004A0C06" w:rsidP="005D1B1A">
            <w:pPr>
              <w:numPr>
                <w:ilvl w:val="0"/>
                <w:numId w:val="5"/>
              </w:numPr>
              <w:spacing w:after="0" w:line="240" w:lineRule="auto"/>
            </w:pPr>
            <w:r>
              <w:t xml:space="preserve">2013 Certificate </w:t>
            </w:r>
            <w:r w:rsidRPr="00D43198">
              <w:rPr>
                <w:b/>
              </w:rPr>
              <w:t>in Bearing Handling and Failure</w:t>
            </w:r>
            <w:r>
              <w:t xml:space="preserve"> Analysis</w:t>
            </w:r>
            <w:r w:rsidR="00D43198">
              <w:t>.</w:t>
            </w:r>
          </w:p>
          <w:p w:rsidR="004A0C06" w:rsidRPr="0066695F" w:rsidRDefault="00895BE2" w:rsidP="005D1B1A">
            <w:pPr>
              <w:numPr>
                <w:ilvl w:val="0"/>
                <w:numId w:val="5"/>
              </w:numPr>
              <w:spacing w:after="0" w:line="240" w:lineRule="auto"/>
            </w:pPr>
            <w:r w:rsidRPr="0066695F">
              <w:t>2010 Ce</w:t>
            </w:r>
            <w:r w:rsidR="00845E7F">
              <w:t>r</w:t>
            </w:r>
            <w:r w:rsidRPr="0066695F">
              <w:t xml:space="preserve">tificate </w:t>
            </w:r>
            <w:r w:rsidRPr="00845E7F">
              <w:rPr>
                <w:b/>
              </w:rPr>
              <w:t>in ISO 17025 Internal Audit</w:t>
            </w:r>
            <w:r w:rsidRPr="0066695F">
              <w:t xml:space="preserve"> Systems and Procedures</w:t>
            </w:r>
            <w:r w:rsidR="006E3D23">
              <w:t>.</w:t>
            </w:r>
          </w:p>
          <w:p w:rsidR="00440F1F" w:rsidRPr="0066695F" w:rsidRDefault="00CC4509" w:rsidP="005D1B1A">
            <w:pPr>
              <w:numPr>
                <w:ilvl w:val="0"/>
                <w:numId w:val="5"/>
              </w:numPr>
              <w:spacing w:after="0" w:line="240" w:lineRule="auto"/>
            </w:pPr>
            <w:r w:rsidRPr="0066695F">
              <w:t>2001 three</w:t>
            </w:r>
            <w:r w:rsidR="00845E7F">
              <w:t xml:space="preserve"> </w:t>
            </w:r>
            <w:r w:rsidR="00845E7F" w:rsidRPr="00845E7F">
              <w:rPr>
                <w:b/>
              </w:rPr>
              <w:t>Advanced</w:t>
            </w:r>
            <w:r w:rsidR="00845E7F">
              <w:t xml:space="preserve"> level </w:t>
            </w:r>
            <w:r w:rsidR="006E3D23">
              <w:t>passes in</w:t>
            </w:r>
            <w:r w:rsidR="00845E7F">
              <w:t xml:space="preserve"> </w:t>
            </w:r>
            <w:r w:rsidR="00845E7F" w:rsidRPr="006E3D23">
              <w:rPr>
                <w:b/>
              </w:rPr>
              <w:t>Mathematics</w:t>
            </w:r>
            <w:r w:rsidRPr="006E3D23">
              <w:rPr>
                <w:b/>
              </w:rPr>
              <w:t>, Physics and Chemistry</w:t>
            </w:r>
            <w:r w:rsidR="006E3D23">
              <w:t>.</w:t>
            </w:r>
          </w:p>
          <w:p w:rsidR="0028442B" w:rsidRPr="0066695F" w:rsidRDefault="00845E7F" w:rsidP="0028442B">
            <w:pPr>
              <w:numPr>
                <w:ilvl w:val="0"/>
                <w:numId w:val="5"/>
              </w:numPr>
              <w:spacing w:after="0" w:line="240" w:lineRule="auto"/>
            </w:pPr>
            <w:r>
              <w:t xml:space="preserve">1999 ten </w:t>
            </w:r>
            <w:r w:rsidRPr="00845E7F">
              <w:rPr>
                <w:b/>
              </w:rPr>
              <w:t>O</w:t>
            </w:r>
            <w:r w:rsidR="00CC4509" w:rsidRPr="00845E7F">
              <w:rPr>
                <w:b/>
              </w:rPr>
              <w:t>rdinary</w:t>
            </w:r>
            <w:r w:rsidR="00CC4509" w:rsidRPr="0066695F">
              <w:t xml:space="preserve"> level </w:t>
            </w:r>
            <w:r w:rsidR="007A30F8" w:rsidRPr="0066695F">
              <w:t>passes.</w:t>
            </w:r>
          </w:p>
        </w:tc>
      </w:tr>
      <w:tr w:rsidR="00B0067E" w:rsidRPr="000F0F28">
        <w:trPr>
          <w:cantSplit/>
          <w:trHeight w:val="518"/>
        </w:trPr>
        <w:tc>
          <w:tcPr>
            <w:tcW w:w="2178" w:type="dxa"/>
            <w:shd w:val="clear" w:color="auto" w:fill="D9D9D9"/>
            <w:vAlign w:val="center"/>
          </w:tcPr>
          <w:p w:rsidR="00B0067E" w:rsidRDefault="00B0067E" w:rsidP="00C10D0B">
            <w:pPr>
              <w:spacing w:after="0" w:line="240" w:lineRule="auto"/>
              <w:rPr>
                <w:b/>
              </w:rPr>
            </w:pPr>
            <w:r>
              <w:rPr>
                <w:b/>
              </w:rPr>
              <w:t>Designation:</w:t>
            </w:r>
          </w:p>
        </w:tc>
        <w:tc>
          <w:tcPr>
            <w:tcW w:w="9150" w:type="dxa"/>
            <w:shd w:val="clear" w:color="auto" w:fill="FFFFFF"/>
            <w:vAlign w:val="center"/>
          </w:tcPr>
          <w:p w:rsidR="00B0067E" w:rsidRPr="00FE6164" w:rsidRDefault="00B0067E" w:rsidP="00B0067E">
            <w:pPr>
              <w:pStyle w:val="ListParagraph"/>
              <w:numPr>
                <w:ilvl w:val="0"/>
                <w:numId w:val="27"/>
              </w:numPr>
              <w:spacing w:after="0" w:line="240" w:lineRule="auto"/>
              <w:rPr>
                <w:rFonts w:cs="Calibri"/>
              </w:rPr>
            </w:pPr>
            <w:r w:rsidRPr="00FE6164">
              <w:rPr>
                <w:rFonts w:cs="Calibri"/>
                <w:b/>
              </w:rPr>
              <w:t>Mechanica</w:t>
            </w:r>
            <w:r w:rsidRPr="00FE6164">
              <w:rPr>
                <w:rFonts w:cs="Calibri"/>
              </w:rPr>
              <w:t>l Lecturer –</w:t>
            </w:r>
            <w:proofErr w:type="spellStart"/>
            <w:r w:rsidRPr="00FE6164">
              <w:rPr>
                <w:rFonts w:cs="Calibri"/>
                <w:b/>
              </w:rPr>
              <w:t>Lephalale</w:t>
            </w:r>
            <w:proofErr w:type="spellEnd"/>
            <w:r w:rsidRPr="00FE6164">
              <w:rPr>
                <w:rFonts w:cs="Calibri"/>
                <w:b/>
              </w:rPr>
              <w:t xml:space="preserve"> </w:t>
            </w:r>
            <w:proofErr w:type="spellStart"/>
            <w:r w:rsidRPr="00FE6164">
              <w:rPr>
                <w:rFonts w:cs="Calibri"/>
                <w:b/>
              </w:rPr>
              <w:t>TVET</w:t>
            </w:r>
            <w:r w:rsidRPr="00FE6164">
              <w:rPr>
                <w:rFonts w:cs="Calibri"/>
              </w:rPr>
              <w:t>college</w:t>
            </w:r>
            <w:proofErr w:type="spellEnd"/>
            <w:r w:rsidRPr="00FE6164">
              <w:rPr>
                <w:rFonts w:cs="Calibri"/>
              </w:rPr>
              <w:t xml:space="preserve">, </w:t>
            </w:r>
            <w:proofErr w:type="spellStart"/>
            <w:proofErr w:type="gramStart"/>
            <w:r w:rsidRPr="00FE6164">
              <w:rPr>
                <w:rFonts w:cs="Calibri"/>
              </w:rPr>
              <w:t>Lephalale</w:t>
            </w:r>
            <w:proofErr w:type="spellEnd"/>
            <w:r w:rsidRPr="00FE6164">
              <w:rPr>
                <w:rFonts w:cs="Calibri"/>
              </w:rPr>
              <w:t>(</w:t>
            </w:r>
            <w:proofErr w:type="gramEnd"/>
            <w:r w:rsidRPr="00FE6164">
              <w:rPr>
                <w:rFonts w:cs="Calibri"/>
                <w:b/>
              </w:rPr>
              <w:t>Feb 2015 –current</w:t>
            </w:r>
            <w:r w:rsidRPr="00FE6164">
              <w:rPr>
                <w:rFonts w:cs="Calibri"/>
              </w:rPr>
              <w:t>).</w:t>
            </w:r>
          </w:p>
          <w:p w:rsidR="00B0067E" w:rsidRDefault="00B0067E" w:rsidP="00B0067E">
            <w:pPr>
              <w:spacing w:after="0" w:line="240" w:lineRule="auto"/>
              <w:ind w:left="720"/>
              <w:rPr>
                <w:rFonts w:cs="Calibri"/>
              </w:rPr>
            </w:pPr>
          </w:p>
          <w:p w:rsidR="00B0067E" w:rsidRDefault="00B0067E" w:rsidP="00B0067E">
            <w:pPr>
              <w:numPr>
                <w:ilvl w:val="0"/>
                <w:numId w:val="20"/>
              </w:numPr>
              <w:spacing w:after="0" w:line="240" w:lineRule="auto"/>
            </w:pPr>
            <w:r>
              <w:t>Preparation, delivering subject lectures by employing numerous teaching methodologies.</w:t>
            </w:r>
          </w:p>
          <w:p w:rsidR="00B0067E" w:rsidRDefault="00B0067E" w:rsidP="00B0067E">
            <w:pPr>
              <w:numPr>
                <w:ilvl w:val="0"/>
                <w:numId w:val="20"/>
              </w:numPr>
              <w:spacing w:after="0" w:line="240" w:lineRule="auto"/>
            </w:pPr>
            <w:r>
              <w:t>Setting up and managing the subject’s learning management system.</w:t>
            </w:r>
          </w:p>
          <w:p w:rsidR="00B0067E" w:rsidRDefault="00B0067E" w:rsidP="00B0067E">
            <w:pPr>
              <w:numPr>
                <w:ilvl w:val="0"/>
                <w:numId w:val="20"/>
              </w:numPr>
              <w:spacing w:after="0" w:line="240" w:lineRule="auto"/>
            </w:pPr>
            <w:r>
              <w:t>Developing subject guidelines and making them available to learners.</w:t>
            </w:r>
          </w:p>
          <w:p w:rsidR="00B0067E" w:rsidRDefault="00B0067E" w:rsidP="00B0067E">
            <w:pPr>
              <w:numPr>
                <w:ilvl w:val="0"/>
                <w:numId w:val="20"/>
              </w:numPr>
              <w:spacing w:after="0" w:line="240" w:lineRule="auto"/>
            </w:pPr>
            <w:r>
              <w:t>Managing and uploading the relevant subject reading material online via library.</w:t>
            </w:r>
          </w:p>
          <w:p w:rsidR="00B0067E" w:rsidRDefault="00B0067E" w:rsidP="00B0067E">
            <w:pPr>
              <w:numPr>
                <w:ilvl w:val="0"/>
                <w:numId w:val="20"/>
              </w:numPr>
              <w:spacing w:after="0" w:line="240" w:lineRule="auto"/>
            </w:pPr>
            <w:r>
              <w:t>Ordering and updating subject text book and other resources.</w:t>
            </w:r>
          </w:p>
          <w:p w:rsidR="00B0067E" w:rsidRDefault="00B0067E" w:rsidP="00B0067E">
            <w:pPr>
              <w:numPr>
                <w:ilvl w:val="0"/>
                <w:numId w:val="20"/>
              </w:numPr>
              <w:spacing w:after="0" w:line="240" w:lineRule="auto"/>
            </w:pPr>
            <w:r>
              <w:t>Overseeing marking of scripts and getting feedback from learners.</w:t>
            </w:r>
          </w:p>
          <w:p w:rsidR="00B0067E" w:rsidRDefault="00B0067E" w:rsidP="00614EFA">
            <w:pPr>
              <w:spacing w:after="0" w:line="240" w:lineRule="auto"/>
            </w:pPr>
          </w:p>
        </w:tc>
      </w:tr>
      <w:tr w:rsidR="00561212" w:rsidRPr="000F0F28">
        <w:trPr>
          <w:cantSplit/>
          <w:trHeight w:val="707"/>
        </w:trPr>
        <w:tc>
          <w:tcPr>
            <w:tcW w:w="2178" w:type="dxa"/>
            <w:shd w:val="clear" w:color="auto" w:fill="D9D9D9"/>
            <w:vAlign w:val="center"/>
          </w:tcPr>
          <w:p w:rsidR="00561212" w:rsidRPr="0066695F" w:rsidRDefault="00795FAA" w:rsidP="00C10D0B">
            <w:pPr>
              <w:spacing w:after="0" w:line="240" w:lineRule="auto"/>
              <w:rPr>
                <w:b/>
              </w:rPr>
            </w:pPr>
            <w:r w:rsidRPr="0066695F">
              <w:rPr>
                <w:b/>
              </w:rPr>
              <w:lastRenderedPageBreak/>
              <w:t>Designation</w:t>
            </w:r>
            <w:r w:rsidR="00561212" w:rsidRPr="0066695F">
              <w:rPr>
                <w:b/>
              </w:rPr>
              <w:t>:</w:t>
            </w:r>
          </w:p>
          <w:p w:rsidR="00561212" w:rsidRPr="0066695F" w:rsidRDefault="00561212" w:rsidP="00C10D0B">
            <w:pPr>
              <w:spacing w:after="0" w:line="240" w:lineRule="auto"/>
              <w:rPr>
                <w:b/>
              </w:rPr>
            </w:pPr>
          </w:p>
        </w:tc>
        <w:tc>
          <w:tcPr>
            <w:tcW w:w="9150" w:type="dxa"/>
            <w:shd w:val="clear" w:color="auto" w:fill="FFFFFF"/>
            <w:vAlign w:val="center"/>
          </w:tcPr>
          <w:p w:rsidR="00211A4D" w:rsidRDefault="00211A4D" w:rsidP="00B0067E">
            <w:pPr>
              <w:spacing w:after="0" w:line="240" w:lineRule="auto"/>
            </w:pPr>
          </w:p>
          <w:p w:rsidR="00557D65" w:rsidRDefault="00557D65" w:rsidP="00557D65">
            <w:pPr>
              <w:numPr>
                <w:ilvl w:val="0"/>
                <w:numId w:val="20"/>
              </w:numPr>
              <w:spacing w:after="0" w:line="240" w:lineRule="auto"/>
            </w:pPr>
            <w:r>
              <w:t>Invigilation / Internal and External marking.</w:t>
            </w:r>
          </w:p>
          <w:p w:rsidR="00557D65" w:rsidRDefault="00557D65" w:rsidP="00557D65">
            <w:pPr>
              <w:numPr>
                <w:ilvl w:val="0"/>
                <w:numId w:val="20"/>
              </w:numPr>
              <w:spacing w:after="0" w:line="240" w:lineRule="auto"/>
            </w:pPr>
            <w:r>
              <w:t>Setting of Internal examinations.</w:t>
            </w:r>
          </w:p>
          <w:p w:rsidR="00557D65" w:rsidRDefault="00557D65" w:rsidP="00557D65">
            <w:pPr>
              <w:numPr>
                <w:ilvl w:val="0"/>
                <w:numId w:val="20"/>
              </w:numPr>
              <w:spacing w:after="0" w:line="240" w:lineRule="auto"/>
            </w:pPr>
            <w:r>
              <w:t>Collaborating with colleagues on course development and curriculum changes.</w:t>
            </w:r>
          </w:p>
          <w:p w:rsidR="00557D65" w:rsidRDefault="00557D65" w:rsidP="00557D65">
            <w:pPr>
              <w:numPr>
                <w:ilvl w:val="0"/>
                <w:numId w:val="20"/>
              </w:numPr>
              <w:spacing w:after="0" w:line="240" w:lineRule="auto"/>
            </w:pPr>
            <w:r>
              <w:t>Pastoral responsibility for groups of students and dealing with problems.</w:t>
            </w:r>
          </w:p>
          <w:p w:rsidR="00557D65" w:rsidRDefault="00557D65" w:rsidP="00557D65">
            <w:pPr>
              <w:numPr>
                <w:ilvl w:val="0"/>
                <w:numId w:val="20"/>
              </w:numPr>
              <w:spacing w:after="0" w:line="240" w:lineRule="auto"/>
            </w:pPr>
            <w:r>
              <w:t>Representing the college at external events when called upon to do so.</w:t>
            </w:r>
          </w:p>
          <w:p w:rsidR="00557D65" w:rsidRPr="00805528" w:rsidRDefault="00557D65" w:rsidP="00557D65">
            <w:pPr>
              <w:numPr>
                <w:ilvl w:val="0"/>
                <w:numId w:val="20"/>
              </w:numPr>
              <w:spacing w:after="0" w:line="240" w:lineRule="auto"/>
            </w:pPr>
            <w:r>
              <w:t>Covering for absent colleagues as required.</w:t>
            </w:r>
            <w:r w:rsidRPr="009147DE">
              <w:rPr>
                <w:b/>
              </w:rPr>
              <w:t xml:space="preserve"> </w:t>
            </w:r>
          </w:p>
          <w:p w:rsidR="00557D65" w:rsidRDefault="00557D65" w:rsidP="00557D65">
            <w:pPr>
              <w:numPr>
                <w:ilvl w:val="0"/>
                <w:numId w:val="20"/>
              </w:numPr>
              <w:spacing w:after="0" w:line="240" w:lineRule="auto"/>
            </w:pPr>
            <w:r>
              <w:t>Seeking ways of improving learner performance by reflecting on teaching design</w:t>
            </w:r>
          </w:p>
          <w:p w:rsidR="00557D65" w:rsidRDefault="00557D65" w:rsidP="00557D65">
            <w:pPr>
              <w:numPr>
                <w:ilvl w:val="0"/>
                <w:numId w:val="20"/>
              </w:numPr>
              <w:spacing w:after="0" w:line="240" w:lineRule="auto"/>
            </w:pPr>
            <w:r>
              <w:t>Managing student final results.</w:t>
            </w:r>
          </w:p>
          <w:p w:rsidR="00557D65" w:rsidRDefault="00557D65" w:rsidP="00557D65">
            <w:pPr>
              <w:numPr>
                <w:ilvl w:val="0"/>
                <w:numId w:val="21"/>
              </w:numPr>
              <w:spacing w:after="0" w:line="240" w:lineRule="auto"/>
            </w:pPr>
            <w:r>
              <w:t>Student consultant.</w:t>
            </w:r>
          </w:p>
          <w:p w:rsidR="00374E82" w:rsidRDefault="00374E82" w:rsidP="00557D65">
            <w:pPr>
              <w:numPr>
                <w:ilvl w:val="0"/>
                <w:numId w:val="21"/>
              </w:numPr>
              <w:spacing w:after="0" w:line="240" w:lineRule="auto"/>
            </w:pPr>
            <w:r>
              <w:t>Meeting with parents to discuss progress and address behavior or mastery issues.</w:t>
            </w:r>
          </w:p>
          <w:p w:rsidR="00557D65" w:rsidRDefault="00557D65" w:rsidP="00557D65">
            <w:pPr>
              <w:spacing w:after="0" w:line="240" w:lineRule="auto"/>
            </w:pPr>
          </w:p>
          <w:p w:rsidR="00557D65" w:rsidRDefault="00557D65" w:rsidP="00557D65">
            <w:pPr>
              <w:spacing w:after="0" w:line="240" w:lineRule="auto"/>
              <w:rPr>
                <w:b/>
              </w:rPr>
            </w:pPr>
            <w:r w:rsidRPr="00557D65">
              <w:rPr>
                <w:b/>
              </w:rPr>
              <w:t>Highlights</w:t>
            </w:r>
          </w:p>
          <w:p w:rsidR="00DC461E" w:rsidRDefault="00DC461E" w:rsidP="00557D65">
            <w:pPr>
              <w:spacing w:after="0" w:line="240" w:lineRule="auto"/>
              <w:rPr>
                <w:b/>
              </w:rPr>
            </w:pPr>
          </w:p>
          <w:p w:rsidR="00557D65" w:rsidRDefault="00557D65" w:rsidP="00557D65">
            <w:pPr>
              <w:pStyle w:val="ListParagraph"/>
              <w:numPr>
                <w:ilvl w:val="0"/>
                <w:numId w:val="21"/>
              </w:numPr>
              <w:spacing w:after="0" w:line="240" w:lineRule="auto"/>
            </w:pPr>
            <w:r w:rsidRPr="00557D65">
              <w:t xml:space="preserve">Nominated amongst a group of thirty </w:t>
            </w:r>
            <w:r>
              <w:t xml:space="preserve">to be the Marking Centre </w:t>
            </w:r>
            <w:r w:rsidR="00631A53">
              <w:t>Manager, largely responsible for overseeing marking of External examinations at the College campus</w:t>
            </w:r>
            <w:r>
              <w:t>.</w:t>
            </w:r>
          </w:p>
          <w:p w:rsidR="00DC461E" w:rsidRDefault="00DC461E" w:rsidP="00557D65">
            <w:pPr>
              <w:pStyle w:val="ListParagraph"/>
              <w:numPr>
                <w:ilvl w:val="0"/>
                <w:numId w:val="21"/>
              </w:numPr>
              <w:spacing w:after="0" w:line="240" w:lineRule="auto"/>
            </w:pPr>
            <w:r>
              <w:t>Garnered numerous appreciations from supervisors for dedication, quality and ability to grasp concepts quickly.</w:t>
            </w:r>
          </w:p>
          <w:p w:rsidR="00557D65" w:rsidRDefault="00557D65" w:rsidP="00557D65">
            <w:pPr>
              <w:pStyle w:val="ListParagraph"/>
              <w:numPr>
                <w:ilvl w:val="0"/>
                <w:numId w:val="21"/>
              </w:numPr>
              <w:spacing w:after="0" w:line="240" w:lineRule="auto"/>
            </w:pPr>
            <w:r>
              <w:t>Volunteered to be the Secretary of the department being responsible for writing departmental minutes.</w:t>
            </w:r>
          </w:p>
          <w:p w:rsidR="00557D65" w:rsidRDefault="00557D65" w:rsidP="00557D65">
            <w:pPr>
              <w:pStyle w:val="ListParagraph"/>
              <w:numPr>
                <w:ilvl w:val="0"/>
                <w:numId w:val="21"/>
              </w:numPr>
              <w:spacing w:after="0" w:line="240" w:lineRule="auto"/>
            </w:pPr>
            <w:r>
              <w:t xml:space="preserve">Volunteered to do the excel trimester results analysis </w:t>
            </w:r>
            <w:r w:rsidR="00631A53">
              <w:t>of all the engineering subjects written on any given trimester.</w:t>
            </w:r>
          </w:p>
          <w:p w:rsidR="00631A53" w:rsidRDefault="00631A53" w:rsidP="00557D65">
            <w:pPr>
              <w:pStyle w:val="ListParagraph"/>
              <w:numPr>
                <w:ilvl w:val="0"/>
                <w:numId w:val="21"/>
              </w:numPr>
              <w:spacing w:after="0" w:line="240" w:lineRule="auto"/>
            </w:pPr>
            <w:r>
              <w:t>Recommended by fellow staff members to represent them on Academic indabas or forums.</w:t>
            </w:r>
          </w:p>
          <w:p w:rsidR="00631A53" w:rsidRDefault="00631A53" w:rsidP="00557D65">
            <w:pPr>
              <w:pStyle w:val="ListParagraph"/>
              <w:numPr>
                <w:ilvl w:val="0"/>
                <w:numId w:val="21"/>
              </w:numPr>
              <w:spacing w:after="0" w:line="240" w:lineRule="auto"/>
            </w:pPr>
            <w:r>
              <w:t>When others had gone on vacation, volunteered to teach classes where lecturers had left the college and the Campus manager even mentioned how fortunate they were to have members always willing to go an extra mile.</w:t>
            </w:r>
          </w:p>
          <w:p w:rsidR="00631A53" w:rsidRDefault="00631A53" w:rsidP="00557D65">
            <w:pPr>
              <w:pStyle w:val="ListParagraph"/>
              <w:numPr>
                <w:ilvl w:val="0"/>
                <w:numId w:val="21"/>
              </w:numPr>
              <w:spacing w:after="0" w:line="240" w:lineRule="auto"/>
            </w:pPr>
            <w:r>
              <w:t xml:space="preserve">Whilst majority of staff members are sitting on 35 hours per </w:t>
            </w:r>
            <w:r w:rsidR="00855DE8">
              <w:t>week, I</w:t>
            </w:r>
            <w:r>
              <w:t xml:space="preserve"> am sitting on 52 hours per week and am even motivated more by huge </w:t>
            </w:r>
            <w:r w:rsidR="00855DE8">
              <w:t>workloads</w:t>
            </w:r>
            <w:r>
              <w:t xml:space="preserve">. </w:t>
            </w:r>
          </w:p>
          <w:p w:rsidR="00855DE8" w:rsidRPr="00557D65" w:rsidRDefault="00855DE8" w:rsidP="00557D65">
            <w:pPr>
              <w:pStyle w:val="ListParagraph"/>
              <w:numPr>
                <w:ilvl w:val="0"/>
                <w:numId w:val="21"/>
              </w:numPr>
              <w:spacing w:after="0" w:line="240" w:lineRule="auto"/>
            </w:pPr>
            <w:r>
              <w:t>Outstanding track record of achieving excellent results at the college.</w:t>
            </w:r>
          </w:p>
          <w:p w:rsidR="00557D65" w:rsidRDefault="0027526A" w:rsidP="00557D65">
            <w:pPr>
              <w:spacing w:after="0" w:line="240" w:lineRule="auto"/>
            </w:pPr>
            <w:r>
              <w:t xml:space="preserve"> </w:t>
            </w:r>
          </w:p>
          <w:p w:rsidR="0027526A" w:rsidRDefault="0027526A" w:rsidP="00557D65">
            <w:pPr>
              <w:spacing w:after="0" w:line="240" w:lineRule="auto"/>
              <w:rPr>
                <w:b/>
              </w:rPr>
            </w:pPr>
            <w:r>
              <w:rPr>
                <w:b/>
              </w:rPr>
              <w:t>Extr</w:t>
            </w:r>
            <w:r w:rsidRPr="0027526A">
              <w:rPr>
                <w:b/>
              </w:rPr>
              <w:t xml:space="preserve">a </w:t>
            </w:r>
            <w:r>
              <w:rPr>
                <w:b/>
              </w:rPr>
              <w:t>-</w:t>
            </w:r>
            <w:r w:rsidRPr="0027526A">
              <w:rPr>
                <w:b/>
              </w:rPr>
              <w:t>curricular activities</w:t>
            </w:r>
          </w:p>
          <w:p w:rsidR="00B0067E" w:rsidRDefault="00B0067E" w:rsidP="00B0067E">
            <w:pPr>
              <w:pStyle w:val="ListParagraph"/>
              <w:numPr>
                <w:ilvl w:val="0"/>
                <w:numId w:val="34"/>
              </w:numPr>
              <w:spacing w:after="0" w:line="240" w:lineRule="auto"/>
            </w:pPr>
            <w:r w:rsidRPr="00B0067E">
              <w:t>Preacher of God’s word in the morning meetings</w:t>
            </w:r>
            <w:r>
              <w:t>.</w:t>
            </w:r>
          </w:p>
          <w:p w:rsidR="0027526A" w:rsidRDefault="0027526A" w:rsidP="00B0067E">
            <w:pPr>
              <w:pStyle w:val="ListParagraph"/>
              <w:numPr>
                <w:ilvl w:val="0"/>
                <w:numId w:val="34"/>
              </w:numPr>
              <w:spacing w:after="0" w:line="240" w:lineRule="auto"/>
            </w:pPr>
            <w:r>
              <w:t>Volunteered to contribute to the editing of the colleges monthly newsletter.</w:t>
            </w:r>
          </w:p>
          <w:p w:rsidR="0027526A" w:rsidRPr="00557D65" w:rsidRDefault="0027526A" w:rsidP="0027526A">
            <w:pPr>
              <w:pStyle w:val="ListParagraph"/>
              <w:numPr>
                <w:ilvl w:val="0"/>
                <w:numId w:val="22"/>
              </w:numPr>
              <w:spacing w:after="0" w:line="240" w:lineRule="auto"/>
            </w:pPr>
            <w:r>
              <w:t>Highly involved in the organization of the fund raising activities at the college.</w:t>
            </w:r>
          </w:p>
          <w:p w:rsidR="00557D65" w:rsidRPr="00062961" w:rsidRDefault="00557D65" w:rsidP="00557D65">
            <w:pPr>
              <w:spacing w:after="0" w:line="240" w:lineRule="auto"/>
              <w:ind w:left="720"/>
              <w:rPr>
                <w:rFonts w:cs="Calibri"/>
              </w:rPr>
            </w:pPr>
          </w:p>
          <w:p w:rsidR="00E20633" w:rsidRDefault="00FE6164" w:rsidP="00FE6164">
            <w:pPr>
              <w:spacing w:after="0" w:line="240" w:lineRule="auto"/>
              <w:rPr>
                <w:rFonts w:cs="Calibri"/>
              </w:rPr>
            </w:pPr>
            <w:r>
              <w:rPr>
                <w:rFonts w:cs="Calibri"/>
                <w:b/>
              </w:rPr>
              <w:t>2 .</w:t>
            </w:r>
            <w:r w:rsidR="001E5D75">
              <w:rPr>
                <w:rFonts w:cs="Calibri"/>
                <w:b/>
              </w:rPr>
              <w:t xml:space="preserve">Mechanical </w:t>
            </w:r>
            <w:r w:rsidR="00DC4086" w:rsidRPr="00DC4086">
              <w:rPr>
                <w:rFonts w:cs="Calibri"/>
              </w:rPr>
              <w:t>Lecturer</w:t>
            </w:r>
            <w:r w:rsidR="00795FAA" w:rsidRPr="00DC4086">
              <w:rPr>
                <w:rFonts w:cs="Calibri"/>
              </w:rPr>
              <w:t xml:space="preserve"> </w:t>
            </w:r>
            <w:r w:rsidR="006E3D23" w:rsidRPr="00062961">
              <w:rPr>
                <w:rFonts w:cs="Calibri"/>
              </w:rPr>
              <w:t>–</w:t>
            </w:r>
            <w:r w:rsidR="00795FAA" w:rsidRPr="00062961">
              <w:rPr>
                <w:rFonts w:cs="Calibri"/>
              </w:rPr>
              <w:t xml:space="preserve"> </w:t>
            </w:r>
            <w:r w:rsidR="001E5D75">
              <w:rPr>
                <w:rFonts w:cs="Calibri"/>
              </w:rPr>
              <w:t xml:space="preserve">Sedibeng TVET </w:t>
            </w:r>
            <w:r w:rsidR="009147DE">
              <w:rPr>
                <w:rFonts w:cs="Calibri"/>
              </w:rPr>
              <w:t>College</w:t>
            </w:r>
            <w:r w:rsidR="009147DE" w:rsidRPr="00062961">
              <w:rPr>
                <w:rFonts w:cs="Calibri"/>
              </w:rPr>
              <w:t xml:space="preserve"> (</w:t>
            </w:r>
            <w:r w:rsidR="0051311C">
              <w:rPr>
                <w:rFonts w:cs="Calibri"/>
              </w:rPr>
              <w:t>Janu</w:t>
            </w:r>
            <w:r w:rsidR="004145A5">
              <w:rPr>
                <w:rFonts w:cs="Calibri"/>
              </w:rPr>
              <w:t>ary 2013</w:t>
            </w:r>
            <w:r w:rsidR="001E5D75">
              <w:rPr>
                <w:rFonts w:cs="Calibri"/>
              </w:rPr>
              <w:t>–Jan 2015</w:t>
            </w:r>
            <w:r w:rsidR="00DC4086">
              <w:rPr>
                <w:rFonts w:cs="Calibri"/>
              </w:rPr>
              <w:t>)</w:t>
            </w:r>
            <w:r w:rsidR="009147DE">
              <w:rPr>
                <w:rFonts w:cs="Calibri"/>
              </w:rPr>
              <w:t>.</w:t>
            </w:r>
          </w:p>
          <w:p w:rsidR="00070C2C" w:rsidRDefault="00070C2C" w:rsidP="00FE6164">
            <w:pPr>
              <w:spacing w:after="0" w:line="240" w:lineRule="auto"/>
              <w:rPr>
                <w:rFonts w:cs="Calibri"/>
              </w:rPr>
            </w:pPr>
          </w:p>
          <w:p w:rsidR="00070C2C" w:rsidRDefault="00070C2C" w:rsidP="00070C2C">
            <w:pPr>
              <w:pStyle w:val="ListParagraph"/>
              <w:numPr>
                <w:ilvl w:val="0"/>
                <w:numId w:val="29"/>
              </w:numPr>
              <w:spacing w:after="0" w:line="240" w:lineRule="auto"/>
              <w:rPr>
                <w:rFonts w:cs="Calibri"/>
              </w:rPr>
            </w:pPr>
            <w:r w:rsidRPr="00070C2C">
              <w:rPr>
                <w:rFonts w:cs="Calibri"/>
              </w:rPr>
              <w:t>Employing differentiated teaching methods, incorporating audio and visual activi</w:t>
            </w:r>
            <w:r>
              <w:rPr>
                <w:rFonts w:cs="Calibri"/>
              </w:rPr>
              <w:t>ties to address all the learnin</w:t>
            </w:r>
            <w:r w:rsidRPr="00070C2C">
              <w:rPr>
                <w:rFonts w:cs="Calibri"/>
              </w:rPr>
              <w:t>g styles of learners.</w:t>
            </w:r>
          </w:p>
          <w:p w:rsidR="00070C2C" w:rsidRDefault="00070C2C" w:rsidP="00070C2C">
            <w:pPr>
              <w:pStyle w:val="ListParagraph"/>
              <w:numPr>
                <w:ilvl w:val="0"/>
                <w:numId w:val="29"/>
              </w:numPr>
              <w:spacing w:after="0" w:line="240" w:lineRule="auto"/>
              <w:rPr>
                <w:rFonts w:cs="Calibri"/>
              </w:rPr>
            </w:pPr>
            <w:r>
              <w:rPr>
                <w:rFonts w:cs="Calibri"/>
              </w:rPr>
              <w:t>Providing individualized instruction to keep all students at the anticipated level.</w:t>
            </w:r>
          </w:p>
          <w:p w:rsidR="00070C2C" w:rsidRDefault="00374E82" w:rsidP="00070C2C">
            <w:pPr>
              <w:pStyle w:val="ListParagraph"/>
              <w:numPr>
                <w:ilvl w:val="0"/>
                <w:numId w:val="29"/>
              </w:numPr>
              <w:spacing w:after="0" w:line="240" w:lineRule="auto"/>
              <w:rPr>
                <w:rFonts w:cs="Calibri"/>
              </w:rPr>
            </w:pPr>
            <w:r>
              <w:rPr>
                <w:rFonts w:cs="Calibri"/>
              </w:rPr>
              <w:t>Invigilation and marking of internal examinations.</w:t>
            </w:r>
          </w:p>
          <w:p w:rsidR="00374E82" w:rsidRDefault="00374E82" w:rsidP="00070C2C">
            <w:pPr>
              <w:pStyle w:val="ListParagraph"/>
              <w:numPr>
                <w:ilvl w:val="0"/>
                <w:numId w:val="29"/>
              </w:numPr>
              <w:spacing w:after="0" w:line="240" w:lineRule="auto"/>
              <w:rPr>
                <w:rFonts w:cs="Calibri"/>
              </w:rPr>
            </w:pPr>
            <w:r>
              <w:rPr>
                <w:rFonts w:cs="Calibri"/>
              </w:rPr>
              <w:t xml:space="preserve">Offering support in the identification and organization </w:t>
            </w:r>
            <w:r w:rsidR="003E129D">
              <w:rPr>
                <w:rFonts w:cs="Calibri"/>
              </w:rPr>
              <w:t>of field</w:t>
            </w:r>
            <w:r>
              <w:rPr>
                <w:rFonts w:cs="Calibri"/>
              </w:rPr>
              <w:t xml:space="preserve"> trips to enhance the curriculum.</w:t>
            </w:r>
          </w:p>
          <w:p w:rsidR="00374E82" w:rsidRDefault="00374E82" w:rsidP="00070C2C">
            <w:pPr>
              <w:pStyle w:val="ListParagraph"/>
              <w:numPr>
                <w:ilvl w:val="0"/>
                <w:numId w:val="29"/>
              </w:numPr>
              <w:spacing w:after="0" w:line="240" w:lineRule="auto"/>
              <w:rPr>
                <w:rFonts w:cs="Calibri"/>
              </w:rPr>
            </w:pPr>
            <w:r>
              <w:rPr>
                <w:rFonts w:cs="Calibri"/>
              </w:rPr>
              <w:t>Pastoral role.</w:t>
            </w:r>
          </w:p>
          <w:p w:rsidR="0055632D" w:rsidRDefault="0055632D" w:rsidP="0055632D">
            <w:pPr>
              <w:spacing w:after="0" w:line="240" w:lineRule="auto"/>
              <w:ind w:left="360"/>
              <w:rPr>
                <w:rFonts w:cs="Calibri"/>
                <w:b/>
              </w:rPr>
            </w:pPr>
            <w:r w:rsidRPr="0055632D">
              <w:rPr>
                <w:rFonts w:cs="Calibri"/>
                <w:b/>
              </w:rPr>
              <w:t>Highlights</w:t>
            </w:r>
            <w:r>
              <w:rPr>
                <w:rFonts w:cs="Calibri"/>
                <w:b/>
              </w:rPr>
              <w:t>-</w:t>
            </w:r>
          </w:p>
          <w:p w:rsidR="0055632D" w:rsidRPr="0055632D" w:rsidRDefault="0055632D" w:rsidP="0055632D">
            <w:pPr>
              <w:pStyle w:val="ListParagraph"/>
              <w:numPr>
                <w:ilvl w:val="0"/>
                <w:numId w:val="33"/>
              </w:numPr>
              <w:spacing w:after="0" w:line="240" w:lineRule="auto"/>
              <w:rPr>
                <w:rFonts w:cs="Calibri"/>
              </w:rPr>
            </w:pPr>
            <w:r>
              <w:rPr>
                <w:rFonts w:cs="Calibri"/>
              </w:rPr>
              <w:t>A</w:t>
            </w:r>
            <w:r w:rsidRPr="0055632D">
              <w:rPr>
                <w:rFonts w:cs="Calibri"/>
              </w:rPr>
              <w:t>chieved 98% pass rate in Engineering Science and Mathematics N4.</w:t>
            </w:r>
          </w:p>
          <w:p w:rsidR="0055632D" w:rsidRPr="0055632D" w:rsidRDefault="0055632D" w:rsidP="0055632D">
            <w:pPr>
              <w:pStyle w:val="ListParagraph"/>
              <w:numPr>
                <w:ilvl w:val="0"/>
                <w:numId w:val="33"/>
              </w:numPr>
              <w:spacing w:after="0" w:line="240" w:lineRule="auto"/>
              <w:rPr>
                <w:rFonts w:cs="Calibri"/>
              </w:rPr>
            </w:pPr>
            <w:r w:rsidRPr="0055632D">
              <w:rPr>
                <w:rFonts w:cs="Calibri"/>
              </w:rPr>
              <w:t>Best performing lecturer in the N4 Category</w:t>
            </w:r>
            <w:r>
              <w:rPr>
                <w:rFonts w:cs="Calibri"/>
              </w:rPr>
              <w:t>.</w:t>
            </w:r>
          </w:p>
          <w:p w:rsidR="00374E82" w:rsidRPr="0055632D" w:rsidRDefault="00374E82" w:rsidP="00374E82">
            <w:pPr>
              <w:spacing w:after="0" w:line="240" w:lineRule="auto"/>
              <w:rPr>
                <w:rFonts w:cs="Calibri"/>
              </w:rPr>
            </w:pPr>
          </w:p>
          <w:p w:rsidR="009147DE" w:rsidRPr="00B0067E" w:rsidRDefault="00B0067E" w:rsidP="00B0067E">
            <w:pPr>
              <w:spacing w:after="0" w:line="240" w:lineRule="auto"/>
              <w:rPr>
                <w:rFonts w:cs="Calibri"/>
              </w:rPr>
            </w:pPr>
            <w:r>
              <w:rPr>
                <w:rFonts w:cs="Calibri"/>
                <w:b/>
              </w:rPr>
              <w:t>3.</w:t>
            </w:r>
            <w:r w:rsidR="009147DE" w:rsidRPr="00B0067E">
              <w:rPr>
                <w:rFonts w:cs="Calibri"/>
                <w:b/>
              </w:rPr>
              <w:t>Part time Statistics Lecturer-</w:t>
            </w:r>
            <w:r w:rsidR="009147DE" w:rsidRPr="00B0067E">
              <w:rPr>
                <w:rFonts w:cs="Calibri"/>
              </w:rPr>
              <w:t>PC  Training College (March 2011 –December 2012)</w:t>
            </w:r>
          </w:p>
          <w:p w:rsidR="003E129D" w:rsidRDefault="003E129D" w:rsidP="003E129D">
            <w:pPr>
              <w:pStyle w:val="ListParagraph"/>
              <w:spacing w:after="0" w:line="240" w:lineRule="auto"/>
              <w:rPr>
                <w:rFonts w:cs="Calibri"/>
                <w:b/>
              </w:rPr>
            </w:pPr>
            <w:r>
              <w:rPr>
                <w:rFonts w:cs="Calibri"/>
                <w:b/>
              </w:rPr>
              <w:t>Highlights</w:t>
            </w:r>
          </w:p>
          <w:p w:rsidR="003E129D" w:rsidRDefault="003E129D" w:rsidP="003E129D">
            <w:pPr>
              <w:pStyle w:val="ListParagraph"/>
              <w:numPr>
                <w:ilvl w:val="0"/>
                <w:numId w:val="32"/>
              </w:numPr>
              <w:spacing w:after="0" w:line="240" w:lineRule="auto"/>
              <w:rPr>
                <w:rFonts w:cs="Calibri"/>
              </w:rPr>
            </w:pPr>
            <w:r w:rsidRPr="003E129D">
              <w:rPr>
                <w:rFonts w:cs="Calibri"/>
              </w:rPr>
              <w:t>Managed to improve the percentage pass rate by more than 35 % during my first year with them leading to an increase in the certification rate</w:t>
            </w:r>
            <w:r>
              <w:rPr>
                <w:rFonts w:cs="Calibri"/>
              </w:rPr>
              <w:t>.</w:t>
            </w:r>
          </w:p>
          <w:p w:rsidR="006A05F0" w:rsidRPr="004F0027" w:rsidRDefault="003E129D" w:rsidP="00DE1170">
            <w:pPr>
              <w:pStyle w:val="ListParagraph"/>
              <w:numPr>
                <w:ilvl w:val="0"/>
                <w:numId w:val="32"/>
              </w:numPr>
              <w:spacing w:after="0" w:line="240" w:lineRule="auto"/>
              <w:rPr>
                <w:rFonts w:cs="Calibri"/>
              </w:rPr>
            </w:pPr>
            <w:r>
              <w:rPr>
                <w:rFonts w:cs="Calibri"/>
              </w:rPr>
              <w:t>Commended by students for making difficult concepts easy to grasp.</w:t>
            </w:r>
          </w:p>
        </w:tc>
      </w:tr>
      <w:tr w:rsidR="00561212" w:rsidRPr="000F0F28">
        <w:trPr>
          <w:cantSplit/>
          <w:trHeight w:val="533"/>
        </w:trPr>
        <w:tc>
          <w:tcPr>
            <w:tcW w:w="2178" w:type="dxa"/>
            <w:shd w:val="clear" w:color="auto" w:fill="D9D9D9"/>
            <w:vAlign w:val="center"/>
          </w:tcPr>
          <w:p w:rsidR="00561212" w:rsidRPr="0066695F" w:rsidRDefault="0066695F" w:rsidP="00C10D0B">
            <w:pPr>
              <w:spacing w:after="0" w:line="240" w:lineRule="auto"/>
              <w:rPr>
                <w:b/>
              </w:rPr>
            </w:pPr>
            <w:r w:rsidRPr="0066695F">
              <w:rPr>
                <w:b/>
              </w:rPr>
              <w:lastRenderedPageBreak/>
              <w:t>Projects Undertaken</w:t>
            </w:r>
            <w:r w:rsidR="0030010A">
              <w:rPr>
                <w:b/>
              </w:rPr>
              <w:t>:</w:t>
            </w:r>
          </w:p>
        </w:tc>
        <w:tc>
          <w:tcPr>
            <w:tcW w:w="9150" w:type="dxa"/>
            <w:shd w:val="clear" w:color="auto" w:fill="FFFFFF"/>
            <w:vAlign w:val="center"/>
          </w:tcPr>
          <w:p w:rsidR="003E129D" w:rsidRPr="00D43198" w:rsidRDefault="003E129D" w:rsidP="003E129D">
            <w:pPr>
              <w:spacing w:after="0" w:line="240" w:lineRule="auto"/>
              <w:rPr>
                <w:rFonts w:cs="Calibri"/>
              </w:rPr>
            </w:pPr>
            <w:r>
              <w:rPr>
                <w:rFonts w:cs="Calibri"/>
                <w:b/>
              </w:rPr>
              <w:t>4. Risk based</w:t>
            </w:r>
            <w:r w:rsidRPr="00D43198">
              <w:rPr>
                <w:rFonts w:cs="Calibri"/>
                <w:b/>
              </w:rPr>
              <w:t xml:space="preserve"> Engineer </w:t>
            </w:r>
            <w:r>
              <w:rPr>
                <w:rFonts w:cs="Calibri"/>
              </w:rPr>
              <w:t>–NICOZ DIAMOND, Zimbabwe (Feb 2008 –Jan 2010</w:t>
            </w:r>
            <w:r w:rsidRPr="00D43198">
              <w:rPr>
                <w:sz w:val="20"/>
                <w:szCs w:val="20"/>
              </w:rPr>
              <w:t>).</w:t>
            </w:r>
          </w:p>
          <w:p w:rsidR="003E129D" w:rsidRDefault="003E129D" w:rsidP="003E129D">
            <w:pPr>
              <w:numPr>
                <w:ilvl w:val="0"/>
                <w:numId w:val="28"/>
              </w:numPr>
              <w:spacing w:after="0" w:line="240" w:lineRule="auto"/>
              <w:rPr>
                <w:rFonts w:cs="Calibri"/>
              </w:rPr>
            </w:pPr>
            <w:r>
              <w:rPr>
                <w:rFonts w:cs="Calibri"/>
              </w:rPr>
              <w:t>Implementation and development of Quality management in accordance with ISO 17025 certification.</w:t>
            </w:r>
          </w:p>
          <w:p w:rsidR="003E129D" w:rsidRDefault="003E129D" w:rsidP="003E129D">
            <w:pPr>
              <w:numPr>
                <w:ilvl w:val="0"/>
                <w:numId w:val="28"/>
              </w:numPr>
              <w:spacing w:after="0" w:line="240" w:lineRule="auto"/>
              <w:rPr>
                <w:rFonts w:cs="Calibri"/>
              </w:rPr>
            </w:pPr>
            <w:r>
              <w:rPr>
                <w:rFonts w:cs="Calibri"/>
              </w:rPr>
              <w:t>Actively involved in conducting internal quality audits.</w:t>
            </w:r>
          </w:p>
          <w:p w:rsidR="003E129D" w:rsidRDefault="003E129D" w:rsidP="003E129D">
            <w:pPr>
              <w:numPr>
                <w:ilvl w:val="0"/>
                <w:numId w:val="28"/>
              </w:numPr>
              <w:spacing w:after="0" w:line="240" w:lineRule="auto"/>
              <w:rPr>
                <w:rFonts w:cs="Calibri"/>
              </w:rPr>
            </w:pPr>
            <w:r>
              <w:rPr>
                <w:rFonts w:cs="Calibri"/>
              </w:rPr>
              <w:t>Conducting risk surveys and subsequent preparation of survey reports.</w:t>
            </w:r>
          </w:p>
          <w:p w:rsidR="006E7688" w:rsidRPr="0055632D" w:rsidRDefault="003E129D" w:rsidP="0055632D">
            <w:pPr>
              <w:numPr>
                <w:ilvl w:val="0"/>
                <w:numId w:val="1"/>
              </w:numPr>
              <w:spacing w:after="0" w:line="240" w:lineRule="auto"/>
              <w:rPr>
                <w:rFonts w:cs="Calibri"/>
              </w:rPr>
            </w:pPr>
            <w:r>
              <w:rPr>
                <w:rFonts w:cs="Calibri"/>
              </w:rPr>
              <w:t>Conducting incident/ accident investigations and preparation of the loss survey reports for the engineering insurance policies</w:t>
            </w:r>
            <w:r w:rsidR="0055632D">
              <w:rPr>
                <w:rFonts w:cs="Calibri"/>
              </w:rPr>
              <w:t xml:space="preserve">. </w:t>
            </w:r>
            <w:r w:rsidR="006E7688" w:rsidRPr="0055632D">
              <w:rPr>
                <w:rFonts w:cs="Calibri"/>
              </w:rPr>
              <w:t>Conducting valuation of plant and machinery and preparation of the valuation reports for the clients with insurance policies.</w:t>
            </w:r>
          </w:p>
          <w:p w:rsidR="006E7688" w:rsidRPr="0055632D" w:rsidRDefault="006E7688" w:rsidP="0055632D">
            <w:pPr>
              <w:numPr>
                <w:ilvl w:val="0"/>
                <w:numId w:val="1"/>
              </w:numPr>
              <w:spacing w:after="0" w:line="240" w:lineRule="auto"/>
              <w:rPr>
                <w:rFonts w:cs="Calibri"/>
              </w:rPr>
            </w:pPr>
            <w:r>
              <w:rPr>
                <w:rFonts w:cs="Calibri"/>
              </w:rPr>
              <w:t>Research and Development.</w:t>
            </w:r>
            <w:r w:rsidR="0055632D">
              <w:rPr>
                <w:rFonts w:cs="Calibri"/>
              </w:rPr>
              <w:t xml:space="preserve"> </w:t>
            </w:r>
            <w:r w:rsidRPr="0055632D">
              <w:rPr>
                <w:rFonts w:cs="Calibri"/>
              </w:rPr>
              <w:t>Participating in statutory inspections of boilers, pressure vessels and lifting equipment upon request.</w:t>
            </w:r>
          </w:p>
          <w:p w:rsidR="006E7688" w:rsidRPr="00DC5FC3" w:rsidRDefault="006E7688" w:rsidP="006E7688">
            <w:pPr>
              <w:spacing w:after="0" w:line="240" w:lineRule="auto"/>
              <w:ind w:left="720"/>
              <w:rPr>
                <w:sz w:val="20"/>
                <w:szCs w:val="20"/>
              </w:rPr>
            </w:pPr>
          </w:p>
          <w:p w:rsidR="006E7688" w:rsidRPr="006E7688" w:rsidRDefault="006E7688" w:rsidP="006E7688">
            <w:pPr>
              <w:pStyle w:val="ListParagraph"/>
              <w:numPr>
                <w:ilvl w:val="0"/>
                <w:numId w:val="30"/>
              </w:numPr>
              <w:spacing w:after="0" w:line="240" w:lineRule="auto"/>
              <w:rPr>
                <w:b/>
                <w:sz w:val="20"/>
                <w:szCs w:val="20"/>
              </w:rPr>
            </w:pPr>
            <w:proofErr w:type="spellStart"/>
            <w:r w:rsidRPr="006E7688">
              <w:rPr>
                <w:b/>
                <w:sz w:val="20"/>
                <w:szCs w:val="20"/>
              </w:rPr>
              <w:t>Attachee</w:t>
            </w:r>
            <w:proofErr w:type="spellEnd"/>
            <w:r w:rsidRPr="006E7688">
              <w:rPr>
                <w:b/>
                <w:sz w:val="20"/>
                <w:szCs w:val="20"/>
              </w:rPr>
              <w:t xml:space="preserve"> Production Planner –</w:t>
            </w:r>
            <w:proofErr w:type="spellStart"/>
            <w:r w:rsidRPr="006E7688">
              <w:rPr>
                <w:b/>
                <w:sz w:val="20"/>
                <w:szCs w:val="20"/>
              </w:rPr>
              <w:t>Ziscosteel</w:t>
            </w:r>
            <w:proofErr w:type="spellEnd"/>
            <w:r w:rsidRPr="006E7688">
              <w:rPr>
                <w:b/>
                <w:sz w:val="20"/>
                <w:szCs w:val="20"/>
              </w:rPr>
              <w:t xml:space="preserve"> (April 2004-April 2005)</w:t>
            </w:r>
          </w:p>
          <w:p w:rsidR="003E129D" w:rsidRPr="0055632D" w:rsidRDefault="00440F1F" w:rsidP="00756B33">
            <w:pPr>
              <w:spacing w:after="0" w:line="240" w:lineRule="auto"/>
              <w:rPr>
                <w:rFonts w:cs="Calibri"/>
              </w:rPr>
            </w:pPr>
            <w:r w:rsidRPr="0057110A">
              <w:rPr>
                <w:rFonts w:cs="Calibri"/>
              </w:rPr>
              <w:t>Productivity</w:t>
            </w:r>
            <w:r w:rsidR="0066695F" w:rsidRPr="0057110A">
              <w:rPr>
                <w:rFonts w:cs="Calibri"/>
              </w:rPr>
              <w:t xml:space="preserve"> Improvement of the Steelmaking Ladle through Improved Design </w:t>
            </w:r>
            <w:r w:rsidRPr="0057110A">
              <w:rPr>
                <w:rFonts w:cs="Calibri"/>
              </w:rPr>
              <w:t>and Preventive</w:t>
            </w:r>
            <w:r w:rsidR="00A45167" w:rsidRPr="0057110A">
              <w:rPr>
                <w:rFonts w:cs="Calibri"/>
              </w:rPr>
              <w:t xml:space="preserve"> Maintenance </w:t>
            </w:r>
            <w:r w:rsidRPr="0057110A">
              <w:rPr>
                <w:rFonts w:cs="Calibri"/>
              </w:rPr>
              <w:t>Strategies (</w:t>
            </w:r>
            <w:r w:rsidR="0055632D">
              <w:rPr>
                <w:rFonts w:cs="Calibri"/>
              </w:rPr>
              <w:t xml:space="preserve">case of </w:t>
            </w:r>
            <w:proofErr w:type="spellStart"/>
            <w:r w:rsidR="0055632D">
              <w:rPr>
                <w:rFonts w:cs="Calibri"/>
              </w:rPr>
              <w:t>Ziscosteel</w:t>
            </w:r>
            <w:proofErr w:type="spellEnd"/>
            <w:r w:rsidR="0055632D">
              <w:rPr>
                <w:rFonts w:cs="Calibri"/>
              </w:rPr>
              <w:t>),</w:t>
            </w:r>
            <w:r w:rsidR="0066695F" w:rsidRPr="0055632D">
              <w:rPr>
                <w:rFonts w:cs="Calibri"/>
              </w:rPr>
              <w:t xml:space="preserve">Research on Improved Thermal Efficiency of Soaking Pit </w:t>
            </w:r>
            <w:r w:rsidR="00A45167" w:rsidRPr="0055632D">
              <w:rPr>
                <w:rFonts w:cs="Calibri"/>
              </w:rPr>
              <w:t xml:space="preserve">( case of </w:t>
            </w:r>
            <w:proofErr w:type="spellStart"/>
            <w:r w:rsidR="00A45167" w:rsidRPr="0055632D">
              <w:rPr>
                <w:rFonts w:cs="Calibri"/>
              </w:rPr>
              <w:t>Ziscosteel</w:t>
            </w:r>
            <w:proofErr w:type="spellEnd"/>
            <w:r w:rsidR="00A45167" w:rsidRPr="0055632D">
              <w:rPr>
                <w:rFonts w:cs="Calibri"/>
              </w:rPr>
              <w:t>)</w:t>
            </w:r>
            <w:r w:rsidR="0055632D">
              <w:rPr>
                <w:rFonts w:cs="Calibri"/>
              </w:rPr>
              <w:t>,</w:t>
            </w:r>
            <w:r w:rsidR="007A30F8" w:rsidRPr="0055632D">
              <w:rPr>
                <w:rFonts w:cs="Calibri"/>
              </w:rPr>
              <w:t>Design</w:t>
            </w:r>
            <w:r w:rsidR="0075413D" w:rsidRPr="0055632D">
              <w:rPr>
                <w:rFonts w:cs="Calibri"/>
              </w:rPr>
              <w:t xml:space="preserve"> and Make of the </w:t>
            </w:r>
            <w:r w:rsidR="0055632D">
              <w:rPr>
                <w:rFonts w:cs="Calibri"/>
              </w:rPr>
              <w:t>Peanut Butter Packaging Machine,</w:t>
            </w:r>
            <w:r w:rsidR="00756B33">
              <w:rPr>
                <w:rFonts w:cs="Calibri"/>
              </w:rPr>
              <w:t xml:space="preserve"> </w:t>
            </w:r>
            <w:r w:rsidR="003E129D" w:rsidRPr="0055632D">
              <w:rPr>
                <w:rFonts w:cs="Calibri"/>
              </w:rPr>
              <w:t>Research and Development</w:t>
            </w:r>
            <w:r w:rsidR="0055632D">
              <w:rPr>
                <w:rFonts w:cs="Calibri"/>
              </w:rPr>
              <w:t>.</w:t>
            </w:r>
          </w:p>
          <w:p w:rsidR="00440F1F" w:rsidRPr="0057110A" w:rsidRDefault="00440F1F" w:rsidP="00C10D0B">
            <w:pPr>
              <w:spacing w:after="0" w:line="240" w:lineRule="auto"/>
              <w:rPr>
                <w:rFonts w:cs="Calibri"/>
                <w:sz w:val="20"/>
                <w:szCs w:val="20"/>
              </w:rPr>
            </w:pPr>
          </w:p>
        </w:tc>
      </w:tr>
      <w:tr w:rsidR="00805528" w:rsidRPr="000F0F28">
        <w:trPr>
          <w:cantSplit/>
          <w:trHeight w:val="435"/>
        </w:trPr>
        <w:tc>
          <w:tcPr>
            <w:tcW w:w="2178" w:type="dxa"/>
            <w:shd w:val="clear" w:color="auto" w:fill="D9D9D9"/>
            <w:vAlign w:val="center"/>
          </w:tcPr>
          <w:p w:rsidR="00756B33" w:rsidRDefault="00805528" w:rsidP="005616D5">
            <w:pPr>
              <w:spacing w:after="0" w:line="240" w:lineRule="auto"/>
              <w:rPr>
                <w:b/>
              </w:rPr>
            </w:pPr>
            <w:r>
              <w:rPr>
                <w:b/>
              </w:rPr>
              <w:t>Mechanical subjects taught up to date:</w:t>
            </w:r>
          </w:p>
          <w:p w:rsidR="00756B33" w:rsidRDefault="00756B33" w:rsidP="005616D5">
            <w:pPr>
              <w:spacing w:after="0" w:line="240" w:lineRule="auto"/>
              <w:rPr>
                <w:b/>
              </w:rPr>
            </w:pPr>
            <w:r>
              <w:rPr>
                <w:b/>
              </w:rPr>
              <w:t>National marking:</w:t>
            </w:r>
          </w:p>
        </w:tc>
        <w:tc>
          <w:tcPr>
            <w:tcW w:w="9150" w:type="dxa"/>
            <w:shd w:val="clear" w:color="auto" w:fill="FFFFFF"/>
            <w:vAlign w:val="center"/>
          </w:tcPr>
          <w:p w:rsidR="00805528" w:rsidRPr="00805528" w:rsidRDefault="00805528" w:rsidP="00805528">
            <w:pPr>
              <w:spacing w:after="0" w:line="240" w:lineRule="auto"/>
            </w:pPr>
            <w:r w:rsidRPr="00805528">
              <w:rPr>
                <w:b/>
              </w:rPr>
              <w:t xml:space="preserve"> </w:t>
            </w:r>
          </w:p>
          <w:p w:rsidR="00805528" w:rsidRDefault="00805528" w:rsidP="0055632D">
            <w:pPr>
              <w:numPr>
                <w:ilvl w:val="0"/>
                <w:numId w:val="4"/>
              </w:numPr>
              <w:spacing w:after="0" w:line="240" w:lineRule="auto"/>
            </w:pPr>
            <w:r w:rsidRPr="009147DE">
              <w:rPr>
                <w:b/>
              </w:rPr>
              <w:t>NATED SUBJECTS</w:t>
            </w:r>
            <w:r w:rsidR="0055632D">
              <w:t>-</w:t>
            </w:r>
            <w:r>
              <w:t xml:space="preserve">Fluid Mechanics, Mathematics, Strengths of Materials, </w:t>
            </w:r>
            <w:proofErr w:type="spellStart"/>
            <w:r>
              <w:t>Mechanotechnics</w:t>
            </w:r>
            <w:proofErr w:type="spellEnd"/>
            <w:r>
              <w:t xml:space="preserve"> (all N5 –N6), Power machines, Engineering Science (N1-N4), Fitting and Machining theory, </w:t>
            </w:r>
            <w:proofErr w:type="spellStart"/>
            <w:r>
              <w:t>Platers</w:t>
            </w:r>
            <w:proofErr w:type="spellEnd"/>
            <w:r>
              <w:t xml:space="preserve"> theory and Rigging Theory.</w:t>
            </w:r>
          </w:p>
          <w:p w:rsidR="00756B33" w:rsidRDefault="00805528" w:rsidP="0055632D">
            <w:pPr>
              <w:numPr>
                <w:ilvl w:val="0"/>
                <w:numId w:val="4"/>
              </w:numPr>
              <w:spacing w:after="0" w:line="240" w:lineRule="auto"/>
            </w:pPr>
            <w:r>
              <w:rPr>
                <w:b/>
              </w:rPr>
              <w:t>NCV SUBJECTS</w:t>
            </w:r>
            <w:r w:rsidR="0055632D">
              <w:t xml:space="preserve"> -</w:t>
            </w:r>
            <w:r w:rsidRPr="009147DE">
              <w:t>Applied Engineering technology</w:t>
            </w:r>
            <w:r>
              <w:t xml:space="preserve"> Level 4,Engineering practice and maintenance level 3,Materials Technology level 3,Engineering systems Level 2</w:t>
            </w:r>
            <w:r w:rsidR="00756B33" w:rsidRPr="00CB25C3">
              <w:t xml:space="preserve"> </w:t>
            </w:r>
          </w:p>
          <w:p w:rsidR="00805528" w:rsidRDefault="00756B33" w:rsidP="00756B33">
            <w:pPr>
              <w:spacing w:after="0" w:line="240" w:lineRule="auto"/>
            </w:pPr>
            <w:r w:rsidRPr="00756B33">
              <w:rPr>
                <w:b/>
              </w:rPr>
              <w:t xml:space="preserve">Current marker of N6 Fluid Mechanics, in </w:t>
            </w:r>
            <w:proofErr w:type="spellStart"/>
            <w:r w:rsidRPr="00756B33">
              <w:rPr>
                <w:b/>
              </w:rPr>
              <w:t>Kwatema</w:t>
            </w:r>
            <w:proofErr w:type="spellEnd"/>
            <w:r w:rsidRPr="00756B33">
              <w:rPr>
                <w:b/>
              </w:rPr>
              <w:t>, South Africa. Former marker of Engineering Science N3, in Pretoria</w:t>
            </w:r>
            <w:r>
              <w:t>.</w:t>
            </w:r>
          </w:p>
        </w:tc>
      </w:tr>
      <w:tr w:rsidR="005616D5" w:rsidRPr="000F0F28">
        <w:trPr>
          <w:cantSplit/>
          <w:trHeight w:val="435"/>
        </w:trPr>
        <w:tc>
          <w:tcPr>
            <w:tcW w:w="11328" w:type="dxa"/>
            <w:gridSpan w:val="2"/>
            <w:shd w:val="clear" w:color="auto" w:fill="0F243E"/>
            <w:vAlign w:val="center"/>
          </w:tcPr>
          <w:p w:rsidR="005616D5" w:rsidRPr="00440F1F" w:rsidRDefault="00440F1F" w:rsidP="005616D5">
            <w:pPr>
              <w:spacing w:after="0" w:line="240" w:lineRule="auto"/>
            </w:pPr>
            <w:r>
              <w:rPr>
                <w:b/>
              </w:rPr>
              <w:t>COMPUTER</w:t>
            </w:r>
            <w:r w:rsidR="001A4747">
              <w:rPr>
                <w:b/>
              </w:rPr>
              <w:t xml:space="preserve"> </w:t>
            </w:r>
            <w:r>
              <w:rPr>
                <w:b/>
              </w:rPr>
              <w:t xml:space="preserve"> LITERACY</w:t>
            </w:r>
          </w:p>
        </w:tc>
      </w:tr>
      <w:tr w:rsidR="005616D5" w:rsidRPr="000F0F28">
        <w:trPr>
          <w:cantSplit/>
          <w:trHeight w:val="435"/>
        </w:trPr>
        <w:tc>
          <w:tcPr>
            <w:tcW w:w="2178" w:type="dxa"/>
            <w:shd w:val="clear" w:color="auto" w:fill="D9D9D9"/>
            <w:vAlign w:val="center"/>
          </w:tcPr>
          <w:p w:rsidR="005616D5" w:rsidRPr="00440F1F" w:rsidRDefault="00277907" w:rsidP="005616D5">
            <w:pPr>
              <w:spacing w:after="0" w:line="240" w:lineRule="auto"/>
              <w:rPr>
                <w:b/>
              </w:rPr>
            </w:pPr>
            <w:r>
              <w:rPr>
                <w:b/>
              </w:rPr>
              <w:t>Programs</w:t>
            </w:r>
            <w:r w:rsidR="009B790F">
              <w:rPr>
                <w:b/>
              </w:rPr>
              <w:t xml:space="preserve">  :</w:t>
            </w:r>
          </w:p>
        </w:tc>
        <w:tc>
          <w:tcPr>
            <w:tcW w:w="9150" w:type="dxa"/>
            <w:shd w:val="clear" w:color="auto" w:fill="FFFFFF"/>
            <w:vAlign w:val="center"/>
          </w:tcPr>
          <w:p w:rsidR="00277907" w:rsidRPr="00440F1F" w:rsidRDefault="009910FA" w:rsidP="0055632D">
            <w:pPr>
              <w:pStyle w:val="ListParagraph"/>
              <w:numPr>
                <w:ilvl w:val="0"/>
                <w:numId w:val="3"/>
              </w:numPr>
              <w:spacing w:before="120" w:after="120"/>
            </w:pPr>
            <w:r>
              <w:t>MS Word</w:t>
            </w:r>
            <w:r w:rsidR="0055632D">
              <w:t xml:space="preserve">, </w:t>
            </w:r>
            <w:r>
              <w:t xml:space="preserve"> Excel, </w:t>
            </w:r>
            <w:r w:rsidR="00672EC6">
              <w:t>PowerPoint,</w:t>
            </w:r>
            <w:r w:rsidR="0055632D">
              <w:t xml:space="preserve"> Outlook, CAD</w:t>
            </w:r>
            <w:r w:rsidR="0057110A">
              <w:t>,</w:t>
            </w:r>
            <w:r w:rsidR="00440F1F">
              <w:t xml:space="preserve"> </w:t>
            </w:r>
            <w:r w:rsidR="00685405">
              <w:t xml:space="preserve">Email and </w:t>
            </w:r>
            <w:r w:rsidR="00D02BCC">
              <w:t xml:space="preserve">Internet, </w:t>
            </w:r>
            <w:r w:rsidR="00277907">
              <w:t xml:space="preserve">Simulation </w:t>
            </w:r>
            <w:r w:rsidR="00D02BCC">
              <w:t>systems (</w:t>
            </w:r>
            <w:r w:rsidR="0055632D">
              <w:t>Arena)</w:t>
            </w:r>
          </w:p>
        </w:tc>
      </w:tr>
      <w:tr w:rsidR="005616D5" w:rsidRPr="000F0F28" w:rsidTr="00685405">
        <w:trPr>
          <w:cantSplit/>
          <w:trHeight w:val="630"/>
        </w:trPr>
        <w:tc>
          <w:tcPr>
            <w:tcW w:w="2178" w:type="dxa"/>
            <w:shd w:val="clear" w:color="auto" w:fill="D9D9D9"/>
            <w:vAlign w:val="center"/>
          </w:tcPr>
          <w:p w:rsidR="005616D5" w:rsidRPr="00440F1F" w:rsidRDefault="00923AEF" w:rsidP="005616D5">
            <w:pPr>
              <w:spacing w:after="0" w:line="240" w:lineRule="auto"/>
              <w:rPr>
                <w:b/>
              </w:rPr>
            </w:pPr>
            <w:r>
              <w:rPr>
                <w:b/>
              </w:rPr>
              <w:t xml:space="preserve">Hobbies </w:t>
            </w:r>
            <w:r w:rsidR="0030010A">
              <w:rPr>
                <w:b/>
              </w:rPr>
              <w:t xml:space="preserve">     :</w:t>
            </w:r>
          </w:p>
        </w:tc>
        <w:tc>
          <w:tcPr>
            <w:tcW w:w="9150" w:type="dxa"/>
            <w:shd w:val="clear" w:color="auto" w:fill="FFFFFF"/>
            <w:vAlign w:val="center"/>
          </w:tcPr>
          <w:p w:rsidR="00CB25C3" w:rsidRPr="00440F1F" w:rsidRDefault="00923AEF" w:rsidP="0055632D">
            <w:pPr>
              <w:pStyle w:val="ListParagraph"/>
              <w:numPr>
                <w:ilvl w:val="0"/>
                <w:numId w:val="11"/>
              </w:numPr>
              <w:spacing w:after="0" w:line="240" w:lineRule="auto"/>
            </w:pPr>
            <w:r>
              <w:t>Exchange o</w:t>
            </w:r>
            <w:r w:rsidR="0055632D">
              <w:t>f ideas on engineering concepts, going to church, long</w:t>
            </w:r>
            <w:r w:rsidR="00CB25C3">
              <w:t xml:space="preserve"> distance running.</w:t>
            </w:r>
          </w:p>
        </w:tc>
      </w:tr>
    </w:tbl>
    <w:p w:rsidR="003C0A0F" w:rsidRPr="003C0A0F" w:rsidRDefault="003C0A0F" w:rsidP="003C0A0F">
      <w:pPr>
        <w:spacing w:after="0" w:line="360" w:lineRule="auto"/>
        <w:rPr>
          <w:rFonts w:ascii="Times New Roman" w:eastAsia="Times New Roman" w:hAnsi="Times New Roman" w:cs="Times New Roman"/>
          <w:sz w:val="24"/>
          <w:szCs w:val="24"/>
          <w:lang w:val="en-ZA"/>
        </w:rPr>
      </w:pPr>
    </w:p>
    <w:sectPr w:rsidR="003C0A0F" w:rsidRPr="003C0A0F" w:rsidSect="0069626D">
      <w:footerReference w:type="default" r:id="rId10"/>
      <w:pgSz w:w="11907" w:h="16839" w:code="9"/>
      <w:pgMar w:top="1872" w:right="907" w:bottom="1253" w:left="907" w:header="18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E59" w:rsidRDefault="00A54E59" w:rsidP="007F59B3">
      <w:pPr>
        <w:spacing w:after="0" w:line="240" w:lineRule="auto"/>
      </w:pPr>
      <w:r>
        <w:separator/>
      </w:r>
    </w:p>
  </w:endnote>
  <w:endnote w:type="continuationSeparator" w:id="0">
    <w:p w:rsidR="00A54E59" w:rsidRDefault="00A54E59" w:rsidP="007F5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82" w:rsidRDefault="00124582" w:rsidP="00124582">
    <w:pPr>
      <w:pStyle w:val="Footer"/>
      <w:pBdr>
        <w:top w:val="thinThickSmallGap" w:sz="24" w:space="1" w:color="622423"/>
      </w:pBdr>
      <w:tabs>
        <w:tab w:val="clear" w:pos="4680"/>
        <w:tab w:val="clear" w:pos="9360"/>
        <w:tab w:val="right" w:pos="10093"/>
      </w:tabs>
      <w:rPr>
        <w:rFonts w:ascii="Cambria" w:hAnsi="Cambria"/>
      </w:rPr>
    </w:pPr>
    <w:r>
      <w:rPr>
        <w:rFonts w:ascii="Cambria" w:hAnsi="Cambria"/>
      </w:rPr>
      <w:t xml:space="preserve">                                                                                             </w:t>
    </w:r>
    <w:r w:rsidR="00D6783C">
      <w:rPr>
        <w:rFonts w:ascii="Cambria" w:hAnsi="Cambria"/>
      </w:rPr>
      <w:t xml:space="preserve">                    </w:t>
    </w:r>
    <w:r>
      <w:rPr>
        <w:rFonts w:ascii="Cambria" w:hAnsi="Cambria"/>
      </w:rPr>
      <w:tab/>
    </w:r>
  </w:p>
  <w:p w:rsidR="00C81853" w:rsidRDefault="00C81853" w:rsidP="008E162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E59" w:rsidRDefault="00A54E59" w:rsidP="007F59B3">
      <w:pPr>
        <w:spacing w:after="0" w:line="240" w:lineRule="auto"/>
      </w:pPr>
      <w:r>
        <w:separator/>
      </w:r>
    </w:p>
  </w:footnote>
  <w:footnote w:type="continuationSeparator" w:id="0">
    <w:p w:rsidR="00A54E59" w:rsidRDefault="00A54E59" w:rsidP="007F59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E54"/>
    <w:multiLevelType w:val="hybridMultilevel"/>
    <w:tmpl w:val="DB3E7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516F70"/>
    <w:multiLevelType w:val="hybridMultilevel"/>
    <w:tmpl w:val="D24A146A"/>
    <w:lvl w:ilvl="0" w:tplc="EE8E5922">
      <w:start w:val="2007"/>
      <w:numFmt w:val="decimal"/>
      <w:lvlText w:val="%1"/>
      <w:lvlJc w:val="left"/>
      <w:pPr>
        <w:ind w:left="900" w:hanging="420"/>
      </w:pPr>
      <w:rPr>
        <w:rFonts w:hint="default"/>
        <w:b/>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2">
    <w:nsid w:val="084B5D6F"/>
    <w:multiLevelType w:val="hybridMultilevel"/>
    <w:tmpl w:val="839A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113B2"/>
    <w:multiLevelType w:val="hybridMultilevel"/>
    <w:tmpl w:val="902C8444"/>
    <w:lvl w:ilvl="0" w:tplc="8FE26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94708"/>
    <w:multiLevelType w:val="hybridMultilevel"/>
    <w:tmpl w:val="9622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6019D"/>
    <w:multiLevelType w:val="hybridMultilevel"/>
    <w:tmpl w:val="B0FAF282"/>
    <w:lvl w:ilvl="0" w:tplc="54E4360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9E278F"/>
    <w:multiLevelType w:val="hybridMultilevel"/>
    <w:tmpl w:val="BD6A13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E4F00AD"/>
    <w:multiLevelType w:val="hybridMultilevel"/>
    <w:tmpl w:val="BF944C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BB6628"/>
    <w:multiLevelType w:val="hybridMultilevel"/>
    <w:tmpl w:val="3022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5456B"/>
    <w:multiLevelType w:val="hybridMultilevel"/>
    <w:tmpl w:val="296A113E"/>
    <w:lvl w:ilvl="0" w:tplc="8146FE30">
      <w:start w:val="2007"/>
      <w:numFmt w:val="decimal"/>
      <w:lvlText w:val="%1"/>
      <w:lvlJc w:val="left"/>
      <w:pPr>
        <w:ind w:left="780" w:hanging="4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31E1C"/>
    <w:multiLevelType w:val="hybridMultilevel"/>
    <w:tmpl w:val="90EE8B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7727AAF"/>
    <w:multiLevelType w:val="hybridMultilevel"/>
    <w:tmpl w:val="9C387A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8F62546"/>
    <w:multiLevelType w:val="hybridMultilevel"/>
    <w:tmpl w:val="29C840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D445267"/>
    <w:multiLevelType w:val="hybridMultilevel"/>
    <w:tmpl w:val="A0742216"/>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1BB0471"/>
    <w:multiLevelType w:val="hybridMultilevel"/>
    <w:tmpl w:val="E59C3E4A"/>
    <w:lvl w:ilvl="0" w:tplc="1C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40BE1"/>
    <w:multiLevelType w:val="hybridMultilevel"/>
    <w:tmpl w:val="B67C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05878"/>
    <w:multiLevelType w:val="hybridMultilevel"/>
    <w:tmpl w:val="654E0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0B7680E"/>
    <w:multiLevelType w:val="hybridMultilevel"/>
    <w:tmpl w:val="54D627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2F572AB"/>
    <w:multiLevelType w:val="hybridMultilevel"/>
    <w:tmpl w:val="C4B00E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59060FC"/>
    <w:multiLevelType w:val="hybridMultilevel"/>
    <w:tmpl w:val="CD9C5D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929613B"/>
    <w:multiLevelType w:val="hybridMultilevel"/>
    <w:tmpl w:val="EFAC6020"/>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D2259CC"/>
    <w:multiLevelType w:val="hybridMultilevel"/>
    <w:tmpl w:val="4C54B426"/>
    <w:lvl w:ilvl="0" w:tplc="E1CE47BC">
      <w:start w:val="2006"/>
      <w:numFmt w:val="decimal"/>
      <w:lvlText w:val="%1"/>
      <w:lvlJc w:val="left"/>
      <w:pPr>
        <w:ind w:left="480" w:hanging="432"/>
      </w:pPr>
      <w:rPr>
        <w:rFonts w:hint="default"/>
      </w:rPr>
    </w:lvl>
    <w:lvl w:ilvl="1" w:tplc="1C090019" w:tentative="1">
      <w:start w:val="1"/>
      <w:numFmt w:val="lowerLetter"/>
      <w:lvlText w:val="%2."/>
      <w:lvlJc w:val="left"/>
      <w:pPr>
        <w:ind w:left="1128" w:hanging="360"/>
      </w:pPr>
    </w:lvl>
    <w:lvl w:ilvl="2" w:tplc="1C09001B" w:tentative="1">
      <w:start w:val="1"/>
      <w:numFmt w:val="lowerRoman"/>
      <w:lvlText w:val="%3."/>
      <w:lvlJc w:val="right"/>
      <w:pPr>
        <w:ind w:left="1848" w:hanging="180"/>
      </w:pPr>
    </w:lvl>
    <w:lvl w:ilvl="3" w:tplc="1C09000F" w:tentative="1">
      <w:start w:val="1"/>
      <w:numFmt w:val="decimal"/>
      <w:lvlText w:val="%4."/>
      <w:lvlJc w:val="left"/>
      <w:pPr>
        <w:ind w:left="2568" w:hanging="360"/>
      </w:pPr>
    </w:lvl>
    <w:lvl w:ilvl="4" w:tplc="1C090019" w:tentative="1">
      <w:start w:val="1"/>
      <w:numFmt w:val="lowerLetter"/>
      <w:lvlText w:val="%5."/>
      <w:lvlJc w:val="left"/>
      <w:pPr>
        <w:ind w:left="3288" w:hanging="360"/>
      </w:pPr>
    </w:lvl>
    <w:lvl w:ilvl="5" w:tplc="1C09001B" w:tentative="1">
      <w:start w:val="1"/>
      <w:numFmt w:val="lowerRoman"/>
      <w:lvlText w:val="%6."/>
      <w:lvlJc w:val="right"/>
      <w:pPr>
        <w:ind w:left="4008" w:hanging="180"/>
      </w:pPr>
    </w:lvl>
    <w:lvl w:ilvl="6" w:tplc="1C09000F" w:tentative="1">
      <w:start w:val="1"/>
      <w:numFmt w:val="decimal"/>
      <w:lvlText w:val="%7."/>
      <w:lvlJc w:val="left"/>
      <w:pPr>
        <w:ind w:left="4728" w:hanging="360"/>
      </w:pPr>
    </w:lvl>
    <w:lvl w:ilvl="7" w:tplc="1C090019" w:tentative="1">
      <w:start w:val="1"/>
      <w:numFmt w:val="lowerLetter"/>
      <w:lvlText w:val="%8."/>
      <w:lvlJc w:val="left"/>
      <w:pPr>
        <w:ind w:left="5448" w:hanging="360"/>
      </w:pPr>
    </w:lvl>
    <w:lvl w:ilvl="8" w:tplc="1C09001B" w:tentative="1">
      <w:start w:val="1"/>
      <w:numFmt w:val="lowerRoman"/>
      <w:lvlText w:val="%9."/>
      <w:lvlJc w:val="right"/>
      <w:pPr>
        <w:ind w:left="6168" w:hanging="180"/>
      </w:pPr>
    </w:lvl>
  </w:abstractNum>
  <w:abstractNum w:abstractNumId="22">
    <w:nsid w:val="4F012846"/>
    <w:multiLevelType w:val="hybridMultilevel"/>
    <w:tmpl w:val="65DC32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C172C68"/>
    <w:multiLevelType w:val="hybridMultilevel"/>
    <w:tmpl w:val="BBE4C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D9643D"/>
    <w:multiLevelType w:val="hybridMultilevel"/>
    <w:tmpl w:val="8DE05270"/>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4DE6D57"/>
    <w:multiLevelType w:val="hybridMultilevel"/>
    <w:tmpl w:val="E7B6D674"/>
    <w:lvl w:ilvl="0" w:tplc="1C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92517A"/>
    <w:multiLevelType w:val="hybridMultilevel"/>
    <w:tmpl w:val="115C7D1C"/>
    <w:lvl w:ilvl="0" w:tplc="1C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227222"/>
    <w:multiLevelType w:val="hybridMultilevel"/>
    <w:tmpl w:val="7FC8806E"/>
    <w:lvl w:ilvl="0" w:tplc="C3564604">
      <w:start w:val="2007"/>
      <w:numFmt w:val="decimal"/>
      <w:lvlText w:val="%1"/>
      <w:lvlJc w:val="left"/>
      <w:pPr>
        <w:ind w:left="780" w:hanging="4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D202B65"/>
    <w:multiLevelType w:val="hybridMultilevel"/>
    <w:tmpl w:val="1A54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90571"/>
    <w:multiLevelType w:val="hybridMultilevel"/>
    <w:tmpl w:val="BBB82D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A07EC"/>
    <w:multiLevelType w:val="hybridMultilevel"/>
    <w:tmpl w:val="FAC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8F6A4A"/>
    <w:multiLevelType w:val="hybridMultilevel"/>
    <w:tmpl w:val="D79E4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58134EF"/>
    <w:multiLevelType w:val="hybridMultilevel"/>
    <w:tmpl w:val="E2A21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A66788B"/>
    <w:multiLevelType w:val="hybridMultilevel"/>
    <w:tmpl w:val="91F62F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8"/>
  </w:num>
  <w:num w:numId="4">
    <w:abstractNumId w:val="8"/>
  </w:num>
  <w:num w:numId="5">
    <w:abstractNumId w:val="23"/>
  </w:num>
  <w:num w:numId="6">
    <w:abstractNumId w:val="30"/>
  </w:num>
  <w:num w:numId="7">
    <w:abstractNumId w:val="3"/>
  </w:num>
  <w:num w:numId="8">
    <w:abstractNumId w:val="15"/>
  </w:num>
  <w:num w:numId="9">
    <w:abstractNumId w:val="21"/>
  </w:num>
  <w:num w:numId="10">
    <w:abstractNumId w:val="24"/>
  </w:num>
  <w:num w:numId="11">
    <w:abstractNumId w:val="31"/>
  </w:num>
  <w:num w:numId="12">
    <w:abstractNumId w:val="7"/>
  </w:num>
  <w:num w:numId="13">
    <w:abstractNumId w:val="20"/>
  </w:num>
  <w:num w:numId="14">
    <w:abstractNumId w:val="33"/>
  </w:num>
  <w:num w:numId="15">
    <w:abstractNumId w:val="1"/>
  </w:num>
  <w:num w:numId="16">
    <w:abstractNumId w:val="9"/>
  </w:num>
  <w:num w:numId="17">
    <w:abstractNumId w:val="27"/>
  </w:num>
  <w:num w:numId="18">
    <w:abstractNumId w:val="0"/>
  </w:num>
  <w:num w:numId="19">
    <w:abstractNumId w:val="22"/>
  </w:num>
  <w:num w:numId="20">
    <w:abstractNumId w:val="26"/>
  </w:num>
  <w:num w:numId="21">
    <w:abstractNumId w:val="14"/>
  </w:num>
  <w:num w:numId="22">
    <w:abstractNumId w:val="18"/>
  </w:num>
  <w:num w:numId="23">
    <w:abstractNumId w:val="10"/>
  </w:num>
  <w:num w:numId="24">
    <w:abstractNumId w:val="6"/>
  </w:num>
  <w:num w:numId="25">
    <w:abstractNumId w:val="32"/>
  </w:num>
  <w:num w:numId="26">
    <w:abstractNumId w:val="17"/>
  </w:num>
  <w:num w:numId="27">
    <w:abstractNumId w:val="5"/>
  </w:num>
  <w:num w:numId="28">
    <w:abstractNumId w:val="25"/>
  </w:num>
  <w:num w:numId="29">
    <w:abstractNumId w:val="19"/>
  </w:num>
  <w:num w:numId="30">
    <w:abstractNumId w:val="13"/>
  </w:num>
  <w:num w:numId="31">
    <w:abstractNumId w:val="12"/>
  </w:num>
  <w:num w:numId="32">
    <w:abstractNumId w:val="29"/>
  </w:num>
  <w:num w:numId="33">
    <w:abstractNumId w:val="11"/>
  </w:num>
  <w:num w:numId="34">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4D1E56"/>
    <w:rsid w:val="00005B77"/>
    <w:rsid w:val="00016BB9"/>
    <w:rsid w:val="00017C95"/>
    <w:rsid w:val="000578DF"/>
    <w:rsid w:val="00062961"/>
    <w:rsid w:val="00070C2C"/>
    <w:rsid w:val="000802AB"/>
    <w:rsid w:val="00092A1D"/>
    <w:rsid w:val="000B2A71"/>
    <w:rsid w:val="000C01A9"/>
    <w:rsid w:val="000C6952"/>
    <w:rsid w:val="000D4246"/>
    <w:rsid w:val="000E39AD"/>
    <w:rsid w:val="000F0F28"/>
    <w:rsid w:val="000F1963"/>
    <w:rsid w:val="000F400B"/>
    <w:rsid w:val="000F798E"/>
    <w:rsid w:val="00104387"/>
    <w:rsid w:val="00110413"/>
    <w:rsid w:val="00115534"/>
    <w:rsid w:val="001179FA"/>
    <w:rsid w:val="00124582"/>
    <w:rsid w:val="00135670"/>
    <w:rsid w:val="00141419"/>
    <w:rsid w:val="001470B4"/>
    <w:rsid w:val="00150D8F"/>
    <w:rsid w:val="00166BBF"/>
    <w:rsid w:val="00174696"/>
    <w:rsid w:val="00183DCB"/>
    <w:rsid w:val="00191368"/>
    <w:rsid w:val="001A4747"/>
    <w:rsid w:val="001D5B2B"/>
    <w:rsid w:val="001E12EC"/>
    <w:rsid w:val="001E41F7"/>
    <w:rsid w:val="001E5686"/>
    <w:rsid w:val="001E5D75"/>
    <w:rsid w:val="001F1B0F"/>
    <w:rsid w:val="00211A4D"/>
    <w:rsid w:val="002178EF"/>
    <w:rsid w:val="0023196D"/>
    <w:rsid w:val="0023587F"/>
    <w:rsid w:val="0023773F"/>
    <w:rsid w:val="00241AA5"/>
    <w:rsid w:val="0026758D"/>
    <w:rsid w:val="0027217C"/>
    <w:rsid w:val="0027260A"/>
    <w:rsid w:val="0027526A"/>
    <w:rsid w:val="00277907"/>
    <w:rsid w:val="0028442B"/>
    <w:rsid w:val="002A0D49"/>
    <w:rsid w:val="002A3E41"/>
    <w:rsid w:val="002A79A7"/>
    <w:rsid w:val="002B1D09"/>
    <w:rsid w:val="002B28CD"/>
    <w:rsid w:val="002C791F"/>
    <w:rsid w:val="002E0334"/>
    <w:rsid w:val="002E6CFA"/>
    <w:rsid w:val="002E7E8B"/>
    <w:rsid w:val="002F038A"/>
    <w:rsid w:val="0030010A"/>
    <w:rsid w:val="00301D84"/>
    <w:rsid w:val="0030458E"/>
    <w:rsid w:val="00311034"/>
    <w:rsid w:val="00320C3E"/>
    <w:rsid w:val="003423A6"/>
    <w:rsid w:val="00352B85"/>
    <w:rsid w:val="0036244D"/>
    <w:rsid w:val="003644C5"/>
    <w:rsid w:val="003678C0"/>
    <w:rsid w:val="003708A9"/>
    <w:rsid w:val="00374E82"/>
    <w:rsid w:val="0037572D"/>
    <w:rsid w:val="00382D49"/>
    <w:rsid w:val="00385B5B"/>
    <w:rsid w:val="00392C82"/>
    <w:rsid w:val="003A1B87"/>
    <w:rsid w:val="003A64D7"/>
    <w:rsid w:val="003B02AB"/>
    <w:rsid w:val="003B2950"/>
    <w:rsid w:val="003B5729"/>
    <w:rsid w:val="003C0A0F"/>
    <w:rsid w:val="003C2A50"/>
    <w:rsid w:val="003E129D"/>
    <w:rsid w:val="003F0483"/>
    <w:rsid w:val="003F2381"/>
    <w:rsid w:val="003F484C"/>
    <w:rsid w:val="00407ED3"/>
    <w:rsid w:val="00411E4A"/>
    <w:rsid w:val="004145A5"/>
    <w:rsid w:val="004373CA"/>
    <w:rsid w:val="00440F1F"/>
    <w:rsid w:val="0044449F"/>
    <w:rsid w:val="00451A5B"/>
    <w:rsid w:val="00457DB8"/>
    <w:rsid w:val="00461726"/>
    <w:rsid w:val="00466635"/>
    <w:rsid w:val="004A0C06"/>
    <w:rsid w:val="004A3297"/>
    <w:rsid w:val="004B0650"/>
    <w:rsid w:val="004B1BF9"/>
    <w:rsid w:val="004B3700"/>
    <w:rsid w:val="004C0E58"/>
    <w:rsid w:val="004D1E56"/>
    <w:rsid w:val="004F0027"/>
    <w:rsid w:val="004F3CF3"/>
    <w:rsid w:val="005047A0"/>
    <w:rsid w:val="0051311C"/>
    <w:rsid w:val="00525565"/>
    <w:rsid w:val="0052598A"/>
    <w:rsid w:val="0052620D"/>
    <w:rsid w:val="00535EAA"/>
    <w:rsid w:val="00544CAC"/>
    <w:rsid w:val="00545C40"/>
    <w:rsid w:val="005468D7"/>
    <w:rsid w:val="00556198"/>
    <w:rsid w:val="0055632D"/>
    <w:rsid w:val="00557D65"/>
    <w:rsid w:val="00561212"/>
    <w:rsid w:val="005616D5"/>
    <w:rsid w:val="0057110A"/>
    <w:rsid w:val="00582EB4"/>
    <w:rsid w:val="00587354"/>
    <w:rsid w:val="005916D6"/>
    <w:rsid w:val="005A19AD"/>
    <w:rsid w:val="005D1B1A"/>
    <w:rsid w:val="005D52BD"/>
    <w:rsid w:val="005E0B57"/>
    <w:rsid w:val="005E25E4"/>
    <w:rsid w:val="00614EFA"/>
    <w:rsid w:val="0062015D"/>
    <w:rsid w:val="00622FC6"/>
    <w:rsid w:val="00631A53"/>
    <w:rsid w:val="0064116C"/>
    <w:rsid w:val="0064265E"/>
    <w:rsid w:val="006462DF"/>
    <w:rsid w:val="0066695F"/>
    <w:rsid w:val="00672EC6"/>
    <w:rsid w:val="00685405"/>
    <w:rsid w:val="0069089F"/>
    <w:rsid w:val="0069626D"/>
    <w:rsid w:val="006A05F0"/>
    <w:rsid w:val="006A3994"/>
    <w:rsid w:val="006B4FDF"/>
    <w:rsid w:val="006B5504"/>
    <w:rsid w:val="006C6691"/>
    <w:rsid w:val="006D1CC9"/>
    <w:rsid w:val="006E3D23"/>
    <w:rsid w:val="006E7688"/>
    <w:rsid w:val="006E79AE"/>
    <w:rsid w:val="007021C9"/>
    <w:rsid w:val="00736B55"/>
    <w:rsid w:val="00743488"/>
    <w:rsid w:val="0075413D"/>
    <w:rsid w:val="00756B33"/>
    <w:rsid w:val="00771A78"/>
    <w:rsid w:val="0078596C"/>
    <w:rsid w:val="00795FAA"/>
    <w:rsid w:val="007A30F8"/>
    <w:rsid w:val="007A481F"/>
    <w:rsid w:val="007A603D"/>
    <w:rsid w:val="007C1564"/>
    <w:rsid w:val="007E6A66"/>
    <w:rsid w:val="007E726A"/>
    <w:rsid w:val="007F59B3"/>
    <w:rsid w:val="007F5E42"/>
    <w:rsid w:val="00802600"/>
    <w:rsid w:val="00805528"/>
    <w:rsid w:val="00813F9F"/>
    <w:rsid w:val="00817EF3"/>
    <w:rsid w:val="0083082E"/>
    <w:rsid w:val="00845E7F"/>
    <w:rsid w:val="00855DE8"/>
    <w:rsid w:val="00860CAE"/>
    <w:rsid w:val="0086578A"/>
    <w:rsid w:val="008728FA"/>
    <w:rsid w:val="00874152"/>
    <w:rsid w:val="0088552E"/>
    <w:rsid w:val="0088675B"/>
    <w:rsid w:val="00895BE2"/>
    <w:rsid w:val="008A0267"/>
    <w:rsid w:val="008A7474"/>
    <w:rsid w:val="008B72EF"/>
    <w:rsid w:val="008C6134"/>
    <w:rsid w:val="008D5516"/>
    <w:rsid w:val="008E04A3"/>
    <w:rsid w:val="008E089F"/>
    <w:rsid w:val="008E1623"/>
    <w:rsid w:val="008E19B3"/>
    <w:rsid w:val="008E7AFE"/>
    <w:rsid w:val="008F2081"/>
    <w:rsid w:val="009147DE"/>
    <w:rsid w:val="00914E15"/>
    <w:rsid w:val="00923AEF"/>
    <w:rsid w:val="00923F7C"/>
    <w:rsid w:val="00933408"/>
    <w:rsid w:val="0094753D"/>
    <w:rsid w:val="00961FE4"/>
    <w:rsid w:val="00975991"/>
    <w:rsid w:val="00981EE2"/>
    <w:rsid w:val="009910FA"/>
    <w:rsid w:val="00993009"/>
    <w:rsid w:val="00997BD1"/>
    <w:rsid w:val="009B63D7"/>
    <w:rsid w:val="009B790F"/>
    <w:rsid w:val="009E29B2"/>
    <w:rsid w:val="009F06CF"/>
    <w:rsid w:val="009F5B71"/>
    <w:rsid w:val="00A34F5F"/>
    <w:rsid w:val="00A45167"/>
    <w:rsid w:val="00A46445"/>
    <w:rsid w:val="00A54E59"/>
    <w:rsid w:val="00A628B7"/>
    <w:rsid w:val="00A7166A"/>
    <w:rsid w:val="00A85F9C"/>
    <w:rsid w:val="00A9146E"/>
    <w:rsid w:val="00A93C63"/>
    <w:rsid w:val="00AA28B6"/>
    <w:rsid w:val="00AC5192"/>
    <w:rsid w:val="00AE0AF5"/>
    <w:rsid w:val="00AE4054"/>
    <w:rsid w:val="00B0067E"/>
    <w:rsid w:val="00B01DDB"/>
    <w:rsid w:val="00B061AA"/>
    <w:rsid w:val="00B07FB8"/>
    <w:rsid w:val="00B07FFC"/>
    <w:rsid w:val="00B34BC3"/>
    <w:rsid w:val="00B43574"/>
    <w:rsid w:val="00B45122"/>
    <w:rsid w:val="00B46493"/>
    <w:rsid w:val="00B623EF"/>
    <w:rsid w:val="00B658E0"/>
    <w:rsid w:val="00B82514"/>
    <w:rsid w:val="00B841F6"/>
    <w:rsid w:val="00BC0D19"/>
    <w:rsid w:val="00BC26C8"/>
    <w:rsid w:val="00BC2921"/>
    <w:rsid w:val="00BC7016"/>
    <w:rsid w:val="00BD2597"/>
    <w:rsid w:val="00BD3476"/>
    <w:rsid w:val="00C10D0B"/>
    <w:rsid w:val="00C2480C"/>
    <w:rsid w:val="00C32DD4"/>
    <w:rsid w:val="00C4065A"/>
    <w:rsid w:val="00C43144"/>
    <w:rsid w:val="00C5407C"/>
    <w:rsid w:val="00C55C2A"/>
    <w:rsid w:val="00C628E9"/>
    <w:rsid w:val="00C772FB"/>
    <w:rsid w:val="00C81853"/>
    <w:rsid w:val="00C84412"/>
    <w:rsid w:val="00C90B7C"/>
    <w:rsid w:val="00CA14BC"/>
    <w:rsid w:val="00CB25C3"/>
    <w:rsid w:val="00CC4509"/>
    <w:rsid w:val="00CD444B"/>
    <w:rsid w:val="00CD7728"/>
    <w:rsid w:val="00CE21DB"/>
    <w:rsid w:val="00CE2EC5"/>
    <w:rsid w:val="00CF2AD0"/>
    <w:rsid w:val="00D000EE"/>
    <w:rsid w:val="00D02731"/>
    <w:rsid w:val="00D02BCC"/>
    <w:rsid w:val="00D07EA7"/>
    <w:rsid w:val="00D13BFC"/>
    <w:rsid w:val="00D15F0E"/>
    <w:rsid w:val="00D17C8E"/>
    <w:rsid w:val="00D25D1F"/>
    <w:rsid w:val="00D33FFC"/>
    <w:rsid w:val="00D4253F"/>
    <w:rsid w:val="00D43198"/>
    <w:rsid w:val="00D444A6"/>
    <w:rsid w:val="00D4491B"/>
    <w:rsid w:val="00D638AC"/>
    <w:rsid w:val="00D64CD5"/>
    <w:rsid w:val="00D65154"/>
    <w:rsid w:val="00D6783C"/>
    <w:rsid w:val="00D74D94"/>
    <w:rsid w:val="00D758B3"/>
    <w:rsid w:val="00D77231"/>
    <w:rsid w:val="00D77DEB"/>
    <w:rsid w:val="00D849EE"/>
    <w:rsid w:val="00D92EE0"/>
    <w:rsid w:val="00DA2C5E"/>
    <w:rsid w:val="00DC4086"/>
    <w:rsid w:val="00DC461E"/>
    <w:rsid w:val="00DC5FC3"/>
    <w:rsid w:val="00DD0A65"/>
    <w:rsid w:val="00DE1170"/>
    <w:rsid w:val="00DE3254"/>
    <w:rsid w:val="00DF5378"/>
    <w:rsid w:val="00E15EAC"/>
    <w:rsid w:val="00E20633"/>
    <w:rsid w:val="00E359C1"/>
    <w:rsid w:val="00E35CEA"/>
    <w:rsid w:val="00E37F43"/>
    <w:rsid w:val="00E566E9"/>
    <w:rsid w:val="00E610B4"/>
    <w:rsid w:val="00E6733A"/>
    <w:rsid w:val="00E71E7E"/>
    <w:rsid w:val="00E83531"/>
    <w:rsid w:val="00E85D0A"/>
    <w:rsid w:val="00E95C55"/>
    <w:rsid w:val="00E96267"/>
    <w:rsid w:val="00EA641F"/>
    <w:rsid w:val="00EC005A"/>
    <w:rsid w:val="00ED4DDD"/>
    <w:rsid w:val="00ED7D61"/>
    <w:rsid w:val="00EE1C0A"/>
    <w:rsid w:val="00EE1C9C"/>
    <w:rsid w:val="00EE3829"/>
    <w:rsid w:val="00EE614D"/>
    <w:rsid w:val="00EF52BC"/>
    <w:rsid w:val="00EF7B6B"/>
    <w:rsid w:val="00F16FC7"/>
    <w:rsid w:val="00F2787E"/>
    <w:rsid w:val="00F502B3"/>
    <w:rsid w:val="00F519B3"/>
    <w:rsid w:val="00F65182"/>
    <w:rsid w:val="00F855CD"/>
    <w:rsid w:val="00F930DC"/>
    <w:rsid w:val="00FE0F42"/>
    <w:rsid w:val="00FE6164"/>
    <w:rsid w:val="00FF3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15"/>
    <w:pPr>
      <w:spacing w:after="200" w:line="276" w:lineRule="auto"/>
    </w:pPr>
    <w:rPr>
      <w:sz w:val="22"/>
      <w:szCs w:val="22"/>
      <w:lang w:val="en-US" w:eastAsia="en-US"/>
    </w:rPr>
  </w:style>
  <w:style w:type="paragraph" w:styleId="Heading3">
    <w:name w:val="heading 3"/>
    <w:basedOn w:val="Normal"/>
    <w:link w:val="Heading3Char"/>
    <w:uiPriority w:val="99"/>
    <w:qFormat/>
    <w:rsid w:val="003708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08A9"/>
    <w:rPr>
      <w:rFonts w:ascii="Times New Roman" w:hAnsi="Times New Roman" w:cs="Times New Roman"/>
      <w:b/>
      <w:bCs/>
      <w:sz w:val="27"/>
      <w:szCs w:val="27"/>
    </w:rPr>
  </w:style>
  <w:style w:type="table" w:styleId="TableGrid">
    <w:name w:val="Table Grid"/>
    <w:basedOn w:val="TableNormal"/>
    <w:uiPriority w:val="99"/>
    <w:rsid w:val="00BC0D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708A9"/>
    <w:pPr>
      <w:ind w:left="720"/>
      <w:contextualSpacing/>
    </w:pPr>
  </w:style>
  <w:style w:type="paragraph" w:styleId="Header">
    <w:name w:val="header"/>
    <w:basedOn w:val="Normal"/>
    <w:link w:val="HeaderChar"/>
    <w:uiPriority w:val="99"/>
    <w:rsid w:val="007F59B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59B3"/>
    <w:rPr>
      <w:rFonts w:cs="Times New Roman"/>
    </w:rPr>
  </w:style>
  <w:style w:type="paragraph" w:styleId="Footer">
    <w:name w:val="footer"/>
    <w:basedOn w:val="Normal"/>
    <w:link w:val="FooterChar"/>
    <w:uiPriority w:val="99"/>
    <w:rsid w:val="007F59B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F59B3"/>
    <w:rPr>
      <w:rFonts w:cs="Times New Roman"/>
    </w:rPr>
  </w:style>
  <w:style w:type="paragraph" w:styleId="BalloonText">
    <w:name w:val="Balloon Text"/>
    <w:basedOn w:val="Normal"/>
    <w:link w:val="BalloonTextChar"/>
    <w:uiPriority w:val="99"/>
    <w:semiHidden/>
    <w:rsid w:val="007F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59B3"/>
    <w:rPr>
      <w:rFonts w:ascii="Tahoma" w:hAnsi="Tahoma" w:cs="Tahoma"/>
      <w:sz w:val="16"/>
      <w:szCs w:val="16"/>
    </w:rPr>
  </w:style>
  <w:style w:type="paragraph" w:styleId="NormalWeb">
    <w:name w:val="Normal (Web)"/>
    <w:basedOn w:val="Normal"/>
    <w:uiPriority w:val="99"/>
    <w:rsid w:val="007F5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
    <w:name w:val="inf"/>
    <w:basedOn w:val="DefaultParagraphFont"/>
    <w:uiPriority w:val="99"/>
    <w:rsid w:val="00B43574"/>
    <w:rPr>
      <w:rFonts w:cs="Times New Roman"/>
    </w:rPr>
  </w:style>
  <w:style w:type="character" w:styleId="Hyperlink">
    <w:name w:val="Hyperlink"/>
    <w:basedOn w:val="DefaultParagraphFont"/>
    <w:uiPriority w:val="99"/>
    <w:rsid w:val="002E7E8B"/>
    <w:rPr>
      <w:rFonts w:cs="Times New Roman"/>
      <w:color w:val="0000FF"/>
      <w:u w:val="single"/>
    </w:rPr>
  </w:style>
  <w:style w:type="character" w:styleId="PageNumber">
    <w:name w:val="page number"/>
    <w:basedOn w:val="DefaultParagraphFont"/>
    <w:uiPriority w:val="99"/>
    <w:rsid w:val="002E033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15"/>
    <w:pPr>
      <w:spacing w:after="200" w:line="276" w:lineRule="auto"/>
    </w:pPr>
    <w:rPr>
      <w:sz w:val="22"/>
      <w:szCs w:val="22"/>
      <w:lang w:val="en-US" w:eastAsia="en-US"/>
    </w:rPr>
  </w:style>
  <w:style w:type="paragraph" w:styleId="Heading3">
    <w:name w:val="heading 3"/>
    <w:basedOn w:val="Normal"/>
    <w:link w:val="Heading3Char"/>
    <w:uiPriority w:val="99"/>
    <w:qFormat/>
    <w:rsid w:val="003708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08A9"/>
    <w:rPr>
      <w:rFonts w:ascii="Times New Roman" w:hAnsi="Times New Roman" w:cs="Times New Roman"/>
      <w:b/>
      <w:bCs/>
      <w:sz w:val="27"/>
      <w:szCs w:val="27"/>
    </w:rPr>
  </w:style>
  <w:style w:type="table" w:styleId="TableGrid">
    <w:name w:val="Table Grid"/>
    <w:basedOn w:val="TableNormal"/>
    <w:uiPriority w:val="99"/>
    <w:rsid w:val="00BC0D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708A9"/>
    <w:pPr>
      <w:ind w:left="720"/>
      <w:contextualSpacing/>
    </w:pPr>
  </w:style>
  <w:style w:type="paragraph" w:styleId="Header">
    <w:name w:val="header"/>
    <w:basedOn w:val="Normal"/>
    <w:link w:val="HeaderChar"/>
    <w:uiPriority w:val="99"/>
    <w:rsid w:val="007F59B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59B3"/>
    <w:rPr>
      <w:rFonts w:cs="Times New Roman"/>
    </w:rPr>
  </w:style>
  <w:style w:type="paragraph" w:styleId="Footer">
    <w:name w:val="footer"/>
    <w:basedOn w:val="Normal"/>
    <w:link w:val="FooterChar"/>
    <w:uiPriority w:val="99"/>
    <w:rsid w:val="007F59B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F59B3"/>
    <w:rPr>
      <w:rFonts w:cs="Times New Roman"/>
    </w:rPr>
  </w:style>
  <w:style w:type="paragraph" w:styleId="BalloonText">
    <w:name w:val="Balloon Text"/>
    <w:basedOn w:val="Normal"/>
    <w:link w:val="BalloonTextChar"/>
    <w:uiPriority w:val="99"/>
    <w:semiHidden/>
    <w:rsid w:val="007F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59B3"/>
    <w:rPr>
      <w:rFonts w:ascii="Tahoma" w:hAnsi="Tahoma" w:cs="Tahoma"/>
      <w:sz w:val="16"/>
      <w:szCs w:val="16"/>
    </w:rPr>
  </w:style>
  <w:style w:type="paragraph" w:styleId="NormalWeb">
    <w:name w:val="Normal (Web)"/>
    <w:basedOn w:val="Normal"/>
    <w:uiPriority w:val="99"/>
    <w:rsid w:val="007F5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
    <w:name w:val="inf"/>
    <w:basedOn w:val="DefaultParagraphFont"/>
    <w:uiPriority w:val="99"/>
    <w:rsid w:val="00B43574"/>
    <w:rPr>
      <w:rFonts w:cs="Times New Roman"/>
    </w:rPr>
  </w:style>
  <w:style w:type="character" w:styleId="Hyperlink">
    <w:name w:val="Hyperlink"/>
    <w:basedOn w:val="DefaultParagraphFont"/>
    <w:uiPriority w:val="99"/>
    <w:rsid w:val="002E7E8B"/>
    <w:rPr>
      <w:rFonts w:cs="Times New Roman"/>
      <w:color w:val="0000FF"/>
      <w:u w:val="single"/>
    </w:rPr>
  </w:style>
  <w:style w:type="character" w:styleId="PageNumber">
    <w:name w:val="page number"/>
    <w:basedOn w:val="DefaultParagraphFont"/>
    <w:uiPriority w:val="99"/>
    <w:rsid w:val="002E0334"/>
    <w:rPr>
      <w:rFonts w:cs="Times New Roman"/>
    </w:rPr>
  </w:style>
</w:styles>
</file>

<file path=word/webSettings.xml><?xml version="1.0" encoding="utf-8"?>
<w:webSettings xmlns:r="http://schemas.openxmlformats.org/officeDocument/2006/relationships" xmlns:w="http://schemas.openxmlformats.org/wordprocessingml/2006/main">
  <w:divs>
    <w:div w:id="2049643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tson.379838@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2FDE-C3A2-4165-85CF-AA426319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Template>
  <TotalTime>5</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My Resume</vt:lpstr>
    </vt:vector>
  </TitlesOfParts>
  <Company>INTUITION</Company>
  <LinksUpToDate>false</LinksUpToDate>
  <CharactersWithSpaces>6840</CharactersWithSpaces>
  <SharedDoc>false</SharedDoc>
  <HLinks>
    <vt:vector size="6" baseType="variant">
      <vt:variant>
        <vt:i4>7340106</vt:i4>
      </vt:variant>
      <vt:variant>
        <vt:i4>0</vt:i4>
      </vt:variant>
      <vt:variant>
        <vt:i4>0</vt:i4>
      </vt:variant>
      <vt:variant>
        <vt:i4>5</vt:i4>
      </vt:variant>
      <vt:variant>
        <vt:lpwstr>mailto:makawawatson@yahoo.com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Resume</dc:title>
  <dc:subject/>
  <dc:creator>User</dc:creator>
  <cp:keywords/>
  <cp:lastModifiedBy>348370422</cp:lastModifiedBy>
  <cp:revision>3</cp:revision>
  <cp:lastPrinted>2013-11-11T15:50:00Z</cp:lastPrinted>
  <dcterms:created xsi:type="dcterms:W3CDTF">2018-04-18T10:04:00Z</dcterms:created>
  <dcterms:modified xsi:type="dcterms:W3CDTF">2018-04-24T14:35:00Z</dcterms:modified>
</cp:coreProperties>
</file>