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68F" w:rsidRPr="00C704ED" w:rsidRDefault="00C704ED" w:rsidP="007A4481">
      <w:pPr>
        <w:pStyle w:val="NoSpacing"/>
        <w:rPr>
          <w:b/>
          <w:smallCaps/>
          <w:spacing w:val="20"/>
          <w:sz w:val="40"/>
          <w:szCs w:val="40"/>
        </w:rPr>
      </w:pPr>
      <w:r w:rsidRPr="00C704ED">
        <w:rPr>
          <w:b/>
          <w:smallCaps/>
          <w:spacing w:val="20"/>
          <w:sz w:val="40"/>
          <w:szCs w:val="40"/>
        </w:rPr>
        <w:t xml:space="preserve">LIAQAT </w:t>
      </w:r>
    </w:p>
    <w:p w:rsidR="007A4481" w:rsidRDefault="007A4481" w:rsidP="007A4481">
      <w:pPr>
        <w:pStyle w:val="NoSpacing"/>
      </w:pPr>
      <w:r>
        <w:t xml:space="preserve">Email: </w:t>
      </w:r>
      <w:hyperlink r:id="rId7" w:history="1">
        <w:r w:rsidR="004E6C89" w:rsidRPr="004A0609">
          <w:rPr>
            <w:rStyle w:val="Hyperlink"/>
          </w:rPr>
          <w:t>liaqat.379876@2freemail.com</w:t>
        </w:r>
      </w:hyperlink>
      <w:r w:rsidR="004E6C89">
        <w:t xml:space="preserve"> </w:t>
      </w:r>
    </w:p>
    <w:p w:rsidR="007A4481" w:rsidRDefault="007A4481" w:rsidP="007A4481">
      <w:pPr>
        <w:pStyle w:val="NoSpacing"/>
      </w:pPr>
    </w:p>
    <w:p w:rsidR="00A3129A" w:rsidRPr="00C05040" w:rsidRDefault="00C05040" w:rsidP="00C05040">
      <w:pPr>
        <w:pStyle w:val="NoSpacing"/>
        <w:pBdr>
          <w:top w:val="single" w:sz="4" w:space="1" w:color="auto" w:shadow="1"/>
          <w:left w:val="single" w:sz="4" w:space="4" w:color="auto" w:shadow="1"/>
          <w:bottom w:val="single" w:sz="4" w:space="1" w:color="auto" w:shadow="1"/>
          <w:right w:val="single" w:sz="4" w:space="4" w:color="auto" w:shadow="1"/>
        </w:pBdr>
        <w:jc w:val="center"/>
        <w:rPr>
          <w:b/>
          <w:sz w:val="28"/>
          <w:szCs w:val="28"/>
        </w:rPr>
      </w:pPr>
      <w:r w:rsidRPr="00C05040">
        <w:rPr>
          <w:b/>
          <w:color w:val="1F4E79" w:themeColor="accent1" w:themeShade="80"/>
          <w:sz w:val="28"/>
          <w:szCs w:val="28"/>
        </w:rPr>
        <w:t xml:space="preserve">OPERATIONS MANAGER / </w:t>
      </w:r>
      <w:r w:rsidRPr="00C704ED">
        <w:rPr>
          <w:b/>
          <w:color w:val="1F4E79" w:themeColor="accent1" w:themeShade="80"/>
          <w:sz w:val="28"/>
          <w:szCs w:val="28"/>
        </w:rPr>
        <w:t>PROJECT</w:t>
      </w:r>
      <w:r w:rsidR="004C05FE" w:rsidRPr="00C704ED">
        <w:rPr>
          <w:b/>
          <w:color w:val="1F4E79" w:themeColor="accent1" w:themeShade="80"/>
          <w:sz w:val="28"/>
          <w:szCs w:val="28"/>
        </w:rPr>
        <w:t>S</w:t>
      </w:r>
      <w:r w:rsidRPr="00C704ED">
        <w:rPr>
          <w:b/>
          <w:color w:val="1F4E79" w:themeColor="accent1" w:themeShade="80"/>
          <w:sz w:val="28"/>
          <w:szCs w:val="28"/>
        </w:rPr>
        <w:t xml:space="preserve"> MANAGER</w:t>
      </w:r>
    </w:p>
    <w:p w:rsidR="00C05040" w:rsidRPr="00C05040" w:rsidRDefault="00C05040" w:rsidP="00C05040">
      <w:pPr>
        <w:pStyle w:val="NoSpacing"/>
        <w:pBdr>
          <w:top w:val="single" w:sz="4" w:space="1" w:color="auto" w:shadow="1"/>
          <w:left w:val="single" w:sz="4" w:space="4" w:color="auto" w:shadow="1"/>
          <w:bottom w:val="single" w:sz="4" w:space="1" w:color="auto" w:shadow="1"/>
          <w:right w:val="single" w:sz="4" w:space="4" w:color="auto" w:shadow="1"/>
        </w:pBdr>
        <w:jc w:val="center"/>
        <w:rPr>
          <w:b/>
          <w:sz w:val="28"/>
          <w:szCs w:val="28"/>
        </w:rPr>
      </w:pPr>
      <w:r w:rsidRPr="00C05040">
        <w:rPr>
          <w:b/>
          <w:sz w:val="28"/>
          <w:szCs w:val="28"/>
        </w:rPr>
        <w:t>Construction Projects ~ Piling &amp; Foundation Works</w:t>
      </w:r>
    </w:p>
    <w:p w:rsidR="00C05040" w:rsidRDefault="00C05040" w:rsidP="007A4481">
      <w:pPr>
        <w:pStyle w:val="NoSpacing"/>
      </w:pPr>
    </w:p>
    <w:p w:rsidR="00A3129A" w:rsidRPr="00C05040" w:rsidRDefault="00A3129A" w:rsidP="00C05040">
      <w:pPr>
        <w:pStyle w:val="NoSpacing"/>
        <w:rPr>
          <w:rFonts w:cstheme="minorHAnsi"/>
          <w:b/>
          <w:i/>
          <w:sz w:val="28"/>
          <w:szCs w:val="28"/>
          <w:u w:val="single"/>
        </w:rPr>
      </w:pPr>
      <w:r w:rsidRPr="00C05040">
        <w:rPr>
          <w:rFonts w:cstheme="minorHAnsi"/>
          <w:b/>
          <w:i/>
          <w:sz w:val="28"/>
          <w:szCs w:val="28"/>
          <w:u w:val="single"/>
        </w:rPr>
        <w:t>Profile Synopsis</w:t>
      </w:r>
    </w:p>
    <w:p w:rsidR="00A3129A" w:rsidRPr="00965782" w:rsidRDefault="00A3129A" w:rsidP="00A3129A">
      <w:pPr>
        <w:pStyle w:val="NoSpacing"/>
        <w:ind w:left="360"/>
        <w:jc w:val="both"/>
        <w:rPr>
          <w:rFonts w:cstheme="minorHAnsi"/>
          <w:sz w:val="10"/>
        </w:rPr>
      </w:pPr>
    </w:p>
    <w:p w:rsidR="00A3129A" w:rsidRPr="00FD0C32" w:rsidRDefault="00A3129A" w:rsidP="00A3129A">
      <w:pPr>
        <w:pStyle w:val="NoSpacing"/>
        <w:numPr>
          <w:ilvl w:val="0"/>
          <w:numId w:val="1"/>
        </w:numPr>
        <w:jc w:val="both"/>
        <w:rPr>
          <w:rFonts w:cstheme="minorHAnsi"/>
          <w:b/>
        </w:rPr>
      </w:pPr>
      <w:r w:rsidRPr="00065E94">
        <w:rPr>
          <w:rFonts w:cstheme="minorHAnsi"/>
        </w:rPr>
        <w:t xml:space="preserve">A highly experienced and </w:t>
      </w:r>
      <w:bookmarkStart w:id="0" w:name="_GoBack"/>
      <w:bookmarkEnd w:id="0"/>
      <w:r w:rsidRPr="00065E94">
        <w:rPr>
          <w:rFonts w:cstheme="minorHAnsi"/>
        </w:rPr>
        <w:t xml:space="preserve">accomplished </w:t>
      </w:r>
      <w:r w:rsidRPr="00FD0C32">
        <w:rPr>
          <w:rFonts w:cstheme="minorHAnsi"/>
          <w:b/>
        </w:rPr>
        <w:t>Civil Engineering</w:t>
      </w:r>
      <w:r w:rsidRPr="00065E94">
        <w:rPr>
          <w:rFonts w:cstheme="minorHAnsi"/>
        </w:rPr>
        <w:t xml:space="preserve"> professional with an experience of over</w:t>
      </w:r>
      <w:r>
        <w:rPr>
          <w:rFonts w:cstheme="minorHAnsi"/>
          <w:b/>
        </w:rPr>
        <w:t xml:space="preserve"> 20</w:t>
      </w:r>
      <w:r w:rsidRPr="00FD0C32">
        <w:rPr>
          <w:rFonts w:cstheme="minorHAnsi"/>
          <w:b/>
        </w:rPr>
        <w:t xml:space="preserve"> years</w:t>
      </w:r>
      <w:r w:rsidRPr="00065E94">
        <w:rPr>
          <w:rFonts w:cstheme="minorHAnsi"/>
        </w:rPr>
        <w:t xml:space="preserve"> in managing the entire gamut of site activities for crucial / capital intensive construction and </w:t>
      </w:r>
      <w:r>
        <w:rPr>
          <w:rFonts w:cstheme="minorHAnsi"/>
        </w:rPr>
        <w:t xml:space="preserve">Piling Foundation / Shoring </w:t>
      </w:r>
      <w:r w:rsidRPr="00065E94">
        <w:rPr>
          <w:rFonts w:cstheme="minorHAnsi"/>
        </w:rPr>
        <w:t xml:space="preserve">projects, for reputed companies. </w:t>
      </w:r>
      <w:r w:rsidRPr="00FD0C32">
        <w:rPr>
          <w:rFonts w:cstheme="minorHAnsi"/>
          <w:b/>
        </w:rPr>
        <w:t xml:space="preserve">Currently spearheading functions as a </w:t>
      </w:r>
      <w:r>
        <w:rPr>
          <w:rFonts w:cstheme="minorHAnsi"/>
          <w:b/>
        </w:rPr>
        <w:t xml:space="preserve">Project </w:t>
      </w:r>
      <w:r w:rsidRPr="00FD0C32">
        <w:rPr>
          <w:rFonts w:cstheme="minorHAnsi"/>
          <w:b/>
        </w:rPr>
        <w:t xml:space="preserve">Manager for </w:t>
      </w:r>
      <w:r w:rsidRPr="00A3129A">
        <w:rPr>
          <w:rFonts w:cstheme="minorHAnsi"/>
          <w:b/>
        </w:rPr>
        <w:t>HSSG Foundation Contracting LLC, Dubai-UAE</w:t>
      </w:r>
    </w:p>
    <w:p w:rsidR="00A3129A" w:rsidRDefault="00A3129A" w:rsidP="00A3129A">
      <w:pPr>
        <w:pStyle w:val="NoSpacing"/>
        <w:numPr>
          <w:ilvl w:val="0"/>
          <w:numId w:val="1"/>
        </w:numPr>
        <w:jc w:val="both"/>
        <w:rPr>
          <w:rFonts w:cstheme="minorHAnsi"/>
        </w:rPr>
      </w:pPr>
      <w:r w:rsidRPr="00A3129A">
        <w:rPr>
          <w:rFonts w:cstheme="minorHAnsi"/>
        </w:rPr>
        <w:t>Expert</w:t>
      </w:r>
      <w:r>
        <w:rPr>
          <w:rFonts w:cstheme="minorHAnsi"/>
        </w:rPr>
        <w:t>ise</w:t>
      </w:r>
      <w:r w:rsidRPr="00A3129A">
        <w:rPr>
          <w:rFonts w:cstheme="minorHAnsi"/>
        </w:rPr>
        <w:t xml:space="preserve"> in the field of deep foundation works, shoring systems, ground improvement techniques, excavations, dewatering systems, all types of conventional piles and ground improvement t</w:t>
      </w:r>
      <w:r>
        <w:rPr>
          <w:rFonts w:cstheme="minorHAnsi"/>
        </w:rPr>
        <w:t>esting works</w:t>
      </w:r>
    </w:p>
    <w:p w:rsidR="00A3129A" w:rsidRPr="00065E94" w:rsidRDefault="00A3129A" w:rsidP="00A3129A">
      <w:pPr>
        <w:pStyle w:val="NoSpacing"/>
        <w:numPr>
          <w:ilvl w:val="0"/>
          <w:numId w:val="1"/>
        </w:numPr>
        <w:jc w:val="both"/>
        <w:rPr>
          <w:rFonts w:cstheme="minorHAnsi"/>
        </w:rPr>
      </w:pPr>
      <w:r w:rsidRPr="00065E94">
        <w:rPr>
          <w:rFonts w:cstheme="minorHAnsi"/>
        </w:rPr>
        <w:t xml:space="preserve">A quick learner with an </w:t>
      </w:r>
      <w:r w:rsidRPr="00065E94">
        <w:rPr>
          <w:rFonts w:cstheme="minorHAnsi"/>
          <w:lang w:val="en-IN"/>
        </w:rPr>
        <w:t>aptitude for learning and implementing new concepts in the</w:t>
      </w:r>
      <w:r w:rsidRPr="00A3129A">
        <w:rPr>
          <w:rFonts w:cstheme="minorHAnsi"/>
          <w:lang w:val="en-IN"/>
        </w:rPr>
        <w:t>piling foundations, shoring works</w:t>
      </w:r>
      <w:r>
        <w:rPr>
          <w:rFonts w:cstheme="minorHAnsi"/>
          <w:lang w:val="en-IN"/>
        </w:rPr>
        <w:t xml:space="preserve"> and construction methodologies</w:t>
      </w:r>
    </w:p>
    <w:p w:rsidR="00A3129A" w:rsidRPr="00065E94" w:rsidRDefault="00A3129A" w:rsidP="00A3129A">
      <w:pPr>
        <w:pStyle w:val="NoSpacing"/>
        <w:numPr>
          <w:ilvl w:val="0"/>
          <w:numId w:val="1"/>
        </w:numPr>
        <w:jc w:val="both"/>
        <w:rPr>
          <w:rFonts w:cstheme="minorHAnsi"/>
        </w:rPr>
      </w:pPr>
      <w:r w:rsidRPr="00065E94">
        <w:rPr>
          <w:rFonts w:cstheme="minorHAnsi"/>
        </w:rPr>
        <w:t>Adept at providing technical direction to cross-functional teams throughout project life-cycle that includes building planning and designing, construction management, technical engineering support and quality assurance.</w:t>
      </w:r>
    </w:p>
    <w:p w:rsidR="00A3129A" w:rsidRPr="00065E94" w:rsidRDefault="00A3129A" w:rsidP="00A3129A">
      <w:pPr>
        <w:pStyle w:val="NoSpacing"/>
        <w:numPr>
          <w:ilvl w:val="0"/>
          <w:numId w:val="1"/>
        </w:numPr>
        <w:jc w:val="both"/>
        <w:rPr>
          <w:rFonts w:cstheme="minorHAnsi"/>
        </w:rPr>
      </w:pPr>
      <w:r w:rsidRPr="00065E94">
        <w:rPr>
          <w:rFonts w:cstheme="minorHAnsi"/>
        </w:rPr>
        <w:t>Prompt decision maker with the capability to wade through crisis situations with great objectivity.</w:t>
      </w:r>
    </w:p>
    <w:p w:rsidR="00A3129A" w:rsidRPr="00065E94" w:rsidRDefault="00A3129A" w:rsidP="00A3129A">
      <w:pPr>
        <w:pStyle w:val="NoSpacing"/>
        <w:numPr>
          <w:ilvl w:val="0"/>
          <w:numId w:val="1"/>
        </w:numPr>
        <w:jc w:val="both"/>
        <w:rPr>
          <w:rFonts w:cstheme="minorHAnsi"/>
        </w:rPr>
      </w:pPr>
      <w:r w:rsidRPr="00065E94">
        <w:rPr>
          <w:rFonts w:cstheme="minorHAnsi"/>
        </w:rPr>
        <w:t>Good communication skills facilitating effective liaison with local authorities, sub-contractors, designers, vendors and clients so as to complete a project in stipulated timeframe.</w:t>
      </w:r>
    </w:p>
    <w:p w:rsidR="00A3129A" w:rsidRDefault="00A3129A" w:rsidP="007A4481">
      <w:pPr>
        <w:pStyle w:val="NoSpacing"/>
      </w:pPr>
    </w:p>
    <w:p w:rsidR="00A3129A" w:rsidRPr="00C05040" w:rsidRDefault="00F62368" w:rsidP="00C05040">
      <w:pPr>
        <w:pStyle w:val="NoSpacing"/>
        <w:rPr>
          <w:rFonts w:cstheme="minorHAnsi"/>
          <w:b/>
          <w:i/>
          <w:sz w:val="28"/>
          <w:szCs w:val="28"/>
          <w:u w:val="single"/>
        </w:rPr>
      </w:pPr>
      <w:r>
        <w:rPr>
          <w:rFonts w:cstheme="minorHAnsi"/>
          <w:b/>
          <w:i/>
          <w:sz w:val="28"/>
          <w:szCs w:val="28"/>
          <w:u w:val="single"/>
        </w:rPr>
        <w:t>Technical Competencies</w:t>
      </w:r>
    </w:p>
    <w:p w:rsidR="00F62368" w:rsidRPr="00965782" w:rsidRDefault="00F62368" w:rsidP="002E11B8">
      <w:pPr>
        <w:pStyle w:val="NoSpacing"/>
        <w:rPr>
          <w:rFonts w:cstheme="minorHAnsi"/>
          <w:sz w:val="10"/>
        </w:rPr>
      </w:pPr>
    </w:p>
    <w:p w:rsidR="00E61BE2" w:rsidRPr="00965782" w:rsidRDefault="00E61BE2" w:rsidP="00E61BE2">
      <w:pPr>
        <w:pStyle w:val="NoSpacing"/>
        <w:numPr>
          <w:ilvl w:val="0"/>
          <w:numId w:val="3"/>
        </w:numPr>
        <w:rPr>
          <w:rFonts w:cstheme="minorHAnsi"/>
          <w:sz w:val="10"/>
        </w:rPr>
        <w:sectPr w:rsidR="00E61BE2" w:rsidRPr="00965782" w:rsidSect="004E6C89">
          <w:footerReference w:type="default" r:id="rId8"/>
          <w:pgSz w:w="11907" w:h="16839" w:code="9"/>
          <w:pgMar w:top="1080" w:right="1080" w:bottom="1080" w:left="1080" w:header="720" w:footer="47" w:gutter="0"/>
          <w:pgBorders w:offsetFrom="page">
            <w:top w:val="dotted" w:sz="4" w:space="24" w:color="auto"/>
            <w:left w:val="dotted" w:sz="4" w:space="24" w:color="auto"/>
            <w:bottom w:val="dotted" w:sz="4" w:space="24" w:color="auto"/>
            <w:right w:val="dotted" w:sz="4" w:space="24" w:color="auto"/>
          </w:pgBorders>
          <w:cols w:space="720"/>
          <w:docGrid w:linePitch="360"/>
        </w:sectPr>
      </w:pPr>
    </w:p>
    <w:p w:rsidR="00F62368" w:rsidRPr="00E61BE2" w:rsidRDefault="00F62368" w:rsidP="00E61BE2">
      <w:pPr>
        <w:pStyle w:val="NoSpacing"/>
        <w:numPr>
          <w:ilvl w:val="0"/>
          <w:numId w:val="3"/>
        </w:numPr>
        <w:rPr>
          <w:b/>
        </w:rPr>
      </w:pPr>
      <w:r w:rsidRPr="00E61BE2">
        <w:rPr>
          <w:b/>
        </w:rPr>
        <w:lastRenderedPageBreak/>
        <w:t>Construction Management</w:t>
      </w:r>
    </w:p>
    <w:p w:rsidR="00F62368" w:rsidRPr="00E61BE2" w:rsidRDefault="00F62368" w:rsidP="00E61BE2">
      <w:pPr>
        <w:pStyle w:val="NoSpacing"/>
        <w:numPr>
          <w:ilvl w:val="0"/>
          <w:numId w:val="3"/>
        </w:numPr>
        <w:rPr>
          <w:b/>
        </w:rPr>
      </w:pPr>
      <w:r w:rsidRPr="00E61BE2">
        <w:rPr>
          <w:b/>
        </w:rPr>
        <w:t>Deep Foundation</w:t>
      </w:r>
    </w:p>
    <w:p w:rsidR="00F62368" w:rsidRPr="00E61BE2" w:rsidRDefault="00F62368" w:rsidP="00E61BE2">
      <w:pPr>
        <w:pStyle w:val="NoSpacing"/>
        <w:numPr>
          <w:ilvl w:val="0"/>
          <w:numId w:val="3"/>
        </w:numPr>
        <w:rPr>
          <w:b/>
        </w:rPr>
      </w:pPr>
      <w:r w:rsidRPr="00E61BE2">
        <w:rPr>
          <w:b/>
        </w:rPr>
        <w:t>Conventional Piling / Sheet Piling</w:t>
      </w:r>
    </w:p>
    <w:p w:rsidR="00F62368" w:rsidRPr="00E61BE2" w:rsidRDefault="00F62368" w:rsidP="00E61BE2">
      <w:pPr>
        <w:pStyle w:val="NoSpacing"/>
        <w:numPr>
          <w:ilvl w:val="0"/>
          <w:numId w:val="3"/>
        </w:numPr>
        <w:rPr>
          <w:b/>
        </w:rPr>
      </w:pPr>
      <w:r w:rsidRPr="00E61BE2">
        <w:rPr>
          <w:b/>
        </w:rPr>
        <w:t>Shoring Systems / Retaining Walls</w:t>
      </w:r>
    </w:p>
    <w:p w:rsidR="00F62368" w:rsidRPr="00E61BE2" w:rsidRDefault="00F62368" w:rsidP="00E61BE2">
      <w:pPr>
        <w:pStyle w:val="NoSpacing"/>
        <w:numPr>
          <w:ilvl w:val="0"/>
          <w:numId w:val="3"/>
        </w:numPr>
        <w:rPr>
          <w:b/>
        </w:rPr>
      </w:pPr>
      <w:r w:rsidRPr="00E61BE2">
        <w:rPr>
          <w:b/>
        </w:rPr>
        <w:t>Excavation / Dewatering</w:t>
      </w:r>
    </w:p>
    <w:p w:rsidR="00F62368" w:rsidRPr="00E61BE2" w:rsidRDefault="00F62368" w:rsidP="00E61BE2">
      <w:pPr>
        <w:pStyle w:val="NoSpacing"/>
        <w:numPr>
          <w:ilvl w:val="0"/>
          <w:numId w:val="3"/>
        </w:numPr>
        <w:rPr>
          <w:b/>
        </w:rPr>
      </w:pPr>
      <w:r w:rsidRPr="00E61BE2">
        <w:rPr>
          <w:b/>
        </w:rPr>
        <w:t>Ground Improvement Techniques</w:t>
      </w:r>
    </w:p>
    <w:p w:rsidR="00F62368" w:rsidRPr="00E61BE2" w:rsidRDefault="00F62368" w:rsidP="00E61BE2">
      <w:pPr>
        <w:pStyle w:val="NoSpacing"/>
        <w:numPr>
          <w:ilvl w:val="0"/>
          <w:numId w:val="3"/>
        </w:numPr>
        <w:rPr>
          <w:b/>
        </w:rPr>
      </w:pPr>
      <w:r w:rsidRPr="00E61BE2">
        <w:rPr>
          <w:b/>
        </w:rPr>
        <w:lastRenderedPageBreak/>
        <w:t>Anchoring and Soil Nailing</w:t>
      </w:r>
    </w:p>
    <w:p w:rsidR="00F62368" w:rsidRPr="00E61BE2" w:rsidRDefault="00F62368" w:rsidP="00E61BE2">
      <w:pPr>
        <w:pStyle w:val="NoSpacing"/>
        <w:numPr>
          <w:ilvl w:val="0"/>
          <w:numId w:val="3"/>
        </w:numPr>
        <w:rPr>
          <w:b/>
        </w:rPr>
      </w:pPr>
      <w:r w:rsidRPr="00E61BE2">
        <w:rPr>
          <w:b/>
        </w:rPr>
        <w:t>Gravity and Injection Grouting</w:t>
      </w:r>
    </w:p>
    <w:p w:rsidR="00F62368" w:rsidRPr="00E61BE2" w:rsidRDefault="00F62368" w:rsidP="00E61BE2">
      <w:pPr>
        <w:pStyle w:val="NoSpacing"/>
        <w:numPr>
          <w:ilvl w:val="0"/>
          <w:numId w:val="3"/>
        </w:numPr>
        <w:rPr>
          <w:b/>
        </w:rPr>
      </w:pPr>
      <w:r w:rsidRPr="00E61BE2">
        <w:rPr>
          <w:b/>
        </w:rPr>
        <w:t>Public Health Engineering</w:t>
      </w:r>
    </w:p>
    <w:p w:rsidR="00F62368" w:rsidRPr="00E61BE2" w:rsidRDefault="00F62368" w:rsidP="00E61BE2">
      <w:pPr>
        <w:pStyle w:val="NoSpacing"/>
        <w:numPr>
          <w:ilvl w:val="0"/>
          <w:numId w:val="3"/>
        </w:numPr>
        <w:rPr>
          <w:b/>
        </w:rPr>
      </w:pPr>
      <w:r w:rsidRPr="00E61BE2">
        <w:rPr>
          <w:b/>
        </w:rPr>
        <w:t>Sewer, Water &amp; Drainage Systems</w:t>
      </w:r>
    </w:p>
    <w:p w:rsidR="00F62368" w:rsidRPr="00E61BE2" w:rsidRDefault="00F62368" w:rsidP="00E61BE2">
      <w:pPr>
        <w:pStyle w:val="NoSpacing"/>
        <w:numPr>
          <w:ilvl w:val="0"/>
          <w:numId w:val="3"/>
        </w:numPr>
        <w:rPr>
          <w:b/>
        </w:rPr>
      </w:pPr>
      <w:r w:rsidRPr="00E61BE2">
        <w:rPr>
          <w:b/>
        </w:rPr>
        <w:t>Software Skills: MS Office, Primavera</w:t>
      </w:r>
    </w:p>
    <w:p w:rsidR="00E61BE2" w:rsidRDefault="00E61BE2" w:rsidP="002E11B8">
      <w:pPr>
        <w:pStyle w:val="NoSpacing"/>
        <w:sectPr w:rsidR="00E61BE2" w:rsidSect="004E6C89">
          <w:type w:val="continuous"/>
          <w:pgSz w:w="11907" w:h="16839" w:code="9"/>
          <w:pgMar w:top="1080" w:right="1080" w:bottom="1080" w:left="1080" w:header="720" w:footer="47" w:gutter="0"/>
          <w:pgBorders w:offsetFrom="page">
            <w:top w:val="dotted" w:sz="4" w:space="24" w:color="auto"/>
            <w:left w:val="dotted" w:sz="4" w:space="24" w:color="auto"/>
            <w:bottom w:val="dotted" w:sz="4" w:space="24" w:color="auto"/>
            <w:right w:val="dotted" w:sz="4" w:space="24" w:color="auto"/>
          </w:pgBorders>
          <w:cols w:num="2" w:space="720"/>
          <w:docGrid w:linePitch="360"/>
        </w:sectPr>
      </w:pPr>
    </w:p>
    <w:p w:rsidR="00F62368" w:rsidRDefault="00F62368" w:rsidP="002E11B8">
      <w:pPr>
        <w:pStyle w:val="NoSpacing"/>
      </w:pPr>
    </w:p>
    <w:p w:rsidR="00F62368" w:rsidRPr="005179C1" w:rsidRDefault="00F62368" w:rsidP="002E11B8">
      <w:pPr>
        <w:pStyle w:val="NoSpacing"/>
        <w:rPr>
          <w:rFonts w:cstheme="minorHAnsi"/>
          <w:b/>
          <w:i/>
          <w:sz w:val="28"/>
          <w:szCs w:val="28"/>
          <w:u w:val="single"/>
        </w:rPr>
      </w:pPr>
      <w:r w:rsidRPr="005179C1">
        <w:rPr>
          <w:rFonts w:cstheme="minorHAnsi"/>
          <w:b/>
          <w:i/>
          <w:sz w:val="28"/>
          <w:szCs w:val="28"/>
          <w:u w:val="single"/>
        </w:rPr>
        <w:t>Key Functional Areas</w:t>
      </w:r>
    </w:p>
    <w:p w:rsidR="00F62368" w:rsidRPr="00965782" w:rsidRDefault="00F62368" w:rsidP="001E151E">
      <w:pPr>
        <w:pStyle w:val="NoSpacing"/>
        <w:rPr>
          <w:sz w:val="10"/>
        </w:rPr>
      </w:pPr>
    </w:p>
    <w:p w:rsidR="002866EA" w:rsidRDefault="002866EA" w:rsidP="002866EA">
      <w:pPr>
        <w:pStyle w:val="NoSpacing"/>
        <w:numPr>
          <w:ilvl w:val="0"/>
          <w:numId w:val="2"/>
        </w:numPr>
        <w:jc w:val="both"/>
      </w:pPr>
      <w:r w:rsidRPr="00F11734">
        <w:rPr>
          <w:b/>
        </w:rPr>
        <w:t>Project Planning and Management</w:t>
      </w:r>
      <w:r>
        <w:t xml:space="preserve">: Project Planning and scheduling, resource and equipment mobilization, implementing techniques for resource optimization, review method statements and monitoring progress to ensure adherence to stipulated budget and time frame. Providing technical support for all </w:t>
      </w:r>
      <w:r w:rsidRPr="001C726D">
        <w:t xml:space="preserve">civil, </w:t>
      </w:r>
      <w:r>
        <w:t xml:space="preserve">piling and shoring works, review of drawings and designs, implementing latest and </w:t>
      </w:r>
      <w:r w:rsidRPr="001C726D">
        <w:t>best construction techniques, materials &amp; methods</w:t>
      </w:r>
      <w:r>
        <w:t>.</w:t>
      </w:r>
    </w:p>
    <w:p w:rsidR="002866EA" w:rsidRPr="002866EA" w:rsidRDefault="002866EA" w:rsidP="002866EA">
      <w:pPr>
        <w:pStyle w:val="NoSpacing"/>
        <w:numPr>
          <w:ilvl w:val="0"/>
          <w:numId w:val="2"/>
        </w:numPr>
        <w:jc w:val="both"/>
      </w:pPr>
      <w:r w:rsidRPr="002866EA">
        <w:rPr>
          <w:b/>
        </w:rPr>
        <w:t>Operations Management:</w:t>
      </w:r>
      <w:r w:rsidRPr="002866EA">
        <w:t xml:space="preserve">Planning &amp; scheduling, </w:t>
      </w:r>
      <w:r>
        <w:t xml:space="preserve">daily </w:t>
      </w:r>
      <w:r w:rsidRPr="002866EA">
        <w:t xml:space="preserve">monitoring </w:t>
      </w:r>
      <w:r>
        <w:t xml:space="preserve">of sit activities,  identifying areas of improvement, </w:t>
      </w:r>
      <w:r w:rsidRPr="002866EA">
        <w:t xml:space="preserve">resource optimization, value engineering, material management, quality control, </w:t>
      </w:r>
      <w:r>
        <w:t>HSE</w:t>
      </w:r>
      <w:r w:rsidRPr="002866EA">
        <w:t xml:space="preserve"> compliance</w:t>
      </w:r>
    </w:p>
    <w:p w:rsidR="002866EA" w:rsidRDefault="002866EA" w:rsidP="002866EA">
      <w:pPr>
        <w:pStyle w:val="NoSpacing"/>
        <w:numPr>
          <w:ilvl w:val="0"/>
          <w:numId w:val="2"/>
        </w:numPr>
        <w:jc w:val="both"/>
      </w:pPr>
      <w:r w:rsidRPr="00F11734">
        <w:rPr>
          <w:b/>
        </w:rPr>
        <w:t>Contract Management</w:t>
      </w:r>
      <w:r>
        <w:t>: M</w:t>
      </w:r>
      <w:r w:rsidRPr="001C726D">
        <w:t xml:space="preserve">anaging all contractual and commercial matters including </w:t>
      </w:r>
      <w:r>
        <w:t xml:space="preserve">cost estimation and tendering, </w:t>
      </w:r>
      <w:r w:rsidRPr="001C726D">
        <w:t>measurement &amp; invoicing, variation order requests &amp; claims contributing to significant improvement in project margins</w:t>
      </w:r>
    </w:p>
    <w:p w:rsidR="002866EA" w:rsidRDefault="002866EA" w:rsidP="002866EA">
      <w:pPr>
        <w:pStyle w:val="NoSpacing"/>
        <w:numPr>
          <w:ilvl w:val="0"/>
          <w:numId w:val="2"/>
        </w:numPr>
        <w:jc w:val="both"/>
      </w:pPr>
      <w:r w:rsidRPr="00F11734">
        <w:rPr>
          <w:b/>
        </w:rPr>
        <w:t>Client Relations Management</w:t>
      </w:r>
      <w:r>
        <w:t>: Interacting with Clients right from the project planning stage to final contract negotiation. Forge solid partnerships with them by discuss project progress and suggesting modifications wherever necessary. Getting Client approval and discussing final payments and handover of project</w:t>
      </w:r>
    </w:p>
    <w:p w:rsidR="002866EA" w:rsidRDefault="002866EA" w:rsidP="002866EA">
      <w:pPr>
        <w:pStyle w:val="NoSpacing"/>
        <w:numPr>
          <w:ilvl w:val="0"/>
          <w:numId w:val="2"/>
        </w:numPr>
        <w:jc w:val="both"/>
      </w:pPr>
      <w:r w:rsidRPr="00F11734">
        <w:rPr>
          <w:b/>
        </w:rPr>
        <w:t>Site Coordination</w:t>
      </w:r>
      <w:r>
        <w:t xml:space="preserve">: Coordinating with project </w:t>
      </w:r>
      <w:r w:rsidRPr="008C16E0">
        <w:t xml:space="preserve">consultants, </w:t>
      </w:r>
      <w:r>
        <w:t xml:space="preserve">site </w:t>
      </w:r>
      <w:r w:rsidRPr="008C16E0">
        <w:t xml:space="preserve">engineers, vendors, </w:t>
      </w:r>
      <w:r>
        <w:t>sub-</w:t>
      </w:r>
      <w:r w:rsidRPr="008C16E0">
        <w:t>contractors &amp;</w:t>
      </w:r>
      <w:r>
        <w:t xml:space="preserve">other functional </w:t>
      </w:r>
      <w:r w:rsidRPr="008C16E0">
        <w:t>departments</w:t>
      </w:r>
      <w:r>
        <w:t>, to ensure a smooth workflow. I</w:t>
      </w:r>
      <w:r w:rsidRPr="008C16E0">
        <w:t xml:space="preserve">mplementing processes, systems, policies and procedures </w:t>
      </w:r>
      <w:r>
        <w:t>to ensure</w:t>
      </w:r>
      <w:r w:rsidRPr="008C16E0">
        <w:t xml:space="preserve"> adherence to </w:t>
      </w:r>
      <w:r>
        <w:t xml:space="preserve">company </w:t>
      </w:r>
      <w:r w:rsidRPr="008C16E0">
        <w:t xml:space="preserve">quality </w:t>
      </w:r>
      <w:r>
        <w:t>standards</w:t>
      </w:r>
      <w:r w:rsidRPr="008C16E0">
        <w:t>, HSE</w:t>
      </w:r>
      <w:r>
        <w:t xml:space="preserve"> regulations, time and budget parameters</w:t>
      </w:r>
      <w:r w:rsidRPr="008C16E0">
        <w:t>.</w:t>
      </w:r>
    </w:p>
    <w:p w:rsidR="00F62368" w:rsidRDefault="002866EA" w:rsidP="002866EA">
      <w:pPr>
        <w:pStyle w:val="NoSpacing"/>
        <w:numPr>
          <w:ilvl w:val="0"/>
          <w:numId w:val="2"/>
        </w:numPr>
        <w:jc w:val="both"/>
      </w:pPr>
      <w:r w:rsidRPr="00F11734">
        <w:rPr>
          <w:b/>
        </w:rPr>
        <w:lastRenderedPageBreak/>
        <w:t>Team Management</w:t>
      </w:r>
      <w:r>
        <w:t>: Leading, mentoring &amp; monitoring the performance of the team members to ensure efficiency in process operations and meeting of individual &amp; group targets.</w:t>
      </w:r>
    </w:p>
    <w:p w:rsidR="002866EA" w:rsidRDefault="002866EA" w:rsidP="002866EA">
      <w:pPr>
        <w:pStyle w:val="NoSpacing"/>
      </w:pPr>
    </w:p>
    <w:p w:rsidR="0075017E" w:rsidRPr="00C05040" w:rsidRDefault="00EF62F3" w:rsidP="00C05040">
      <w:pPr>
        <w:pStyle w:val="NoSpacing"/>
        <w:rPr>
          <w:rFonts w:cstheme="minorHAnsi"/>
          <w:b/>
          <w:i/>
          <w:sz w:val="28"/>
          <w:szCs w:val="28"/>
          <w:u w:val="single"/>
        </w:rPr>
      </w:pPr>
      <w:r w:rsidRPr="00C05040">
        <w:rPr>
          <w:rFonts w:cstheme="minorHAnsi"/>
          <w:b/>
          <w:i/>
          <w:sz w:val="28"/>
          <w:szCs w:val="28"/>
          <w:u w:val="single"/>
        </w:rPr>
        <w:t>Career Summary</w:t>
      </w:r>
    </w:p>
    <w:p w:rsidR="00EF62F3" w:rsidRPr="00965782" w:rsidRDefault="00EF62F3" w:rsidP="007A4481">
      <w:pPr>
        <w:pStyle w:val="NoSpacing"/>
        <w:rPr>
          <w:sz w:val="10"/>
        </w:rPr>
      </w:pPr>
    </w:p>
    <w:p w:rsidR="00EF62F3" w:rsidRPr="00B21605" w:rsidRDefault="00B21605" w:rsidP="007A4481">
      <w:pPr>
        <w:pStyle w:val="NoSpacing"/>
        <w:rPr>
          <w:b/>
        </w:rPr>
      </w:pPr>
      <w:r w:rsidRPr="00B21605">
        <w:rPr>
          <w:b/>
        </w:rPr>
        <w:t>PROJECTS MANAGER, AUG 2012 - PRESENT</w:t>
      </w:r>
    </w:p>
    <w:p w:rsidR="00EF62F3" w:rsidRDefault="00B21605" w:rsidP="001D37D4">
      <w:pPr>
        <w:pStyle w:val="NoSpacing"/>
      </w:pPr>
      <w:r w:rsidRPr="00B21605">
        <w:rPr>
          <w:b/>
        </w:rPr>
        <w:t>HSSG FOUNDATION CONTRACTING LLC, DUBAI-UAE</w:t>
      </w:r>
      <w:r w:rsidRPr="00B21605">
        <w:rPr>
          <w:b/>
        </w:rPr>
        <w:cr/>
      </w:r>
      <w:r w:rsidR="001D37D4">
        <w:t xml:space="preserve">HSSG is one of the leading foundation engineering specialist companies in the Middle East, with its capabilities spanning civil infrastructure, commercial and housing project, oil, gas &amp; power and engineering &amp; management consulting. </w:t>
      </w:r>
    </w:p>
    <w:p w:rsidR="001D37D4" w:rsidRPr="00965782" w:rsidRDefault="001D37D4" w:rsidP="001D37D4">
      <w:pPr>
        <w:pStyle w:val="NoSpacing"/>
        <w:rPr>
          <w:sz w:val="10"/>
        </w:rPr>
      </w:pPr>
    </w:p>
    <w:p w:rsidR="001D37D4" w:rsidRPr="00BE6587" w:rsidRDefault="00D840F4" w:rsidP="001D37D4">
      <w:pPr>
        <w:pStyle w:val="NoSpacing"/>
        <w:rPr>
          <w:u w:val="single"/>
        </w:rPr>
      </w:pPr>
      <w:r w:rsidRPr="00BE6587">
        <w:rPr>
          <w:u w:val="single"/>
        </w:rPr>
        <w:t>Projects</w:t>
      </w:r>
    </w:p>
    <w:p w:rsidR="00D840F4" w:rsidRPr="00666553" w:rsidRDefault="0023279E" w:rsidP="00666553">
      <w:pPr>
        <w:pStyle w:val="NoSpacing"/>
        <w:numPr>
          <w:ilvl w:val="0"/>
          <w:numId w:val="1"/>
        </w:numPr>
        <w:jc w:val="both"/>
        <w:rPr>
          <w:rFonts w:cstheme="minorHAnsi"/>
        </w:rPr>
      </w:pPr>
      <w:r w:rsidRPr="00BE6587">
        <w:rPr>
          <w:rFonts w:cstheme="minorHAnsi"/>
          <w:b/>
        </w:rPr>
        <w:t xml:space="preserve">Enabling and </w:t>
      </w:r>
      <w:r w:rsidR="00D840F4" w:rsidRPr="00BE6587">
        <w:rPr>
          <w:rFonts w:cstheme="minorHAnsi"/>
          <w:b/>
        </w:rPr>
        <w:t>Piling works of Al Zahiya City Centre Muweilah Sharjah for Majid Al Futtaim (MAF) Group</w:t>
      </w:r>
      <w:r w:rsidR="00D840F4" w:rsidRPr="00BE6587">
        <w:rPr>
          <w:rFonts w:cstheme="minorHAnsi"/>
          <w:b/>
        </w:rPr>
        <w:cr/>
      </w:r>
      <w:r w:rsidR="00D840F4" w:rsidRPr="00666553">
        <w:rPr>
          <w:rFonts w:cstheme="minorHAnsi"/>
        </w:rPr>
        <w:t xml:space="preserve">Project Cost: </w:t>
      </w:r>
      <w:r w:rsidR="00BE6587">
        <w:rPr>
          <w:rFonts w:cstheme="minorHAnsi"/>
        </w:rPr>
        <w:t>AED 79.51 Million</w:t>
      </w:r>
    </w:p>
    <w:p w:rsidR="00D840F4" w:rsidRPr="00666553" w:rsidRDefault="00D840F4" w:rsidP="00BE6587">
      <w:pPr>
        <w:pStyle w:val="NoSpacing"/>
        <w:ind w:left="360"/>
        <w:jc w:val="both"/>
        <w:rPr>
          <w:rFonts w:cstheme="minorHAnsi"/>
        </w:rPr>
      </w:pPr>
      <w:r w:rsidRPr="00666553">
        <w:rPr>
          <w:rFonts w:cstheme="minorHAnsi"/>
        </w:rPr>
        <w:t>Technologies Used: Rotary drilling rigs for boring piles,  anchoring machine for drilling of anchors, crawlers cranes for lifting works, vibro</w:t>
      </w:r>
      <w:r w:rsidR="004C05FE">
        <w:rPr>
          <w:rFonts w:cstheme="minorHAnsi"/>
        </w:rPr>
        <w:t>-</w:t>
      </w:r>
      <w:r w:rsidRPr="00666553">
        <w:rPr>
          <w:rFonts w:cstheme="minorHAnsi"/>
        </w:rPr>
        <w:t>hammers for installation &amp;</w:t>
      </w:r>
      <w:r w:rsidR="00424920" w:rsidRPr="00666553">
        <w:rPr>
          <w:rFonts w:cstheme="minorHAnsi"/>
        </w:rPr>
        <w:t>retrieval</w:t>
      </w:r>
      <w:r w:rsidRPr="00666553">
        <w:rPr>
          <w:rFonts w:cstheme="minorHAnsi"/>
        </w:rPr>
        <w:t xml:space="preserve"> of casings and other drilling tools used for execution of bored p</w:t>
      </w:r>
      <w:r w:rsidR="004C05FE">
        <w:rPr>
          <w:rFonts w:cstheme="minorHAnsi"/>
        </w:rPr>
        <w:t xml:space="preserve">iles, contiguous pile wall and </w:t>
      </w:r>
      <w:r w:rsidRPr="00666553">
        <w:rPr>
          <w:rFonts w:cstheme="minorHAnsi"/>
        </w:rPr>
        <w:t>excavators &amp; dump truck for excavation works and concrete pump for pouring of concrete work etc.</w:t>
      </w:r>
    </w:p>
    <w:p w:rsidR="00D840F4" w:rsidRPr="00666553" w:rsidRDefault="00D840F4" w:rsidP="00BE6587">
      <w:pPr>
        <w:pStyle w:val="NoSpacing"/>
        <w:ind w:left="360"/>
        <w:jc w:val="both"/>
        <w:rPr>
          <w:rFonts w:cstheme="minorHAnsi"/>
        </w:rPr>
      </w:pPr>
      <w:r w:rsidRPr="00666553">
        <w:rPr>
          <w:rFonts w:cstheme="minorHAnsi"/>
        </w:rPr>
        <w:t xml:space="preserve">Scope: Construction of bored piles, contiguous pile wall and excavation up to design cut off level for execution of pile caps for foundation raft etc.  </w:t>
      </w:r>
    </w:p>
    <w:p w:rsidR="00D840F4" w:rsidRPr="00666553" w:rsidRDefault="00D840F4" w:rsidP="00BE6587">
      <w:pPr>
        <w:pStyle w:val="NoSpacing"/>
        <w:ind w:left="360"/>
        <w:jc w:val="both"/>
        <w:rPr>
          <w:rFonts w:cstheme="minorHAnsi"/>
        </w:rPr>
      </w:pPr>
      <w:r w:rsidRPr="00666553">
        <w:rPr>
          <w:rFonts w:cstheme="minorHAnsi"/>
        </w:rPr>
        <w:t>Achievement: Successfully completed the project, as per the specifications and in the required time frame, with a net profit of 25%</w:t>
      </w:r>
    </w:p>
    <w:p w:rsidR="00D840F4" w:rsidRPr="00BE6587" w:rsidRDefault="0023279E" w:rsidP="00666553">
      <w:pPr>
        <w:pStyle w:val="NoSpacing"/>
        <w:numPr>
          <w:ilvl w:val="0"/>
          <w:numId w:val="1"/>
        </w:numPr>
        <w:jc w:val="both"/>
        <w:rPr>
          <w:rFonts w:cstheme="minorHAnsi"/>
          <w:b/>
        </w:rPr>
      </w:pPr>
      <w:r w:rsidRPr="00BE6587">
        <w:rPr>
          <w:rFonts w:cstheme="minorHAnsi"/>
          <w:b/>
        </w:rPr>
        <w:t>Enabling (</w:t>
      </w:r>
      <w:r w:rsidR="00D840F4" w:rsidRPr="00BE6587">
        <w:rPr>
          <w:rFonts w:cstheme="minorHAnsi"/>
          <w:b/>
        </w:rPr>
        <w:t>Shoring</w:t>
      </w:r>
      <w:r w:rsidRPr="00BE6587">
        <w:rPr>
          <w:rFonts w:cstheme="minorHAnsi"/>
          <w:b/>
        </w:rPr>
        <w:t>)</w:t>
      </w:r>
      <w:r w:rsidR="00D840F4" w:rsidRPr="00BE6587">
        <w:rPr>
          <w:rFonts w:cstheme="minorHAnsi"/>
          <w:b/>
        </w:rPr>
        <w:t xml:space="preserve"> works of Madain Al Emarat for Dubai Islamic Bank (DIB) at Muhaisna-1 Dubai</w:t>
      </w:r>
    </w:p>
    <w:p w:rsidR="00D840F4" w:rsidRPr="00666553" w:rsidRDefault="00D840F4" w:rsidP="00BE6587">
      <w:pPr>
        <w:pStyle w:val="NoSpacing"/>
        <w:ind w:left="360"/>
        <w:jc w:val="both"/>
        <w:rPr>
          <w:rFonts w:cstheme="minorHAnsi"/>
        </w:rPr>
      </w:pPr>
      <w:r w:rsidRPr="00666553">
        <w:rPr>
          <w:rFonts w:cstheme="minorHAnsi"/>
        </w:rPr>
        <w:t>Project Cost: AED 22.85</w:t>
      </w:r>
      <w:r w:rsidR="00BE6587">
        <w:rPr>
          <w:rFonts w:cstheme="minorHAnsi"/>
        </w:rPr>
        <w:t xml:space="preserve"> Million</w:t>
      </w:r>
    </w:p>
    <w:p w:rsidR="00D840F4" w:rsidRPr="00666553" w:rsidRDefault="00D840F4" w:rsidP="00BE6587">
      <w:pPr>
        <w:pStyle w:val="NoSpacing"/>
        <w:ind w:left="360"/>
        <w:jc w:val="both"/>
        <w:rPr>
          <w:rFonts w:cstheme="minorHAnsi"/>
        </w:rPr>
      </w:pPr>
      <w:r w:rsidRPr="00666553">
        <w:rPr>
          <w:rFonts w:cstheme="minorHAnsi"/>
        </w:rPr>
        <w:t>Technologies Used: Rotary drilling rigs for boring,  anchoring machine for drilling of anchors, crawlers cranes for lifting works, vibro-hammers for installation of casings and other drilling tools used for execution of secant pile wall and concrete pump for pouring of concrete work etc.</w:t>
      </w:r>
    </w:p>
    <w:p w:rsidR="00D840F4" w:rsidRPr="00666553" w:rsidRDefault="00D840F4" w:rsidP="00BE6587">
      <w:pPr>
        <w:pStyle w:val="NoSpacing"/>
        <w:ind w:left="360"/>
        <w:jc w:val="both"/>
        <w:rPr>
          <w:rFonts w:cstheme="minorHAnsi"/>
        </w:rPr>
      </w:pPr>
      <w:r w:rsidRPr="00666553">
        <w:rPr>
          <w:rFonts w:cstheme="minorHAnsi"/>
        </w:rPr>
        <w:t>Scope: Construction of</w:t>
      </w:r>
      <w:r w:rsidR="004C05FE">
        <w:rPr>
          <w:rFonts w:cstheme="minorHAnsi"/>
        </w:rPr>
        <w:t xml:space="preserve"> Secant piles wall with tie back</w:t>
      </w:r>
      <w:r w:rsidRPr="00666553">
        <w:rPr>
          <w:rFonts w:cstheme="minorHAnsi"/>
        </w:rPr>
        <w:t xml:space="preserve"> anchors and excavation up to design level for execution of basement of mixed used project  </w:t>
      </w:r>
    </w:p>
    <w:p w:rsidR="00D840F4" w:rsidRPr="00666553" w:rsidRDefault="00D840F4" w:rsidP="00BE6587">
      <w:pPr>
        <w:pStyle w:val="NoSpacing"/>
        <w:ind w:left="360"/>
        <w:jc w:val="both"/>
        <w:rPr>
          <w:rFonts w:cstheme="minorHAnsi"/>
        </w:rPr>
      </w:pPr>
      <w:r w:rsidRPr="00666553">
        <w:rPr>
          <w:rFonts w:cstheme="minorHAnsi"/>
        </w:rPr>
        <w:t>Achievement: Successfully completed the project, as per the specifications and in the required time frame, with a net profit of 27%</w:t>
      </w:r>
    </w:p>
    <w:p w:rsidR="0023279E" w:rsidRPr="00666553" w:rsidRDefault="0023279E" w:rsidP="00666553">
      <w:pPr>
        <w:pStyle w:val="NoSpacing"/>
        <w:numPr>
          <w:ilvl w:val="0"/>
          <w:numId w:val="1"/>
        </w:numPr>
        <w:jc w:val="both"/>
        <w:rPr>
          <w:rFonts w:cstheme="minorHAnsi"/>
        </w:rPr>
      </w:pPr>
      <w:r w:rsidRPr="00666553">
        <w:rPr>
          <w:rFonts w:cstheme="minorHAnsi"/>
        </w:rPr>
        <w:t>Enabling work Shoring and Piling for Dr Sulaiman Al Habib LLC at Dubai Healthcare City (AED 9 M)</w:t>
      </w:r>
    </w:p>
    <w:p w:rsidR="0023279E" w:rsidRPr="00666553" w:rsidRDefault="0023279E" w:rsidP="00666553">
      <w:pPr>
        <w:pStyle w:val="NoSpacing"/>
        <w:numPr>
          <w:ilvl w:val="0"/>
          <w:numId w:val="1"/>
        </w:numPr>
        <w:jc w:val="both"/>
        <w:rPr>
          <w:rFonts w:cstheme="minorHAnsi"/>
        </w:rPr>
      </w:pPr>
      <w:r w:rsidRPr="00666553">
        <w:rPr>
          <w:rFonts w:cstheme="minorHAnsi"/>
        </w:rPr>
        <w:t>Enabling work of District Cooling Plant at Business Bay for EMPOWER (AED 5 M)</w:t>
      </w:r>
    </w:p>
    <w:p w:rsidR="0023279E" w:rsidRPr="00666553" w:rsidRDefault="0023279E" w:rsidP="00666553">
      <w:pPr>
        <w:pStyle w:val="NoSpacing"/>
        <w:numPr>
          <w:ilvl w:val="0"/>
          <w:numId w:val="1"/>
        </w:numPr>
        <w:jc w:val="both"/>
        <w:rPr>
          <w:rFonts w:cstheme="minorHAnsi"/>
        </w:rPr>
      </w:pPr>
      <w:r w:rsidRPr="00666553">
        <w:rPr>
          <w:rFonts w:cstheme="minorHAnsi"/>
        </w:rPr>
        <w:t>Shoring works of the “ADSSC AES STAGE-1 C#0-1279, Tunnel Pumping Stn. Abu Dhabi</w:t>
      </w:r>
    </w:p>
    <w:p w:rsidR="0023279E" w:rsidRPr="00666553" w:rsidRDefault="0023279E" w:rsidP="00666553">
      <w:pPr>
        <w:pStyle w:val="NoSpacing"/>
        <w:numPr>
          <w:ilvl w:val="0"/>
          <w:numId w:val="1"/>
        </w:numPr>
        <w:jc w:val="both"/>
        <w:rPr>
          <w:rFonts w:cstheme="minorHAnsi"/>
        </w:rPr>
      </w:pPr>
      <w:r w:rsidRPr="00666553">
        <w:rPr>
          <w:rFonts w:cstheme="minorHAnsi"/>
        </w:rPr>
        <w:t>Piling &amp; Enabling works package for Lusail KATARA Hotel –Doha Qatar (Qtr Riyal 65 M)</w:t>
      </w:r>
    </w:p>
    <w:p w:rsidR="0023279E" w:rsidRPr="00666553" w:rsidRDefault="0023279E" w:rsidP="00666553">
      <w:pPr>
        <w:pStyle w:val="NoSpacing"/>
        <w:numPr>
          <w:ilvl w:val="0"/>
          <w:numId w:val="1"/>
        </w:numPr>
        <w:jc w:val="both"/>
        <w:rPr>
          <w:rFonts w:cstheme="minorHAnsi"/>
        </w:rPr>
      </w:pPr>
      <w:r w:rsidRPr="00666553">
        <w:rPr>
          <w:rFonts w:cstheme="minorHAnsi"/>
        </w:rPr>
        <w:t xml:space="preserve">Shoring &amp; Piling Works for Bay Views Hotel at Business Bay, Dubai (AED 10 M) </w:t>
      </w:r>
    </w:p>
    <w:p w:rsidR="0023279E" w:rsidRPr="00666553" w:rsidRDefault="0023279E" w:rsidP="00666553">
      <w:pPr>
        <w:pStyle w:val="NoSpacing"/>
        <w:numPr>
          <w:ilvl w:val="0"/>
          <w:numId w:val="1"/>
        </w:numPr>
        <w:jc w:val="both"/>
        <w:rPr>
          <w:rFonts w:cstheme="minorHAnsi"/>
        </w:rPr>
      </w:pPr>
      <w:r w:rsidRPr="00666553">
        <w:rPr>
          <w:rFonts w:cstheme="minorHAnsi"/>
        </w:rPr>
        <w:t>Earthwork Work (Secant Wall) for Kia Car Showroom at Alqouz 1, Dubai (AED 11 M)</w:t>
      </w:r>
    </w:p>
    <w:p w:rsidR="0023279E" w:rsidRPr="00666553" w:rsidRDefault="0023279E" w:rsidP="00666553">
      <w:pPr>
        <w:pStyle w:val="NoSpacing"/>
        <w:numPr>
          <w:ilvl w:val="0"/>
          <w:numId w:val="1"/>
        </w:numPr>
        <w:jc w:val="both"/>
        <w:rPr>
          <w:rFonts w:cstheme="minorHAnsi"/>
        </w:rPr>
      </w:pPr>
      <w:r w:rsidRPr="00666553">
        <w:rPr>
          <w:rFonts w:cstheme="minorHAnsi"/>
        </w:rPr>
        <w:t>Enabling Work (Secant &amp; Contiguous Pile Walls) including Working Piles at Deira Waterfront Development for ICD/ Ethra Dubai Plot -2 (AED 10.9 M)</w:t>
      </w:r>
    </w:p>
    <w:p w:rsidR="00D840F4" w:rsidRDefault="00D840F4" w:rsidP="00D840F4">
      <w:pPr>
        <w:pStyle w:val="NoSpacing"/>
      </w:pPr>
    </w:p>
    <w:p w:rsidR="00EF62F3" w:rsidRPr="00B21605" w:rsidRDefault="00B21605" w:rsidP="00EF62F3">
      <w:pPr>
        <w:pStyle w:val="NoSpacing"/>
        <w:rPr>
          <w:b/>
        </w:rPr>
      </w:pPr>
      <w:r w:rsidRPr="00B21605">
        <w:rPr>
          <w:b/>
        </w:rPr>
        <w:t>PROJECT MANAGER, JUN 2004 – AUG 2012</w:t>
      </w:r>
      <w:r w:rsidRPr="00B21605">
        <w:rPr>
          <w:b/>
        </w:rPr>
        <w:cr/>
        <w:t>BAUER SPEZIALTIEFBAU GMBH-DUBAI/BAUER GEOTECHNICAL SPECIALIZED FOUNDATION LLC, DUBAI, UAE</w:t>
      </w:r>
    </w:p>
    <w:p w:rsidR="0075017E" w:rsidRDefault="00872FB7" w:rsidP="007A4481">
      <w:pPr>
        <w:pStyle w:val="NoSpacing"/>
      </w:pPr>
      <w:r>
        <w:t xml:space="preserve">It is a Subsidiary of </w:t>
      </w:r>
      <w:r w:rsidRPr="00872FB7">
        <w:t>BAUER Spezialtiefbau GmbH</w:t>
      </w:r>
      <w:r>
        <w:t>, which</w:t>
      </w:r>
      <w:r w:rsidRPr="00872FB7">
        <w:t xml:space="preserve"> has decisively shaped the development of special foundation engineering and carries out construction pits, foundations, sealing walls and foundations worldwide. Our main services include all types of bored piles, anchors, slot and sealing walls as well as injections and vibratory methods</w:t>
      </w:r>
    </w:p>
    <w:p w:rsidR="00872FB7" w:rsidRPr="00965782" w:rsidRDefault="00872FB7" w:rsidP="007A4481">
      <w:pPr>
        <w:pStyle w:val="NoSpacing"/>
        <w:rPr>
          <w:sz w:val="10"/>
        </w:rPr>
      </w:pPr>
    </w:p>
    <w:p w:rsidR="00F13AD6" w:rsidRPr="00F13AD6" w:rsidRDefault="00F13AD6" w:rsidP="007A4481">
      <w:pPr>
        <w:pStyle w:val="NoSpacing"/>
        <w:rPr>
          <w:u w:val="single"/>
        </w:rPr>
      </w:pPr>
      <w:r w:rsidRPr="00F13AD6">
        <w:rPr>
          <w:u w:val="single"/>
        </w:rPr>
        <w:t>Highlights</w:t>
      </w:r>
    </w:p>
    <w:p w:rsidR="00F13AD6" w:rsidRPr="00F13AD6" w:rsidRDefault="00F13AD6" w:rsidP="00F13AD6">
      <w:pPr>
        <w:pStyle w:val="NoSpacing"/>
        <w:numPr>
          <w:ilvl w:val="0"/>
          <w:numId w:val="4"/>
        </w:numPr>
        <w:rPr>
          <w:b/>
        </w:rPr>
      </w:pPr>
      <w:r w:rsidRPr="00F13AD6">
        <w:rPr>
          <w:b/>
        </w:rPr>
        <w:t xml:space="preserve">Played a key role in acquiring ISO Certification for the Bauer Spezialtiefbau GmbH Dubai branch. </w:t>
      </w:r>
    </w:p>
    <w:p w:rsidR="00F13AD6" w:rsidRPr="00965782" w:rsidRDefault="00F13AD6" w:rsidP="00F13AD6">
      <w:pPr>
        <w:pStyle w:val="NoSpacing"/>
        <w:numPr>
          <w:ilvl w:val="0"/>
          <w:numId w:val="4"/>
        </w:numPr>
        <w:rPr>
          <w:sz w:val="10"/>
        </w:rPr>
      </w:pPr>
      <w:r w:rsidRPr="00F13AD6">
        <w:rPr>
          <w:b/>
        </w:rPr>
        <w:t xml:space="preserve">Successfully executed </w:t>
      </w:r>
      <w:r>
        <w:rPr>
          <w:b/>
        </w:rPr>
        <w:t>several</w:t>
      </w:r>
      <w:r w:rsidRPr="00F13AD6">
        <w:rPr>
          <w:b/>
        </w:rPr>
        <w:t xml:space="preserve"> projects and was able to set a record of achieving maximum turnover in the history of the company.</w:t>
      </w:r>
      <w:r w:rsidRPr="00F13AD6">
        <w:rPr>
          <w:b/>
        </w:rPr>
        <w:cr/>
      </w:r>
    </w:p>
    <w:p w:rsidR="00872FB7" w:rsidRPr="00F13AD6" w:rsidRDefault="00F13AD6" w:rsidP="007A4481">
      <w:pPr>
        <w:pStyle w:val="NoSpacing"/>
        <w:rPr>
          <w:u w:val="single"/>
        </w:rPr>
      </w:pPr>
      <w:r w:rsidRPr="00F13AD6">
        <w:rPr>
          <w:u w:val="single"/>
        </w:rPr>
        <w:t>Projects</w:t>
      </w:r>
    </w:p>
    <w:p w:rsidR="00F13AD6" w:rsidRPr="00C704ED" w:rsidRDefault="00F13AD6" w:rsidP="00666553">
      <w:pPr>
        <w:pStyle w:val="NoSpacing"/>
        <w:numPr>
          <w:ilvl w:val="0"/>
          <w:numId w:val="1"/>
        </w:numPr>
        <w:jc w:val="both"/>
        <w:rPr>
          <w:rFonts w:cstheme="minorHAnsi"/>
          <w:b/>
        </w:rPr>
      </w:pPr>
      <w:r w:rsidRPr="00C704ED">
        <w:rPr>
          <w:rFonts w:cstheme="minorHAnsi"/>
          <w:b/>
        </w:rPr>
        <w:t xml:space="preserve">Sub-contract of bored piling works for Red line Metro-Dubai, Client: JV Metro / RTA </w:t>
      </w:r>
      <w:r w:rsidR="004C05FE" w:rsidRPr="00C704ED">
        <w:rPr>
          <w:rFonts w:cstheme="minorHAnsi"/>
          <w:b/>
        </w:rPr>
        <w:t>–</w:t>
      </w:r>
      <w:r w:rsidRPr="00C704ED">
        <w:rPr>
          <w:rFonts w:cstheme="minorHAnsi"/>
          <w:b/>
        </w:rPr>
        <w:t>Dubai</w:t>
      </w:r>
      <w:r w:rsidR="004C05FE" w:rsidRPr="00C704ED">
        <w:rPr>
          <w:rFonts w:cstheme="minorHAnsi"/>
          <w:b/>
        </w:rPr>
        <w:t>(without materials)</w:t>
      </w:r>
    </w:p>
    <w:p w:rsidR="00F13AD6" w:rsidRPr="00666553" w:rsidRDefault="00F13AD6" w:rsidP="00BE6587">
      <w:pPr>
        <w:pStyle w:val="NoSpacing"/>
        <w:ind w:left="360"/>
        <w:jc w:val="both"/>
        <w:rPr>
          <w:rFonts w:cstheme="minorHAnsi"/>
        </w:rPr>
      </w:pPr>
      <w:r w:rsidRPr="00666553">
        <w:rPr>
          <w:rFonts w:cstheme="minorHAnsi"/>
        </w:rPr>
        <w:t>Project Cost: AED 150 Million (approx.)</w:t>
      </w:r>
    </w:p>
    <w:p w:rsidR="00F13AD6" w:rsidRPr="00666553" w:rsidRDefault="00F13AD6" w:rsidP="00BE6587">
      <w:pPr>
        <w:pStyle w:val="NoSpacing"/>
        <w:ind w:left="360"/>
        <w:jc w:val="both"/>
        <w:rPr>
          <w:rFonts w:cstheme="minorHAnsi"/>
        </w:rPr>
      </w:pPr>
      <w:r w:rsidRPr="00666553">
        <w:rPr>
          <w:rFonts w:cstheme="minorHAnsi"/>
        </w:rPr>
        <w:t>Technologies Used: Rotary drilling rigs for boring mono 2200 mm diameter piles, for drilling of anchors for test piles, crawlers cranes for lifting works, vibrohammers for installation &amp; retrieval of casings and other drilling tools used for execution of bored piles, and concrete pump for pouring of concrete work etc.</w:t>
      </w:r>
    </w:p>
    <w:p w:rsidR="00F13AD6" w:rsidRPr="00666553" w:rsidRDefault="00F13AD6" w:rsidP="00BE6587">
      <w:pPr>
        <w:pStyle w:val="NoSpacing"/>
        <w:ind w:left="360"/>
        <w:jc w:val="both"/>
        <w:rPr>
          <w:rFonts w:cstheme="minorHAnsi"/>
        </w:rPr>
      </w:pPr>
      <w:r w:rsidRPr="00666553">
        <w:rPr>
          <w:rFonts w:cstheme="minorHAnsi"/>
        </w:rPr>
        <w:t>Scope: Installation of bored mono piles for elevated via duct piers, station piles and car park foundation along with testing of piles</w:t>
      </w:r>
    </w:p>
    <w:p w:rsidR="00F13AD6" w:rsidRPr="00666553" w:rsidRDefault="00F13AD6" w:rsidP="00BE6587">
      <w:pPr>
        <w:pStyle w:val="NoSpacing"/>
        <w:ind w:left="360"/>
        <w:jc w:val="both"/>
        <w:rPr>
          <w:rFonts w:cstheme="minorHAnsi"/>
        </w:rPr>
      </w:pPr>
      <w:r w:rsidRPr="00666553">
        <w:rPr>
          <w:rFonts w:cstheme="minorHAnsi"/>
        </w:rPr>
        <w:t>Achievement: Successfully completed the project, as per the specifications and in the required time frame, with a net profit of 50%</w:t>
      </w:r>
    </w:p>
    <w:p w:rsidR="00F13AD6" w:rsidRPr="00BE6587" w:rsidRDefault="00F13AD6" w:rsidP="00666553">
      <w:pPr>
        <w:pStyle w:val="NoSpacing"/>
        <w:numPr>
          <w:ilvl w:val="0"/>
          <w:numId w:val="1"/>
        </w:numPr>
        <w:jc w:val="both"/>
        <w:rPr>
          <w:rFonts w:cstheme="minorHAnsi"/>
          <w:b/>
        </w:rPr>
      </w:pPr>
      <w:r w:rsidRPr="00BE6587">
        <w:rPr>
          <w:rFonts w:cstheme="minorHAnsi"/>
          <w:b/>
        </w:rPr>
        <w:t>Bored Piling work of Interchange no 8 on Sheikh Zayed RD for Shamizo Corporation (only workmanship); Project cost 2</w:t>
      </w:r>
      <w:r w:rsidR="00BE6587">
        <w:rPr>
          <w:rFonts w:cstheme="minorHAnsi"/>
          <w:b/>
        </w:rPr>
        <w:t>5 Million</w:t>
      </w:r>
      <w:r w:rsidRPr="00BE6587">
        <w:rPr>
          <w:rFonts w:cstheme="minorHAnsi"/>
          <w:b/>
        </w:rPr>
        <w:t xml:space="preserve"> with net profit 50%</w:t>
      </w:r>
    </w:p>
    <w:p w:rsidR="00F13AD6" w:rsidRPr="00666553" w:rsidRDefault="00F13AD6" w:rsidP="00666553">
      <w:pPr>
        <w:pStyle w:val="NoSpacing"/>
        <w:numPr>
          <w:ilvl w:val="0"/>
          <w:numId w:val="1"/>
        </w:numPr>
        <w:jc w:val="both"/>
        <w:rPr>
          <w:rFonts w:cstheme="minorHAnsi"/>
        </w:rPr>
      </w:pPr>
      <w:r w:rsidRPr="00666553">
        <w:rPr>
          <w:rFonts w:cstheme="minorHAnsi"/>
        </w:rPr>
        <w:t>Contiguous, H-pile wall &amp; piling works for Habib Bank A.G Zurich HQ Sheikh Zayed Road Dubai</w:t>
      </w:r>
    </w:p>
    <w:p w:rsidR="00F13AD6" w:rsidRPr="00666553" w:rsidRDefault="00F13AD6" w:rsidP="00666553">
      <w:pPr>
        <w:pStyle w:val="NoSpacing"/>
        <w:numPr>
          <w:ilvl w:val="0"/>
          <w:numId w:val="1"/>
        </w:numPr>
        <w:jc w:val="both"/>
        <w:rPr>
          <w:rFonts w:cstheme="minorHAnsi"/>
        </w:rPr>
      </w:pPr>
      <w:r w:rsidRPr="00666553">
        <w:rPr>
          <w:rFonts w:cstheme="minorHAnsi"/>
        </w:rPr>
        <w:t>Bored Piling Works for Station Context Planning Section Red Line of Dubai Metro Project</w:t>
      </w:r>
    </w:p>
    <w:p w:rsidR="00F13AD6" w:rsidRPr="00666553" w:rsidRDefault="00F13AD6" w:rsidP="00666553">
      <w:pPr>
        <w:pStyle w:val="NoSpacing"/>
        <w:numPr>
          <w:ilvl w:val="0"/>
          <w:numId w:val="1"/>
        </w:numPr>
        <w:jc w:val="both"/>
        <w:rPr>
          <w:rFonts w:cstheme="minorHAnsi"/>
        </w:rPr>
      </w:pPr>
      <w:r w:rsidRPr="00666553">
        <w:rPr>
          <w:rFonts w:cstheme="minorHAnsi"/>
        </w:rPr>
        <w:t>Integrated Gas Development Das Island project contains soil improvement by vibro compaction work</w:t>
      </w:r>
    </w:p>
    <w:p w:rsidR="00F13AD6" w:rsidRPr="00666553" w:rsidRDefault="00F13AD6" w:rsidP="00666553">
      <w:pPr>
        <w:pStyle w:val="NoSpacing"/>
        <w:numPr>
          <w:ilvl w:val="0"/>
          <w:numId w:val="1"/>
        </w:numPr>
        <w:jc w:val="both"/>
        <w:rPr>
          <w:rFonts w:cstheme="minorHAnsi"/>
        </w:rPr>
      </w:pPr>
      <w:r w:rsidRPr="00666553">
        <w:rPr>
          <w:rFonts w:cstheme="minorHAnsi"/>
        </w:rPr>
        <w:t xml:space="preserve">Secant Pile Wall Works on Plot no C17&amp;18 Sector E10 Electra road Abu Dhabi, UAE </w:t>
      </w:r>
    </w:p>
    <w:p w:rsidR="00F13AD6" w:rsidRPr="00666553" w:rsidRDefault="00F13AD6" w:rsidP="00666553">
      <w:pPr>
        <w:pStyle w:val="NoSpacing"/>
        <w:numPr>
          <w:ilvl w:val="0"/>
          <w:numId w:val="1"/>
        </w:numPr>
        <w:jc w:val="both"/>
        <w:rPr>
          <w:rFonts w:cstheme="minorHAnsi"/>
        </w:rPr>
      </w:pPr>
      <w:r w:rsidRPr="00666553">
        <w:rPr>
          <w:rFonts w:cstheme="minorHAnsi"/>
        </w:rPr>
        <w:t>Bored Piling works for rehabilitation of Lehbab Road Phase-III, Interchange No. 8 on Sheikh Zayed Road.</w:t>
      </w:r>
    </w:p>
    <w:p w:rsidR="00F13AD6" w:rsidRPr="00666553" w:rsidRDefault="00F13AD6" w:rsidP="00666553">
      <w:pPr>
        <w:pStyle w:val="NoSpacing"/>
        <w:numPr>
          <w:ilvl w:val="0"/>
          <w:numId w:val="1"/>
        </w:numPr>
        <w:jc w:val="both"/>
        <w:rPr>
          <w:rFonts w:cstheme="minorHAnsi"/>
        </w:rPr>
      </w:pPr>
      <w:r w:rsidRPr="00666553">
        <w:rPr>
          <w:rFonts w:cstheme="minorHAnsi"/>
        </w:rPr>
        <w:t>Bored Piling Works of 3x 132/11kv sub-stations at Palm Deira for M/s ETA</w:t>
      </w:r>
    </w:p>
    <w:p w:rsidR="00F13AD6" w:rsidRPr="00666553" w:rsidRDefault="00F13AD6" w:rsidP="00666553">
      <w:pPr>
        <w:pStyle w:val="NoSpacing"/>
        <w:numPr>
          <w:ilvl w:val="0"/>
          <w:numId w:val="1"/>
        </w:numPr>
        <w:jc w:val="both"/>
        <w:rPr>
          <w:rFonts w:cstheme="minorHAnsi"/>
        </w:rPr>
      </w:pPr>
      <w:r w:rsidRPr="00666553">
        <w:rPr>
          <w:rFonts w:cstheme="minorHAnsi"/>
        </w:rPr>
        <w:t>Piling Works for Wadi and I &amp; M Metro Towers at City of Arabia</w:t>
      </w:r>
    </w:p>
    <w:p w:rsidR="00F13AD6" w:rsidRPr="00666553" w:rsidRDefault="00F13AD6" w:rsidP="00666553">
      <w:pPr>
        <w:pStyle w:val="NoSpacing"/>
        <w:numPr>
          <w:ilvl w:val="0"/>
          <w:numId w:val="1"/>
        </w:numPr>
        <w:jc w:val="both"/>
        <w:rPr>
          <w:rFonts w:cstheme="minorHAnsi"/>
        </w:rPr>
      </w:pPr>
      <w:r w:rsidRPr="00666553">
        <w:rPr>
          <w:rFonts w:cstheme="minorHAnsi"/>
        </w:rPr>
        <w:t>Secant Pile, Sheet piles works including excavation and dewatering works of Commercial Building at Port Saeed Dubai for M/s Al Liwan Contracting.</w:t>
      </w:r>
    </w:p>
    <w:p w:rsidR="00F13AD6" w:rsidRPr="00666553" w:rsidRDefault="00F13AD6" w:rsidP="00666553">
      <w:pPr>
        <w:pStyle w:val="NoSpacing"/>
        <w:numPr>
          <w:ilvl w:val="0"/>
          <w:numId w:val="1"/>
        </w:numPr>
        <w:jc w:val="both"/>
        <w:rPr>
          <w:rFonts w:cstheme="minorHAnsi"/>
        </w:rPr>
      </w:pPr>
      <w:r w:rsidRPr="00666553">
        <w:rPr>
          <w:rFonts w:cstheme="minorHAnsi"/>
        </w:rPr>
        <w:t>Soil improvement works (stone columns) of DEWA sub-stations for Siemens Pak. LLC</w:t>
      </w:r>
    </w:p>
    <w:p w:rsidR="00F13AD6" w:rsidRPr="00666553" w:rsidRDefault="00F13AD6" w:rsidP="00666553">
      <w:pPr>
        <w:pStyle w:val="NoSpacing"/>
        <w:numPr>
          <w:ilvl w:val="0"/>
          <w:numId w:val="1"/>
        </w:numPr>
        <w:jc w:val="both"/>
        <w:rPr>
          <w:rFonts w:cstheme="minorHAnsi"/>
        </w:rPr>
      </w:pPr>
      <w:r w:rsidRPr="00666553">
        <w:rPr>
          <w:rFonts w:cstheme="minorHAnsi"/>
        </w:rPr>
        <w:t>Secant pile wall (with two layers of anchors), excavation, &amp; piling works of IRIS CRYSTAL TOWER at Business bay, Dubai.</w:t>
      </w:r>
    </w:p>
    <w:p w:rsidR="00F13AD6" w:rsidRPr="00666553" w:rsidRDefault="00F13AD6" w:rsidP="00666553">
      <w:pPr>
        <w:pStyle w:val="NoSpacing"/>
        <w:numPr>
          <w:ilvl w:val="0"/>
          <w:numId w:val="1"/>
        </w:numPr>
        <w:jc w:val="both"/>
        <w:rPr>
          <w:rFonts w:cstheme="minorHAnsi"/>
        </w:rPr>
      </w:pPr>
      <w:r w:rsidRPr="00666553">
        <w:rPr>
          <w:rFonts w:cstheme="minorHAnsi"/>
        </w:rPr>
        <w:t>Piling works for Light Transit Rail Station of Dubai Metro at Dubai International Airport Terminal # 1</w:t>
      </w:r>
    </w:p>
    <w:p w:rsidR="00F13AD6" w:rsidRPr="00666553" w:rsidRDefault="00F13AD6" w:rsidP="00666553">
      <w:pPr>
        <w:pStyle w:val="NoSpacing"/>
        <w:numPr>
          <w:ilvl w:val="0"/>
          <w:numId w:val="1"/>
        </w:numPr>
        <w:jc w:val="both"/>
        <w:rPr>
          <w:rFonts w:cstheme="minorHAnsi"/>
        </w:rPr>
      </w:pPr>
      <w:r w:rsidRPr="00666553">
        <w:rPr>
          <w:rFonts w:cstheme="minorHAnsi"/>
        </w:rPr>
        <w:t>Piling &amp; Secant pile works of Dubai Marina Residential Development for EMAAR Project</w:t>
      </w:r>
    </w:p>
    <w:p w:rsidR="00F13AD6" w:rsidRPr="00666553" w:rsidRDefault="00F13AD6" w:rsidP="00666553">
      <w:pPr>
        <w:pStyle w:val="NoSpacing"/>
        <w:numPr>
          <w:ilvl w:val="0"/>
          <w:numId w:val="1"/>
        </w:numPr>
        <w:jc w:val="both"/>
        <w:rPr>
          <w:rFonts w:cstheme="minorHAnsi"/>
        </w:rPr>
      </w:pPr>
      <w:r w:rsidRPr="00666553">
        <w:rPr>
          <w:rFonts w:cstheme="minorHAnsi"/>
        </w:rPr>
        <w:t>Piling works for Dubai International Airport Expansion Phase II (Cargo Terminal Building) Project</w:t>
      </w:r>
    </w:p>
    <w:p w:rsidR="00F13AD6" w:rsidRPr="00666553" w:rsidRDefault="00F13AD6" w:rsidP="00666553">
      <w:pPr>
        <w:pStyle w:val="NoSpacing"/>
        <w:numPr>
          <w:ilvl w:val="0"/>
          <w:numId w:val="1"/>
        </w:numPr>
        <w:jc w:val="both"/>
        <w:rPr>
          <w:rFonts w:cstheme="minorHAnsi"/>
        </w:rPr>
      </w:pPr>
      <w:r w:rsidRPr="00666553">
        <w:rPr>
          <w:rFonts w:cstheme="minorHAnsi"/>
        </w:rPr>
        <w:t>Shoring and Piling works of Time Palace Tower Dubai Marina for M/s Dubai Civil Engineering</w:t>
      </w:r>
    </w:p>
    <w:p w:rsidR="00F13AD6" w:rsidRPr="00666553" w:rsidRDefault="00F13AD6" w:rsidP="00666553">
      <w:pPr>
        <w:pStyle w:val="NoSpacing"/>
        <w:numPr>
          <w:ilvl w:val="0"/>
          <w:numId w:val="1"/>
        </w:numPr>
        <w:jc w:val="both"/>
        <w:rPr>
          <w:rFonts w:cstheme="minorHAnsi"/>
        </w:rPr>
      </w:pPr>
      <w:r w:rsidRPr="00666553">
        <w:rPr>
          <w:rFonts w:cstheme="minorHAnsi"/>
        </w:rPr>
        <w:t>Diaphragm Wall &amp; Piling Works of Twin Residential Tower development for Trident International holding in, Dubai Marina</w:t>
      </w:r>
    </w:p>
    <w:p w:rsidR="001D37D4" w:rsidRDefault="001D37D4" w:rsidP="001D37D4">
      <w:pPr>
        <w:pStyle w:val="NoSpacing"/>
      </w:pPr>
    </w:p>
    <w:p w:rsidR="00B21605" w:rsidRPr="00D840F4" w:rsidRDefault="00B21605" w:rsidP="001D37D4">
      <w:pPr>
        <w:pStyle w:val="NoSpacing"/>
        <w:rPr>
          <w:b/>
          <w:u w:val="single"/>
        </w:rPr>
      </w:pPr>
      <w:r w:rsidRPr="00D840F4">
        <w:rPr>
          <w:b/>
          <w:u w:val="single"/>
        </w:rPr>
        <w:t>Earlier Assignments</w:t>
      </w:r>
    </w:p>
    <w:p w:rsidR="00B21605" w:rsidRPr="00965782" w:rsidRDefault="00B21605" w:rsidP="007A4481">
      <w:pPr>
        <w:pStyle w:val="NoSpacing"/>
        <w:rPr>
          <w:sz w:val="10"/>
        </w:rPr>
      </w:pPr>
    </w:p>
    <w:p w:rsidR="001D37D4" w:rsidRPr="00B21605" w:rsidRDefault="001D37D4" w:rsidP="007A4481">
      <w:pPr>
        <w:pStyle w:val="NoSpacing"/>
        <w:rPr>
          <w:b/>
        </w:rPr>
      </w:pPr>
      <w:r w:rsidRPr="00B21605">
        <w:rPr>
          <w:b/>
        </w:rPr>
        <w:t>Senior Engineer (Construction Management) / Resident Engineer, Jul 1999 – Jun 2004</w:t>
      </w:r>
    </w:p>
    <w:p w:rsidR="001D37D4" w:rsidRPr="00B21605" w:rsidRDefault="001D37D4" w:rsidP="007A4481">
      <w:pPr>
        <w:pStyle w:val="NoSpacing"/>
        <w:rPr>
          <w:b/>
        </w:rPr>
      </w:pPr>
      <w:r w:rsidRPr="00B21605">
        <w:rPr>
          <w:b/>
        </w:rPr>
        <w:t>Associated Consulting Engineers (ACE) / National Development Consultant, Lahore, Pakistan</w:t>
      </w:r>
    </w:p>
    <w:p w:rsidR="00EF62F3" w:rsidRPr="00965782" w:rsidRDefault="00EF62F3" w:rsidP="007A4481">
      <w:pPr>
        <w:pStyle w:val="NoSpacing"/>
        <w:rPr>
          <w:b/>
          <w:sz w:val="10"/>
        </w:rPr>
      </w:pPr>
    </w:p>
    <w:p w:rsidR="00EF62F3" w:rsidRPr="00B21605" w:rsidRDefault="001D37D4" w:rsidP="007A4481">
      <w:pPr>
        <w:pStyle w:val="NoSpacing"/>
        <w:rPr>
          <w:b/>
        </w:rPr>
      </w:pPr>
      <w:r w:rsidRPr="00B21605">
        <w:rPr>
          <w:b/>
        </w:rPr>
        <w:t>Site Engineer / Site In</w:t>
      </w:r>
      <w:r w:rsidR="00424920">
        <w:rPr>
          <w:b/>
        </w:rPr>
        <w:t>-</w:t>
      </w:r>
      <w:r w:rsidRPr="00B21605">
        <w:rPr>
          <w:b/>
        </w:rPr>
        <w:t>charge, Jul 1997 – Jul 1999</w:t>
      </w:r>
    </w:p>
    <w:p w:rsidR="001D37D4" w:rsidRPr="00B21605" w:rsidRDefault="00424920" w:rsidP="007A4481">
      <w:pPr>
        <w:pStyle w:val="NoSpacing"/>
        <w:rPr>
          <w:b/>
        </w:rPr>
      </w:pPr>
      <w:r w:rsidRPr="00B21605">
        <w:rPr>
          <w:b/>
        </w:rPr>
        <w:t>Continental</w:t>
      </w:r>
      <w:r w:rsidR="001D37D4" w:rsidRPr="00B21605">
        <w:rPr>
          <w:b/>
        </w:rPr>
        <w:t xml:space="preserve"> (Overseas) Construction Services Pvt Ltd., Lahore, Pakistan</w:t>
      </w:r>
    </w:p>
    <w:p w:rsidR="001D37D4" w:rsidRDefault="001D37D4" w:rsidP="007A4481">
      <w:pPr>
        <w:pStyle w:val="NoSpacing"/>
      </w:pPr>
    </w:p>
    <w:p w:rsidR="007A4481" w:rsidRPr="00C05040" w:rsidRDefault="007A4481" w:rsidP="00C05040">
      <w:pPr>
        <w:pStyle w:val="NoSpacing"/>
        <w:rPr>
          <w:rFonts w:cstheme="minorHAnsi"/>
          <w:b/>
          <w:i/>
          <w:sz w:val="28"/>
          <w:szCs w:val="28"/>
          <w:u w:val="single"/>
        </w:rPr>
      </w:pPr>
      <w:r w:rsidRPr="00C05040">
        <w:rPr>
          <w:rFonts w:cstheme="minorHAnsi"/>
          <w:b/>
          <w:i/>
          <w:sz w:val="28"/>
          <w:szCs w:val="28"/>
          <w:u w:val="single"/>
        </w:rPr>
        <w:t>Education</w:t>
      </w:r>
    </w:p>
    <w:p w:rsidR="00B21605" w:rsidRPr="00965782" w:rsidRDefault="00B21605" w:rsidP="0075017E">
      <w:pPr>
        <w:pStyle w:val="NoSpacing"/>
        <w:rPr>
          <w:sz w:val="10"/>
        </w:rPr>
      </w:pPr>
    </w:p>
    <w:p w:rsidR="007A4481" w:rsidRPr="00B21605" w:rsidRDefault="0075017E" w:rsidP="0075017E">
      <w:pPr>
        <w:pStyle w:val="NoSpacing"/>
        <w:rPr>
          <w:b/>
        </w:rPr>
      </w:pPr>
      <w:r w:rsidRPr="00B21605">
        <w:rPr>
          <w:b/>
        </w:rPr>
        <w:t>B.Sc - Civil Engineering, University of Engineering &amp; Technology Lahore, Pakistan, 1996</w:t>
      </w:r>
    </w:p>
    <w:p w:rsidR="0075017E" w:rsidRDefault="0075017E" w:rsidP="0075017E">
      <w:pPr>
        <w:pStyle w:val="NoSpacing"/>
      </w:pPr>
    </w:p>
    <w:p w:rsidR="007A4481" w:rsidRPr="00B21605" w:rsidRDefault="007A4481" w:rsidP="007A4481">
      <w:pPr>
        <w:pStyle w:val="NoSpacing"/>
        <w:rPr>
          <w:u w:val="single"/>
        </w:rPr>
      </w:pPr>
      <w:r w:rsidRPr="00B21605">
        <w:rPr>
          <w:u w:val="single"/>
        </w:rPr>
        <w:t>Trainings / Seminars</w:t>
      </w:r>
    </w:p>
    <w:p w:rsidR="0075017E" w:rsidRPr="00D421C3" w:rsidRDefault="0075017E" w:rsidP="00B21605">
      <w:pPr>
        <w:pStyle w:val="NoSpacing"/>
        <w:numPr>
          <w:ilvl w:val="0"/>
          <w:numId w:val="2"/>
        </w:numPr>
        <w:jc w:val="both"/>
      </w:pPr>
      <w:r w:rsidRPr="00D421C3">
        <w:t>T-BOSET (OP-05), ETSDC Abu Dhabi, May 2012</w:t>
      </w:r>
    </w:p>
    <w:p w:rsidR="0075017E" w:rsidRPr="00D421C3" w:rsidRDefault="0075017E" w:rsidP="00B21605">
      <w:pPr>
        <w:pStyle w:val="NoSpacing"/>
        <w:numPr>
          <w:ilvl w:val="0"/>
          <w:numId w:val="2"/>
        </w:numPr>
        <w:jc w:val="both"/>
      </w:pPr>
      <w:r w:rsidRPr="00D421C3">
        <w:t>Training course in ISO 9001 Certification for Construction Industry, Society of Engineers UAE, Mar 2009</w:t>
      </w:r>
    </w:p>
    <w:p w:rsidR="0075017E" w:rsidRPr="00D421C3" w:rsidRDefault="0075017E" w:rsidP="00B21605">
      <w:pPr>
        <w:pStyle w:val="NoSpacing"/>
        <w:numPr>
          <w:ilvl w:val="0"/>
          <w:numId w:val="2"/>
        </w:numPr>
        <w:jc w:val="both"/>
      </w:pPr>
      <w:r w:rsidRPr="00D421C3">
        <w:t>In-house Training Seminar on “Piling, Site Management &amp; Coordination”, Millennium Hotel, Jan 2009</w:t>
      </w:r>
    </w:p>
    <w:p w:rsidR="0075017E" w:rsidRPr="00D421C3" w:rsidRDefault="0075017E" w:rsidP="00B21605">
      <w:pPr>
        <w:pStyle w:val="NoSpacing"/>
        <w:numPr>
          <w:ilvl w:val="0"/>
          <w:numId w:val="2"/>
        </w:numPr>
        <w:jc w:val="both"/>
      </w:pPr>
      <w:r w:rsidRPr="00D421C3">
        <w:t>In-house Training workshop on “Corporate Identity &amp; PowerPoint Presentation”, BAUER office, Mar 2007</w:t>
      </w:r>
    </w:p>
    <w:p w:rsidR="0075017E" w:rsidRPr="00D421C3" w:rsidRDefault="0075017E" w:rsidP="00B21605">
      <w:pPr>
        <w:pStyle w:val="NoSpacing"/>
        <w:numPr>
          <w:ilvl w:val="0"/>
          <w:numId w:val="2"/>
        </w:numPr>
        <w:jc w:val="both"/>
      </w:pPr>
      <w:r w:rsidRPr="00D421C3">
        <w:t xml:space="preserve">In-house Training Seminar on "Safety Awareness at Construction site", BAUER office, Aug 2004 </w:t>
      </w:r>
    </w:p>
    <w:p w:rsidR="0075017E" w:rsidRPr="00D421C3" w:rsidRDefault="0075017E" w:rsidP="00B21605">
      <w:pPr>
        <w:pStyle w:val="NoSpacing"/>
        <w:numPr>
          <w:ilvl w:val="0"/>
          <w:numId w:val="2"/>
        </w:numPr>
        <w:jc w:val="both"/>
      </w:pPr>
      <w:r w:rsidRPr="00D421C3">
        <w:t xml:space="preserve">Intermediate health &amp; safety training, RWTUV, Dubai, Jun 2004 </w:t>
      </w:r>
    </w:p>
    <w:p w:rsidR="007A4481" w:rsidRPr="00D421C3" w:rsidRDefault="007A4481" w:rsidP="00B21605">
      <w:pPr>
        <w:pStyle w:val="NoSpacing"/>
        <w:numPr>
          <w:ilvl w:val="0"/>
          <w:numId w:val="2"/>
        </w:numPr>
        <w:jc w:val="both"/>
      </w:pPr>
      <w:r w:rsidRPr="00D421C3">
        <w:t>Primavera training, Pakistan Engineering Congress, 2003</w:t>
      </w:r>
    </w:p>
    <w:p w:rsidR="007A4481" w:rsidRPr="00D421C3" w:rsidRDefault="007A4481" w:rsidP="00B21605">
      <w:pPr>
        <w:pStyle w:val="NoSpacing"/>
        <w:numPr>
          <w:ilvl w:val="0"/>
          <w:numId w:val="2"/>
        </w:numPr>
        <w:jc w:val="both"/>
      </w:pPr>
      <w:r w:rsidRPr="00D421C3">
        <w:t>Seminars on "Value Engineering" in Dubai</w:t>
      </w:r>
    </w:p>
    <w:p w:rsidR="007A4481" w:rsidRDefault="007A4481" w:rsidP="007A4481">
      <w:pPr>
        <w:pStyle w:val="NoSpacing"/>
      </w:pPr>
    </w:p>
    <w:p w:rsidR="007A4481" w:rsidRPr="00EC4E85" w:rsidRDefault="007A4481" w:rsidP="007A4481">
      <w:pPr>
        <w:pStyle w:val="NoSpacing"/>
        <w:rPr>
          <w:rFonts w:cstheme="minorHAnsi"/>
          <w:b/>
          <w:i/>
          <w:sz w:val="28"/>
          <w:szCs w:val="28"/>
          <w:u w:val="single"/>
        </w:rPr>
      </w:pPr>
      <w:r w:rsidRPr="00EC4E85">
        <w:rPr>
          <w:rFonts w:cstheme="minorHAnsi"/>
          <w:b/>
          <w:i/>
          <w:sz w:val="28"/>
          <w:szCs w:val="28"/>
          <w:u w:val="single"/>
        </w:rPr>
        <w:t>Professional Affiliations</w:t>
      </w:r>
    </w:p>
    <w:p w:rsidR="00B21605" w:rsidRPr="00965782" w:rsidRDefault="00B21605" w:rsidP="007A4481">
      <w:pPr>
        <w:pStyle w:val="NoSpacing"/>
        <w:rPr>
          <w:sz w:val="10"/>
        </w:rPr>
      </w:pPr>
    </w:p>
    <w:p w:rsidR="007A4481" w:rsidRPr="00EC4E85" w:rsidRDefault="007A4481" w:rsidP="00B21605">
      <w:pPr>
        <w:pStyle w:val="NoSpacing"/>
        <w:numPr>
          <w:ilvl w:val="0"/>
          <w:numId w:val="2"/>
        </w:numPr>
        <w:jc w:val="both"/>
      </w:pPr>
      <w:r w:rsidRPr="00EC4E85">
        <w:t xml:space="preserve">Member of Society of Engineers -UAE </w:t>
      </w:r>
    </w:p>
    <w:p w:rsidR="007A4481" w:rsidRPr="00EC4E85" w:rsidRDefault="007A4481" w:rsidP="00B21605">
      <w:pPr>
        <w:pStyle w:val="NoSpacing"/>
        <w:numPr>
          <w:ilvl w:val="0"/>
          <w:numId w:val="2"/>
        </w:numPr>
        <w:jc w:val="both"/>
      </w:pPr>
      <w:r w:rsidRPr="00EC4E85">
        <w:t xml:space="preserve">Member of Pakistan Engineering Council </w:t>
      </w:r>
    </w:p>
    <w:p w:rsidR="007A4481" w:rsidRDefault="007A4481" w:rsidP="007A4481">
      <w:pPr>
        <w:pStyle w:val="NoSpacing"/>
      </w:pPr>
    </w:p>
    <w:p w:rsidR="007A4481" w:rsidRPr="00C05040" w:rsidRDefault="007A4481" w:rsidP="00C05040">
      <w:pPr>
        <w:pStyle w:val="NoSpacing"/>
        <w:rPr>
          <w:rFonts w:cstheme="minorHAnsi"/>
          <w:b/>
          <w:i/>
          <w:sz w:val="28"/>
          <w:szCs w:val="28"/>
          <w:u w:val="single"/>
        </w:rPr>
      </w:pPr>
      <w:r w:rsidRPr="00C05040">
        <w:rPr>
          <w:rFonts w:cstheme="minorHAnsi"/>
          <w:b/>
          <w:i/>
          <w:sz w:val="28"/>
          <w:szCs w:val="28"/>
          <w:u w:val="single"/>
        </w:rPr>
        <w:t>Personal Details</w:t>
      </w:r>
    </w:p>
    <w:p w:rsidR="007A4481" w:rsidRPr="00965782" w:rsidRDefault="007A4481" w:rsidP="007A4481">
      <w:pPr>
        <w:pStyle w:val="NoSpacing"/>
        <w:rPr>
          <w:sz w:val="10"/>
        </w:rPr>
      </w:pPr>
    </w:p>
    <w:p w:rsidR="007A4481" w:rsidRPr="00B21605" w:rsidRDefault="007A4481" w:rsidP="00B21605">
      <w:pPr>
        <w:pStyle w:val="NoSpacing"/>
        <w:numPr>
          <w:ilvl w:val="0"/>
          <w:numId w:val="2"/>
        </w:numPr>
        <w:jc w:val="both"/>
      </w:pPr>
      <w:r w:rsidRPr="00B21605">
        <w:t>Date of Birth: 11 Feb 1971</w:t>
      </w:r>
    </w:p>
    <w:p w:rsidR="007A4481" w:rsidRPr="00B21605" w:rsidRDefault="007A4481" w:rsidP="00B21605">
      <w:pPr>
        <w:pStyle w:val="NoSpacing"/>
        <w:numPr>
          <w:ilvl w:val="0"/>
          <w:numId w:val="2"/>
        </w:numPr>
        <w:jc w:val="both"/>
      </w:pPr>
      <w:r w:rsidRPr="00B21605">
        <w:t>Nationality: Pakistani</w:t>
      </w:r>
    </w:p>
    <w:p w:rsidR="007A4481" w:rsidRPr="00B21605" w:rsidRDefault="007A4481" w:rsidP="00B21605">
      <w:pPr>
        <w:pStyle w:val="NoSpacing"/>
        <w:numPr>
          <w:ilvl w:val="0"/>
          <w:numId w:val="2"/>
        </w:numPr>
        <w:jc w:val="both"/>
      </w:pPr>
      <w:r w:rsidRPr="00B21605">
        <w:t>Visa Status: Employment Visa</w:t>
      </w:r>
    </w:p>
    <w:p w:rsidR="007A4481" w:rsidRPr="00B21605" w:rsidRDefault="007A4481" w:rsidP="00B21605">
      <w:pPr>
        <w:pStyle w:val="NoSpacing"/>
        <w:numPr>
          <w:ilvl w:val="0"/>
          <w:numId w:val="2"/>
        </w:numPr>
        <w:jc w:val="both"/>
      </w:pPr>
      <w:r w:rsidRPr="00B21605">
        <w:t>Languages Known: English, Urdu</w:t>
      </w:r>
    </w:p>
    <w:p w:rsidR="007A4481" w:rsidRPr="00B21605" w:rsidRDefault="007A4481" w:rsidP="00B21605">
      <w:pPr>
        <w:pStyle w:val="NoSpacing"/>
        <w:numPr>
          <w:ilvl w:val="0"/>
          <w:numId w:val="2"/>
        </w:numPr>
        <w:jc w:val="both"/>
      </w:pPr>
      <w:r w:rsidRPr="00B21605">
        <w:t>Location Preference: Dubai</w:t>
      </w:r>
    </w:p>
    <w:p w:rsidR="007A4481" w:rsidRDefault="007A4481" w:rsidP="007A4481">
      <w:pPr>
        <w:pStyle w:val="NoSpacing"/>
      </w:pPr>
    </w:p>
    <w:sectPr w:rsidR="007A4481" w:rsidSect="004E6C89">
      <w:type w:val="continuous"/>
      <w:pgSz w:w="11907" w:h="16839" w:code="9"/>
      <w:pgMar w:top="1080" w:right="1080" w:bottom="1080" w:left="1080" w:header="720" w:footer="47"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11B" w:rsidRDefault="007E511B" w:rsidP="00826C11">
      <w:pPr>
        <w:spacing w:after="0" w:line="240" w:lineRule="auto"/>
      </w:pPr>
      <w:r>
        <w:separator/>
      </w:r>
    </w:p>
  </w:endnote>
  <w:endnote w:type="continuationSeparator" w:id="1">
    <w:p w:rsidR="007E511B" w:rsidRDefault="007E511B" w:rsidP="00826C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C11" w:rsidRPr="00826C11" w:rsidRDefault="00826C11" w:rsidP="00826C11">
    <w:pPr>
      <w:pBdr>
        <w:top w:val="dotted" w:sz="4" w:space="1" w:color="auto"/>
      </w:pBdr>
      <w:tabs>
        <w:tab w:val="center" w:pos="4550"/>
        <w:tab w:val="left" w:pos="5818"/>
      </w:tabs>
      <w:ind w:right="260"/>
      <w:jc w:val="right"/>
      <w:rPr>
        <w:b/>
        <w:sz w:val="24"/>
        <w:szCs w:val="24"/>
      </w:rPr>
    </w:pPr>
    <w:r w:rsidRPr="00826C11">
      <w:rPr>
        <w:b/>
        <w:spacing w:val="60"/>
        <w:sz w:val="24"/>
        <w:szCs w:val="24"/>
      </w:rPr>
      <w:t>Liaqat                                                     Page</w:t>
    </w:r>
    <w:r w:rsidR="00867438" w:rsidRPr="00826C11">
      <w:rPr>
        <w:b/>
        <w:sz w:val="24"/>
        <w:szCs w:val="24"/>
      </w:rPr>
      <w:fldChar w:fldCharType="begin"/>
    </w:r>
    <w:r w:rsidRPr="00826C11">
      <w:rPr>
        <w:b/>
        <w:sz w:val="24"/>
        <w:szCs w:val="24"/>
      </w:rPr>
      <w:instrText xml:space="preserve"> PAGE   \* MERGEFORMAT </w:instrText>
    </w:r>
    <w:r w:rsidR="00867438" w:rsidRPr="00826C11">
      <w:rPr>
        <w:b/>
        <w:sz w:val="24"/>
        <w:szCs w:val="24"/>
      </w:rPr>
      <w:fldChar w:fldCharType="separate"/>
    </w:r>
    <w:r w:rsidR="007E511B">
      <w:rPr>
        <w:b/>
        <w:noProof/>
        <w:sz w:val="24"/>
        <w:szCs w:val="24"/>
      </w:rPr>
      <w:t>1</w:t>
    </w:r>
    <w:r w:rsidR="00867438" w:rsidRPr="00826C11">
      <w:rPr>
        <w:b/>
        <w:sz w:val="24"/>
        <w:szCs w:val="24"/>
      </w:rPr>
      <w:fldChar w:fldCharType="end"/>
    </w:r>
    <w:r w:rsidRPr="00826C11">
      <w:rPr>
        <w:b/>
        <w:sz w:val="24"/>
        <w:szCs w:val="24"/>
      </w:rPr>
      <w:t xml:space="preserve"> | </w:t>
    </w:r>
    <w:fldSimple w:instr=" NUMPAGES  \* Arabic  \* MERGEFORMAT ">
      <w:r w:rsidR="007E511B">
        <w:rPr>
          <w:b/>
          <w:noProof/>
          <w:sz w:val="24"/>
          <w:szCs w:val="24"/>
        </w:rPr>
        <w:t>1</w:t>
      </w:r>
    </w:fldSimple>
  </w:p>
  <w:p w:rsidR="00826C11" w:rsidRDefault="00826C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11B" w:rsidRDefault="007E511B" w:rsidP="00826C11">
      <w:pPr>
        <w:spacing w:after="0" w:line="240" w:lineRule="auto"/>
      </w:pPr>
      <w:r>
        <w:separator/>
      </w:r>
    </w:p>
  </w:footnote>
  <w:footnote w:type="continuationSeparator" w:id="1">
    <w:p w:rsidR="007E511B" w:rsidRDefault="007E511B" w:rsidP="00826C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A0022"/>
    <w:multiLevelType w:val="hybridMultilevel"/>
    <w:tmpl w:val="72F6B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742373B"/>
    <w:multiLevelType w:val="hybridMultilevel"/>
    <w:tmpl w:val="306C1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2086A37"/>
    <w:multiLevelType w:val="hybridMultilevel"/>
    <w:tmpl w:val="020CC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6200058"/>
    <w:multiLevelType w:val="hybridMultilevel"/>
    <w:tmpl w:val="C4C8C62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savePreviewPicture/>
  <w:footnotePr>
    <w:footnote w:id="0"/>
    <w:footnote w:id="1"/>
  </w:footnotePr>
  <w:endnotePr>
    <w:endnote w:id="0"/>
    <w:endnote w:id="1"/>
  </w:endnotePr>
  <w:compat/>
  <w:rsids>
    <w:rsidRoot w:val="00B766F5"/>
    <w:rsid w:val="001D37D4"/>
    <w:rsid w:val="001E151E"/>
    <w:rsid w:val="0023279E"/>
    <w:rsid w:val="002866EA"/>
    <w:rsid w:val="002E11B8"/>
    <w:rsid w:val="00326157"/>
    <w:rsid w:val="00424920"/>
    <w:rsid w:val="004C05FE"/>
    <w:rsid w:val="004E6C89"/>
    <w:rsid w:val="005179C1"/>
    <w:rsid w:val="005C6BA5"/>
    <w:rsid w:val="00663084"/>
    <w:rsid w:val="00666553"/>
    <w:rsid w:val="0075017E"/>
    <w:rsid w:val="007A4481"/>
    <w:rsid w:val="007E511B"/>
    <w:rsid w:val="00826C11"/>
    <w:rsid w:val="00867438"/>
    <w:rsid w:val="00872FB7"/>
    <w:rsid w:val="00964D35"/>
    <w:rsid w:val="00965782"/>
    <w:rsid w:val="00A3129A"/>
    <w:rsid w:val="00B056DC"/>
    <w:rsid w:val="00B21605"/>
    <w:rsid w:val="00B766F5"/>
    <w:rsid w:val="00BD5304"/>
    <w:rsid w:val="00BE6587"/>
    <w:rsid w:val="00C05040"/>
    <w:rsid w:val="00C451E1"/>
    <w:rsid w:val="00C704ED"/>
    <w:rsid w:val="00D24FC0"/>
    <w:rsid w:val="00D421C3"/>
    <w:rsid w:val="00D840F4"/>
    <w:rsid w:val="00DD168F"/>
    <w:rsid w:val="00E112E3"/>
    <w:rsid w:val="00E61BE2"/>
    <w:rsid w:val="00E94D9F"/>
    <w:rsid w:val="00EC4E85"/>
    <w:rsid w:val="00EF62F3"/>
    <w:rsid w:val="00F13AD6"/>
    <w:rsid w:val="00F623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4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481"/>
    <w:pPr>
      <w:spacing w:after="0" w:line="240" w:lineRule="auto"/>
    </w:pPr>
  </w:style>
  <w:style w:type="character" w:styleId="Hyperlink">
    <w:name w:val="Hyperlink"/>
    <w:basedOn w:val="DefaultParagraphFont"/>
    <w:uiPriority w:val="99"/>
    <w:unhideWhenUsed/>
    <w:rsid w:val="007A4481"/>
    <w:rPr>
      <w:color w:val="0563C1" w:themeColor="hyperlink"/>
      <w:u w:val="single"/>
    </w:rPr>
  </w:style>
  <w:style w:type="paragraph" w:styleId="Header">
    <w:name w:val="header"/>
    <w:basedOn w:val="Normal"/>
    <w:link w:val="HeaderChar"/>
    <w:uiPriority w:val="99"/>
    <w:unhideWhenUsed/>
    <w:rsid w:val="00826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C11"/>
  </w:style>
  <w:style w:type="paragraph" w:styleId="Footer">
    <w:name w:val="footer"/>
    <w:basedOn w:val="Normal"/>
    <w:link w:val="FooterChar"/>
    <w:uiPriority w:val="99"/>
    <w:unhideWhenUsed/>
    <w:rsid w:val="00826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C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481"/>
    <w:pPr>
      <w:spacing w:after="0" w:line="240" w:lineRule="auto"/>
    </w:pPr>
  </w:style>
  <w:style w:type="character" w:styleId="Hyperlink">
    <w:name w:val="Hyperlink"/>
    <w:basedOn w:val="DefaultParagraphFont"/>
    <w:uiPriority w:val="99"/>
    <w:unhideWhenUsed/>
    <w:rsid w:val="007A4481"/>
    <w:rPr>
      <w:color w:val="0563C1" w:themeColor="hyperlink"/>
      <w:u w:val="single"/>
    </w:rPr>
  </w:style>
  <w:style w:type="paragraph" w:styleId="Header">
    <w:name w:val="header"/>
    <w:basedOn w:val="Normal"/>
    <w:link w:val="HeaderChar"/>
    <w:uiPriority w:val="99"/>
    <w:unhideWhenUsed/>
    <w:rsid w:val="00826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C11"/>
  </w:style>
  <w:style w:type="paragraph" w:styleId="Footer">
    <w:name w:val="footer"/>
    <w:basedOn w:val="Normal"/>
    <w:link w:val="FooterChar"/>
    <w:uiPriority w:val="99"/>
    <w:unhideWhenUsed/>
    <w:rsid w:val="00826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C11"/>
  </w:style>
</w:styles>
</file>

<file path=word/webSettings.xml><?xml version="1.0" encoding="utf-8"?>
<w:webSettings xmlns:r="http://schemas.openxmlformats.org/officeDocument/2006/relationships" xmlns:w="http://schemas.openxmlformats.org/wordprocessingml/2006/main">
  <w:divs>
    <w:div w:id="853034453">
      <w:bodyDiv w:val="1"/>
      <w:marLeft w:val="0"/>
      <w:marRight w:val="0"/>
      <w:marTop w:val="0"/>
      <w:marBottom w:val="0"/>
      <w:divBdr>
        <w:top w:val="none" w:sz="0" w:space="0" w:color="auto"/>
        <w:left w:val="none" w:sz="0" w:space="0" w:color="auto"/>
        <w:bottom w:val="none" w:sz="0" w:space="0" w:color="auto"/>
        <w:right w:val="none" w:sz="0" w:space="0" w:color="auto"/>
      </w:divBdr>
      <w:divsChild>
        <w:div w:id="2077821427">
          <w:marLeft w:val="0"/>
          <w:marRight w:val="0"/>
          <w:marTop w:val="0"/>
          <w:marBottom w:val="0"/>
          <w:divBdr>
            <w:top w:val="none" w:sz="0" w:space="0" w:color="auto"/>
            <w:left w:val="none" w:sz="0" w:space="0" w:color="auto"/>
            <w:bottom w:val="none" w:sz="0" w:space="0" w:color="auto"/>
            <w:right w:val="none" w:sz="0" w:space="0" w:color="auto"/>
          </w:divBdr>
        </w:div>
      </w:divsChild>
    </w:div>
    <w:div w:id="205981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aqat.379876@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1532</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Shilpa</dc:creator>
  <cp:lastModifiedBy>HRDESK4</cp:lastModifiedBy>
  <cp:revision>4</cp:revision>
  <dcterms:created xsi:type="dcterms:W3CDTF">2018-04-12T14:11:00Z</dcterms:created>
  <dcterms:modified xsi:type="dcterms:W3CDTF">2018-04-19T11:40:00Z</dcterms:modified>
</cp:coreProperties>
</file>