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1B" w:rsidRDefault="00C0421B" w:rsidP="00C0421B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  <w:r>
        <w:rPr>
          <w:rFonts w:ascii="Verdana" w:hAnsi="Verdana" w:cs="Verdana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-323850</wp:posOffset>
            </wp:positionV>
            <wp:extent cx="1009650" cy="13620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21B" w:rsidRDefault="00C0421B" w:rsidP="00C0421B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C0421B">
        <w:rPr>
          <w:rFonts w:ascii="Verdana" w:hAnsi="Verdana" w:cs="Verdana"/>
          <w:b/>
          <w:bCs/>
          <w:color w:val="000000"/>
          <w:sz w:val="24"/>
          <w:szCs w:val="24"/>
        </w:rPr>
        <w:t xml:space="preserve">SAKIZLIS </w:t>
      </w:r>
    </w:p>
    <w:p w:rsidR="0045577D" w:rsidRPr="00C0421B" w:rsidRDefault="0045577D" w:rsidP="0045577D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Verdana" w:hAnsi="Verdana" w:cs="Verdana"/>
          <w:color w:val="000081"/>
          <w:sz w:val="24"/>
          <w:szCs w:val="24"/>
        </w:rPr>
      </w:pPr>
      <w:hyperlink r:id="rId6" w:history="1">
        <w:r w:rsidRPr="004521B9">
          <w:rPr>
            <w:rStyle w:val="Hyperlink"/>
            <w:rFonts w:ascii="Verdana" w:hAnsi="Verdana" w:cs="Verdana"/>
            <w:b/>
            <w:bCs/>
            <w:sz w:val="24"/>
            <w:szCs w:val="24"/>
          </w:rPr>
          <w:t>Sakizlis.80113@2freemail.com</w:t>
        </w:r>
      </w:hyperlink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</w:p>
    <w:p w:rsidR="00C0421B" w:rsidRDefault="00C0421B" w:rsidP="00C0421B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</w:p>
    <w:p w:rsidR="00A750FA" w:rsidRDefault="00A750FA" w:rsidP="00A750FA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</w:p>
    <w:p w:rsidR="00A750FA" w:rsidRDefault="00A750FA" w:rsidP="00A750FA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</w:p>
    <w:p w:rsidR="00A750FA" w:rsidRDefault="00A750FA" w:rsidP="00A750FA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</w:p>
    <w:p w:rsidR="00A750FA" w:rsidRDefault="00A750FA" w:rsidP="00A750FA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1"/>
          <w:szCs w:val="21"/>
        </w:rPr>
      </w:pPr>
    </w:p>
    <w:p w:rsidR="00E669BC" w:rsidRDefault="00E669BC" w:rsidP="00E669B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>………………………………………………………………………………………...........................................................................................................................................</w:t>
      </w:r>
      <w:r w:rsidR="00A37464">
        <w:rPr>
          <w:rFonts w:ascii="Times New Roman" w:hAnsi="Times New Roman" w:cs="Times New Roman"/>
          <w:color w:val="000000"/>
          <w:sz w:val="12"/>
          <w:szCs w:val="12"/>
        </w:rPr>
        <w:t>...............................</w:t>
      </w:r>
      <w:r>
        <w:rPr>
          <w:rFonts w:ascii="Times New Roman" w:hAnsi="Times New Roman" w:cs="Times New Roman"/>
          <w:color w:val="000000"/>
          <w:sz w:val="12"/>
          <w:szCs w:val="12"/>
        </w:rPr>
        <w:t>.</w:t>
      </w:r>
      <w:r w:rsidR="00855E32">
        <w:rPr>
          <w:rFonts w:ascii="Times New Roman" w:hAnsi="Times New Roman" w:cs="Times New Roman"/>
          <w:color w:val="000000"/>
          <w:sz w:val="12"/>
          <w:szCs w:val="12"/>
        </w:rPr>
        <w:t>.............</w:t>
      </w:r>
      <w:r w:rsidR="0076783A">
        <w:rPr>
          <w:rFonts w:ascii="Times New Roman" w:hAnsi="Times New Roman" w:cs="Times New Roman"/>
          <w:color w:val="000000"/>
          <w:sz w:val="12"/>
          <w:szCs w:val="12"/>
        </w:rPr>
        <w:t>........</w:t>
      </w:r>
    </w:p>
    <w:p w:rsidR="008F36E8" w:rsidRDefault="008F36E8" w:rsidP="008F36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8F36E8" w:rsidRDefault="00E669BC" w:rsidP="00C0421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Mechanical Engineer </w:t>
      </w:r>
      <w:r>
        <w:rPr>
          <w:rFonts w:ascii="Verdana" w:hAnsi="Verdana" w:cs="Verdana"/>
          <w:color w:val="000000"/>
          <w:sz w:val="20"/>
          <w:szCs w:val="20"/>
        </w:rPr>
        <w:t xml:space="preserve">with experience in HVAC </w:t>
      </w:r>
      <w:r w:rsidR="00D760BC">
        <w:rPr>
          <w:rFonts w:ascii="Verdana" w:hAnsi="Verdana" w:cs="Verdana"/>
          <w:color w:val="000000"/>
          <w:sz w:val="20"/>
          <w:szCs w:val="20"/>
        </w:rPr>
        <w:t>energy</w:t>
      </w:r>
      <w:r w:rsidR="008145B0">
        <w:rPr>
          <w:rFonts w:ascii="Verdana" w:hAnsi="Verdana" w:cs="Verdana"/>
          <w:color w:val="000000"/>
          <w:sz w:val="20"/>
          <w:szCs w:val="20"/>
        </w:rPr>
        <w:t xml:space="preserve"> efficiency</w:t>
      </w:r>
      <w:r w:rsidR="00D760BC">
        <w:rPr>
          <w:rFonts w:ascii="Verdana" w:hAnsi="Verdana" w:cs="Verdana"/>
          <w:color w:val="000000"/>
          <w:sz w:val="20"/>
          <w:szCs w:val="20"/>
        </w:rPr>
        <w:t xml:space="preserve"> retrofit </w:t>
      </w:r>
      <w:r>
        <w:rPr>
          <w:rFonts w:ascii="Verdana" w:hAnsi="Verdana" w:cs="Verdana"/>
          <w:color w:val="000000"/>
          <w:sz w:val="20"/>
          <w:szCs w:val="20"/>
        </w:rPr>
        <w:t>design,</w:t>
      </w:r>
      <w:r w:rsidR="004D0EAB">
        <w:rPr>
          <w:rFonts w:ascii="Verdana" w:hAnsi="Verdana" w:cs="Verdana"/>
          <w:color w:val="000000"/>
          <w:sz w:val="20"/>
          <w:szCs w:val="20"/>
        </w:rPr>
        <w:t xml:space="preserve"> project management and</w:t>
      </w:r>
      <w:r w:rsidR="00CD78FA">
        <w:rPr>
          <w:rFonts w:ascii="Verdana" w:hAnsi="Verdana" w:cs="Verdana"/>
          <w:color w:val="000000"/>
          <w:sz w:val="20"/>
          <w:szCs w:val="20"/>
        </w:rPr>
        <w:t xml:space="preserve"> 3D modeling/</w:t>
      </w:r>
      <w:r w:rsidR="006C419D">
        <w:rPr>
          <w:rFonts w:ascii="Verdana" w:hAnsi="Verdana" w:cs="Verdana"/>
          <w:color w:val="000000"/>
          <w:sz w:val="20"/>
          <w:szCs w:val="20"/>
        </w:rPr>
        <w:t xml:space="preserve">coordination for </w:t>
      </w:r>
      <w:r w:rsidR="004D0EAB">
        <w:rPr>
          <w:rFonts w:ascii="Verdana" w:hAnsi="Verdana" w:cs="Verdana"/>
          <w:color w:val="000000"/>
          <w:sz w:val="20"/>
          <w:szCs w:val="20"/>
        </w:rPr>
        <w:t>building services. Past experience in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0EAB">
        <w:rPr>
          <w:rFonts w:ascii="Verdana" w:hAnsi="Verdana" w:cs="Verdana"/>
          <w:color w:val="000000"/>
          <w:sz w:val="20"/>
          <w:szCs w:val="20"/>
        </w:rPr>
        <w:t xml:space="preserve">Estidama package submission and </w:t>
      </w:r>
      <w:r>
        <w:rPr>
          <w:rFonts w:ascii="Verdana" w:hAnsi="Verdana" w:cs="Verdana"/>
          <w:color w:val="000000"/>
          <w:sz w:val="20"/>
          <w:szCs w:val="20"/>
        </w:rPr>
        <w:t xml:space="preserve">refinery piping </w:t>
      </w:r>
      <w:r w:rsidR="004D0EAB">
        <w:rPr>
          <w:rFonts w:ascii="Verdana" w:hAnsi="Verdana" w:cs="Verdana"/>
          <w:color w:val="000000"/>
          <w:sz w:val="20"/>
          <w:szCs w:val="20"/>
        </w:rPr>
        <w:t>installation</w:t>
      </w:r>
      <w:r w:rsidR="006C419D">
        <w:rPr>
          <w:rFonts w:ascii="Verdana" w:hAnsi="Verdana" w:cs="Verdana"/>
          <w:color w:val="000000"/>
          <w:sz w:val="20"/>
          <w:szCs w:val="20"/>
        </w:rPr>
        <w:t xml:space="preserve">. Main career </w:t>
      </w:r>
      <w:r>
        <w:rPr>
          <w:rFonts w:ascii="Verdana" w:hAnsi="Verdana" w:cs="Verdana"/>
          <w:color w:val="000000"/>
          <w:sz w:val="20"/>
          <w:szCs w:val="20"/>
        </w:rPr>
        <w:t>in</w:t>
      </w:r>
      <w:r w:rsidR="004D0EAB">
        <w:rPr>
          <w:rFonts w:ascii="Verdana" w:hAnsi="Verdana" w:cs="Verdana"/>
          <w:color w:val="000000"/>
          <w:sz w:val="20"/>
          <w:szCs w:val="20"/>
        </w:rPr>
        <w:t>terests include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0EAB">
        <w:rPr>
          <w:rFonts w:ascii="Verdana" w:hAnsi="Verdana" w:cs="Verdana"/>
          <w:color w:val="000000"/>
          <w:sz w:val="20"/>
          <w:szCs w:val="20"/>
        </w:rPr>
        <w:t xml:space="preserve">retrofit </w:t>
      </w:r>
      <w:r>
        <w:rPr>
          <w:rFonts w:ascii="Verdana" w:hAnsi="Verdana" w:cs="Verdana"/>
          <w:color w:val="000000"/>
          <w:sz w:val="20"/>
          <w:szCs w:val="20"/>
        </w:rPr>
        <w:t>design of HVAC systems</w:t>
      </w:r>
      <w:r w:rsidR="00215DB6">
        <w:rPr>
          <w:rFonts w:ascii="Verdana" w:hAnsi="Verdana" w:cs="Verdana"/>
          <w:color w:val="000000"/>
          <w:sz w:val="20"/>
          <w:szCs w:val="20"/>
        </w:rPr>
        <w:t xml:space="preserve"> in complex buildings</w:t>
      </w:r>
      <w:r w:rsidR="004B6F34">
        <w:rPr>
          <w:rFonts w:ascii="Verdana" w:hAnsi="Verdana" w:cs="Verdana"/>
          <w:color w:val="000000"/>
          <w:sz w:val="20"/>
          <w:szCs w:val="20"/>
        </w:rPr>
        <w:t>, chilled water system optimization</w:t>
      </w:r>
      <w:r>
        <w:rPr>
          <w:rFonts w:ascii="Verdana" w:hAnsi="Verdana" w:cs="Verdana"/>
          <w:color w:val="000000"/>
          <w:sz w:val="20"/>
          <w:szCs w:val="20"/>
        </w:rPr>
        <w:t xml:space="preserve"> and 3D building services coordination.</w:t>
      </w:r>
    </w:p>
    <w:p w:rsidR="00E669BC" w:rsidRDefault="00E669BC" w:rsidP="00E669BC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</w:t>
      </w:r>
      <w:r w:rsidR="00A37464">
        <w:rPr>
          <w:rFonts w:ascii="Verdana" w:hAnsi="Verdana" w:cs="Verdana"/>
          <w:color w:val="000000"/>
          <w:sz w:val="12"/>
          <w:szCs w:val="12"/>
        </w:rPr>
        <w:t>...............................</w:t>
      </w:r>
      <w:r>
        <w:rPr>
          <w:rFonts w:ascii="Verdana" w:hAnsi="Verdana" w:cs="Verdana"/>
          <w:color w:val="000000"/>
          <w:sz w:val="12"/>
          <w:szCs w:val="12"/>
        </w:rPr>
        <w:t>.</w:t>
      </w:r>
      <w:r w:rsidR="0076783A">
        <w:rPr>
          <w:rFonts w:ascii="Verdana" w:hAnsi="Verdana" w:cs="Verdana"/>
          <w:color w:val="000000"/>
          <w:sz w:val="12"/>
          <w:szCs w:val="12"/>
        </w:rPr>
        <w:t>..............</w:t>
      </w:r>
    </w:p>
    <w:p w:rsidR="009E581D" w:rsidRDefault="009E581D" w:rsidP="009E581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</w:p>
    <w:p w:rsidR="009E581D" w:rsidRDefault="009E581D" w:rsidP="009E581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</w:p>
    <w:p w:rsidR="00E669BC" w:rsidRPr="0076783A" w:rsidRDefault="00E669BC" w:rsidP="008465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5B9BD5" w:themeColor="accent1"/>
          <w:sz w:val="20"/>
          <w:szCs w:val="20"/>
        </w:rPr>
      </w:pPr>
      <w:r w:rsidRPr="0076783A">
        <w:rPr>
          <w:rFonts w:ascii="Verdana" w:hAnsi="Verdana" w:cs="Verdana"/>
          <w:b/>
          <w:bCs/>
          <w:color w:val="5B9BD5" w:themeColor="accent1"/>
          <w:sz w:val="20"/>
          <w:szCs w:val="20"/>
        </w:rPr>
        <w:t>Professional Experience</w:t>
      </w:r>
      <w:r w:rsidR="0076783A">
        <w:rPr>
          <w:rFonts w:ascii="Verdana" w:hAnsi="Verdana" w:cs="Verdana"/>
          <w:b/>
          <w:bCs/>
          <w:color w:val="5B9BD5" w:themeColor="accent1"/>
          <w:sz w:val="20"/>
          <w:szCs w:val="20"/>
        </w:rPr>
        <w:t xml:space="preserve"> in UAE</w:t>
      </w:r>
    </w:p>
    <w:p w:rsidR="009E581D" w:rsidRDefault="009E581D" w:rsidP="009E58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76783A" w:rsidRPr="00AF255D" w:rsidRDefault="0076783A" w:rsidP="007678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E669BC" w:rsidRPr="0076783A" w:rsidRDefault="00E669BC" w:rsidP="008465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76783A">
        <w:rPr>
          <w:rFonts w:ascii="Verdana" w:hAnsi="Verdana" w:cs="Verdana"/>
          <w:b/>
          <w:bCs/>
          <w:color w:val="000000"/>
          <w:sz w:val="18"/>
          <w:szCs w:val="18"/>
        </w:rPr>
        <w:t xml:space="preserve">2014 – </w:t>
      </w:r>
      <w:r w:rsidR="007E3EFB" w:rsidRPr="0076783A">
        <w:rPr>
          <w:rFonts w:ascii="Verdana" w:hAnsi="Verdana" w:cs="Verdana"/>
          <w:b/>
          <w:bCs/>
          <w:color w:val="000000"/>
          <w:sz w:val="18"/>
          <w:szCs w:val="18"/>
        </w:rPr>
        <w:t>Present</w:t>
      </w:r>
      <w:r w:rsidRPr="0076783A">
        <w:rPr>
          <w:rFonts w:ascii="Verdana" w:hAnsi="Verdana" w:cs="Verdana"/>
          <w:b/>
          <w:bCs/>
          <w:color w:val="000000"/>
          <w:sz w:val="18"/>
          <w:szCs w:val="18"/>
        </w:rPr>
        <w:t xml:space="preserve">, </w:t>
      </w:r>
      <w:r w:rsidR="00493254" w:rsidRPr="0076783A">
        <w:rPr>
          <w:rFonts w:ascii="Verdana" w:hAnsi="Verdana" w:cs="Verdana"/>
          <w:b/>
          <w:bCs/>
          <w:color w:val="000000"/>
          <w:sz w:val="18"/>
          <w:szCs w:val="18"/>
        </w:rPr>
        <w:t>Takasolutions</w:t>
      </w:r>
      <w:r w:rsidRPr="0076783A">
        <w:rPr>
          <w:rFonts w:ascii="Verdana" w:hAnsi="Verdana" w:cs="Verdana"/>
          <w:b/>
          <w:bCs/>
          <w:color w:val="000000"/>
          <w:sz w:val="18"/>
          <w:szCs w:val="18"/>
        </w:rPr>
        <w:t>, Dubai, UAE</w:t>
      </w:r>
    </w:p>
    <w:p w:rsidR="0076783A" w:rsidRPr="00AF255D" w:rsidRDefault="0076783A" w:rsidP="007678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4B6F34" w:rsidRDefault="00AF255D" w:rsidP="00532C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F255D">
        <w:rPr>
          <w:rFonts w:ascii="Verdana" w:hAnsi="Verdana" w:cs="Verdana"/>
          <w:b/>
          <w:bCs/>
          <w:color w:val="000000"/>
          <w:sz w:val="16"/>
          <w:szCs w:val="16"/>
        </w:rPr>
        <w:t>Senior Mechanical Engineer:</w:t>
      </w:r>
      <w:r w:rsidR="00341F33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E669BC" w:rsidRPr="00341F33">
        <w:rPr>
          <w:rFonts w:ascii="Verdana" w:hAnsi="Verdana" w:cs="Verdana"/>
          <w:color w:val="000000"/>
          <w:sz w:val="20"/>
          <w:szCs w:val="20"/>
        </w:rPr>
        <w:t xml:space="preserve">Energy analysis and implementation </w:t>
      </w:r>
      <w:r w:rsidR="00341F33" w:rsidRPr="00341F33">
        <w:rPr>
          <w:rFonts w:ascii="Verdana" w:hAnsi="Verdana" w:cs="Verdana"/>
          <w:color w:val="000000"/>
          <w:sz w:val="20"/>
          <w:szCs w:val="20"/>
        </w:rPr>
        <w:t>of energy efficiency measures</w:t>
      </w:r>
      <w:r w:rsidR="00E669BC" w:rsidRPr="00341F33">
        <w:rPr>
          <w:rFonts w:ascii="Verdana" w:hAnsi="Verdana" w:cs="Verdana"/>
          <w:color w:val="000000"/>
          <w:sz w:val="20"/>
          <w:szCs w:val="20"/>
        </w:rPr>
        <w:t xml:space="preserve"> on existing buildings aiming at the reduction of their overall energy consumption.</w:t>
      </w:r>
      <w:r w:rsidR="00C0421B">
        <w:rPr>
          <w:rFonts w:ascii="Verdana" w:hAnsi="Verdana" w:cs="Verdana"/>
          <w:color w:val="000000"/>
          <w:sz w:val="20"/>
          <w:szCs w:val="20"/>
        </w:rPr>
        <w:t xml:space="preserve"> Participated in the following projects</w:t>
      </w:r>
      <w:r w:rsidR="004B6F34">
        <w:rPr>
          <w:rFonts w:ascii="Verdana" w:hAnsi="Verdana" w:cs="Verdana"/>
          <w:color w:val="000000"/>
          <w:sz w:val="20"/>
          <w:szCs w:val="20"/>
        </w:rPr>
        <w:t xml:space="preserve"> in Dubai</w:t>
      </w:r>
      <w:r w:rsidR="00C0421B">
        <w:rPr>
          <w:rFonts w:ascii="Verdana" w:hAnsi="Verdana" w:cs="Verdana"/>
          <w:color w:val="000000"/>
          <w:sz w:val="20"/>
          <w:szCs w:val="20"/>
        </w:rPr>
        <w:t>:</w:t>
      </w:r>
    </w:p>
    <w:p w:rsidR="00532C92" w:rsidRDefault="00F27D50" w:rsidP="00532C92">
      <w:pPr>
        <w:tabs>
          <w:tab w:val="left" w:pos="18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F27D50">
        <w:rPr>
          <w:noProof/>
        </w:rPr>
        <w:pict>
          <v:rect id="Rectangle 2" o:spid="_x0000_s1026" style="position:absolute;left:0;text-align:left;margin-left:0;margin-top:1pt;width:489pt;height:63.6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" fillcolor="#f2f2f2 [3052]" stroked="f" strokeweight="1pt"/>
        </w:pict>
      </w:r>
    </w:p>
    <w:p w:rsidR="004B6F34" w:rsidRPr="004B6F34" w:rsidRDefault="004B6F34" w:rsidP="00532C92">
      <w:pPr>
        <w:tabs>
          <w:tab w:val="left" w:pos="18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B6F34">
        <w:rPr>
          <w:rFonts w:ascii="Verdana" w:hAnsi="Verdana" w:cs="Arial"/>
          <w:b/>
          <w:bCs/>
          <w:sz w:val="18"/>
          <w:szCs w:val="18"/>
        </w:rPr>
        <w:t>·</w:t>
      </w:r>
      <w:r w:rsidRPr="004B6F34">
        <w:rPr>
          <w:rFonts w:ascii="Verdana" w:hAnsi="Verdana" w:cs="Arial"/>
          <w:sz w:val="18"/>
          <w:szCs w:val="18"/>
        </w:rPr>
        <w:t xml:space="preserve"> </w:t>
      </w:r>
      <w:r w:rsidRPr="00532C92">
        <w:rPr>
          <w:rFonts w:ascii="Verdana" w:hAnsi="Verdana" w:cs="Arial"/>
          <w:i/>
          <w:iCs/>
          <w:sz w:val="18"/>
          <w:szCs w:val="18"/>
        </w:rPr>
        <w:t>Silicon Star</w:t>
      </w:r>
      <w:r>
        <w:rPr>
          <w:rFonts w:ascii="Verdana" w:hAnsi="Verdana" w:cs="Arial"/>
          <w:sz w:val="18"/>
          <w:szCs w:val="18"/>
        </w:rPr>
        <w:t xml:space="preserve"> </w:t>
      </w:r>
      <w:r w:rsidRPr="004B6F34">
        <w:rPr>
          <w:rFonts w:ascii="Verdana" w:hAnsi="Verdana" w:cs="Arial"/>
          <w:sz w:val="18"/>
          <w:szCs w:val="18"/>
        </w:rPr>
        <w:t xml:space="preserve">- 8 storey residential building </w:t>
      </w:r>
      <w:r>
        <w:rPr>
          <w:rFonts w:ascii="Verdana" w:hAnsi="Verdana" w:cs="Arial"/>
          <w:sz w:val="18"/>
          <w:szCs w:val="18"/>
        </w:rPr>
        <w:t xml:space="preserve"> </w:t>
      </w:r>
      <w:r w:rsidRPr="004B6F3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                 </w:t>
      </w:r>
      <w:r w:rsidR="00704434">
        <w:rPr>
          <w:rFonts w:ascii="Verdana" w:hAnsi="Verdana" w:cs="Arial"/>
          <w:sz w:val="18"/>
          <w:szCs w:val="18"/>
        </w:rPr>
        <w:t xml:space="preserve"> </w:t>
      </w:r>
      <w:r w:rsidR="0076783A">
        <w:rPr>
          <w:rFonts w:ascii="Verdana" w:hAnsi="Verdana" w:cs="Arial"/>
          <w:sz w:val="18"/>
          <w:szCs w:val="18"/>
        </w:rPr>
        <w:t xml:space="preserve"> </w:t>
      </w:r>
      <w:r w:rsidRPr="00532C92">
        <w:rPr>
          <w:rFonts w:ascii="Verdana" w:hAnsi="Verdana" w:cs="Arial"/>
          <w:b/>
          <w:bCs/>
          <w:sz w:val="18"/>
          <w:szCs w:val="18"/>
        </w:rPr>
        <w:t>·</w:t>
      </w:r>
      <w:r w:rsidRPr="004B6F34">
        <w:rPr>
          <w:rFonts w:ascii="Verdana" w:hAnsi="Verdana" w:cs="Arial"/>
          <w:sz w:val="18"/>
          <w:szCs w:val="18"/>
        </w:rPr>
        <w:t xml:space="preserve"> </w:t>
      </w:r>
      <w:r w:rsidRPr="00532C92">
        <w:rPr>
          <w:rFonts w:ascii="Verdana" w:hAnsi="Verdana" w:cs="Arial"/>
          <w:i/>
          <w:iCs/>
          <w:sz w:val="18"/>
          <w:szCs w:val="18"/>
        </w:rPr>
        <w:t>Park Place</w:t>
      </w:r>
      <w:r>
        <w:rPr>
          <w:rFonts w:ascii="Verdana" w:hAnsi="Verdana" w:cs="Arial"/>
          <w:sz w:val="18"/>
          <w:szCs w:val="18"/>
        </w:rPr>
        <w:t xml:space="preserve"> </w:t>
      </w:r>
      <w:r w:rsidRPr="004B6F34">
        <w:rPr>
          <w:rFonts w:ascii="Verdana" w:hAnsi="Verdana" w:cs="Arial"/>
          <w:sz w:val="18"/>
          <w:szCs w:val="18"/>
        </w:rPr>
        <w:t xml:space="preserve">- Mixed use high rise </w:t>
      </w:r>
      <w:r w:rsidR="00532C92">
        <w:rPr>
          <w:rFonts w:ascii="Verdana" w:hAnsi="Verdana" w:cs="Arial"/>
          <w:sz w:val="18"/>
          <w:szCs w:val="18"/>
        </w:rPr>
        <w:t>development</w:t>
      </w:r>
    </w:p>
    <w:p w:rsidR="004B6F34" w:rsidRPr="004B6F34" w:rsidRDefault="004B6F34" w:rsidP="00532C92">
      <w:pPr>
        <w:tabs>
          <w:tab w:val="left" w:pos="18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4B6F34">
        <w:rPr>
          <w:rFonts w:ascii="Verdana" w:hAnsi="Verdana" w:cs="Arial"/>
          <w:b/>
          <w:bCs/>
          <w:sz w:val="18"/>
          <w:szCs w:val="18"/>
        </w:rPr>
        <w:t>·</w:t>
      </w:r>
      <w:r>
        <w:rPr>
          <w:rFonts w:ascii="Verdana" w:hAnsi="Verdana" w:cs="Arial"/>
          <w:sz w:val="18"/>
          <w:szCs w:val="18"/>
        </w:rPr>
        <w:t xml:space="preserve"> </w:t>
      </w:r>
      <w:r w:rsidR="00532C92" w:rsidRPr="00532C92">
        <w:rPr>
          <w:rFonts w:ascii="Verdana" w:hAnsi="Verdana" w:cs="Arial"/>
          <w:i/>
          <w:iCs/>
          <w:sz w:val="18"/>
          <w:szCs w:val="18"/>
        </w:rPr>
        <w:t>Fairmont The Palm</w:t>
      </w:r>
      <w:r w:rsidR="00532C92">
        <w:rPr>
          <w:rFonts w:ascii="Verdana" w:hAnsi="Verdana" w:cs="Arial"/>
          <w:sz w:val="18"/>
          <w:szCs w:val="18"/>
        </w:rPr>
        <w:t xml:space="preserve"> </w:t>
      </w:r>
      <w:r w:rsidRPr="004B6F34">
        <w:rPr>
          <w:rFonts w:ascii="Verdana" w:hAnsi="Verdana" w:cs="Arial"/>
          <w:sz w:val="18"/>
          <w:szCs w:val="18"/>
        </w:rPr>
        <w:t>– 5 star hotel</w:t>
      </w:r>
      <w:r w:rsidR="0076783A">
        <w:rPr>
          <w:rFonts w:ascii="Verdana" w:hAnsi="Verdana" w:cs="Arial"/>
          <w:sz w:val="18"/>
          <w:szCs w:val="18"/>
        </w:rPr>
        <w:t xml:space="preserve"> in Palm Jumeirah </w:t>
      </w:r>
      <w:r w:rsidR="00532C92">
        <w:rPr>
          <w:rFonts w:ascii="Verdana" w:hAnsi="Verdana" w:cs="Arial"/>
          <w:sz w:val="18"/>
          <w:szCs w:val="18"/>
        </w:rPr>
        <w:t xml:space="preserve">          </w:t>
      </w:r>
      <w:r w:rsidRPr="004B6F34">
        <w:rPr>
          <w:rFonts w:ascii="Verdana" w:hAnsi="Verdana" w:cs="Arial"/>
          <w:b/>
          <w:bCs/>
          <w:sz w:val="18"/>
          <w:szCs w:val="18"/>
        </w:rPr>
        <w:t>·</w:t>
      </w:r>
      <w:r w:rsidRPr="004B6F34">
        <w:rPr>
          <w:rFonts w:ascii="Verdana" w:hAnsi="Verdana" w:cs="Arial"/>
          <w:sz w:val="18"/>
          <w:szCs w:val="18"/>
        </w:rPr>
        <w:t xml:space="preserve"> </w:t>
      </w:r>
      <w:r w:rsidRPr="00532C92">
        <w:rPr>
          <w:rFonts w:ascii="Verdana" w:hAnsi="Verdana" w:cs="Arial"/>
          <w:i/>
          <w:iCs/>
          <w:sz w:val="18"/>
          <w:szCs w:val="18"/>
        </w:rPr>
        <w:t>Green Tower</w:t>
      </w:r>
      <w:r>
        <w:rPr>
          <w:rFonts w:ascii="Verdana" w:hAnsi="Verdana" w:cs="Arial"/>
          <w:sz w:val="18"/>
          <w:szCs w:val="18"/>
        </w:rPr>
        <w:t xml:space="preserve"> – 17 storey office building</w:t>
      </w:r>
    </w:p>
    <w:p w:rsidR="00C0421B" w:rsidRDefault="004B6F34" w:rsidP="00532C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4B6F34">
        <w:rPr>
          <w:rFonts w:ascii="Verdana" w:hAnsi="Verdana" w:cs="Arial"/>
          <w:b/>
          <w:bCs/>
          <w:sz w:val="18"/>
          <w:szCs w:val="18"/>
        </w:rPr>
        <w:t>·</w:t>
      </w:r>
      <w:r w:rsidRPr="004B6F34">
        <w:rPr>
          <w:rFonts w:ascii="Verdana" w:hAnsi="Verdana" w:cs="Arial"/>
          <w:sz w:val="18"/>
          <w:szCs w:val="18"/>
        </w:rPr>
        <w:t xml:space="preserve"> </w:t>
      </w:r>
      <w:r w:rsidRPr="00532C92">
        <w:rPr>
          <w:rFonts w:ascii="Verdana" w:hAnsi="Verdana" w:cs="Arial"/>
          <w:i/>
          <w:iCs/>
          <w:sz w:val="18"/>
          <w:szCs w:val="18"/>
        </w:rPr>
        <w:t>Falcon Tower</w:t>
      </w:r>
      <w:r>
        <w:rPr>
          <w:rFonts w:ascii="Verdana" w:hAnsi="Verdana" w:cs="Arial"/>
          <w:sz w:val="18"/>
          <w:szCs w:val="18"/>
        </w:rPr>
        <w:t xml:space="preserve"> -16 sto</w:t>
      </w:r>
      <w:r w:rsidR="00CE1EDB">
        <w:rPr>
          <w:rFonts w:ascii="Verdana" w:hAnsi="Verdana" w:cs="Arial"/>
          <w:sz w:val="18"/>
          <w:szCs w:val="18"/>
        </w:rPr>
        <w:t>r</w:t>
      </w:r>
      <w:r>
        <w:rPr>
          <w:rFonts w:ascii="Verdana" w:hAnsi="Verdana" w:cs="Arial"/>
          <w:sz w:val="18"/>
          <w:szCs w:val="18"/>
        </w:rPr>
        <w:t>ey residential</w:t>
      </w:r>
      <w:r w:rsidRPr="004B6F34">
        <w:rPr>
          <w:rFonts w:ascii="Verdana" w:hAnsi="Verdana" w:cs="Arial"/>
          <w:sz w:val="18"/>
          <w:szCs w:val="18"/>
        </w:rPr>
        <w:t xml:space="preserve"> building</w:t>
      </w:r>
      <w:r>
        <w:rPr>
          <w:rFonts w:ascii="Verdana" w:hAnsi="Verdana" w:cs="Arial"/>
          <w:sz w:val="18"/>
          <w:szCs w:val="18"/>
        </w:rPr>
        <w:t xml:space="preserve">         </w:t>
      </w:r>
      <w:r w:rsidR="00704434">
        <w:rPr>
          <w:rFonts w:ascii="Verdana" w:hAnsi="Verdana" w:cs="Arial"/>
          <w:sz w:val="18"/>
          <w:szCs w:val="18"/>
        </w:rPr>
        <w:t xml:space="preserve">         </w:t>
      </w:r>
      <w:r w:rsidR="00532C9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 </w:t>
      </w:r>
      <w:r w:rsidRPr="004B6F34">
        <w:rPr>
          <w:rFonts w:ascii="Verdana" w:hAnsi="Verdana" w:cs="Arial"/>
          <w:b/>
          <w:bCs/>
          <w:sz w:val="18"/>
          <w:szCs w:val="18"/>
        </w:rPr>
        <w:t>·</w:t>
      </w:r>
      <w:r w:rsidRPr="004B6F34">
        <w:rPr>
          <w:rFonts w:ascii="Verdana" w:hAnsi="Verdana" w:cs="Arial"/>
          <w:sz w:val="18"/>
          <w:szCs w:val="18"/>
        </w:rPr>
        <w:t xml:space="preserve"> </w:t>
      </w:r>
      <w:r w:rsidR="00532C92" w:rsidRPr="00532C92">
        <w:rPr>
          <w:rFonts w:ascii="Verdana" w:hAnsi="Verdana" w:cs="Arial"/>
          <w:i/>
          <w:iCs/>
          <w:sz w:val="18"/>
          <w:szCs w:val="18"/>
        </w:rPr>
        <w:t>Indigo Tower</w:t>
      </w:r>
      <w:r w:rsidR="00532C92">
        <w:rPr>
          <w:rFonts w:ascii="Verdana" w:hAnsi="Verdana" w:cs="Arial"/>
          <w:sz w:val="18"/>
          <w:szCs w:val="18"/>
        </w:rPr>
        <w:t xml:space="preserve"> – 7 storey residential building</w:t>
      </w:r>
    </w:p>
    <w:p w:rsidR="00C66BE8" w:rsidRDefault="004B6F34" w:rsidP="00532C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4B6F34">
        <w:rPr>
          <w:rFonts w:ascii="Verdana" w:hAnsi="Verdana" w:cs="Arial"/>
          <w:b/>
          <w:bCs/>
          <w:sz w:val="18"/>
          <w:szCs w:val="18"/>
        </w:rPr>
        <w:t>·</w:t>
      </w:r>
      <w:r w:rsidR="00532C92">
        <w:rPr>
          <w:rFonts w:ascii="Verdana" w:hAnsi="Verdana" w:cs="Arial"/>
          <w:sz w:val="18"/>
          <w:szCs w:val="18"/>
        </w:rPr>
        <w:t xml:space="preserve"> </w:t>
      </w:r>
      <w:r w:rsidR="00532C92" w:rsidRPr="00532C92">
        <w:rPr>
          <w:rFonts w:ascii="Verdana" w:hAnsi="Verdana" w:cs="Arial"/>
          <w:i/>
          <w:iCs/>
          <w:sz w:val="18"/>
          <w:szCs w:val="18"/>
        </w:rPr>
        <w:t>O14</w:t>
      </w:r>
      <w:r w:rsidR="00532C92">
        <w:rPr>
          <w:rFonts w:ascii="Verdana" w:hAnsi="Verdana" w:cs="Arial"/>
          <w:sz w:val="18"/>
          <w:szCs w:val="18"/>
        </w:rPr>
        <w:t xml:space="preserve"> – Iconic office</w:t>
      </w:r>
      <w:r w:rsidR="0076783A">
        <w:rPr>
          <w:rFonts w:ascii="Verdana" w:hAnsi="Verdana" w:cs="Arial"/>
          <w:sz w:val="18"/>
          <w:szCs w:val="18"/>
        </w:rPr>
        <w:t xml:space="preserve"> building in Business Bay       </w:t>
      </w:r>
      <w:r w:rsidR="00532C92">
        <w:rPr>
          <w:rFonts w:ascii="Verdana" w:hAnsi="Verdana" w:cs="Arial"/>
          <w:sz w:val="18"/>
          <w:szCs w:val="18"/>
        </w:rPr>
        <w:t xml:space="preserve">          </w:t>
      </w:r>
      <w:r>
        <w:rPr>
          <w:rFonts w:ascii="Verdana" w:hAnsi="Verdana" w:cs="Arial"/>
          <w:sz w:val="18"/>
          <w:szCs w:val="18"/>
        </w:rPr>
        <w:t xml:space="preserve">    </w:t>
      </w:r>
      <w:r w:rsidRPr="004B6F34">
        <w:rPr>
          <w:rFonts w:ascii="Verdana" w:hAnsi="Verdana" w:cs="Arial"/>
          <w:b/>
          <w:bCs/>
          <w:sz w:val="18"/>
          <w:szCs w:val="18"/>
        </w:rPr>
        <w:t>·</w:t>
      </w:r>
      <w:r w:rsidRPr="004B6F34">
        <w:rPr>
          <w:rFonts w:ascii="Verdana" w:hAnsi="Verdana" w:cs="Arial"/>
          <w:sz w:val="18"/>
          <w:szCs w:val="18"/>
        </w:rPr>
        <w:t xml:space="preserve"> </w:t>
      </w:r>
      <w:r w:rsidR="00532C92" w:rsidRPr="00532C92">
        <w:rPr>
          <w:rFonts w:ascii="Verdana" w:hAnsi="Verdana" w:cs="Arial"/>
          <w:i/>
          <w:iCs/>
          <w:sz w:val="18"/>
          <w:szCs w:val="18"/>
        </w:rPr>
        <w:t>Oceana Residences</w:t>
      </w:r>
      <w:r w:rsidR="0076783A">
        <w:rPr>
          <w:rFonts w:ascii="Verdana" w:hAnsi="Verdana" w:cs="Arial"/>
          <w:sz w:val="18"/>
          <w:szCs w:val="18"/>
        </w:rPr>
        <w:t xml:space="preserve"> – Residential in The Palm</w:t>
      </w:r>
    </w:p>
    <w:p w:rsidR="00493254" w:rsidRDefault="00493254" w:rsidP="00341F3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6783A" w:rsidRDefault="0076783A" w:rsidP="00532C9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4B6F34" w:rsidRDefault="00341F33" w:rsidP="007678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855E32">
        <w:rPr>
          <w:rFonts w:ascii="Verdana" w:hAnsi="Verdana" w:cs="Verdana"/>
          <w:b/>
          <w:bCs/>
          <w:color w:val="000000"/>
          <w:sz w:val="16"/>
          <w:szCs w:val="16"/>
        </w:rPr>
        <w:t>Subcontract projects:</w:t>
      </w:r>
      <w:r w:rsidR="00950B33" w:rsidRPr="00950B33">
        <w:rPr>
          <w:noProof/>
        </w:rPr>
        <w:t xml:space="preserve"> </w:t>
      </w:r>
    </w:p>
    <w:p w:rsidR="004B6F34" w:rsidRPr="00855E32" w:rsidRDefault="00F27D50" w:rsidP="004B6F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2"/>
          <w:szCs w:val="12"/>
        </w:rPr>
      </w:pPr>
      <w:r w:rsidRPr="00F27D50">
        <w:rPr>
          <w:noProof/>
        </w:rPr>
        <w:pict>
          <v:rect id="Rectangle 3" o:spid="_x0000_s1028" style="position:absolute;left:0;text-align:left;margin-left:0;margin-top:7.55pt;width:489pt;height:120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" fillcolor="#f2f2f2" stroked="f" strokeweight="1pt"/>
        </w:pict>
      </w:r>
    </w:p>
    <w:p w:rsidR="00C66BE8" w:rsidRPr="00950B33" w:rsidRDefault="00341F33" w:rsidP="00950B3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50B33">
        <w:rPr>
          <w:rFonts w:ascii="Verdana" w:hAnsi="Verdana" w:cs="Verdana"/>
          <w:color w:val="000000"/>
          <w:sz w:val="20"/>
          <w:szCs w:val="20"/>
        </w:rPr>
        <w:t xml:space="preserve">Under </w:t>
      </w:r>
      <w:r w:rsidRPr="00950B33">
        <w:rPr>
          <w:rFonts w:ascii="Verdana" w:hAnsi="Verdana" w:cs="Verdana"/>
          <w:b/>
          <w:bCs/>
          <w:color w:val="000000"/>
          <w:sz w:val="18"/>
          <w:szCs w:val="18"/>
        </w:rPr>
        <w:t>Parsons</w:t>
      </w:r>
      <w:r w:rsidRPr="00950B33">
        <w:rPr>
          <w:rFonts w:ascii="Verdana" w:hAnsi="Verdana" w:cs="Verdana"/>
          <w:color w:val="000000"/>
          <w:sz w:val="20"/>
          <w:szCs w:val="20"/>
        </w:rPr>
        <w:t xml:space="preserve">: Project management support to </w:t>
      </w:r>
      <w:r w:rsidR="00C66BE8" w:rsidRPr="00950B33">
        <w:rPr>
          <w:rFonts w:ascii="Verdana" w:hAnsi="Verdana" w:cs="Verdana"/>
          <w:color w:val="000000"/>
          <w:sz w:val="20"/>
          <w:szCs w:val="20"/>
        </w:rPr>
        <w:t>Parsons for th</w:t>
      </w:r>
      <w:r w:rsidR="009E581D" w:rsidRPr="00950B33"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9E581D" w:rsidRPr="00C355AC">
        <w:rPr>
          <w:rFonts w:ascii="Verdana" w:hAnsi="Verdana" w:cs="Verdana"/>
          <w:i/>
          <w:iCs/>
          <w:color w:val="000000"/>
          <w:sz w:val="20"/>
          <w:szCs w:val="20"/>
        </w:rPr>
        <w:t xml:space="preserve">Healthpoint Hospital remedial </w:t>
      </w:r>
      <w:r w:rsidR="00C66BE8" w:rsidRPr="00C355AC">
        <w:rPr>
          <w:rFonts w:ascii="Verdana" w:hAnsi="Verdana" w:cs="Verdana"/>
          <w:i/>
          <w:iCs/>
          <w:color w:val="000000"/>
          <w:sz w:val="20"/>
          <w:szCs w:val="20"/>
        </w:rPr>
        <w:t>work</w:t>
      </w:r>
      <w:r w:rsidR="00950B33" w:rsidRPr="00C355AC">
        <w:rPr>
          <w:rFonts w:ascii="Verdana" w:hAnsi="Verdana" w:cs="Verdana"/>
          <w:i/>
          <w:iCs/>
          <w:color w:val="000000"/>
          <w:sz w:val="20"/>
          <w:szCs w:val="20"/>
        </w:rPr>
        <w:t>s</w:t>
      </w:r>
      <w:r w:rsidR="00950B33" w:rsidRPr="00950B33">
        <w:rPr>
          <w:rFonts w:ascii="Verdana" w:hAnsi="Verdana" w:cs="Verdana"/>
          <w:color w:val="000000"/>
          <w:sz w:val="20"/>
          <w:szCs w:val="20"/>
        </w:rPr>
        <w:t xml:space="preserve"> project 2016-2017, Abu Dhabi. </w:t>
      </w:r>
      <w:r w:rsidR="008134F8">
        <w:rPr>
          <w:rFonts w:ascii="Verdana" w:hAnsi="Verdana" w:cs="Verdana"/>
          <w:color w:val="000000"/>
          <w:sz w:val="20"/>
          <w:szCs w:val="20"/>
        </w:rPr>
        <w:t xml:space="preserve">Provided solutions on </w:t>
      </w:r>
      <w:r w:rsidR="0038167F" w:rsidRPr="00950B33">
        <w:rPr>
          <w:rFonts w:ascii="Verdana" w:hAnsi="Verdana" w:cs="Verdana"/>
          <w:color w:val="000000"/>
          <w:sz w:val="20"/>
          <w:szCs w:val="20"/>
        </w:rPr>
        <w:t>HVAC redesign</w:t>
      </w:r>
      <w:r w:rsidRPr="00950B3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50B33" w:rsidRPr="00950B33">
        <w:rPr>
          <w:rFonts w:ascii="Verdana" w:hAnsi="Verdana" w:cs="Verdana"/>
          <w:color w:val="000000"/>
          <w:sz w:val="20"/>
          <w:szCs w:val="20"/>
        </w:rPr>
        <w:t xml:space="preserve">of patient ward, remedial works on main existing equipment </w:t>
      </w:r>
      <w:r w:rsidR="008134F8">
        <w:rPr>
          <w:rFonts w:ascii="Verdana" w:hAnsi="Verdana" w:cs="Verdana"/>
          <w:color w:val="000000"/>
          <w:sz w:val="20"/>
          <w:szCs w:val="20"/>
        </w:rPr>
        <w:t>and supervised</w:t>
      </w:r>
      <w:r w:rsidR="00950B33" w:rsidRPr="00950B3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8167F" w:rsidRPr="00950B33">
        <w:rPr>
          <w:rFonts w:ascii="Verdana" w:hAnsi="Verdana" w:cs="Verdana"/>
          <w:color w:val="000000"/>
          <w:sz w:val="20"/>
          <w:szCs w:val="20"/>
        </w:rPr>
        <w:t>VAV</w:t>
      </w:r>
      <w:r w:rsidRPr="00950B33">
        <w:rPr>
          <w:rFonts w:ascii="Verdana" w:hAnsi="Verdana" w:cs="Verdana"/>
          <w:color w:val="000000"/>
          <w:sz w:val="20"/>
          <w:szCs w:val="20"/>
        </w:rPr>
        <w:t xml:space="preserve"> and condenser water filtration</w:t>
      </w:r>
      <w:r w:rsidR="0038167F" w:rsidRPr="00950B33">
        <w:rPr>
          <w:rFonts w:ascii="Verdana" w:hAnsi="Verdana" w:cs="Verdana"/>
          <w:color w:val="000000"/>
          <w:sz w:val="20"/>
          <w:szCs w:val="20"/>
        </w:rPr>
        <w:t xml:space="preserve"> contract</w:t>
      </w:r>
      <w:r w:rsidRPr="00950B33">
        <w:rPr>
          <w:rFonts w:ascii="Verdana" w:hAnsi="Verdana" w:cs="Verdana"/>
          <w:color w:val="000000"/>
          <w:sz w:val="20"/>
          <w:szCs w:val="20"/>
        </w:rPr>
        <w:t>s</w:t>
      </w:r>
      <w:r w:rsidR="0038167F" w:rsidRPr="00950B33">
        <w:rPr>
          <w:rFonts w:ascii="Verdana" w:hAnsi="Verdana" w:cs="Verdana"/>
          <w:color w:val="000000"/>
          <w:sz w:val="20"/>
          <w:szCs w:val="20"/>
        </w:rPr>
        <w:t>.</w:t>
      </w:r>
    </w:p>
    <w:p w:rsidR="00950B33" w:rsidRDefault="00950B33" w:rsidP="00950B3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E581D" w:rsidRPr="00950B33" w:rsidRDefault="00341F33" w:rsidP="00950B3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50B33">
        <w:rPr>
          <w:rFonts w:ascii="Verdana" w:hAnsi="Verdana" w:cs="Verdana"/>
          <w:color w:val="000000"/>
          <w:sz w:val="20"/>
          <w:szCs w:val="20"/>
        </w:rPr>
        <w:t xml:space="preserve">Under </w:t>
      </w:r>
      <w:r w:rsidRPr="00950B33">
        <w:rPr>
          <w:rFonts w:ascii="Verdana" w:hAnsi="Verdana" w:cs="Verdana"/>
          <w:b/>
          <w:bCs/>
          <w:color w:val="000000"/>
          <w:sz w:val="20"/>
          <w:szCs w:val="20"/>
        </w:rPr>
        <w:t>JPW</w:t>
      </w:r>
      <w:r w:rsidRPr="00950B33">
        <w:rPr>
          <w:rFonts w:ascii="Verdana" w:hAnsi="Verdana" w:cs="Verdana"/>
          <w:color w:val="000000"/>
          <w:sz w:val="20"/>
          <w:szCs w:val="20"/>
        </w:rPr>
        <w:t xml:space="preserve">: </w:t>
      </w:r>
      <w:r w:rsidR="009E581D" w:rsidRPr="00950B33">
        <w:rPr>
          <w:rFonts w:ascii="Verdana" w:hAnsi="Verdana" w:cs="Verdana"/>
          <w:color w:val="000000"/>
          <w:sz w:val="20"/>
          <w:szCs w:val="20"/>
        </w:rPr>
        <w:t xml:space="preserve">Investigation of existing status of building services in </w:t>
      </w:r>
      <w:r w:rsidR="009E581D" w:rsidRPr="00C355AC">
        <w:rPr>
          <w:rFonts w:ascii="Verdana" w:hAnsi="Verdana" w:cs="Verdana"/>
          <w:i/>
          <w:iCs/>
          <w:color w:val="000000"/>
          <w:sz w:val="20"/>
          <w:szCs w:val="20"/>
        </w:rPr>
        <w:t>Cleveland Clinic Abu Dhabi</w:t>
      </w:r>
      <w:r w:rsidR="009E581D" w:rsidRPr="00950B33">
        <w:rPr>
          <w:rFonts w:ascii="Verdana" w:hAnsi="Verdana" w:cs="Verdana"/>
          <w:color w:val="000000"/>
          <w:sz w:val="20"/>
          <w:szCs w:val="20"/>
        </w:rPr>
        <w:t xml:space="preserve"> (CCAD) and recommendations on de</w:t>
      </w:r>
      <w:r w:rsidRPr="00950B33">
        <w:rPr>
          <w:rFonts w:ascii="Verdana" w:hAnsi="Verdana" w:cs="Verdana"/>
          <w:color w:val="000000"/>
          <w:sz w:val="20"/>
          <w:szCs w:val="20"/>
        </w:rPr>
        <w:t>sign changes and remedial works</w:t>
      </w:r>
      <w:r w:rsidR="00855E32" w:rsidRPr="00950B33">
        <w:rPr>
          <w:rFonts w:ascii="Verdana" w:hAnsi="Verdana" w:cs="Verdana"/>
          <w:color w:val="000000"/>
          <w:sz w:val="20"/>
          <w:szCs w:val="20"/>
        </w:rPr>
        <w:t xml:space="preserve"> 2015</w:t>
      </w:r>
      <w:r w:rsidRPr="00950B33">
        <w:rPr>
          <w:rFonts w:ascii="Verdana" w:hAnsi="Verdana" w:cs="Verdana"/>
          <w:color w:val="000000"/>
          <w:sz w:val="20"/>
          <w:szCs w:val="20"/>
        </w:rPr>
        <w:t>.</w:t>
      </w:r>
    </w:p>
    <w:p w:rsidR="00950B33" w:rsidRDefault="00950B33" w:rsidP="00950B3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669BC" w:rsidRPr="00950B33" w:rsidRDefault="00341F33" w:rsidP="00950B3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50B33">
        <w:rPr>
          <w:rFonts w:ascii="Verdana" w:hAnsi="Verdana" w:cs="Verdana"/>
          <w:color w:val="000000"/>
          <w:sz w:val="20"/>
          <w:szCs w:val="20"/>
        </w:rPr>
        <w:t xml:space="preserve">Under </w:t>
      </w:r>
      <w:r w:rsidRPr="00950B33">
        <w:rPr>
          <w:rFonts w:ascii="Verdana" w:hAnsi="Verdana" w:cs="Verdana"/>
          <w:b/>
          <w:bCs/>
          <w:color w:val="000000"/>
          <w:sz w:val="18"/>
          <w:szCs w:val="18"/>
        </w:rPr>
        <w:t>Aurecon</w:t>
      </w:r>
      <w:r w:rsidRPr="00950B33">
        <w:rPr>
          <w:rFonts w:ascii="Verdana" w:hAnsi="Verdana" w:cs="Verdana"/>
          <w:color w:val="000000"/>
          <w:sz w:val="20"/>
          <w:szCs w:val="20"/>
        </w:rPr>
        <w:t>: Coordination of Estidama</w:t>
      </w:r>
      <w:r w:rsidR="00E669BC" w:rsidRPr="00950B33">
        <w:rPr>
          <w:rFonts w:ascii="Verdana" w:hAnsi="Verdana" w:cs="Verdana"/>
          <w:color w:val="000000"/>
          <w:sz w:val="20"/>
          <w:szCs w:val="20"/>
        </w:rPr>
        <w:t xml:space="preserve"> (Urban Planning Council Abu Dhabi) submission for </w:t>
      </w:r>
      <w:r w:rsidR="00E669BC" w:rsidRPr="00C355AC">
        <w:rPr>
          <w:rFonts w:ascii="Verdana" w:hAnsi="Verdana" w:cs="Verdana"/>
          <w:i/>
          <w:iCs/>
          <w:color w:val="000000"/>
          <w:sz w:val="20"/>
          <w:szCs w:val="20"/>
        </w:rPr>
        <w:t>Al Ain Mixed Use Development</w:t>
      </w:r>
      <w:r w:rsidR="00E669BC" w:rsidRPr="00950B33">
        <w:rPr>
          <w:rFonts w:ascii="Verdana" w:hAnsi="Verdana" w:cs="Verdana"/>
          <w:color w:val="000000"/>
          <w:sz w:val="20"/>
          <w:szCs w:val="20"/>
        </w:rPr>
        <w:t xml:space="preserve"> project</w:t>
      </w:r>
      <w:r w:rsidR="00244104" w:rsidRPr="00950B3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55E32" w:rsidRPr="00950B33">
        <w:rPr>
          <w:rFonts w:ascii="Verdana" w:hAnsi="Verdana" w:cs="Verdana"/>
          <w:color w:val="000000"/>
          <w:sz w:val="20"/>
          <w:szCs w:val="20"/>
        </w:rPr>
        <w:t>2014.</w:t>
      </w:r>
    </w:p>
    <w:p w:rsidR="0076783A" w:rsidRPr="009E581D" w:rsidRDefault="0076783A" w:rsidP="0076783A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669BC" w:rsidRPr="0076783A" w:rsidRDefault="00341F33" w:rsidP="006427E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76783A">
        <w:rPr>
          <w:rFonts w:ascii="Verdana" w:hAnsi="Verdana" w:cs="Verdana"/>
          <w:b/>
          <w:bCs/>
          <w:color w:val="000000"/>
          <w:sz w:val="18"/>
          <w:szCs w:val="18"/>
        </w:rPr>
        <w:t>2012 –</w:t>
      </w:r>
      <w:r w:rsidR="006427E1" w:rsidRPr="0076783A">
        <w:rPr>
          <w:rFonts w:ascii="Verdana" w:hAnsi="Verdana" w:cs="Verdana"/>
          <w:b/>
          <w:bCs/>
          <w:color w:val="000000"/>
          <w:sz w:val="18"/>
          <w:szCs w:val="18"/>
        </w:rPr>
        <w:t xml:space="preserve"> </w:t>
      </w:r>
      <w:r w:rsidRPr="0076783A">
        <w:rPr>
          <w:rFonts w:ascii="Verdana" w:hAnsi="Verdana" w:cs="Verdana"/>
          <w:b/>
          <w:bCs/>
          <w:color w:val="000000"/>
          <w:sz w:val="18"/>
          <w:szCs w:val="18"/>
        </w:rPr>
        <w:t>2013</w:t>
      </w:r>
      <w:r w:rsidR="00493254" w:rsidRPr="0076783A">
        <w:rPr>
          <w:rFonts w:ascii="Verdana" w:hAnsi="Verdana" w:cs="Verdana"/>
          <w:b/>
          <w:bCs/>
          <w:color w:val="000000"/>
          <w:sz w:val="18"/>
          <w:szCs w:val="18"/>
        </w:rPr>
        <w:t>, iTech</w:t>
      </w:r>
      <w:r w:rsidRPr="0076783A">
        <w:rPr>
          <w:rFonts w:ascii="Verdana" w:hAnsi="Verdana" w:cs="Verdana"/>
          <w:b/>
          <w:bCs/>
          <w:color w:val="000000"/>
          <w:sz w:val="18"/>
          <w:szCs w:val="18"/>
        </w:rPr>
        <w:t xml:space="preserve"> Holding</w:t>
      </w:r>
      <w:r w:rsidR="00E669BC" w:rsidRPr="0076783A">
        <w:rPr>
          <w:rFonts w:ascii="Verdana" w:hAnsi="Verdana" w:cs="Verdana"/>
          <w:b/>
          <w:bCs/>
          <w:color w:val="000000"/>
          <w:sz w:val="18"/>
          <w:szCs w:val="18"/>
        </w:rPr>
        <w:t>, Abu Dhabi, UAE</w:t>
      </w:r>
      <w:bookmarkStart w:id="0" w:name="_GoBack"/>
      <w:bookmarkEnd w:id="0"/>
    </w:p>
    <w:p w:rsidR="0076783A" w:rsidRPr="00AF255D" w:rsidRDefault="0076783A" w:rsidP="007678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704434" w:rsidRDefault="00AF255D" w:rsidP="007044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F255D">
        <w:rPr>
          <w:rFonts w:ascii="Verdana" w:hAnsi="Verdana" w:cs="Verdana"/>
          <w:b/>
          <w:bCs/>
          <w:color w:val="000000"/>
          <w:sz w:val="16"/>
          <w:szCs w:val="16"/>
        </w:rPr>
        <w:t>Senior MEP BIM Engineer</w:t>
      </w:r>
      <w:r w:rsidRPr="00AF255D">
        <w:rPr>
          <w:rFonts w:ascii="Verdana" w:hAnsi="Verdana" w:cs="Verdana"/>
          <w:color w:val="000000"/>
          <w:sz w:val="18"/>
          <w:szCs w:val="18"/>
        </w:rPr>
        <w:t xml:space="preserve">: </w:t>
      </w:r>
      <w:r w:rsidR="00E669BC">
        <w:rPr>
          <w:rFonts w:ascii="Verdana" w:hAnsi="Verdana" w:cs="Verdana"/>
          <w:color w:val="000000"/>
          <w:sz w:val="20"/>
          <w:szCs w:val="20"/>
        </w:rPr>
        <w:t>Modeling and coordination of building services using Revit for the following projects:</w:t>
      </w:r>
    </w:p>
    <w:p w:rsidR="00704434" w:rsidRDefault="00F27D50" w:rsidP="007044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F27D50">
        <w:rPr>
          <w:noProof/>
        </w:rPr>
        <w:pict>
          <v:rect id="Rectangle 4" o:spid="_x0000_s1027" style="position:absolute;left:0;text-align:left;margin-left:0;margin-top:9.1pt;width:489pt;height:54.6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" fillcolor="#f2f2f2" stroked="f" strokeweight="1pt"/>
        </w:pict>
      </w:r>
    </w:p>
    <w:p w:rsidR="00704434" w:rsidRDefault="00704434" w:rsidP="007044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04434">
        <w:rPr>
          <w:rFonts w:ascii="Verdana" w:hAnsi="Verdana" w:cs="Verdana"/>
          <w:b/>
          <w:bCs/>
          <w:color w:val="000000"/>
          <w:sz w:val="20"/>
          <w:szCs w:val="20"/>
        </w:rPr>
        <w:t>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669BC" w:rsidRPr="00317AFC">
        <w:rPr>
          <w:rFonts w:ascii="Verdana" w:hAnsi="Verdana" w:cs="Verdana"/>
          <w:i/>
          <w:iCs/>
          <w:color w:val="000000"/>
          <w:sz w:val="18"/>
          <w:szCs w:val="18"/>
        </w:rPr>
        <w:t>Al Ain</w:t>
      </w:r>
      <w:r w:rsidR="00F72863" w:rsidRPr="00317AFC">
        <w:rPr>
          <w:rFonts w:ascii="Verdana" w:hAnsi="Verdana" w:cs="Verdana"/>
          <w:i/>
          <w:iCs/>
          <w:color w:val="000000"/>
          <w:sz w:val="18"/>
          <w:szCs w:val="18"/>
        </w:rPr>
        <w:t xml:space="preserve"> </w:t>
      </w:r>
      <w:r w:rsidR="00E669BC" w:rsidRPr="00317AFC">
        <w:rPr>
          <w:rFonts w:ascii="Verdana" w:hAnsi="Verdana" w:cs="Verdana"/>
          <w:i/>
          <w:iCs/>
          <w:color w:val="000000"/>
          <w:sz w:val="18"/>
          <w:szCs w:val="18"/>
        </w:rPr>
        <w:t>Stadium</w:t>
      </w:r>
      <w:r w:rsidR="00E669BC" w:rsidRPr="00704434">
        <w:rPr>
          <w:rFonts w:ascii="Verdana" w:hAnsi="Verdana" w:cs="Verdana"/>
          <w:color w:val="000000"/>
          <w:sz w:val="18"/>
          <w:szCs w:val="18"/>
        </w:rPr>
        <w:t xml:space="preserve">, </w:t>
      </w:r>
      <w:r w:rsidRPr="00704434">
        <w:rPr>
          <w:rFonts w:ascii="Verdana" w:hAnsi="Verdana" w:cs="Verdana"/>
          <w:color w:val="000000"/>
          <w:sz w:val="18"/>
          <w:szCs w:val="18"/>
        </w:rPr>
        <w:t xml:space="preserve">25,000 seat stadium            </w:t>
      </w:r>
      <w:r>
        <w:rPr>
          <w:rFonts w:ascii="Verdana" w:hAnsi="Verdana" w:cs="Verdana"/>
          <w:color w:val="000000"/>
          <w:sz w:val="18"/>
          <w:szCs w:val="18"/>
        </w:rPr>
        <w:t xml:space="preserve">                   </w:t>
      </w:r>
      <w:r w:rsidRPr="00704434">
        <w:rPr>
          <w:rFonts w:ascii="Verdana" w:hAnsi="Verdana" w:cs="Verdana"/>
          <w:b/>
          <w:bCs/>
          <w:color w:val="000000"/>
          <w:sz w:val="18"/>
          <w:szCs w:val="18"/>
        </w:rPr>
        <w:t>·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E669BC" w:rsidRPr="00317AFC">
        <w:rPr>
          <w:rFonts w:ascii="Verdana" w:hAnsi="Verdana" w:cs="Verdana"/>
          <w:i/>
          <w:iCs/>
          <w:color w:val="000000"/>
          <w:sz w:val="18"/>
          <w:szCs w:val="18"/>
        </w:rPr>
        <w:t>Iconic Green House</w:t>
      </w:r>
      <w:r w:rsidR="00F72863" w:rsidRPr="00704434">
        <w:rPr>
          <w:rFonts w:ascii="Verdana" w:hAnsi="Verdana" w:cs="Verdana"/>
          <w:color w:val="000000"/>
          <w:sz w:val="18"/>
          <w:szCs w:val="18"/>
        </w:rPr>
        <w:t xml:space="preserve"> Abu Dhabi</w:t>
      </w:r>
      <w:r w:rsidR="00E669BC" w:rsidRPr="00704434">
        <w:rPr>
          <w:rFonts w:ascii="Verdana" w:hAnsi="Verdana" w:cs="Verdana"/>
          <w:color w:val="000000"/>
          <w:sz w:val="18"/>
          <w:szCs w:val="18"/>
        </w:rPr>
        <w:t xml:space="preserve">, </w:t>
      </w:r>
      <w:r>
        <w:rPr>
          <w:rFonts w:ascii="Verdana" w:hAnsi="Verdana" w:cs="Verdana"/>
          <w:color w:val="000000"/>
          <w:sz w:val="18"/>
          <w:szCs w:val="18"/>
        </w:rPr>
        <w:t>3 biomes</w:t>
      </w:r>
    </w:p>
    <w:p w:rsidR="00F72863" w:rsidRPr="00704434" w:rsidRDefault="00704434" w:rsidP="007044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04434">
        <w:rPr>
          <w:rFonts w:ascii="Verdana" w:hAnsi="Verdana" w:cs="Verdana"/>
          <w:b/>
          <w:bCs/>
          <w:color w:val="000000"/>
          <w:sz w:val="20"/>
          <w:szCs w:val="20"/>
        </w:rPr>
        <w:t>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669BC" w:rsidRPr="00317AFC">
        <w:rPr>
          <w:rFonts w:ascii="Verdana" w:hAnsi="Verdana" w:cs="Verdana"/>
          <w:i/>
          <w:iCs/>
          <w:color w:val="000000"/>
          <w:sz w:val="20"/>
          <w:szCs w:val="20"/>
        </w:rPr>
        <w:t>Masdar Headquarters</w:t>
      </w:r>
      <w:r w:rsidR="00E669BC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317AFC">
        <w:rPr>
          <w:rFonts w:ascii="Verdana" w:hAnsi="Verdana" w:cs="Verdana"/>
          <w:color w:val="000000"/>
          <w:sz w:val="20"/>
          <w:szCs w:val="20"/>
        </w:rPr>
        <w:t>135,000m</w:t>
      </w:r>
      <w:r w:rsidR="00317AFC">
        <w:rPr>
          <w:rFonts w:ascii="Verdana" w:hAnsi="Verdana" w:cs="Verdana"/>
          <w:color w:val="000000"/>
          <w:sz w:val="20"/>
          <w:szCs w:val="20"/>
          <w:vertAlign w:val="superscript"/>
        </w:rPr>
        <w:t>2</w:t>
      </w:r>
      <w:r w:rsidR="00317AFC">
        <w:rPr>
          <w:rFonts w:ascii="Verdana" w:hAnsi="Verdana" w:cs="Verdana"/>
          <w:color w:val="000000"/>
          <w:sz w:val="20"/>
          <w:szCs w:val="20"/>
        </w:rPr>
        <w:t xml:space="preserve"> office building  </w:t>
      </w:r>
      <w:r>
        <w:rPr>
          <w:rFonts w:ascii="Verdana" w:hAnsi="Verdana" w:cs="Verdana"/>
          <w:color w:val="000000"/>
          <w:sz w:val="20"/>
          <w:szCs w:val="20"/>
        </w:rPr>
        <w:t xml:space="preserve">    </w:t>
      </w:r>
      <w:r w:rsidRPr="00704434">
        <w:rPr>
          <w:rFonts w:ascii="Verdana" w:hAnsi="Verdana" w:cs="Verdana"/>
          <w:b/>
          <w:bCs/>
          <w:color w:val="000000"/>
          <w:sz w:val="20"/>
          <w:szCs w:val="20"/>
        </w:rPr>
        <w:t>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669BC" w:rsidRPr="00317AFC">
        <w:rPr>
          <w:rFonts w:ascii="Verdana" w:hAnsi="Verdana" w:cs="Verdana"/>
          <w:i/>
          <w:iCs/>
          <w:color w:val="000000"/>
          <w:sz w:val="20"/>
          <w:szCs w:val="20"/>
        </w:rPr>
        <w:t>Al Silaa Ho</w:t>
      </w:r>
      <w:r w:rsidRPr="00317AFC">
        <w:rPr>
          <w:rFonts w:ascii="Verdana" w:hAnsi="Verdana" w:cs="Verdana"/>
          <w:i/>
          <w:iCs/>
          <w:color w:val="000000"/>
          <w:sz w:val="20"/>
          <w:szCs w:val="20"/>
        </w:rPr>
        <w:t>spital</w:t>
      </w:r>
      <w:r>
        <w:rPr>
          <w:rFonts w:ascii="Verdana" w:hAnsi="Verdana" w:cs="Verdana"/>
          <w:color w:val="000000"/>
          <w:sz w:val="20"/>
          <w:szCs w:val="20"/>
        </w:rPr>
        <w:t>, 26,000m</w:t>
      </w:r>
      <w:r>
        <w:rPr>
          <w:rFonts w:ascii="Verdana" w:hAnsi="Verdana" w:cs="Verdana"/>
          <w:color w:val="000000"/>
          <w:sz w:val="20"/>
          <w:szCs w:val="20"/>
          <w:vertAlign w:val="superscript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 xml:space="preserve"> hospital </w:t>
      </w:r>
    </w:p>
    <w:p w:rsidR="00F72863" w:rsidRDefault="00704434" w:rsidP="00F728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04434">
        <w:rPr>
          <w:rFonts w:ascii="Verdana" w:hAnsi="Verdana" w:cs="Verdana"/>
          <w:b/>
          <w:bCs/>
          <w:color w:val="000000"/>
          <w:sz w:val="20"/>
          <w:szCs w:val="20"/>
        </w:rPr>
        <w:t>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66BE8">
        <w:rPr>
          <w:rFonts w:ascii="Verdana" w:hAnsi="Verdana" w:cs="Verdana"/>
          <w:color w:val="000000"/>
          <w:sz w:val="20"/>
          <w:szCs w:val="20"/>
        </w:rPr>
        <w:t xml:space="preserve">Energy analysis of </w:t>
      </w:r>
      <w:r w:rsidR="00C66BE8" w:rsidRPr="00317AFC">
        <w:rPr>
          <w:rFonts w:ascii="Verdana" w:hAnsi="Verdana" w:cs="Verdana"/>
          <w:i/>
          <w:iCs/>
          <w:color w:val="000000"/>
          <w:sz w:val="20"/>
          <w:szCs w:val="20"/>
        </w:rPr>
        <w:t xml:space="preserve">King </w:t>
      </w:r>
      <w:r w:rsidR="00E669BC" w:rsidRPr="00317AFC">
        <w:rPr>
          <w:rFonts w:ascii="Verdana" w:hAnsi="Verdana" w:cs="Verdana"/>
          <w:i/>
          <w:iCs/>
          <w:color w:val="000000"/>
          <w:sz w:val="20"/>
          <w:szCs w:val="20"/>
        </w:rPr>
        <w:t>Khalid Medical City</w:t>
      </w:r>
      <w:r w:rsidR="00DD6EFA">
        <w:rPr>
          <w:rFonts w:ascii="Verdana" w:hAnsi="Verdana" w:cs="Verdana"/>
          <w:color w:val="000000"/>
          <w:sz w:val="20"/>
          <w:szCs w:val="20"/>
        </w:rPr>
        <w:t>, KSA</w:t>
      </w:r>
      <w:r w:rsidR="00E669BC">
        <w:rPr>
          <w:rFonts w:ascii="Verdana" w:hAnsi="Verdana" w:cs="Verdana"/>
          <w:color w:val="000000"/>
          <w:sz w:val="20"/>
          <w:szCs w:val="20"/>
        </w:rPr>
        <w:t xml:space="preserve"> using HAP. </w:t>
      </w:r>
    </w:p>
    <w:p w:rsidR="00A750FA" w:rsidRDefault="00A750FA" w:rsidP="00317AF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04434">
        <w:rPr>
          <w:rFonts w:ascii="Verdana" w:hAnsi="Verdana" w:cs="Verdana"/>
          <w:b/>
          <w:bCs/>
          <w:color w:val="000000"/>
          <w:sz w:val="20"/>
          <w:szCs w:val="20"/>
        </w:rPr>
        <w:t>·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669BC">
        <w:rPr>
          <w:rFonts w:ascii="Verdana" w:hAnsi="Verdana" w:cs="Verdana"/>
          <w:color w:val="000000"/>
          <w:sz w:val="20"/>
          <w:szCs w:val="20"/>
        </w:rPr>
        <w:t xml:space="preserve">Coordination of medical equipment layout of </w:t>
      </w:r>
      <w:r w:rsidR="00E669BC" w:rsidRPr="00317AFC">
        <w:rPr>
          <w:rFonts w:ascii="Verdana" w:hAnsi="Verdana" w:cs="Verdana"/>
          <w:i/>
          <w:iCs/>
          <w:color w:val="000000"/>
          <w:sz w:val="20"/>
          <w:szCs w:val="20"/>
        </w:rPr>
        <w:t>Mafraq Hospital</w:t>
      </w:r>
      <w:r w:rsidR="00DD6EFA">
        <w:rPr>
          <w:rFonts w:ascii="Verdana" w:hAnsi="Verdana" w:cs="Verdana"/>
          <w:color w:val="000000"/>
          <w:sz w:val="20"/>
          <w:szCs w:val="20"/>
        </w:rPr>
        <w:t>, Abu Dhabi</w:t>
      </w:r>
      <w:r w:rsidR="009E581D">
        <w:rPr>
          <w:rFonts w:ascii="Verdana" w:hAnsi="Verdana" w:cs="Verdana"/>
          <w:color w:val="000000"/>
          <w:sz w:val="20"/>
          <w:szCs w:val="20"/>
        </w:rPr>
        <w:t xml:space="preserve"> with other services</w:t>
      </w:r>
      <w:r w:rsidR="00E669BC">
        <w:rPr>
          <w:rFonts w:ascii="Verdana" w:hAnsi="Verdana" w:cs="Verdana"/>
          <w:color w:val="000000"/>
          <w:sz w:val="20"/>
          <w:szCs w:val="20"/>
        </w:rPr>
        <w:t>.</w:t>
      </w:r>
    </w:p>
    <w:p w:rsidR="0076783A" w:rsidRDefault="0076783A" w:rsidP="0076783A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45577D" w:rsidRDefault="0045577D" w:rsidP="007678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5B9BD5" w:themeColor="accent1"/>
          <w:sz w:val="20"/>
          <w:szCs w:val="20"/>
        </w:rPr>
      </w:pPr>
    </w:p>
    <w:p w:rsidR="0076783A" w:rsidRPr="0076783A" w:rsidRDefault="0076783A" w:rsidP="0045577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5B9BD5" w:themeColor="accent1"/>
          <w:sz w:val="20"/>
          <w:szCs w:val="20"/>
        </w:rPr>
      </w:pPr>
      <w:r>
        <w:rPr>
          <w:rFonts w:ascii="Verdana" w:hAnsi="Verdana" w:cs="Verdana"/>
          <w:b/>
          <w:bCs/>
          <w:color w:val="5B9BD5" w:themeColor="accent1"/>
          <w:sz w:val="20"/>
          <w:szCs w:val="20"/>
        </w:rPr>
        <w:t>Earlier P</w:t>
      </w:r>
      <w:r w:rsidRPr="0076783A">
        <w:rPr>
          <w:rFonts w:ascii="Verdana" w:hAnsi="Verdana" w:cs="Verdana"/>
          <w:b/>
          <w:bCs/>
          <w:color w:val="5B9BD5" w:themeColor="accent1"/>
          <w:sz w:val="20"/>
          <w:szCs w:val="20"/>
        </w:rPr>
        <w:t>rofessional Experience</w:t>
      </w:r>
      <w:r>
        <w:rPr>
          <w:rFonts w:ascii="Verdana" w:hAnsi="Verdana" w:cs="Verdana"/>
          <w:b/>
          <w:bCs/>
          <w:color w:val="5B9BD5" w:themeColor="accent1"/>
          <w:sz w:val="20"/>
          <w:szCs w:val="20"/>
        </w:rPr>
        <w:t xml:space="preserve"> in Greece</w:t>
      </w:r>
    </w:p>
    <w:p w:rsidR="0076783A" w:rsidRDefault="0076783A" w:rsidP="0076783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669BC" w:rsidRDefault="00E669BC" w:rsidP="008465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AF255D">
        <w:rPr>
          <w:rFonts w:ascii="Verdana" w:hAnsi="Verdana" w:cs="Verdana"/>
          <w:b/>
          <w:bCs/>
          <w:color w:val="000000"/>
          <w:sz w:val="16"/>
          <w:szCs w:val="16"/>
        </w:rPr>
        <w:t>2011, Jürgen Pohl Design office</w:t>
      </w:r>
      <w:r w:rsidR="00286902">
        <w:rPr>
          <w:rFonts w:ascii="Verdana" w:hAnsi="Verdana" w:cs="Verdana"/>
          <w:b/>
          <w:bCs/>
          <w:color w:val="000000"/>
          <w:sz w:val="16"/>
          <w:szCs w:val="16"/>
        </w:rPr>
        <w:t>, Thessaloniki, Greece</w:t>
      </w:r>
    </w:p>
    <w:p w:rsidR="00624141" w:rsidRPr="00AF255D" w:rsidRDefault="00624141" w:rsidP="00624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E669BC" w:rsidRDefault="00AF255D" w:rsidP="00105B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F255D">
        <w:rPr>
          <w:rFonts w:ascii="Verdana" w:hAnsi="Verdana" w:cs="Verdana"/>
          <w:b/>
          <w:bCs/>
          <w:color w:val="000000"/>
          <w:sz w:val="16"/>
          <w:szCs w:val="16"/>
        </w:rPr>
        <w:t>MEP BIM Modeler/Coordinator:</w:t>
      </w:r>
      <w:r w:rsidRPr="00AF255D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105B11">
        <w:rPr>
          <w:rFonts w:ascii="Verdana" w:hAnsi="Verdana" w:cs="Verdana"/>
          <w:color w:val="000000"/>
          <w:sz w:val="20"/>
          <w:szCs w:val="20"/>
        </w:rPr>
        <w:t>Production</w:t>
      </w:r>
      <w:r w:rsidR="00E669BC">
        <w:rPr>
          <w:rFonts w:ascii="Verdana" w:hAnsi="Verdana" w:cs="Verdana"/>
          <w:color w:val="000000"/>
          <w:sz w:val="20"/>
          <w:szCs w:val="20"/>
        </w:rPr>
        <w:t xml:space="preserve"> M&amp;E Building Services drawings for a high rise building (Vodafone Campus</w:t>
      </w:r>
      <w:r w:rsidR="00105B1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669BC">
        <w:rPr>
          <w:rFonts w:ascii="Verdana" w:hAnsi="Verdana" w:cs="Verdana"/>
          <w:color w:val="000000"/>
          <w:sz w:val="20"/>
          <w:szCs w:val="20"/>
        </w:rPr>
        <w:t>Düsseldorf</w:t>
      </w:r>
      <w:r w:rsidR="00274971">
        <w:rPr>
          <w:rFonts w:ascii="Verdana" w:hAnsi="Verdana" w:cs="Verdana"/>
          <w:color w:val="000000"/>
          <w:sz w:val="20"/>
          <w:szCs w:val="20"/>
        </w:rPr>
        <w:t>, Germany</w:t>
      </w:r>
      <w:r w:rsidR="00E669BC">
        <w:rPr>
          <w:rFonts w:ascii="Verdana" w:hAnsi="Verdana" w:cs="Verdana"/>
          <w:color w:val="000000"/>
          <w:sz w:val="20"/>
          <w:szCs w:val="20"/>
        </w:rPr>
        <w:t>) using the 3D design software PitCad. Pipe an</w:t>
      </w:r>
      <w:r w:rsidR="00105B11">
        <w:rPr>
          <w:rFonts w:ascii="Verdana" w:hAnsi="Verdana" w:cs="Verdana"/>
          <w:color w:val="000000"/>
          <w:sz w:val="20"/>
          <w:szCs w:val="20"/>
        </w:rPr>
        <w:t xml:space="preserve">d duct sizing, clash detection, </w:t>
      </w:r>
      <w:r w:rsidR="00E669BC">
        <w:rPr>
          <w:rFonts w:ascii="Verdana" w:hAnsi="Verdana" w:cs="Verdana"/>
          <w:color w:val="000000"/>
          <w:sz w:val="20"/>
          <w:szCs w:val="20"/>
        </w:rPr>
        <w:t>coordination</w:t>
      </w:r>
      <w:r w:rsidR="009017C1">
        <w:rPr>
          <w:rFonts w:ascii="Verdana" w:hAnsi="Verdana" w:cs="Verdana"/>
          <w:color w:val="000000"/>
          <w:sz w:val="20"/>
          <w:szCs w:val="20"/>
        </w:rPr>
        <w:t xml:space="preserve"> of building services in plant rooms</w:t>
      </w:r>
      <w:r w:rsidR="00E669BC">
        <w:rPr>
          <w:rFonts w:ascii="Verdana" w:hAnsi="Verdana" w:cs="Verdana"/>
          <w:color w:val="000000"/>
          <w:sz w:val="20"/>
          <w:szCs w:val="20"/>
        </w:rPr>
        <w:t>.</w:t>
      </w:r>
    </w:p>
    <w:p w:rsidR="00E669BC" w:rsidRDefault="00105B11" w:rsidP="00D275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Cooperation with design engineers. Supervision and training of</w:t>
      </w:r>
      <w:r w:rsidR="00E669B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27532">
        <w:rPr>
          <w:rFonts w:ascii="Verdana" w:hAnsi="Verdana" w:cs="Verdana"/>
          <w:color w:val="000000"/>
          <w:sz w:val="20"/>
          <w:szCs w:val="20"/>
        </w:rPr>
        <w:t>junior</w:t>
      </w:r>
      <w:r w:rsidR="00E669BC">
        <w:rPr>
          <w:rFonts w:ascii="Verdana" w:hAnsi="Verdana" w:cs="Verdana"/>
          <w:color w:val="000000"/>
          <w:sz w:val="20"/>
          <w:szCs w:val="20"/>
        </w:rPr>
        <w:t xml:space="preserve"> colleagues.</w:t>
      </w:r>
    </w:p>
    <w:p w:rsidR="009E581D" w:rsidRDefault="009E581D" w:rsidP="009E581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669BC" w:rsidRDefault="00E669BC" w:rsidP="0084658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AF255D">
        <w:rPr>
          <w:rFonts w:ascii="Verdana" w:hAnsi="Verdana" w:cs="Verdana"/>
          <w:b/>
          <w:bCs/>
          <w:color w:val="000000"/>
          <w:sz w:val="16"/>
          <w:szCs w:val="16"/>
        </w:rPr>
        <w:t xml:space="preserve">2010, </w:t>
      </w:r>
      <w:r w:rsidR="0090639C">
        <w:rPr>
          <w:rFonts w:ascii="Verdana" w:hAnsi="Verdana" w:cs="Verdana"/>
          <w:b/>
          <w:bCs/>
          <w:color w:val="000000"/>
          <w:sz w:val="16"/>
          <w:szCs w:val="16"/>
        </w:rPr>
        <w:t>TECHNIKI. MAKEDONIKI.</w:t>
      </w:r>
      <w:r w:rsidRPr="00AF255D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="0090639C">
        <w:rPr>
          <w:rFonts w:ascii="Verdana" w:hAnsi="Verdana" w:cs="Verdana"/>
          <w:b/>
          <w:bCs/>
          <w:color w:val="000000"/>
          <w:sz w:val="16"/>
          <w:szCs w:val="16"/>
        </w:rPr>
        <w:t>(</w:t>
      </w:r>
      <w:r w:rsidR="0090639C" w:rsidRPr="00AF255D">
        <w:rPr>
          <w:rFonts w:ascii="Verdana" w:hAnsi="Verdana" w:cs="Verdana"/>
          <w:b/>
          <w:bCs/>
          <w:color w:val="000000"/>
          <w:sz w:val="16"/>
          <w:szCs w:val="16"/>
        </w:rPr>
        <w:t>Subcontractor</w:t>
      </w:r>
      <w:r w:rsidRPr="00AF255D">
        <w:rPr>
          <w:rFonts w:ascii="Verdana" w:hAnsi="Verdana" w:cs="Verdana"/>
          <w:b/>
          <w:bCs/>
          <w:color w:val="000000"/>
          <w:sz w:val="16"/>
          <w:szCs w:val="16"/>
        </w:rPr>
        <w:t xml:space="preserve"> of Hellenic Petroleum</w:t>
      </w:r>
      <w:r w:rsidR="00286902">
        <w:rPr>
          <w:rFonts w:ascii="Verdana" w:hAnsi="Verdana" w:cs="Verdana"/>
          <w:b/>
          <w:bCs/>
          <w:color w:val="000000"/>
          <w:sz w:val="16"/>
          <w:szCs w:val="16"/>
        </w:rPr>
        <w:t>), Thessaloniki/Athens, Greece</w:t>
      </w:r>
    </w:p>
    <w:p w:rsidR="00624141" w:rsidRPr="00AF255D" w:rsidRDefault="00624141" w:rsidP="00624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E669BC" w:rsidRDefault="00AF255D" w:rsidP="00105B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AF255D">
        <w:rPr>
          <w:rFonts w:ascii="Verdana" w:hAnsi="Verdana" w:cs="Verdana"/>
          <w:b/>
          <w:bCs/>
          <w:color w:val="000000"/>
          <w:sz w:val="16"/>
          <w:szCs w:val="16"/>
        </w:rPr>
        <w:t>Project E</w:t>
      </w:r>
      <w:r w:rsidR="00E669BC" w:rsidRPr="00AF255D">
        <w:rPr>
          <w:rFonts w:ascii="Verdana" w:hAnsi="Verdana" w:cs="Verdana"/>
          <w:b/>
          <w:bCs/>
          <w:color w:val="000000"/>
          <w:sz w:val="16"/>
          <w:szCs w:val="16"/>
        </w:rPr>
        <w:t>ngineer</w:t>
      </w:r>
      <w:r w:rsidR="00E669BC" w:rsidRPr="00AF255D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E669BC">
        <w:rPr>
          <w:rFonts w:ascii="Verdana" w:hAnsi="Verdana" w:cs="Verdana"/>
          <w:color w:val="000000"/>
          <w:sz w:val="20"/>
          <w:szCs w:val="20"/>
        </w:rPr>
        <w:t>in the Revamp project of crude oil refinery in Thessaloniki and Elefsina</w:t>
      </w:r>
      <w:r w:rsidR="00105B11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669BC">
        <w:rPr>
          <w:rFonts w:ascii="Verdana" w:hAnsi="Verdana" w:cs="Verdana"/>
          <w:color w:val="000000"/>
          <w:sz w:val="20"/>
          <w:szCs w:val="20"/>
        </w:rPr>
        <w:t>Refinery Upgrade Project, Athens.</w:t>
      </w:r>
    </w:p>
    <w:p w:rsidR="00E669BC" w:rsidRDefault="00105B11" w:rsidP="00105B1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</w:t>
      </w:r>
      <w:r w:rsidR="00A670CD">
        <w:rPr>
          <w:rFonts w:ascii="Verdana" w:hAnsi="Verdana" w:cs="Verdana"/>
          <w:color w:val="000000"/>
          <w:sz w:val="20"/>
          <w:szCs w:val="20"/>
        </w:rPr>
        <w:t>raceability reports, supervision of</w:t>
      </w:r>
      <w:r w:rsidR="00E669BC">
        <w:rPr>
          <w:rFonts w:ascii="Verdana" w:hAnsi="Verdana" w:cs="Verdana"/>
          <w:color w:val="000000"/>
          <w:sz w:val="20"/>
          <w:szCs w:val="20"/>
        </w:rPr>
        <w:t xml:space="preserve"> the punch-list activities on piping supports,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670CD">
        <w:rPr>
          <w:rFonts w:ascii="Verdana" w:hAnsi="Verdana" w:cs="Verdana"/>
          <w:color w:val="000000"/>
          <w:sz w:val="20"/>
          <w:szCs w:val="20"/>
        </w:rPr>
        <w:t>performance of pressure tests. D</w:t>
      </w:r>
      <w:r w:rsidR="00E669BC">
        <w:rPr>
          <w:rFonts w:ascii="Verdana" w:hAnsi="Verdana" w:cs="Verdana"/>
          <w:color w:val="000000"/>
          <w:sz w:val="20"/>
          <w:szCs w:val="20"/>
        </w:rPr>
        <w:t>aily activity schedule f</w:t>
      </w:r>
      <w:r w:rsidR="00C66BE8">
        <w:rPr>
          <w:rFonts w:ascii="Verdana" w:hAnsi="Verdana" w:cs="Verdana"/>
          <w:color w:val="000000"/>
          <w:sz w:val="20"/>
          <w:szCs w:val="20"/>
        </w:rPr>
        <w:t xml:space="preserve">or welders and pipe fitters and </w:t>
      </w:r>
      <w:r w:rsidR="00A670CD">
        <w:rPr>
          <w:rFonts w:ascii="Verdana" w:hAnsi="Verdana" w:cs="Verdana"/>
          <w:color w:val="000000"/>
          <w:sz w:val="20"/>
          <w:szCs w:val="20"/>
        </w:rPr>
        <w:t>keeping</w:t>
      </w:r>
      <w:r w:rsidR="00E669BC">
        <w:rPr>
          <w:rFonts w:ascii="Verdana" w:hAnsi="Verdana" w:cs="Verdana"/>
          <w:color w:val="000000"/>
          <w:sz w:val="20"/>
          <w:szCs w:val="20"/>
        </w:rPr>
        <w:t xml:space="preserve"> the welding progress data to be submitted to the main contractor.</w:t>
      </w:r>
    </w:p>
    <w:p w:rsidR="000A5D5F" w:rsidRDefault="000A5D5F" w:rsidP="000A5D5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93254" w:rsidRDefault="000A5D5F" w:rsidP="0049325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493254">
        <w:rPr>
          <w:rFonts w:ascii="Verdana" w:hAnsi="Verdana"/>
          <w:b/>
          <w:bCs/>
          <w:color w:val="000000"/>
          <w:sz w:val="16"/>
          <w:szCs w:val="16"/>
        </w:rPr>
        <w:t>2008</w:t>
      </w:r>
      <w:r w:rsidR="009017C1">
        <w:rPr>
          <w:rFonts w:ascii="Verdana" w:hAnsi="Verdana"/>
          <w:b/>
          <w:bCs/>
          <w:color w:val="000000"/>
          <w:sz w:val="16"/>
          <w:szCs w:val="16"/>
        </w:rPr>
        <w:t>,</w:t>
      </w:r>
      <w:r w:rsidRPr="00493254">
        <w:rPr>
          <w:rFonts w:ascii="Verdana" w:hAnsi="Verdana"/>
          <w:b/>
          <w:bCs/>
          <w:color w:val="000000"/>
          <w:sz w:val="16"/>
          <w:szCs w:val="16"/>
        </w:rPr>
        <w:t xml:space="preserve"> Ephorate for Modern Monuments of Central Macedonia</w:t>
      </w:r>
      <w:r w:rsidR="00493254">
        <w:rPr>
          <w:rFonts w:ascii="Verdana" w:hAnsi="Verdana"/>
          <w:b/>
          <w:bCs/>
          <w:color w:val="000000"/>
          <w:sz w:val="16"/>
          <w:szCs w:val="16"/>
        </w:rPr>
        <w:t>, Thessaloniki</w:t>
      </w:r>
      <w:r w:rsidR="007E3EFB">
        <w:rPr>
          <w:rFonts w:ascii="Verdana" w:hAnsi="Verdana"/>
          <w:b/>
          <w:bCs/>
          <w:color w:val="000000"/>
          <w:sz w:val="16"/>
          <w:szCs w:val="16"/>
        </w:rPr>
        <w:t>,</w:t>
      </w:r>
      <w:r w:rsidR="00493254">
        <w:rPr>
          <w:rFonts w:ascii="Verdana" w:hAnsi="Verdana"/>
          <w:b/>
          <w:bCs/>
          <w:color w:val="000000"/>
          <w:sz w:val="16"/>
          <w:szCs w:val="16"/>
        </w:rPr>
        <w:t xml:space="preserve"> Greece</w:t>
      </w:r>
    </w:p>
    <w:p w:rsidR="00624141" w:rsidRDefault="00624141" w:rsidP="00624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0A5D5F" w:rsidRDefault="005905A7" w:rsidP="0027497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5905A7">
        <w:rPr>
          <w:rFonts w:ascii="Verdana" w:hAnsi="Verdana" w:cs="Verdana"/>
          <w:b/>
          <w:bCs/>
          <w:color w:val="000000"/>
          <w:sz w:val="16"/>
          <w:szCs w:val="16"/>
        </w:rPr>
        <w:t>Mechanical</w:t>
      </w:r>
      <w:r>
        <w:rPr>
          <w:color w:val="000000"/>
          <w:sz w:val="27"/>
          <w:szCs w:val="27"/>
        </w:rPr>
        <w:t xml:space="preserve"> </w:t>
      </w:r>
      <w:r w:rsidRPr="005905A7">
        <w:rPr>
          <w:rFonts w:ascii="Verdana" w:hAnsi="Verdana" w:cs="Verdana"/>
          <w:b/>
          <w:bCs/>
          <w:color w:val="000000"/>
          <w:sz w:val="16"/>
          <w:szCs w:val="16"/>
        </w:rPr>
        <w:t>Enginee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r: </w:t>
      </w:r>
      <w:r w:rsidRPr="005905A7">
        <w:rPr>
          <w:rFonts w:ascii="Verdana" w:hAnsi="Verdana"/>
          <w:color w:val="000000"/>
          <w:sz w:val="20"/>
          <w:szCs w:val="20"/>
        </w:rPr>
        <w:t>Design</w:t>
      </w:r>
      <w:r>
        <w:rPr>
          <w:color w:val="000000"/>
          <w:sz w:val="27"/>
          <w:szCs w:val="27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 H</w:t>
      </w:r>
      <w:r w:rsidRPr="005905A7">
        <w:rPr>
          <w:rFonts w:ascii="Verdana" w:hAnsi="Verdana"/>
          <w:color w:val="000000"/>
          <w:sz w:val="20"/>
          <w:szCs w:val="20"/>
        </w:rPr>
        <w:t>VAC system</w:t>
      </w:r>
      <w:r>
        <w:rPr>
          <w:rFonts w:ascii="Verdana" w:hAnsi="Verdana"/>
          <w:color w:val="000000"/>
          <w:sz w:val="20"/>
          <w:szCs w:val="20"/>
        </w:rPr>
        <w:t>s (VRF-VRV, underfloor heating)</w:t>
      </w:r>
      <w:r w:rsidRPr="005905A7">
        <w:rPr>
          <w:rFonts w:ascii="Verdana" w:hAnsi="Verdana"/>
          <w:color w:val="000000"/>
          <w:sz w:val="20"/>
          <w:szCs w:val="20"/>
        </w:rPr>
        <w:t xml:space="preserve"> </w:t>
      </w:r>
      <w:r w:rsidR="00274971">
        <w:rPr>
          <w:rFonts w:ascii="Verdana" w:hAnsi="Verdana"/>
          <w:color w:val="000000"/>
          <w:sz w:val="20"/>
          <w:szCs w:val="20"/>
        </w:rPr>
        <w:t>for retrofitting</w:t>
      </w:r>
      <w:r w:rsidRPr="005905A7">
        <w:rPr>
          <w:rFonts w:ascii="Verdana" w:hAnsi="Verdana"/>
          <w:color w:val="000000"/>
          <w:sz w:val="20"/>
          <w:szCs w:val="20"/>
        </w:rPr>
        <w:t xml:space="preserve"> monuments located in greater Thessaloniki.</w:t>
      </w:r>
    </w:p>
    <w:p w:rsidR="005905A7" w:rsidRDefault="005905A7" w:rsidP="005905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5905A7" w:rsidRDefault="005905A7" w:rsidP="007E3EF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 w:rsidRPr="007E3EFB">
        <w:rPr>
          <w:rFonts w:ascii="Verdana" w:hAnsi="Verdana"/>
          <w:b/>
          <w:bCs/>
          <w:color w:val="000000"/>
          <w:sz w:val="16"/>
          <w:szCs w:val="16"/>
        </w:rPr>
        <w:t>2006-2007:</w:t>
      </w:r>
      <w:r w:rsidR="007E3EFB">
        <w:rPr>
          <w:rFonts w:ascii="Verdana" w:hAnsi="Verdana"/>
          <w:b/>
          <w:bCs/>
          <w:color w:val="000000"/>
          <w:sz w:val="16"/>
          <w:szCs w:val="16"/>
        </w:rPr>
        <w:t xml:space="preserve"> Techniki (General construction and fit-out company), Lakkoma, Chalkidiki, Greece</w:t>
      </w:r>
    </w:p>
    <w:p w:rsidR="00624141" w:rsidRDefault="00624141" w:rsidP="00624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16"/>
          <w:szCs w:val="16"/>
        </w:rPr>
      </w:pPr>
    </w:p>
    <w:p w:rsidR="007E3EFB" w:rsidRPr="007E3EFB" w:rsidRDefault="0090639C" w:rsidP="0090639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Verdana" w:hAnsi="Verdana"/>
          <w:b/>
          <w:bCs/>
          <w:color w:val="000000"/>
          <w:sz w:val="12"/>
          <w:szCs w:val="12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Junior Mechanical Engineer: </w:t>
      </w:r>
      <w:r w:rsidR="00274971" w:rsidRPr="00274971">
        <w:rPr>
          <w:rFonts w:ascii="Verdana" w:hAnsi="Verdana"/>
          <w:color w:val="000000"/>
          <w:sz w:val="20"/>
          <w:szCs w:val="20"/>
        </w:rPr>
        <w:t>T</w:t>
      </w:r>
      <w:r w:rsidRPr="00274971">
        <w:rPr>
          <w:rFonts w:ascii="Verdana" w:hAnsi="Verdana"/>
          <w:color w:val="000000"/>
          <w:sz w:val="20"/>
          <w:szCs w:val="20"/>
        </w:rPr>
        <w:t xml:space="preserve">echnical/cost calculations and site supervision for fit-out projects. </w:t>
      </w:r>
    </w:p>
    <w:p w:rsidR="0090639C" w:rsidRDefault="0090639C" w:rsidP="00E669BC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</w:p>
    <w:p w:rsidR="00E669BC" w:rsidRDefault="00E669BC" w:rsidP="0090639C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..............................................................................................</w:t>
      </w:r>
      <w:r w:rsidR="00A37464">
        <w:rPr>
          <w:rFonts w:ascii="Verdana" w:hAnsi="Verdana" w:cs="Verdana"/>
          <w:color w:val="000000"/>
          <w:sz w:val="12"/>
          <w:szCs w:val="12"/>
        </w:rPr>
        <w:t>...............................</w:t>
      </w:r>
      <w:r>
        <w:rPr>
          <w:rFonts w:ascii="Verdana" w:hAnsi="Verdana" w:cs="Verdana"/>
          <w:color w:val="000000"/>
          <w:sz w:val="12"/>
          <w:szCs w:val="12"/>
        </w:rPr>
        <w:t>...................................................</w:t>
      </w:r>
      <w:r w:rsidR="00A37464">
        <w:rPr>
          <w:rFonts w:ascii="Verdana" w:hAnsi="Verdana" w:cs="Verdana"/>
          <w:color w:val="000000"/>
          <w:sz w:val="12"/>
          <w:szCs w:val="12"/>
        </w:rPr>
        <w:t>...............................</w:t>
      </w:r>
      <w:r>
        <w:rPr>
          <w:rFonts w:ascii="Verdana" w:hAnsi="Verdana" w:cs="Verdana"/>
          <w:color w:val="000000"/>
          <w:sz w:val="12"/>
          <w:szCs w:val="12"/>
        </w:rPr>
        <w:t>.</w:t>
      </w:r>
      <w:r w:rsidR="00624141">
        <w:rPr>
          <w:rFonts w:ascii="Verdana" w:hAnsi="Verdana" w:cs="Verdana"/>
          <w:color w:val="000000"/>
          <w:sz w:val="12"/>
          <w:szCs w:val="12"/>
        </w:rPr>
        <w:t>...............</w:t>
      </w:r>
    </w:p>
    <w:p w:rsidR="008F36E8" w:rsidRDefault="008F36E8" w:rsidP="008F36E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</w:p>
    <w:p w:rsidR="00E669BC" w:rsidRDefault="00E669BC" w:rsidP="00E76611">
      <w:pPr>
        <w:autoSpaceDE w:val="0"/>
        <w:autoSpaceDN w:val="0"/>
        <w:bidi w:val="0"/>
        <w:adjustRightInd w:val="0"/>
        <w:spacing w:after="0" w:line="240" w:lineRule="auto"/>
        <w:ind w:right="-424"/>
        <w:rPr>
          <w:rFonts w:ascii="Verdana" w:hAnsi="Verdana" w:cs="Verdana"/>
          <w:color w:val="000000"/>
          <w:sz w:val="20"/>
          <w:szCs w:val="20"/>
        </w:rPr>
      </w:pPr>
      <w:r w:rsidRPr="00C0421B">
        <w:rPr>
          <w:rFonts w:ascii="Verdana" w:hAnsi="Verdana" w:cs="Verdana"/>
          <w:b/>
          <w:bCs/>
          <w:color w:val="000000"/>
          <w:sz w:val="20"/>
          <w:szCs w:val="20"/>
        </w:rPr>
        <w:t>Education</w:t>
      </w:r>
      <w:r w:rsidRPr="00AF255D">
        <w:rPr>
          <w:rFonts w:ascii="Verdana" w:hAnsi="Verdana" w:cs="Verdana"/>
          <w:b/>
          <w:bCs/>
          <w:color w:val="000000"/>
          <w:sz w:val="18"/>
          <w:szCs w:val="18"/>
        </w:rPr>
        <w:t xml:space="preserve">: </w:t>
      </w:r>
      <w:r>
        <w:rPr>
          <w:rFonts w:ascii="Verdana" w:hAnsi="Verdana" w:cs="Verdana"/>
          <w:color w:val="000000"/>
          <w:sz w:val="20"/>
          <w:szCs w:val="20"/>
        </w:rPr>
        <w:t>Degree</w:t>
      </w:r>
      <w:r w:rsidR="00E7661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 Mechanical Engineering, Aristotle University of Thessaloniki 2006</w:t>
      </w:r>
    </w:p>
    <w:p w:rsidR="009E581D" w:rsidRDefault="00E669BC" w:rsidP="006427E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Diploma thesis: “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Energy analysis of CO2 capture methods from power plants</w:t>
      </w:r>
      <w:r>
        <w:rPr>
          <w:rFonts w:ascii="Verdana" w:hAnsi="Verdana" w:cs="Verdana"/>
          <w:color w:val="000000"/>
          <w:sz w:val="20"/>
          <w:szCs w:val="20"/>
        </w:rPr>
        <w:t>”.</w:t>
      </w:r>
    </w:p>
    <w:p w:rsidR="006427E1" w:rsidRDefault="006427E1" w:rsidP="006427E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9E581D" w:rsidRDefault="00E669BC" w:rsidP="006427E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AF255D">
        <w:rPr>
          <w:rFonts w:ascii="Verdana" w:hAnsi="Verdana" w:cs="Verdana"/>
          <w:b/>
          <w:bCs/>
          <w:color w:val="000000"/>
          <w:sz w:val="18"/>
          <w:szCs w:val="18"/>
        </w:rPr>
        <w:t xml:space="preserve">Membership: </w:t>
      </w:r>
      <w:r>
        <w:rPr>
          <w:rFonts w:ascii="Verdana" w:hAnsi="Verdana" w:cs="Verdana"/>
          <w:color w:val="000000"/>
          <w:sz w:val="20"/>
          <w:szCs w:val="20"/>
        </w:rPr>
        <w:t>Technical Chamber of Greece 2007</w:t>
      </w:r>
    </w:p>
    <w:p w:rsidR="00C0421B" w:rsidRDefault="00C0421B" w:rsidP="00C0421B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9E581D" w:rsidRDefault="00E76611" w:rsidP="006427E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AF255D">
        <w:rPr>
          <w:rFonts w:ascii="Verdana" w:hAnsi="Verdana" w:cs="Verdana"/>
          <w:b/>
          <w:bCs/>
          <w:color w:val="000000"/>
          <w:sz w:val="18"/>
          <w:szCs w:val="18"/>
        </w:rPr>
        <w:t>Certification</w:t>
      </w:r>
      <w:r w:rsidR="00E669BC" w:rsidRPr="00AF255D">
        <w:rPr>
          <w:rFonts w:ascii="Verdana" w:hAnsi="Verdana" w:cs="Verdana"/>
          <w:b/>
          <w:bCs/>
          <w:color w:val="000000"/>
          <w:sz w:val="18"/>
          <w:szCs w:val="18"/>
        </w:rPr>
        <w:t xml:space="preserve">: </w:t>
      </w:r>
      <w:r w:rsidR="00E669BC">
        <w:rPr>
          <w:rFonts w:ascii="Verdana" w:hAnsi="Verdana" w:cs="Verdana"/>
          <w:color w:val="000000"/>
          <w:sz w:val="20"/>
          <w:szCs w:val="20"/>
        </w:rPr>
        <w:t>Pearl Qualified Professional</w:t>
      </w:r>
      <w:r w:rsidR="009E581D">
        <w:rPr>
          <w:rFonts w:ascii="Verdana" w:hAnsi="Verdana" w:cs="Verdana"/>
          <w:color w:val="000000"/>
          <w:sz w:val="20"/>
          <w:szCs w:val="20"/>
        </w:rPr>
        <w:t xml:space="preserve"> (PQP) 2014</w:t>
      </w:r>
    </w:p>
    <w:p w:rsidR="00C0421B" w:rsidRDefault="00C0421B" w:rsidP="00C0421B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0421B" w:rsidRPr="00C0421B" w:rsidRDefault="00C0421B" w:rsidP="00C0421B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C0421B">
        <w:rPr>
          <w:rFonts w:ascii="Verdana" w:hAnsi="Verdana" w:cs="Verdana"/>
          <w:b/>
          <w:bCs/>
          <w:color w:val="000000"/>
          <w:sz w:val="18"/>
          <w:szCs w:val="18"/>
        </w:rPr>
        <w:t xml:space="preserve">Software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>Skills:</w:t>
      </w:r>
    </w:p>
    <w:p w:rsidR="00C0421B" w:rsidRDefault="00C0421B" w:rsidP="00C0421B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Experience with Revit, AutoCAD, Microsoft Office (Word, Excel, PPT).</w:t>
      </w:r>
    </w:p>
    <w:p w:rsidR="00C0421B" w:rsidRDefault="00C0421B" w:rsidP="00C0421B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Familiar with IES, Trace, HAP, Navisworks</w:t>
      </w:r>
    </w:p>
    <w:p w:rsidR="00C0421B" w:rsidRDefault="00C0421B" w:rsidP="00C0421B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669BC" w:rsidRDefault="00E669BC" w:rsidP="009E581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Languages: </w:t>
      </w:r>
      <w:r>
        <w:rPr>
          <w:rFonts w:ascii="Verdana" w:hAnsi="Verdana" w:cs="Verdana"/>
          <w:color w:val="000000"/>
          <w:sz w:val="20"/>
          <w:szCs w:val="20"/>
        </w:rPr>
        <w:t>English: Fluent (Cambridge Certificate of Proficiency), Greek (native speaker),</w:t>
      </w:r>
      <w:r w:rsidR="009E581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Spanish: Basic communication skills.</w:t>
      </w:r>
    </w:p>
    <w:p w:rsidR="00E669BC" w:rsidRDefault="00E669BC" w:rsidP="00E669BC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  <w:r>
        <w:rPr>
          <w:rFonts w:ascii="Verdana" w:hAnsi="Verdana" w:cs="Verdana"/>
          <w:color w:val="000000"/>
          <w:sz w:val="12"/>
          <w:szCs w:val="12"/>
        </w:rPr>
        <w:t>..............................................................................................</w:t>
      </w:r>
      <w:r w:rsidR="00A37464">
        <w:rPr>
          <w:rFonts w:ascii="Verdana" w:hAnsi="Verdana" w:cs="Verdana"/>
          <w:color w:val="000000"/>
          <w:sz w:val="12"/>
          <w:szCs w:val="12"/>
        </w:rPr>
        <w:t>...............................</w:t>
      </w:r>
      <w:r>
        <w:rPr>
          <w:rFonts w:ascii="Verdana" w:hAnsi="Verdana" w:cs="Verdana"/>
          <w:color w:val="000000"/>
          <w:sz w:val="12"/>
          <w:szCs w:val="12"/>
        </w:rPr>
        <w:t>...................................................</w:t>
      </w:r>
      <w:r w:rsidR="00A37464">
        <w:rPr>
          <w:rFonts w:ascii="Verdana" w:hAnsi="Verdana" w:cs="Verdana"/>
          <w:color w:val="000000"/>
          <w:sz w:val="12"/>
          <w:szCs w:val="12"/>
        </w:rPr>
        <w:t>...............................</w:t>
      </w:r>
      <w:r>
        <w:rPr>
          <w:rFonts w:ascii="Verdana" w:hAnsi="Verdana" w:cs="Verdana"/>
          <w:color w:val="000000"/>
          <w:sz w:val="12"/>
          <w:szCs w:val="12"/>
        </w:rPr>
        <w:t>.</w:t>
      </w:r>
      <w:r w:rsidR="00624141">
        <w:rPr>
          <w:rFonts w:ascii="Verdana" w:hAnsi="Verdana" w:cs="Verdana"/>
          <w:color w:val="000000"/>
          <w:sz w:val="12"/>
          <w:szCs w:val="12"/>
        </w:rPr>
        <w:t>...............</w:t>
      </w:r>
    </w:p>
    <w:p w:rsidR="008F36E8" w:rsidRDefault="008F36E8" w:rsidP="008F36E8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12"/>
          <w:szCs w:val="12"/>
        </w:rPr>
      </w:pPr>
    </w:p>
    <w:p w:rsidR="00E669BC" w:rsidRDefault="00E76611" w:rsidP="00E7661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Additional information</w:t>
      </w:r>
    </w:p>
    <w:p w:rsidR="00F70A1F" w:rsidRPr="00AF255D" w:rsidRDefault="00E669BC" w:rsidP="00AF255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Year of birth 1980 </w:t>
      </w:r>
      <w:r w:rsidR="00C0421B">
        <w:rPr>
          <w:rFonts w:ascii="Verdana" w:hAnsi="Verdana" w:cs="Verdana"/>
          <w:color w:val="000000"/>
          <w:sz w:val="20"/>
          <w:szCs w:val="20"/>
        </w:rPr>
        <w:t>/ European-</w:t>
      </w:r>
      <w:r>
        <w:rPr>
          <w:rFonts w:ascii="Verdana" w:hAnsi="Verdana" w:cs="Verdana"/>
          <w:color w:val="000000"/>
          <w:sz w:val="20"/>
          <w:szCs w:val="20"/>
        </w:rPr>
        <w:t xml:space="preserve">UAE driving license </w:t>
      </w:r>
      <w:r w:rsidR="00C0421B">
        <w:rPr>
          <w:rFonts w:ascii="Verdana" w:hAnsi="Verdana" w:cs="Verdana"/>
          <w:color w:val="000000"/>
          <w:sz w:val="20"/>
          <w:szCs w:val="20"/>
        </w:rPr>
        <w:t>/</w:t>
      </w:r>
      <w:r w:rsidR="00950B3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F255D">
        <w:rPr>
          <w:rFonts w:ascii="Verdana" w:hAnsi="Verdana" w:cs="Verdana"/>
          <w:color w:val="000000"/>
          <w:sz w:val="20"/>
          <w:szCs w:val="20"/>
        </w:rPr>
        <w:t>Military service 2009</w:t>
      </w:r>
    </w:p>
    <w:sectPr w:rsidR="00F70A1F" w:rsidRPr="00AF255D" w:rsidSect="0045577D">
      <w:pgSz w:w="11906" w:h="16838"/>
      <w:pgMar w:top="810" w:right="1080" w:bottom="72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BC3"/>
    <w:multiLevelType w:val="hybridMultilevel"/>
    <w:tmpl w:val="03A2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4146B"/>
    <w:multiLevelType w:val="hybridMultilevel"/>
    <w:tmpl w:val="5D54CA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9BC"/>
    <w:rsid w:val="00065D27"/>
    <w:rsid w:val="000A5D5F"/>
    <w:rsid w:val="00105B11"/>
    <w:rsid w:val="00215DB6"/>
    <w:rsid w:val="00244104"/>
    <w:rsid w:val="00274971"/>
    <w:rsid w:val="00286902"/>
    <w:rsid w:val="00317AFC"/>
    <w:rsid w:val="00341F33"/>
    <w:rsid w:val="00357CCD"/>
    <w:rsid w:val="0038167F"/>
    <w:rsid w:val="0045577D"/>
    <w:rsid w:val="00493254"/>
    <w:rsid w:val="004B6F34"/>
    <w:rsid w:val="004D0EAB"/>
    <w:rsid w:val="00532C92"/>
    <w:rsid w:val="005905A7"/>
    <w:rsid w:val="005B4DDE"/>
    <w:rsid w:val="00624141"/>
    <w:rsid w:val="006427E1"/>
    <w:rsid w:val="006C419D"/>
    <w:rsid w:val="00704434"/>
    <w:rsid w:val="0076783A"/>
    <w:rsid w:val="007A4969"/>
    <w:rsid w:val="007E3EFB"/>
    <w:rsid w:val="008134F8"/>
    <w:rsid w:val="008145B0"/>
    <w:rsid w:val="0084658A"/>
    <w:rsid w:val="00855E32"/>
    <w:rsid w:val="008F36E8"/>
    <w:rsid w:val="009017C1"/>
    <w:rsid w:val="0090639C"/>
    <w:rsid w:val="00950B33"/>
    <w:rsid w:val="009E581D"/>
    <w:rsid w:val="00A37464"/>
    <w:rsid w:val="00A670CD"/>
    <w:rsid w:val="00A750FA"/>
    <w:rsid w:val="00AF255D"/>
    <w:rsid w:val="00B109EC"/>
    <w:rsid w:val="00BF736A"/>
    <w:rsid w:val="00C0421B"/>
    <w:rsid w:val="00C355AC"/>
    <w:rsid w:val="00C66BE8"/>
    <w:rsid w:val="00CD78FA"/>
    <w:rsid w:val="00CE1EDB"/>
    <w:rsid w:val="00D27532"/>
    <w:rsid w:val="00D760BC"/>
    <w:rsid w:val="00DD6EFA"/>
    <w:rsid w:val="00E669BC"/>
    <w:rsid w:val="00E76611"/>
    <w:rsid w:val="00F27D50"/>
    <w:rsid w:val="00F62C92"/>
    <w:rsid w:val="00F70A1F"/>
    <w:rsid w:val="00F7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D5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8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D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05A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izlis.8011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Sakizlis</dc:creator>
  <cp:keywords/>
  <dc:description/>
  <cp:lastModifiedBy>348370422</cp:lastModifiedBy>
  <cp:revision>14</cp:revision>
  <cp:lastPrinted>2018-04-18T17:49:00Z</cp:lastPrinted>
  <dcterms:created xsi:type="dcterms:W3CDTF">2018-04-14T14:42:00Z</dcterms:created>
  <dcterms:modified xsi:type="dcterms:W3CDTF">2018-05-02T12:34:00Z</dcterms:modified>
</cp:coreProperties>
</file>