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D94" w:rsidRDefault="00E62D94" w:rsidP="009C107F">
      <w:pPr>
        <w:shd w:val="clear" w:color="auto" w:fill="FFFFFF"/>
        <w:spacing w:after="60" w:line="260" w:lineRule="atLeast"/>
        <w:ind w:left="9360"/>
        <w:rPr>
          <w:rFonts w:ascii="Times New Roman" w:eastAsia="Times New Roman" w:hAnsi="Times New Roman" w:cs="Times New Roman"/>
          <w:snapToGrid w:val="0"/>
          <w:color w:val="000000"/>
          <w:w w:val="0"/>
          <w:sz w:val="0"/>
          <w:szCs w:val="0"/>
          <w:u w:color="000000"/>
          <w:bdr w:val="none" w:sz="0" w:space="0" w:color="000000"/>
          <w:shd w:val="clear" w:color="000000" w:fill="000000"/>
        </w:rPr>
      </w:pPr>
      <w:proofErr w:type="gramStart"/>
      <w:r w:rsidRPr="00042D28">
        <w:rPr>
          <w:rFonts w:ascii="Helvetica" w:eastAsia="Times New Roman" w:hAnsi="Helvetica" w:cs="Helvetica"/>
          <w:b/>
          <w:bCs/>
          <w:color w:val="000000"/>
          <w:sz w:val="18"/>
          <w:szCs w:val="18"/>
        </w:rPr>
        <w:t>l</w:t>
      </w:r>
      <w:proofErr w:type="gramEnd"/>
      <w:r w:rsidR="009C107F" w:rsidRPr="009C107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9C107F">
        <w:rPr>
          <w:rFonts w:ascii="Helvetica" w:eastAsia="Times New Roman" w:hAnsi="Helvetica" w:cs="Helvetica"/>
          <w:b/>
          <w:bCs/>
          <w:noProof/>
          <w:color w:val="000000"/>
          <w:sz w:val="18"/>
          <w:szCs w:val="18"/>
        </w:rPr>
        <w:drawing>
          <wp:inline distT="0" distB="0" distL="0" distR="0">
            <wp:extent cx="666750" cy="847725"/>
            <wp:effectExtent l="19050" t="0" r="0" b="0"/>
            <wp:docPr id="14" name="Picture 14" descr="C:\Users\Shaik Ghouse Moin\Desktop\pp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haik Ghouse Moin\Desktop\pp2016.jpg"/>
                    <pic:cNvPicPr>
                      <a:picLocks noChangeAspect="1" noChangeArrowheads="1"/>
                    </pic:cNvPicPr>
                  </pic:nvPicPr>
                  <pic:blipFill>
                    <a:blip r:embed="rId7" cstate="print"/>
                    <a:srcRect/>
                    <a:stretch>
                      <a:fillRect/>
                    </a:stretch>
                  </pic:blipFill>
                  <pic:spPr bwMode="auto">
                    <a:xfrm>
                      <a:off x="0" y="0"/>
                      <a:ext cx="666750" cy="847725"/>
                    </a:xfrm>
                    <a:prstGeom prst="rect">
                      <a:avLst/>
                    </a:prstGeom>
                    <a:noFill/>
                    <a:ln w="9525">
                      <a:noFill/>
                      <a:miter lim="800000"/>
                      <a:headEnd/>
                      <a:tailEnd/>
                    </a:ln>
                  </pic:spPr>
                </pic:pic>
              </a:graphicData>
            </a:graphic>
          </wp:inline>
        </w:drawing>
      </w:r>
    </w:p>
    <w:p w:rsidR="009C107F" w:rsidRPr="009C107F" w:rsidRDefault="009C107F" w:rsidP="009C107F">
      <w:pPr>
        <w:shd w:val="clear" w:color="auto" w:fill="FFFFFF"/>
        <w:spacing w:after="60" w:line="260" w:lineRule="atLeast"/>
        <w:ind w:left="9360"/>
        <w:rPr>
          <w:rFonts w:ascii="Comic Sans MS" w:eastAsia="Times New Roman" w:hAnsi="Comic Sans MS" w:cs="Times New Roman"/>
          <w:color w:val="000000"/>
          <w:sz w:val="20"/>
          <w:szCs w:val="20"/>
        </w:rPr>
      </w:pPr>
    </w:p>
    <w:p w:rsidR="009C107F" w:rsidRDefault="009C107F" w:rsidP="00E62D94">
      <w:pPr>
        <w:shd w:val="clear" w:color="auto" w:fill="FFFFFF"/>
        <w:spacing w:after="0" w:line="260" w:lineRule="atLeast"/>
        <w:rPr>
          <w:rFonts w:ascii="Helvetica" w:eastAsia="Times New Roman" w:hAnsi="Helvetica" w:cs="Helvetica"/>
          <w:color w:val="000000"/>
          <w:sz w:val="18"/>
          <w:szCs w:val="18"/>
        </w:rPr>
      </w:pPr>
    </w:p>
    <w:p w:rsidR="009C107F" w:rsidRPr="009C107F" w:rsidRDefault="0014023E" w:rsidP="00E62D94">
      <w:pPr>
        <w:shd w:val="clear" w:color="auto" w:fill="FFFFFF"/>
        <w:spacing w:after="0" w:line="260" w:lineRule="atLeast"/>
        <w:rPr>
          <w:rFonts w:ascii="Helvetica" w:eastAsia="Times New Roman" w:hAnsi="Helvetica" w:cs="Helvetica"/>
          <w:b/>
          <w:color w:val="000000"/>
          <w:sz w:val="18"/>
          <w:szCs w:val="18"/>
        </w:rPr>
      </w:pPr>
      <w:proofErr w:type="spellStart"/>
      <w:r>
        <w:rPr>
          <w:rFonts w:ascii="Helvetica" w:eastAsia="Times New Roman" w:hAnsi="Helvetica" w:cs="Helvetica"/>
          <w:b/>
          <w:color w:val="000000"/>
          <w:sz w:val="18"/>
          <w:szCs w:val="18"/>
        </w:rPr>
        <w:t>H</w:t>
      </w:r>
      <w:r w:rsidR="009C107F" w:rsidRPr="009C107F">
        <w:rPr>
          <w:rFonts w:ascii="Helvetica" w:eastAsia="Times New Roman" w:hAnsi="Helvetica" w:cs="Helvetica"/>
          <w:b/>
          <w:color w:val="000000"/>
          <w:sz w:val="18"/>
          <w:szCs w:val="18"/>
        </w:rPr>
        <w:t>assain</w:t>
      </w:r>
      <w:proofErr w:type="spellEnd"/>
    </w:p>
    <w:p w:rsidR="00E62D94" w:rsidRPr="00E62D94" w:rsidRDefault="00042D28" w:rsidP="00E62D94">
      <w:pPr>
        <w:shd w:val="clear" w:color="auto" w:fill="FFFFFF"/>
        <w:spacing w:after="0" w:line="260" w:lineRule="atLeast"/>
        <w:rPr>
          <w:rFonts w:ascii="Comic Sans MS" w:eastAsia="Times New Roman" w:hAnsi="Comic Sans MS" w:cs="Times New Roman"/>
          <w:color w:val="000000"/>
          <w:sz w:val="24"/>
          <w:szCs w:val="24"/>
        </w:rPr>
      </w:pPr>
      <w:r>
        <w:rPr>
          <w:rFonts w:ascii="Helvetica" w:eastAsia="Times New Roman" w:hAnsi="Helvetica" w:cs="Helvetica"/>
          <w:color w:val="000000"/>
          <w:sz w:val="18"/>
          <w:szCs w:val="18"/>
        </w:rPr>
        <w:tab/>
      </w:r>
      <w:r>
        <w:rPr>
          <w:rFonts w:ascii="Helvetica" w:eastAsia="Times New Roman" w:hAnsi="Helvetica" w:cs="Helvetica"/>
          <w:color w:val="000000"/>
          <w:sz w:val="18"/>
          <w:szCs w:val="18"/>
        </w:rPr>
        <w:tab/>
      </w:r>
      <w:r>
        <w:rPr>
          <w:rFonts w:ascii="Helvetica" w:eastAsia="Times New Roman" w:hAnsi="Helvetica" w:cs="Helvetica"/>
          <w:color w:val="000000"/>
          <w:sz w:val="18"/>
          <w:szCs w:val="18"/>
        </w:rPr>
        <w:tab/>
      </w:r>
      <w:r>
        <w:rPr>
          <w:rFonts w:ascii="Helvetica" w:eastAsia="Times New Roman" w:hAnsi="Helvetica" w:cs="Helvetica"/>
          <w:color w:val="000000"/>
          <w:sz w:val="18"/>
          <w:szCs w:val="18"/>
        </w:rPr>
        <w:tab/>
      </w:r>
      <w:r>
        <w:rPr>
          <w:rFonts w:ascii="Helvetica" w:eastAsia="Times New Roman" w:hAnsi="Helvetica" w:cs="Helvetica"/>
          <w:color w:val="000000"/>
          <w:sz w:val="18"/>
          <w:szCs w:val="18"/>
        </w:rPr>
        <w:tab/>
      </w:r>
      <w:r>
        <w:rPr>
          <w:rFonts w:ascii="Helvetica" w:eastAsia="Times New Roman" w:hAnsi="Helvetica" w:cs="Helvetica"/>
          <w:color w:val="000000"/>
          <w:sz w:val="18"/>
          <w:szCs w:val="18"/>
        </w:rPr>
        <w:tab/>
      </w:r>
      <w:r>
        <w:rPr>
          <w:rFonts w:ascii="Helvetica" w:eastAsia="Times New Roman" w:hAnsi="Helvetica" w:cs="Helvetica"/>
          <w:color w:val="000000"/>
          <w:sz w:val="18"/>
          <w:szCs w:val="18"/>
        </w:rPr>
        <w:tab/>
      </w:r>
      <w:r>
        <w:rPr>
          <w:rFonts w:ascii="Helvetica" w:eastAsia="Times New Roman" w:hAnsi="Helvetica" w:cs="Helvetica"/>
          <w:color w:val="000000"/>
          <w:sz w:val="18"/>
          <w:szCs w:val="18"/>
        </w:rPr>
        <w:tab/>
      </w:r>
      <w:r>
        <w:rPr>
          <w:rFonts w:ascii="Helvetica" w:eastAsia="Times New Roman" w:hAnsi="Helvetica" w:cs="Helvetica"/>
          <w:color w:val="000000"/>
          <w:sz w:val="18"/>
          <w:szCs w:val="18"/>
        </w:rPr>
        <w:tab/>
      </w:r>
    </w:p>
    <w:p w:rsidR="00E62D94" w:rsidRPr="00E62D94" w:rsidRDefault="00E62D94" w:rsidP="00E62D94">
      <w:pPr>
        <w:shd w:val="clear" w:color="auto" w:fill="FFFFFF"/>
        <w:spacing w:after="0" w:line="260" w:lineRule="atLeast"/>
        <w:rPr>
          <w:rFonts w:ascii="Comic Sans MS" w:eastAsia="Times New Roman" w:hAnsi="Comic Sans MS" w:cs="Times New Roman"/>
          <w:color w:val="000000"/>
          <w:sz w:val="24"/>
          <w:szCs w:val="24"/>
        </w:rPr>
      </w:pPr>
      <w:r w:rsidRPr="00E62D94">
        <w:rPr>
          <w:rFonts w:ascii="Helvetica" w:eastAsia="Times New Roman" w:hAnsi="Helvetica" w:cs="Helvetica"/>
          <w:color w:val="000000"/>
          <w:sz w:val="18"/>
          <w:szCs w:val="18"/>
        </w:rPr>
        <w:t xml:space="preserve">E-mail:   </w:t>
      </w:r>
      <w:hyperlink r:id="rId8" w:history="1">
        <w:r w:rsidR="0014023E" w:rsidRPr="00BF5518">
          <w:rPr>
            <w:rStyle w:val="Hyperlink"/>
            <w:rFonts w:ascii="Helvetica" w:eastAsia="Times New Roman" w:hAnsi="Helvetica" w:cs="Helvetica"/>
            <w:sz w:val="18"/>
            <w:szCs w:val="18"/>
          </w:rPr>
          <w:t>hussain.380168@2freemail.com</w:t>
        </w:r>
      </w:hyperlink>
      <w:r w:rsidR="0014023E">
        <w:rPr>
          <w:rFonts w:ascii="Helvetica" w:eastAsia="Times New Roman" w:hAnsi="Helvetica" w:cs="Helvetica"/>
          <w:color w:val="000000"/>
          <w:sz w:val="18"/>
          <w:szCs w:val="18"/>
        </w:rPr>
        <w:t xml:space="preserve"> </w:t>
      </w:r>
    </w:p>
    <w:p w:rsidR="00E62D94" w:rsidRPr="00042D28" w:rsidRDefault="00E62D94" w:rsidP="00E62D94">
      <w:pPr>
        <w:shd w:val="clear" w:color="auto" w:fill="FFFFFF"/>
        <w:spacing w:after="0" w:line="260" w:lineRule="atLeast"/>
        <w:rPr>
          <w:rFonts w:ascii="Comic Sans MS" w:eastAsia="Times New Roman" w:hAnsi="Comic Sans MS" w:cs="Times New Roman"/>
          <w:color w:val="000000"/>
          <w:sz w:val="18"/>
          <w:szCs w:val="18"/>
        </w:rPr>
      </w:pPr>
      <w:r w:rsidRPr="00042D28">
        <w:rPr>
          <w:rFonts w:ascii="Helvetica" w:eastAsia="Times New Roman" w:hAnsi="Helvetica" w:cs="Helvetica"/>
          <w:b/>
          <w:bCs/>
          <w:color w:val="000000"/>
          <w:sz w:val="18"/>
          <w:szCs w:val="18"/>
          <w:shd w:val="clear" w:color="auto" w:fill="FFFF00"/>
        </w:rPr>
        <w:t xml:space="preserve">Presently on UAE visit visa willing to relocate </w:t>
      </w:r>
      <w:r w:rsidR="0094626F" w:rsidRPr="00042D28">
        <w:rPr>
          <w:rFonts w:ascii="Helvetica" w:eastAsia="Times New Roman" w:hAnsi="Helvetica" w:cs="Helvetica"/>
          <w:b/>
          <w:bCs/>
          <w:color w:val="000000"/>
          <w:sz w:val="18"/>
          <w:szCs w:val="18"/>
          <w:shd w:val="clear" w:color="auto" w:fill="FFFF00"/>
        </w:rPr>
        <w:t>anywhere</w:t>
      </w:r>
      <w:r w:rsidRPr="00042D28">
        <w:rPr>
          <w:rFonts w:ascii="Helvetica" w:eastAsia="Times New Roman" w:hAnsi="Helvetica" w:cs="Helvetica"/>
          <w:b/>
          <w:bCs/>
          <w:color w:val="000000"/>
          <w:sz w:val="18"/>
          <w:szCs w:val="18"/>
          <w:shd w:val="clear" w:color="auto" w:fill="FFFF00"/>
        </w:rPr>
        <w:t xml:space="preserve"> and join immediately</w:t>
      </w:r>
    </w:p>
    <w:p w:rsidR="00E62D94" w:rsidRPr="00E62D94" w:rsidRDefault="00497747" w:rsidP="00E62D94">
      <w:pPr>
        <w:shd w:val="clear" w:color="auto" w:fill="FFFFFF"/>
        <w:spacing w:after="0" w:line="260" w:lineRule="atLeast"/>
        <w:jc w:val="center"/>
        <w:rPr>
          <w:rFonts w:ascii="Helvetica" w:eastAsia="Times New Roman" w:hAnsi="Helvetica" w:cs="Helvetica"/>
          <w:caps/>
          <w:color w:val="000000"/>
          <w:sz w:val="18"/>
          <w:szCs w:val="18"/>
        </w:rPr>
      </w:pPr>
      <w:r w:rsidRPr="00497747">
        <w:rPr>
          <w:rFonts w:ascii="Helvetica" w:eastAsia="Times New Roman" w:hAnsi="Helvetica" w:cs="Helvetica"/>
          <w:caps/>
          <w:color w:val="000000"/>
          <w:sz w:val="18"/>
          <w:szCs w:val="18"/>
        </w:rPr>
        <w:pict>
          <v:rect id="_x0000_i1025" style="width:540pt;height:2.25pt" o:hralign="center" o:hrstd="t" o:hrnoshade="t" o:hr="t" fillcolor="#a0a0a0" stroked="f"/>
        </w:pict>
      </w:r>
    </w:p>
    <w:p w:rsidR="009E467B" w:rsidRDefault="00E62D94" w:rsidP="009E467B">
      <w:pPr>
        <w:shd w:val="clear" w:color="auto" w:fill="FFFFFF"/>
        <w:spacing w:after="0" w:line="240" w:lineRule="auto"/>
        <w:rPr>
          <w:rFonts w:ascii="Helvetica" w:eastAsia="Times New Roman" w:hAnsi="Helvetica" w:cs="Helvetica"/>
          <w:b/>
          <w:bCs/>
          <w:caps/>
          <w:color w:val="000000"/>
          <w:sz w:val="18"/>
          <w:szCs w:val="18"/>
        </w:rPr>
      </w:pPr>
      <w:r w:rsidRPr="00042D28">
        <w:rPr>
          <w:rFonts w:ascii="Helvetica" w:eastAsia="Times New Roman" w:hAnsi="Helvetica" w:cs="Helvetica"/>
          <w:b/>
          <w:bCs/>
          <w:caps/>
          <w:color w:val="000000"/>
          <w:sz w:val="18"/>
          <w:szCs w:val="18"/>
        </w:rPr>
        <w:t>WORK EXPERIENCE</w:t>
      </w:r>
    </w:p>
    <w:p w:rsidR="009E467B" w:rsidRDefault="009E467B" w:rsidP="009E467B">
      <w:pPr>
        <w:shd w:val="clear" w:color="auto" w:fill="FFFFFF"/>
        <w:spacing w:after="0" w:line="240" w:lineRule="auto"/>
        <w:rPr>
          <w:rFonts w:ascii="Helvetica" w:eastAsia="Times New Roman" w:hAnsi="Helvetica" w:cs="Helvetica"/>
          <w:b/>
          <w:bCs/>
          <w:caps/>
          <w:color w:val="000000"/>
          <w:sz w:val="18"/>
          <w:szCs w:val="18"/>
        </w:rPr>
      </w:pPr>
    </w:p>
    <w:p w:rsidR="00E62D94" w:rsidRPr="009E467B" w:rsidRDefault="00E62D94" w:rsidP="009E467B">
      <w:pPr>
        <w:shd w:val="clear" w:color="auto" w:fill="FFFFFF"/>
        <w:spacing w:after="0" w:line="240" w:lineRule="auto"/>
        <w:rPr>
          <w:rFonts w:ascii="Helvetica" w:eastAsia="Times New Roman" w:hAnsi="Helvetica" w:cs="Helvetica"/>
          <w:b/>
          <w:bCs/>
          <w:caps/>
          <w:color w:val="000000"/>
          <w:sz w:val="18"/>
          <w:szCs w:val="18"/>
        </w:rPr>
      </w:pPr>
      <w:r w:rsidRPr="00042D28">
        <w:rPr>
          <w:rFonts w:ascii="Wingdings" w:eastAsia="Times New Roman" w:hAnsi="Wingdings" w:cs="Times New Roman"/>
          <w:color w:val="000000"/>
          <w:sz w:val="18"/>
          <w:szCs w:val="18"/>
        </w:rPr>
        <w:t></w:t>
      </w:r>
      <w:r w:rsidR="009C107F" w:rsidRPr="00042D28">
        <w:rPr>
          <w:rFonts w:ascii="Times New Roman" w:eastAsia="Times New Roman" w:hAnsi="Times New Roman" w:cs="Times New Roman"/>
          <w:color w:val="000000"/>
          <w:sz w:val="18"/>
          <w:szCs w:val="18"/>
        </w:rPr>
        <w:t> VR</w:t>
      </w:r>
      <w:r w:rsidRPr="00042D28">
        <w:rPr>
          <w:rFonts w:ascii="Helvetica" w:eastAsia="Times New Roman" w:hAnsi="Helvetica" w:cs="Helvetica"/>
          <w:b/>
          <w:bCs/>
          <w:color w:val="000000"/>
          <w:sz w:val="18"/>
          <w:szCs w:val="18"/>
        </w:rPr>
        <w:t xml:space="preserve"> Consultants – INDIA</w:t>
      </w:r>
      <w:r w:rsidR="00730CD2">
        <w:rPr>
          <w:rFonts w:ascii="Helvetica" w:eastAsia="Times New Roman" w:hAnsi="Helvetica" w:cs="Helvetica"/>
          <w:b/>
          <w:bCs/>
          <w:color w:val="000000"/>
          <w:sz w:val="18"/>
          <w:szCs w:val="18"/>
        </w:rPr>
        <w:t xml:space="preserve">                                                                                                                        </w:t>
      </w:r>
      <w:r w:rsidRPr="00042D28">
        <w:rPr>
          <w:rFonts w:ascii="Helvetica" w:eastAsia="Times New Roman" w:hAnsi="Helvetica" w:cs="Helvetica"/>
          <w:b/>
          <w:bCs/>
          <w:color w:val="000000"/>
          <w:sz w:val="18"/>
          <w:szCs w:val="18"/>
        </w:rPr>
        <w:t xml:space="preserve"> (2017- Till date).</w:t>
      </w:r>
    </w:p>
    <w:p w:rsidR="00E62D94" w:rsidRPr="00042D28" w:rsidRDefault="00E62D94" w:rsidP="00E62D94">
      <w:pPr>
        <w:shd w:val="clear" w:color="auto" w:fill="FFFFFF"/>
        <w:spacing w:after="0" w:line="240" w:lineRule="auto"/>
        <w:rPr>
          <w:rFonts w:ascii="Comic Sans MS" w:eastAsia="Times New Roman" w:hAnsi="Comic Sans MS" w:cs="Times New Roman"/>
          <w:color w:val="000000"/>
          <w:sz w:val="18"/>
          <w:szCs w:val="18"/>
        </w:rPr>
      </w:pPr>
      <w:r w:rsidRPr="00042D28">
        <w:rPr>
          <w:rFonts w:ascii="Helvetica" w:eastAsia="Times New Roman" w:hAnsi="Helvetica" w:cs="Helvetica"/>
          <w:color w:val="000000"/>
          <w:sz w:val="18"/>
          <w:szCs w:val="18"/>
        </w:rPr>
        <w:t> </w:t>
      </w:r>
    </w:p>
    <w:p w:rsidR="00E62D94" w:rsidRPr="00E62D94" w:rsidRDefault="00E62D94" w:rsidP="00E62D94">
      <w:pPr>
        <w:shd w:val="clear" w:color="auto" w:fill="FFFFFF"/>
        <w:spacing w:after="0" w:line="240" w:lineRule="auto"/>
        <w:rPr>
          <w:rFonts w:ascii="Comic Sans MS" w:eastAsia="Times New Roman" w:hAnsi="Comic Sans MS" w:cs="Times New Roman"/>
          <w:color w:val="000000"/>
          <w:sz w:val="24"/>
          <w:szCs w:val="24"/>
        </w:rPr>
      </w:pPr>
      <w:r w:rsidRPr="00E62D94">
        <w:rPr>
          <w:rFonts w:ascii="Helvetica" w:eastAsia="Times New Roman" w:hAnsi="Helvetica" w:cs="Helvetica"/>
          <w:b/>
          <w:bCs/>
          <w:color w:val="000000"/>
          <w:sz w:val="20"/>
          <w:szCs w:val="20"/>
        </w:rPr>
        <w:t>  Project Management- Freelance</w:t>
      </w:r>
    </w:p>
    <w:p w:rsidR="00E62D94" w:rsidRPr="00E62D94" w:rsidRDefault="00E62D94" w:rsidP="00E62D94">
      <w:pPr>
        <w:shd w:val="clear" w:color="auto" w:fill="FFFFFF"/>
        <w:spacing w:after="0" w:line="240" w:lineRule="auto"/>
        <w:rPr>
          <w:rFonts w:ascii="Comic Sans MS" w:eastAsia="Times New Roman" w:hAnsi="Comic Sans MS" w:cs="Times New Roman"/>
          <w:color w:val="000000"/>
          <w:sz w:val="24"/>
          <w:szCs w:val="24"/>
        </w:rPr>
      </w:pPr>
      <w:r w:rsidRPr="00E62D94">
        <w:rPr>
          <w:rFonts w:ascii="Helvetica" w:eastAsia="Times New Roman" w:hAnsi="Helvetica" w:cs="Helvetica"/>
          <w:color w:val="000000"/>
          <w:sz w:val="18"/>
          <w:szCs w:val="18"/>
        </w:rPr>
        <w:br/>
        <w:t>    Hotels</w:t>
      </w:r>
      <w:r w:rsidR="009C107F">
        <w:rPr>
          <w:rFonts w:ascii="Helvetica" w:eastAsia="Times New Roman" w:hAnsi="Helvetica" w:cs="Helvetica"/>
          <w:color w:val="000000"/>
          <w:sz w:val="18"/>
          <w:szCs w:val="18"/>
        </w:rPr>
        <w:t>,</w:t>
      </w:r>
      <w:r w:rsidRPr="00E62D94">
        <w:rPr>
          <w:rFonts w:ascii="Helvetica" w:eastAsia="Times New Roman" w:hAnsi="Helvetica" w:cs="Helvetica"/>
          <w:color w:val="000000"/>
          <w:sz w:val="18"/>
          <w:szCs w:val="18"/>
        </w:rPr>
        <w:t xml:space="preserve"> apartments High rise buildings, Housing, villas</w:t>
      </w:r>
      <w:r w:rsidR="009E467B">
        <w:rPr>
          <w:rFonts w:ascii="Helvetica" w:eastAsia="Times New Roman" w:hAnsi="Helvetica" w:cs="Helvetica"/>
          <w:color w:val="000000"/>
          <w:sz w:val="18"/>
          <w:szCs w:val="18"/>
        </w:rPr>
        <w:t>.</w:t>
      </w:r>
    </w:p>
    <w:p w:rsidR="00E62D94" w:rsidRPr="00E62D94" w:rsidRDefault="00497747" w:rsidP="00E62D94">
      <w:pPr>
        <w:shd w:val="clear" w:color="auto" w:fill="FFFFFF"/>
        <w:spacing w:after="0" w:line="240" w:lineRule="auto"/>
        <w:jc w:val="center"/>
        <w:rPr>
          <w:rFonts w:ascii="Helvetica" w:eastAsia="Times New Roman" w:hAnsi="Helvetica" w:cs="Helvetica"/>
          <w:caps/>
          <w:color w:val="000000"/>
          <w:sz w:val="18"/>
          <w:szCs w:val="18"/>
        </w:rPr>
      </w:pPr>
      <w:r w:rsidRPr="00497747">
        <w:rPr>
          <w:rFonts w:ascii="Helvetica" w:eastAsia="Times New Roman" w:hAnsi="Helvetica" w:cs="Helvetica"/>
          <w:caps/>
          <w:color w:val="000000"/>
          <w:sz w:val="18"/>
          <w:szCs w:val="18"/>
        </w:rPr>
        <w:pict>
          <v:rect id="_x0000_i1026" style="width:534.6pt;height:2.25pt" o:hrpct="990" o:hralign="center" o:hrstd="t" o:hrnoshade="t" o:hr="t" fillcolor="#a0a0a0" stroked="f"/>
        </w:pict>
      </w:r>
    </w:p>
    <w:p w:rsidR="00DC6E76" w:rsidRPr="00DC6E76" w:rsidRDefault="00DC6E76" w:rsidP="009E467B">
      <w:pPr>
        <w:pStyle w:val="ListParagraph"/>
        <w:numPr>
          <w:ilvl w:val="0"/>
          <w:numId w:val="22"/>
        </w:numPr>
        <w:shd w:val="clear" w:color="auto" w:fill="FFFFFF"/>
        <w:spacing w:before="240" w:after="240" w:line="240" w:lineRule="auto"/>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Astad</w:t>
      </w:r>
      <w:proofErr w:type="spellEnd"/>
      <w:r>
        <w:rPr>
          <w:rFonts w:ascii="Times New Roman" w:eastAsia="Times New Roman" w:hAnsi="Times New Roman" w:cs="Times New Roman"/>
          <w:b/>
          <w:color w:val="000000"/>
          <w:sz w:val="24"/>
          <w:szCs w:val="24"/>
        </w:rPr>
        <w:t xml:space="preserve"> Consult. Qatar.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Nov 2016 to Jan 2017</w:t>
      </w:r>
    </w:p>
    <w:p w:rsidR="00DC6E76" w:rsidRDefault="00DC6E76" w:rsidP="00DC6E76">
      <w:pPr>
        <w:pStyle w:val="ListParagraph"/>
        <w:shd w:val="clear" w:color="auto" w:fill="FFFFFF"/>
        <w:spacing w:before="240" w:after="240" w:line="240" w:lineRule="auto"/>
        <w:ind w:left="780"/>
        <w:rPr>
          <w:rFonts w:ascii="Comic Sans MS" w:eastAsia="Times New Roman" w:hAnsi="Comic Sans MS" w:cs="Times New Roman"/>
          <w:color w:val="000000"/>
          <w:sz w:val="18"/>
          <w:szCs w:val="18"/>
        </w:rPr>
      </w:pPr>
      <w:r w:rsidRPr="00DC6E76">
        <w:rPr>
          <w:rFonts w:ascii="Comic Sans MS" w:eastAsia="Times New Roman" w:hAnsi="Comic Sans MS" w:cs="Times New Roman"/>
          <w:color w:val="000000"/>
          <w:sz w:val="18"/>
          <w:szCs w:val="18"/>
        </w:rPr>
        <w:t>Commissioning Manager</w:t>
      </w:r>
    </w:p>
    <w:p w:rsidR="00DC6E76" w:rsidRPr="00DC6E76" w:rsidRDefault="00DC6E76" w:rsidP="00DC6E76">
      <w:pPr>
        <w:pStyle w:val="ListParagraph"/>
        <w:shd w:val="clear" w:color="auto" w:fill="FFFFFF"/>
        <w:spacing w:before="240" w:after="240" w:line="240" w:lineRule="auto"/>
        <w:ind w:left="780"/>
        <w:rPr>
          <w:rFonts w:ascii="Comic Sans MS" w:eastAsia="Times New Roman" w:hAnsi="Comic Sans MS" w:cs="Times New Roman"/>
          <w:color w:val="000000"/>
          <w:sz w:val="18"/>
          <w:szCs w:val="18"/>
        </w:rPr>
      </w:pPr>
    </w:p>
    <w:p w:rsidR="00E62D94" w:rsidRPr="009E467B" w:rsidRDefault="00E62D94" w:rsidP="009E467B">
      <w:pPr>
        <w:pStyle w:val="ListParagraph"/>
        <w:numPr>
          <w:ilvl w:val="0"/>
          <w:numId w:val="22"/>
        </w:numPr>
        <w:shd w:val="clear" w:color="auto" w:fill="FFFFFF"/>
        <w:spacing w:before="240" w:after="240" w:line="240" w:lineRule="auto"/>
        <w:rPr>
          <w:rFonts w:ascii="Comic Sans MS" w:eastAsia="Times New Roman" w:hAnsi="Comic Sans MS" w:cs="Times New Roman"/>
          <w:color w:val="000000"/>
          <w:sz w:val="24"/>
          <w:szCs w:val="24"/>
        </w:rPr>
      </w:pPr>
      <w:r w:rsidRPr="009E467B">
        <w:rPr>
          <w:rFonts w:ascii="Helvetica" w:eastAsia="Times New Roman" w:hAnsi="Helvetica" w:cs="Helvetica"/>
          <w:b/>
          <w:bCs/>
          <w:caps/>
          <w:color w:val="000000"/>
          <w:sz w:val="20"/>
          <w:szCs w:val="20"/>
        </w:rPr>
        <w:t xml:space="preserve">GALFAR ENGINEERING &amp; CONTRACTING CO. SAOG –OMAN </w:t>
      </w:r>
      <w:r w:rsidR="00730CD2">
        <w:rPr>
          <w:rFonts w:ascii="Helvetica" w:eastAsia="Times New Roman" w:hAnsi="Helvetica" w:cs="Helvetica"/>
          <w:b/>
          <w:bCs/>
          <w:caps/>
          <w:color w:val="000000"/>
          <w:sz w:val="20"/>
          <w:szCs w:val="20"/>
        </w:rPr>
        <w:t xml:space="preserve">        </w:t>
      </w:r>
      <w:r w:rsidRPr="009E467B">
        <w:rPr>
          <w:rFonts w:ascii="Helvetica" w:eastAsia="Times New Roman" w:hAnsi="Helvetica" w:cs="Helvetica"/>
          <w:b/>
          <w:bCs/>
          <w:caps/>
          <w:color w:val="000000"/>
          <w:sz w:val="20"/>
          <w:szCs w:val="20"/>
        </w:rPr>
        <w:t>(</w:t>
      </w:r>
      <w:r w:rsidRPr="009E467B">
        <w:rPr>
          <w:rFonts w:ascii="Helvetica" w:eastAsia="Times New Roman" w:hAnsi="Helvetica" w:cs="Helvetica"/>
          <w:b/>
          <w:bCs/>
          <w:color w:val="000000"/>
          <w:sz w:val="20"/>
          <w:szCs w:val="20"/>
        </w:rPr>
        <w:t>October 2012 to November 2016</w:t>
      </w:r>
      <w:r w:rsidRPr="009E467B">
        <w:rPr>
          <w:rFonts w:ascii="Helvetica" w:eastAsia="Times New Roman" w:hAnsi="Helvetica" w:cs="Helvetica"/>
          <w:b/>
          <w:bCs/>
          <w:caps/>
          <w:color w:val="000000"/>
          <w:sz w:val="20"/>
          <w:szCs w:val="20"/>
        </w:rPr>
        <w:t>) </w:t>
      </w:r>
    </w:p>
    <w:p w:rsidR="00E62D94" w:rsidRPr="00E62D94" w:rsidRDefault="009E467B" w:rsidP="009E467B">
      <w:pPr>
        <w:shd w:val="clear" w:color="auto" w:fill="FFFFFF"/>
        <w:spacing w:after="0" w:line="240" w:lineRule="auto"/>
        <w:ind w:left="780"/>
        <w:rPr>
          <w:rFonts w:ascii="Comic Sans MS" w:eastAsia="Times New Roman" w:hAnsi="Comic Sans MS" w:cs="Times New Roman"/>
          <w:color w:val="000000"/>
          <w:sz w:val="24"/>
          <w:szCs w:val="24"/>
        </w:rPr>
      </w:pPr>
      <w:proofErr w:type="spellStart"/>
      <w:r>
        <w:rPr>
          <w:rFonts w:ascii="Helvetica" w:eastAsia="Times New Roman" w:hAnsi="Helvetica" w:cs="Helvetica"/>
          <w:b/>
          <w:bCs/>
          <w:color w:val="000000"/>
          <w:sz w:val="20"/>
          <w:szCs w:val="20"/>
        </w:rPr>
        <w:t>Dy.</w:t>
      </w:r>
      <w:r w:rsidR="00E62D94" w:rsidRPr="00E62D94">
        <w:rPr>
          <w:rFonts w:ascii="Helvetica" w:eastAsia="Times New Roman" w:hAnsi="Helvetica" w:cs="Helvetica"/>
          <w:b/>
          <w:bCs/>
          <w:color w:val="000000"/>
          <w:sz w:val="20"/>
          <w:szCs w:val="20"/>
        </w:rPr>
        <w:t>Manager</w:t>
      </w:r>
      <w:proofErr w:type="spellEnd"/>
      <w:r w:rsidR="00E62D94" w:rsidRPr="00E62D94">
        <w:rPr>
          <w:rFonts w:ascii="Helvetica" w:eastAsia="Times New Roman" w:hAnsi="Helvetica" w:cs="Helvetica"/>
          <w:b/>
          <w:bCs/>
          <w:color w:val="000000"/>
          <w:sz w:val="20"/>
          <w:szCs w:val="20"/>
        </w:rPr>
        <w:t xml:space="preserve"> Projects (MEP)</w:t>
      </w:r>
    </w:p>
    <w:p w:rsidR="00E62D94" w:rsidRPr="00E62D94" w:rsidRDefault="00E62D94" w:rsidP="0087006D">
      <w:pPr>
        <w:shd w:val="clear" w:color="auto" w:fill="FFFFFF"/>
        <w:spacing w:before="240" w:after="0" w:line="240" w:lineRule="auto"/>
        <w:ind w:left="1080" w:hanging="360"/>
        <w:rPr>
          <w:rFonts w:ascii="Comic Sans MS" w:eastAsia="Times New Roman" w:hAnsi="Comic Sans MS" w:cs="Times New Roman"/>
          <w:color w:val="000000"/>
          <w:sz w:val="24"/>
          <w:szCs w:val="24"/>
        </w:rPr>
      </w:pPr>
      <w:r w:rsidRPr="00E62D94">
        <w:rPr>
          <w:rFonts w:ascii="Helvetica" w:eastAsia="Times New Roman" w:hAnsi="Helvetica" w:cs="Helvetica"/>
          <w:b/>
          <w:bCs/>
          <w:color w:val="000000"/>
          <w:sz w:val="18"/>
          <w:szCs w:val="18"/>
        </w:rPr>
        <w:t>1.</w:t>
      </w:r>
      <w:r w:rsidRPr="00E62D94">
        <w:rPr>
          <w:rFonts w:ascii="Times New Roman" w:eastAsia="Times New Roman" w:hAnsi="Times New Roman" w:cs="Times New Roman"/>
          <w:color w:val="000000"/>
          <w:sz w:val="14"/>
          <w:szCs w:val="14"/>
        </w:rPr>
        <w:t>     </w:t>
      </w:r>
      <w:r w:rsidRPr="00E62D94">
        <w:rPr>
          <w:rFonts w:ascii="Helvetica" w:eastAsia="Times New Roman" w:hAnsi="Helvetica" w:cs="Helvetica"/>
          <w:b/>
          <w:bCs/>
          <w:color w:val="000000"/>
          <w:sz w:val="18"/>
          <w:szCs w:val="18"/>
        </w:rPr>
        <w:t>Infrastructure Project.</w:t>
      </w:r>
      <w:r w:rsidRPr="00E62D94">
        <w:rPr>
          <w:rFonts w:ascii="Helvetica" w:eastAsia="Times New Roman" w:hAnsi="Helvetica" w:cs="Helvetica"/>
          <w:color w:val="000000"/>
          <w:sz w:val="18"/>
          <w:szCs w:val="18"/>
        </w:rPr>
        <w:t> </w:t>
      </w:r>
      <w:r w:rsidRPr="00E62D94">
        <w:rPr>
          <w:rFonts w:ascii="Helvetica" w:eastAsia="Times New Roman" w:hAnsi="Helvetica" w:cs="Helvetica"/>
          <w:b/>
          <w:bCs/>
          <w:color w:val="000000"/>
          <w:sz w:val="18"/>
          <w:szCs w:val="18"/>
        </w:rPr>
        <w:t>Oman</w:t>
      </w:r>
      <w:r w:rsidRPr="00E62D94">
        <w:rPr>
          <w:rFonts w:ascii="Helvetica" w:eastAsia="Times New Roman" w:hAnsi="Helvetica" w:cs="Helvetica"/>
          <w:color w:val="000000"/>
          <w:sz w:val="18"/>
          <w:szCs w:val="18"/>
        </w:rPr>
        <w:br/>
        <w:t>33/11 KV substations, feeder pillars transformers, LT overhead lines and HT underground cabling </w:t>
      </w:r>
    </w:p>
    <w:p w:rsidR="00E62D94" w:rsidRPr="00E62D94" w:rsidRDefault="00E62D94" w:rsidP="00E62D94">
      <w:pPr>
        <w:shd w:val="clear" w:color="auto" w:fill="FFFFFF"/>
        <w:spacing w:before="240" w:after="0" w:line="240" w:lineRule="auto"/>
        <w:ind w:left="1080"/>
        <w:rPr>
          <w:rFonts w:ascii="Comic Sans MS" w:eastAsia="Times New Roman" w:hAnsi="Comic Sans MS" w:cs="Times New Roman"/>
          <w:color w:val="000000"/>
          <w:sz w:val="24"/>
          <w:szCs w:val="24"/>
        </w:rPr>
      </w:pPr>
      <w:r w:rsidRPr="00E62D94">
        <w:rPr>
          <w:rFonts w:ascii="Helvetica" w:eastAsia="Times New Roman" w:hAnsi="Helvetica" w:cs="Helvetica"/>
          <w:color w:val="000000"/>
          <w:sz w:val="18"/>
          <w:szCs w:val="18"/>
        </w:rPr>
        <w:t> </w:t>
      </w:r>
    </w:p>
    <w:p w:rsidR="00E62D94" w:rsidRPr="00E62D94" w:rsidRDefault="00E62D94" w:rsidP="00E62D94">
      <w:pPr>
        <w:shd w:val="clear" w:color="auto" w:fill="FFFFFF"/>
        <w:spacing w:after="0" w:line="240" w:lineRule="auto"/>
        <w:ind w:left="1080" w:hanging="360"/>
        <w:rPr>
          <w:rFonts w:ascii="Comic Sans MS" w:eastAsia="Times New Roman" w:hAnsi="Comic Sans MS" w:cs="Times New Roman"/>
          <w:color w:val="000000"/>
          <w:sz w:val="24"/>
          <w:szCs w:val="24"/>
        </w:rPr>
      </w:pPr>
      <w:r w:rsidRPr="00E62D94">
        <w:rPr>
          <w:rFonts w:ascii="Helvetica" w:eastAsia="Times New Roman" w:hAnsi="Helvetica" w:cs="Helvetica"/>
          <w:b/>
          <w:bCs/>
          <w:color w:val="000000"/>
          <w:sz w:val="18"/>
          <w:szCs w:val="18"/>
        </w:rPr>
        <w:t>2.</w:t>
      </w:r>
      <w:r w:rsidRPr="00E62D94">
        <w:rPr>
          <w:rFonts w:ascii="Times New Roman" w:eastAsia="Times New Roman" w:hAnsi="Times New Roman" w:cs="Times New Roman"/>
          <w:color w:val="000000"/>
          <w:sz w:val="14"/>
          <w:szCs w:val="14"/>
        </w:rPr>
        <w:t>     </w:t>
      </w:r>
      <w:r w:rsidRPr="00E62D94">
        <w:rPr>
          <w:rFonts w:ascii="Helvetica" w:eastAsia="Times New Roman" w:hAnsi="Helvetica" w:cs="Helvetica"/>
          <w:b/>
          <w:bCs/>
          <w:color w:val="000000"/>
          <w:sz w:val="18"/>
          <w:szCs w:val="18"/>
        </w:rPr>
        <w:t xml:space="preserve">PAEW-Water Distribution and network at </w:t>
      </w:r>
      <w:proofErr w:type="spellStart"/>
      <w:r w:rsidRPr="00E62D94">
        <w:rPr>
          <w:rFonts w:ascii="Helvetica" w:eastAsia="Times New Roman" w:hAnsi="Helvetica" w:cs="Helvetica"/>
          <w:b/>
          <w:bCs/>
          <w:color w:val="000000"/>
          <w:sz w:val="18"/>
          <w:szCs w:val="18"/>
        </w:rPr>
        <w:t>Nizwa</w:t>
      </w:r>
      <w:proofErr w:type="spellEnd"/>
      <w:r w:rsidRPr="00E62D94">
        <w:rPr>
          <w:rFonts w:ascii="Helvetica" w:eastAsia="Times New Roman" w:hAnsi="Helvetica" w:cs="Helvetica"/>
          <w:b/>
          <w:bCs/>
          <w:color w:val="000000"/>
          <w:sz w:val="18"/>
          <w:szCs w:val="18"/>
        </w:rPr>
        <w:t>- Oman </w:t>
      </w:r>
      <w:r w:rsidRPr="00E62D94">
        <w:rPr>
          <w:rFonts w:ascii="Helvetica" w:eastAsia="Times New Roman" w:hAnsi="Helvetica" w:cs="Helvetica"/>
          <w:color w:val="000000"/>
          <w:sz w:val="18"/>
          <w:szCs w:val="18"/>
        </w:rPr>
        <w:br/>
        <w:t>Pump stations, Transformers, LT Switchgear, HT Underground cabling, LT Cabling, LT distribution line, Pole mounted transformers, 33/11 KV substation.</w:t>
      </w:r>
    </w:p>
    <w:p w:rsidR="00E62D94" w:rsidRPr="00E62D94" w:rsidRDefault="00E62D94" w:rsidP="00E62D94">
      <w:pPr>
        <w:shd w:val="clear" w:color="auto" w:fill="FFFFFF"/>
        <w:spacing w:after="0" w:line="240" w:lineRule="auto"/>
        <w:ind w:left="1080"/>
        <w:rPr>
          <w:rFonts w:ascii="Comic Sans MS" w:eastAsia="Times New Roman" w:hAnsi="Comic Sans MS" w:cs="Times New Roman"/>
          <w:color w:val="000000"/>
          <w:sz w:val="24"/>
          <w:szCs w:val="24"/>
        </w:rPr>
      </w:pPr>
      <w:r w:rsidRPr="00E62D94">
        <w:rPr>
          <w:rFonts w:ascii="Helvetica" w:eastAsia="Times New Roman" w:hAnsi="Helvetica" w:cs="Helvetica"/>
          <w:color w:val="000000"/>
          <w:sz w:val="18"/>
          <w:szCs w:val="18"/>
        </w:rPr>
        <w:t> </w:t>
      </w:r>
    </w:p>
    <w:p w:rsidR="00E62D94" w:rsidRPr="00E62D94" w:rsidRDefault="00E62D94" w:rsidP="00E62D94">
      <w:pPr>
        <w:shd w:val="clear" w:color="auto" w:fill="FFFFFF"/>
        <w:spacing w:after="0" w:line="240" w:lineRule="auto"/>
        <w:ind w:left="1080"/>
        <w:rPr>
          <w:rFonts w:ascii="Comic Sans MS" w:eastAsia="Times New Roman" w:hAnsi="Comic Sans MS" w:cs="Times New Roman"/>
          <w:color w:val="000000"/>
          <w:sz w:val="24"/>
          <w:szCs w:val="24"/>
        </w:rPr>
      </w:pPr>
      <w:r w:rsidRPr="00E62D94">
        <w:rPr>
          <w:rFonts w:ascii="Helvetica" w:eastAsia="Times New Roman" w:hAnsi="Helvetica" w:cs="Helvetica"/>
          <w:color w:val="000000"/>
          <w:sz w:val="18"/>
          <w:szCs w:val="18"/>
        </w:rPr>
        <w:t> </w:t>
      </w:r>
      <w:r w:rsidRPr="00E62D94">
        <w:rPr>
          <w:rFonts w:ascii="Helvetica" w:eastAsia="Times New Roman" w:hAnsi="Helvetica" w:cs="Helvetica"/>
          <w:b/>
          <w:bCs/>
          <w:color w:val="000000"/>
          <w:sz w:val="18"/>
          <w:szCs w:val="18"/>
        </w:rPr>
        <w:t>Buildings</w:t>
      </w:r>
      <w:r w:rsidRPr="00E62D94">
        <w:rPr>
          <w:rFonts w:ascii="Helvetica" w:eastAsia="Times New Roman" w:hAnsi="Helvetica" w:cs="Helvetica"/>
          <w:color w:val="000000"/>
          <w:sz w:val="18"/>
          <w:szCs w:val="18"/>
        </w:rPr>
        <w:t>: Chlorination, control rooms, guard house, reservoirs and PAEW Administration building </w:t>
      </w:r>
      <w:r w:rsidRPr="00E62D94">
        <w:rPr>
          <w:rFonts w:ascii="Helvetica" w:eastAsia="Times New Roman" w:hAnsi="Helvetica" w:cs="Helvetica"/>
          <w:b/>
          <w:bCs/>
          <w:color w:val="000000"/>
          <w:sz w:val="18"/>
          <w:szCs w:val="18"/>
        </w:rPr>
        <w:t>(MEP Works). </w:t>
      </w:r>
    </w:p>
    <w:p w:rsidR="00E62D94" w:rsidRPr="00E62D94" w:rsidRDefault="00E62D94" w:rsidP="00E62D94">
      <w:pPr>
        <w:shd w:val="clear" w:color="auto" w:fill="FFFFFF"/>
        <w:spacing w:before="240" w:after="0" w:line="240" w:lineRule="auto"/>
        <w:rPr>
          <w:rFonts w:ascii="Comic Sans MS" w:eastAsia="Times New Roman" w:hAnsi="Comic Sans MS" w:cs="Times New Roman"/>
          <w:color w:val="000000"/>
          <w:sz w:val="24"/>
          <w:szCs w:val="24"/>
        </w:rPr>
      </w:pPr>
      <w:r w:rsidRPr="00E62D94">
        <w:rPr>
          <w:rFonts w:ascii="Helvetica" w:eastAsia="Times New Roman" w:hAnsi="Helvetica" w:cs="Helvetica"/>
          <w:b/>
          <w:bCs/>
          <w:color w:val="000000"/>
          <w:sz w:val="18"/>
          <w:szCs w:val="18"/>
        </w:rPr>
        <w:t xml:space="preserve">               3.  PAEW water Distribution and Network at </w:t>
      </w:r>
      <w:proofErr w:type="spellStart"/>
      <w:r w:rsidRPr="00E62D94">
        <w:rPr>
          <w:rFonts w:ascii="Helvetica" w:eastAsia="Times New Roman" w:hAnsi="Helvetica" w:cs="Helvetica"/>
          <w:b/>
          <w:bCs/>
          <w:color w:val="000000"/>
          <w:sz w:val="18"/>
          <w:szCs w:val="18"/>
        </w:rPr>
        <w:t>Barka</w:t>
      </w:r>
      <w:proofErr w:type="spellEnd"/>
      <w:r w:rsidRPr="00E62D94">
        <w:rPr>
          <w:rFonts w:ascii="Helvetica" w:eastAsia="Times New Roman" w:hAnsi="Helvetica" w:cs="Helvetica"/>
          <w:b/>
          <w:bCs/>
          <w:color w:val="000000"/>
          <w:sz w:val="18"/>
          <w:szCs w:val="18"/>
        </w:rPr>
        <w:t>.</w:t>
      </w:r>
      <w:r w:rsidRPr="00E62D94">
        <w:rPr>
          <w:rFonts w:ascii="Helvetica" w:eastAsia="Times New Roman" w:hAnsi="Helvetica" w:cs="Helvetica"/>
          <w:color w:val="000000"/>
          <w:sz w:val="18"/>
          <w:szCs w:val="18"/>
        </w:rPr>
        <w:t>- </w:t>
      </w:r>
      <w:r w:rsidRPr="00E62D94">
        <w:rPr>
          <w:rFonts w:ascii="Helvetica" w:eastAsia="Times New Roman" w:hAnsi="Helvetica" w:cs="Helvetica"/>
          <w:b/>
          <w:bCs/>
          <w:color w:val="000000"/>
          <w:sz w:val="18"/>
          <w:szCs w:val="18"/>
        </w:rPr>
        <w:t>Oman </w:t>
      </w:r>
      <w:r w:rsidRPr="00E62D94">
        <w:rPr>
          <w:rFonts w:ascii="Helvetica" w:eastAsia="Times New Roman" w:hAnsi="Helvetica" w:cs="Helvetica"/>
          <w:color w:val="000000"/>
          <w:sz w:val="18"/>
          <w:szCs w:val="18"/>
        </w:rPr>
        <w:br/>
        <w:t>                     Pump stations, Transformers, LT Switchgear, HT Underground cabling, LT Cabling. Chlorination buildings, control rooms,</w:t>
      </w:r>
    </w:p>
    <w:p w:rsidR="00E62D94" w:rsidRPr="00E62D94" w:rsidRDefault="00E62D94" w:rsidP="00E62D94">
      <w:pPr>
        <w:shd w:val="clear" w:color="auto" w:fill="FFFFFF"/>
        <w:spacing w:after="0" w:line="240" w:lineRule="auto"/>
        <w:ind w:left="720" w:firstLine="360"/>
        <w:rPr>
          <w:rFonts w:ascii="Comic Sans MS" w:eastAsia="Times New Roman" w:hAnsi="Comic Sans MS" w:cs="Times New Roman"/>
          <w:color w:val="000000"/>
          <w:sz w:val="24"/>
          <w:szCs w:val="24"/>
        </w:rPr>
      </w:pPr>
      <w:proofErr w:type="gramStart"/>
      <w:r w:rsidRPr="00E62D94">
        <w:rPr>
          <w:rFonts w:ascii="Helvetica" w:eastAsia="Times New Roman" w:hAnsi="Helvetica" w:cs="Helvetica"/>
          <w:color w:val="000000"/>
          <w:sz w:val="18"/>
          <w:szCs w:val="18"/>
        </w:rPr>
        <w:t>Guardhouse, reservoirs.</w:t>
      </w:r>
      <w:proofErr w:type="gramEnd"/>
    </w:p>
    <w:p w:rsidR="00E62D94" w:rsidRPr="00E62D94" w:rsidRDefault="00E62D94" w:rsidP="00E62D94">
      <w:pPr>
        <w:shd w:val="clear" w:color="auto" w:fill="FFFFFF"/>
        <w:spacing w:after="0" w:line="240" w:lineRule="auto"/>
        <w:ind w:left="720" w:firstLine="360"/>
        <w:rPr>
          <w:rFonts w:ascii="Comic Sans MS" w:eastAsia="Times New Roman" w:hAnsi="Comic Sans MS" w:cs="Times New Roman"/>
          <w:color w:val="000000"/>
          <w:sz w:val="24"/>
          <w:szCs w:val="24"/>
        </w:rPr>
      </w:pPr>
      <w:r w:rsidRPr="00E62D94">
        <w:rPr>
          <w:rFonts w:ascii="Helvetica" w:eastAsia="Times New Roman" w:hAnsi="Helvetica" w:cs="Helvetica"/>
          <w:color w:val="000000"/>
          <w:sz w:val="18"/>
          <w:szCs w:val="18"/>
        </w:rPr>
        <w:t> </w:t>
      </w:r>
    </w:p>
    <w:p w:rsidR="00E62D94" w:rsidRPr="00E62D94" w:rsidRDefault="00E62D94" w:rsidP="00E62D94">
      <w:pPr>
        <w:shd w:val="clear" w:color="auto" w:fill="FFFFFF"/>
        <w:spacing w:after="0" w:line="240" w:lineRule="auto"/>
        <w:ind w:firstLine="720"/>
        <w:rPr>
          <w:rFonts w:ascii="Comic Sans MS" w:eastAsia="Times New Roman" w:hAnsi="Comic Sans MS" w:cs="Times New Roman"/>
          <w:color w:val="000000"/>
          <w:sz w:val="24"/>
          <w:szCs w:val="24"/>
        </w:rPr>
      </w:pPr>
      <w:r w:rsidRPr="00E62D94">
        <w:rPr>
          <w:rFonts w:ascii="Helvetica" w:eastAsia="Times New Roman" w:hAnsi="Helvetica" w:cs="Helvetica"/>
          <w:color w:val="000000"/>
          <w:sz w:val="18"/>
          <w:szCs w:val="18"/>
        </w:rPr>
        <w:t>       </w:t>
      </w:r>
      <w:r w:rsidRPr="00E62D94">
        <w:rPr>
          <w:rFonts w:ascii="Helvetica" w:eastAsia="Times New Roman" w:hAnsi="Helvetica" w:cs="Helvetica"/>
          <w:b/>
          <w:bCs/>
          <w:color w:val="000000"/>
          <w:sz w:val="18"/>
          <w:szCs w:val="18"/>
        </w:rPr>
        <w:t>Buildings (MEP</w:t>
      </w:r>
      <w:r w:rsidRPr="00E62D94">
        <w:rPr>
          <w:rFonts w:ascii="Helvetica" w:eastAsia="Times New Roman" w:hAnsi="Helvetica" w:cs="Helvetica"/>
          <w:color w:val="000000"/>
          <w:sz w:val="18"/>
          <w:szCs w:val="18"/>
        </w:rPr>
        <w:t>): Pump station, chlorination, control room, guard house, reservoir and Administration building.</w:t>
      </w:r>
    </w:p>
    <w:p w:rsidR="00E62D94" w:rsidRPr="00E62D94" w:rsidRDefault="00E62D94" w:rsidP="00E62D94">
      <w:pPr>
        <w:shd w:val="clear" w:color="auto" w:fill="FFFFFF"/>
        <w:spacing w:after="0" w:line="240" w:lineRule="auto"/>
        <w:ind w:left="720"/>
        <w:rPr>
          <w:rFonts w:ascii="Comic Sans MS" w:eastAsia="Times New Roman" w:hAnsi="Comic Sans MS" w:cs="Times New Roman"/>
          <w:color w:val="000000"/>
          <w:sz w:val="24"/>
          <w:szCs w:val="24"/>
        </w:rPr>
      </w:pPr>
      <w:r w:rsidRPr="00E62D94">
        <w:rPr>
          <w:rFonts w:ascii="Helvetica" w:eastAsia="Times New Roman" w:hAnsi="Helvetica" w:cs="Helvetica"/>
          <w:color w:val="000000"/>
          <w:sz w:val="18"/>
          <w:szCs w:val="18"/>
        </w:rPr>
        <w:t> </w:t>
      </w:r>
    </w:p>
    <w:p w:rsidR="00E62D94" w:rsidRPr="00E62D94" w:rsidRDefault="00E62D94" w:rsidP="00E62D94">
      <w:pPr>
        <w:shd w:val="clear" w:color="auto" w:fill="FFFFFF"/>
        <w:spacing w:after="0" w:line="240" w:lineRule="auto"/>
        <w:ind w:left="720"/>
        <w:rPr>
          <w:rFonts w:ascii="Comic Sans MS" w:eastAsia="Times New Roman" w:hAnsi="Comic Sans MS" w:cs="Times New Roman"/>
          <w:color w:val="000000"/>
          <w:sz w:val="24"/>
          <w:szCs w:val="24"/>
        </w:rPr>
      </w:pPr>
      <w:r w:rsidRPr="00E62D94">
        <w:rPr>
          <w:rFonts w:ascii="Helvetica" w:eastAsia="Times New Roman" w:hAnsi="Helvetica" w:cs="Helvetica"/>
          <w:color w:val="000000"/>
          <w:sz w:val="18"/>
          <w:szCs w:val="18"/>
        </w:rPr>
        <w:br/>
      </w:r>
      <w:r w:rsidRPr="00E62D94">
        <w:rPr>
          <w:rFonts w:ascii="Helvetica" w:eastAsia="Times New Roman" w:hAnsi="Helvetica" w:cs="Helvetica"/>
          <w:b/>
          <w:bCs/>
          <w:color w:val="000000"/>
          <w:sz w:val="18"/>
          <w:szCs w:val="18"/>
        </w:rPr>
        <w:t>4.  Royal Oman Police.  </w:t>
      </w:r>
      <w:proofErr w:type="gramStart"/>
      <w:r w:rsidRPr="00E62D94">
        <w:rPr>
          <w:rFonts w:ascii="Helvetica" w:eastAsia="Times New Roman" w:hAnsi="Helvetica" w:cs="Helvetica"/>
          <w:b/>
          <w:bCs/>
          <w:color w:val="000000"/>
          <w:sz w:val="18"/>
          <w:szCs w:val="18"/>
        </w:rPr>
        <w:t>General Hospital.</w:t>
      </w:r>
      <w:proofErr w:type="gramEnd"/>
      <w:r w:rsidRPr="00E62D94">
        <w:rPr>
          <w:rFonts w:ascii="Helvetica" w:eastAsia="Times New Roman" w:hAnsi="Helvetica" w:cs="Helvetica"/>
          <w:color w:val="000000"/>
          <w:sz w:val="18"/>
          <w:szCs w:val="18"/>
        </w:rPr>
        <w:t> </w:t>
      </w:r>
      <w:r w:rsidRPr="00E62D94">
        <w:rPr>
          <w:rFonts w:ascii="Helvetica" w:eastAsia="Times New Roman" w:hAnsi="Helvetica" w:cs="Helvetica"/>
          <w:b/>
          <w:bCs/>
          <w:color w:val="000000"/>
          <w:sz w:val="18"/>
          <w:szCs w:val="18"/>
        </w:rPr>
        <w:t>Oman</w:t>
      </w:r>
    </w:p>
    <w:p w:rsidR="00E62D94" w:rsidRPr="00E62D94" w:rsidRDefault="00E62D94" w:rsidP="00E62D94">
      <w:pPr>
        <w:shd w:val="clear" w:color="auto" w:fill="FFFFFF"/>
        <w:spacing w:after="0" w:line="240" w:lineRule="auto"/>
        <w:ind w:left="1065"/>
        <w:rPr>
          <w:rFonts w:ascii="Comic Sans MS" w:eastAsia="Times New Roman" w:hAnsi="Comic Sans MS" w:cs="Times New Roman"/>
          <w:color w:val="000000"/>
          <w:sz w:val="24"/>
          <w:szCs w:val="24"/>
        </w:rPr>
      </w:pPr>
      <w:r w:rsidRPr="00E62D94">
        <w:rPr>
          <w:rFonts w:ascii="Helvetica" w:eastAsia="Times New Roman" w:hAnsi="Helvetica" w:cs="Helvetica"/>
          <w:color w:val="000000"/>
          <w:sz w:val="18"/>
          <w:szCs w:val="18"/>
        </w:rPr>
        <w:t>HT (33 KV &amp; 11 KV) Underground cabling, tray installations, Sub Stations, Transformers, Feeder pillars, Street lighting, External Lighting, LT Switch gears and Distribution panels. </w:t>
      </w:r>
      <w:r w:rsidRPr="00E62D94">
        <w:rPr>
          <w:rFonts w:ascii="Helvetica" w:eastAsia="Times New Roman" w:hAnsi="Helvetica" w:cs="Helvetica"/>
          <w:color w:val="000000"/>
          <w:sz w:val="18"/>
          <w:szCs w:val="18"/>
        </w:rPr>
        <w:br/>
        <w:t>FOC cabling, ELV Cable laid works, CCTV, Security system, Fire Alarm System, Intrusion system, etc.</w:t>
      </w:r>
    </w:p>
    <w:p w:rsidR="00E62D94" w:rsidRPr="00E62D94" w:rsidRDefault="00E62D94" w:rsidP="00E62D94">
      <w:pPr>
        <w:shd w:val="clear" w:color="auto" w:fill="FFFFFF"/>
        <w:spacing w:after="0" w:line="240" w:lineRule="auto"/>
        <w:ind w:left="1065"/>
        <w:rPr>
          <w:rFonts w:ascii="Comic Sans MS" w:eastAsia="Times New Roman" w:hAnsi="Comic Sans MS" w:cs="Times New Roman"/>
          <w:color w:val="000000"/>
          <w:sz w:val="24"/>
          <w:szCs w:val="24"/>
        </w:rPr>
      </w:pPr>
      <w:r w:rsidRPr="00E62D94">
        <w:rPr>
          <w:rFonts w:ascii="Helvetica" w:eastAsia="Times New Roman" w:hAnsi="Helvetica" w:cs="Helvetica"/>
          <w:color w:val="000000"/>
          <w:sz w:val="18"/>
          <w:szCs w:val="18"/>
        </w:rPr>
        <w:t> </w:t>
      </w:r>
    </w:p>
    <w:p w:rsidR="00E62D94" w:rsidRPr="00E62D94" w:rsidRDefault="00E62D94" w:rsidP="00E62D94">
      <w:pPr>
        <w:shd w:val="clear" w:color="auto" w:fill="FFFFFF"/>
        <w:spacing w:after="0" w:line="240" w:lineRule="auto"/>
        <w:ind w:left="1065"/>
        <w:rPr>
          <w:rFonts w:ascii="Comic Sans MS" w:eastAsia="Times New Roman" w:hAnsi="Comic Sans MS" w:cs="Times New Roman"/>
          <w:color w:val="000000"/>
          <w:sz w:val="24"/>
          <w:szCs w:val="24"/>
        </w:rPr>
      </w:pPr>
      <w:r w:rsidRPr="00E62D94">
        <w:rPr>
          <w:rFonts w:ascii="Helvetica" w:eastAsia="Times New Roman" w:hAnsi="Helvetica" w:cs="Helvetica"/>
          <w:b/>
          <w:bCs/>
          <w:color w:val="000000"/>
          <w:sz w:val="18"/>
          <w:szCs w:val="18"/>
        </w:rPr>
        <w:t>Buildings</w:t>
      </w:r>
      <w:r w:rsidRPr="00E62D94">
        <w:rPr>
          <w:rFonts w:ascii="Helvetica" w:eastAsia="Times New Roman" w:hAnsi="Helvetica" w:cs="Helvetica"/>
          <w:color w:val="000000"/>
          <w:sz w:val="18"/>
          <w:szCs w:val="18"/>
        </w:rPr>
        <w:t>: Fire and First aid, Guardhouse, Time office, Security buildings (MEP Works)</w:t>
      </w:r>
    </w:p>
    <w:p w:rsidR="00E62D94" w:rsidRPr="00E62D94" w:rsidRDefault="00E62D94" w:rsidP="00E62D94">
      <w:pPr>
        <w:shd w:val="clear" w:color="auto" w:fill="FFFFFF"/>
        <w:spacing w:after="0" w:line="240" w:lineRule="auto"/>
        <w:rPr>
          <w:rFonts w:ascii="Comic Sans MS" w:eastAsia="Times New Roman" w:hAnsi="Comic Sans MS" w:cs="Times New Roman"/>
          <w:color w:val="000000"/>
          <w:sz w:val="24"/>
          <w:szCs w:val="24"/>
        </w:rPr>
      </w:pPr>
      <w:r w:rsidRPr="00E62D94">
        <w:rPr>
          <w:rFonts w:ascii="Comic Sans MS" w:eastAsia="Times New Roman" w:hAnsi="Comic Sans MS" w:cs="Times New Roman"/>
          <w:color w:val="000000"/>
          <w:sz w:val="24"/>
          <w:szCs w:val="24"/>
        </w:rPr>
        <w:t>               </w:t>
      </w:r>
    </w:p>
    <w:p w:rsidR="00E62D94" w:rsidRPr="00E62D94" w:rsidRDefault="00497747" w:rsidP="00E62D94">
      <w:pPr>
        <w:shd w:val="clear" w:color="auto" w:fill="FFFFFF"/>
        <w:spacing w:after="0" w:line="207" w:lineRule="atLeast"/>
        <w:jc w:val="center"/>
        <w:rPr>
          <w:rFonts w:ascii="Helvetica" w:eastAsia="Times New Roman" w:hAnsi="Helvetica" w:cs="Helvetica"/>
          <w:caps/>
          <w:color w:val="000000"/>
          <w:sz w:val="18"/>
          <w:szCs w:val="18"/>
        </w:rPr>
      </w:pPr>
      <w:r w:rsidRPr="00497747">
        <w:rPr>
          <w:rFonts w:ascii="Helvetica" w:eastAsia="Times New Roman" w:hAnsi="Helvetica" w:cs="Helvetica"/>
          <w:caps/>
          <w:color w:val="000000"/>
          <w:sz w:val="18"/>
          <w:szCs w:val="18"/>
        </w:rPr>
        <w:pict>
          <v:rect id="_x0000_i1027" style="width:540pt;height:1.5pt" o:hralign="center" o:hrstd="t" o:hrnoshade="t" o:hr="t" fillcolor="#a0a0a0" stroked="f"/>
        </w:pict>
      </w:r>
    </w:p>
    <w:p w:rsidR="00E62D94" w:rsidRPr="009E467B" w:rsidRDefault="00E62D94" w:rsidP="009E467B">
      <w:pPr>
        <w:pStyle w:val="ListParagraph"/>
        <w:numPr>
          <w:ilvl w:val="0"/>
          <w:numId w:val="21"/>
        </w:numPr>
        <w:shd w:val="clear" w:color="auto" w:fill="FFFFFF"/>
        <w:spacing w:before="240" w:after="240" w:line="240" w:lineRule="auto"/>
        <w:rPr>
          <w:rFonts w:ascii="Comic Sans MS" w:eastAsia="Times New Roman" w:hAnsi="Comic Sans MS" w:cs="Times New Roman"/>
          <w:color w:val="000000"/>
          <w:sz w:val="24"/>
          <w:szCs w:val="24"/>
        </w:rPr>
      </w:pPr>
      <w:r w:rsidRPr="009E467B">
        <w:rPr>
          <w:rFonts w:ascii="Helvetica" w:eastAsia="Times New Roman" w:hAnsi="Helvetica" w:cs="Helvetica"/>
          <w:b/>
          <w:bCs/>
          <w:caps/>
          <w:color w:val="000000"/>
          <w:sz w:val="20"/>
          <w:szCs w:val="20"/>
        </w:rPr>
        <w:t>AMJAAD ENGINEERING CONSULTANCY –OMAN (</w:t>
      </w:r>
      <w:r w:rsidRPr="009E467B">
        <w:rPr>
          <w:rFonts w:ascii="Helvetica" w:eastAsia="Times New Roman" w:hAnsi="Helvetica" w:cs="Helvetica"/>
          <w:b/>
          <w:bCs/>
          <w:color w:val="000000"/>
          <w:sz w:val="20"/>
          <w:szCs w:val="20"/>
        </w:rPr>
        <w:t>February 2010 to August 2012</w:t>
      </w:r>
      <w:r w:rsidRPr="009E467B">
        <w:rPr>
          <w:rFonts w:ascii="Helvetica" w:eastAsia="Times New Roman" w:hAnsi="Helvetica" w:cs="Helvetica"/>
          <w:b/>
          <w:bCs/>
          <w:caps/>
          <w:color w:val="000000"/>
          <w:sz w:val="20"/>
          <w:szCs w:val="20"/>
        </w:rPr>
        <w:t>)</w:t>
      </w:r>
    </w:p>
    <w:p w:rsidR="00E62D94" w:rsidRPr="00E62D94" w:rsidRDefault="00E62D94" w:rsidP="00E62D94">
      <w:pPr>
        <w:shd w:val="clear" w:color="auto" w:fill="FFFFFF"/>
        <w:spacing w:before="240" w:after="240" w:line="240" w:lineRule="auto"/>
        <w:ind w:left="720"/>
        <w:rPr>
          <w:rFonts w:ascii="Comic Sans MS" w:eastAsia="Times New Roman" w:hAnsi="Comic Sans MS" w:cs="Times New Roman"/>
          <w:color w:val="000000"/>
          <w:sz w:val="24"/>
          <w:szCs w:val="24"/>
        </w:rPr>
      </w:pPr>
      <w:r w:rsidRPr="00E62D94">
        <w:rPr>
          <w:rFonts w:ascii="Helvetica" w:eastAsia="Times New Roman" w:hAnsi="Helvetica" w:cs="Helvetica"/>
          <w:b/>
          <w:bCs/>
          <w:caps/>
          <w:color w:val="000000"/>
          <w:sz w:val="20"/>
          <w:szCs w:val="20"/>
        </w:rPr>
        <w:t> </w:t>
      </w:r>
    </w:p>
    <w:p w:rsidR="00E62D94" w:rsidRPr="00E62D94" w:rsidRDefault="00E62D94" w:rsidP="00042D28">
      <w:pPr>
        <w:shd w:val="clear" w:color="auto" w:fill="FFFFFF"/>
        <w:spacing w:after="0" w:line="240" w:lineRule="auto"/>
        <w:ind w:firstLine="720"/>
        <w:rPr>
          <w:rFonts w:ascii="Comic Sans MS" w:eastAsia="Times New Roman" w:hAnsi="Comic Sans MS" w:cs="Times New Roman"/>
          <w:color w:val="000000"/>
          <w:sz w:val="24"/>
          <w:szCs w:val="24"/>
        </w:rPr>
      </w:pPr>
      <w:r w:rsidRPr="00E62D94">
        <w:rPr>
          <w:rFonts w:ascii="Helvetica" w:eastAsia="Times New Roman" w:hAnsi="Helvetica" w:cs="Helvetica"/>
          <w:b/>
          <w:bCs/>
          <w:color w:val="000000"/>
          <w:sz w:val="20"/>
          <w:szCs w:val="20"/>
        </w:rPr>
        <w:t xml:space="preserve">MEP Engineer- </w:t>
      </w:r>
      <w:proofErr w:type="spellStart"/>
      <w:r w:rsidRPr="00E62D94">
        <w:rPr>
          <w:rFonts w:ascii="Helvetica" w:eastAsia="Times New Roman" w:hAnsi="Helvetica" w:cs="Helvetica"/>
          <w:b/>
          <w:bCs/>
          <w:color w:val="000000"/>
          <w:sz w:val="20"/>
          <w:szCs w:val="20"/>
        </w:rPr>
        <w:t>Duqum</w:t>
      </w:r>
      <w:proofErr w:type="spellEnd"/>
      <w:r w:rsidRPr="00E62D94">
        <w:rPr>
          <w:rFonts w:ascii="Helvetica" w:eastAsia="Times New Roman" w:hAnsi="Helvetica" w:cs="Helvetica"/>
          <w:b/>
          <w:bCs/>
          <w:color w:val="000000"/>
          <w:sz w:val="20"/>
          <w:szCs w:val="20"/>
        </w:rPr>
        <w:t xml:space="preserve"> Park Inn Hotel 73 keys, Private villas, high </w:t>
      </w:r>
      <w:proofErr w:type="gramStart"/>
      <w:r w:rsidRPr="00E62D94">
        <w:rPr>
          <w:rFonts w:ascii="Helvetica" w:eastAsia="Times New Roman" w:hAnsi="Helvetica" w:cs="Helvetica"/>
          <w:b/>
          <w:bCs/>
          <w:color w:val="000000"/>
          <w:sz w:val="20"/>
          <w:szCs w:val="20"/>
        </w:rPr>
        <w:t>raised</w:t>
      </w:r>
      <w:proofErr w:type="gramEnd"/>
      <w:r w:rsidRPr="00E62D94">
        <w:rPr>
          <w:rFonts w:ascii="Helvetica" w:eastAsia="Times New Roman" w:hAnsi="Helvetica" w:cs="Helvetica"/>
          <w:b/>
          <w:bCs/>
          <w:color w:val="000000"/>
          <w:sz w:val="20"/>
          <w:szCs w:val="20"/>
        </w:rPr>
        <w:t xml:space="preserve"> building (up to 12 storied)</w:t>
      </w:r>
    </w:p>
    <w:p w:rsidR="00E62D94" w:rsidRPr="00E62D94" w:rsidRDefault="00E62D94" w:rsidP="00042D28">
      <w:pPr>
        <w:shd w:val="clear" w:color="auto" w:fill="FFFFFF"/>
        <w:spacing w:after="0" w:line="240" w:lineRule="auto"/>
        <w:ind w:left="720"/>
        <w:rPr>
          <w:rFonts w:ascii="Comic Sans MS" w:eastAsia="Times New Roman" w:hAnsi="Comic Sans MS" w:cs="Times New Roman"/>
          <w:color w:val="000000"/>
          <w:sz w:val="24"/>
          <w:szCs w:val="24"/>
        </w:rPr>
      </w:pPr>
      <w:r w:rsidRPr="00E62D94">
        <w:rPr>
          <w:rFonts w:ascii="Helvetica" w:eastAsia="Times New Roman" w:hAnsi="Helvetica" w:cs="Helvetica"/>
          <w:color w:val="000000"/>
          <w:sz w:val="18"/>
          <w:szCs w:val="18"/>
        </w:rPr>
        <w:br/>
      </w:r>
      <w:r w:rsidRPr="00E62D94">
        <w:rPr>
          <w:rFonts w:ascii="Helvetica" w:eastAsia="Times New Roman" w:hAnsi="Helvetica" w:cs="Helvetica"/>
          <w:b/>
          <w:bCs/>
          <w:color w:val="000000"/>
          <w:sz w:val="18"/>
          <w:szCs w:val="18"/>
        </w:rPr>
        <w:t xml:space="preserve"> Supervision works and Inspection. Star Hotels, High </w:t>
      </w:r>
      <w:proofErr w:type="gramStart"/>
      <w:r w:rsidRPr="00E62D94">
        <w:rPr>
          <w:rFonts w:ascii="Helvetica" w:eastAsia="Times New Roman" w:hAnsi="Helvetica" w:cs="Helvetica"/>
          <w:b/>
          <w:bCs/>
          <w:color w:val="000000"/>
          <w:sz w:val="18"/>
          <w:szCs w:val="18"/>
        </w:rPr>
        <w:t>rise</w:t>
      </w:r>
      <w:proofErr w:type="gramEnd"/>
      <w:r w:rsidRPr="00E62D94">
        <w:rPr>
          <w:rFonts w:ascii="Helvetica" w:eastAsia="Times New Roman" w:hAnsi="Helvetica" w:cs="Helvetica"/>
          <w:b/>
          <w:bCs/>
          <w:color w:val="000000"/>
          <w:sz w:val="18"/>
          <w:szCs w:val="18"/>
        </w:rPr>
        <w:t xml:space="preserve"> buildings, and malls</w:t>
      </w:r>
      <w:r w:rsidRPr="00E62D94">
        <w:rPr>
          <w:rFonts w:ascii="Helvetica" w:eastAsia="Times New Roman" w:hAnsi="Helvetica" w:cs="Helvetica"/>
          <w:color w:val="000000"/>
          <w:sz w:val="18"/>
          <w:szCs w:val="18"/>
        </w:rPr>
        <w:t> </w:t>
      </w:r>
    </w:p>
    <w:p w:rsidR="00E62D94" w:rsidRPr="00E62D94" w:rsidRDefault="00E62D94" w:rsidP="00042D28">
      <w:pPr>
        <w:shd w:val="clear" w:color="auto" w:fill="FFFFFF"/>
        <w:spacing w:after="0" w:line="240" w:lineRule="auto"/>
        <w:ind w:left="720"/>
        <w:rPr>
          <w:rFonts w:ascii="Comic Sans MS" w:eastAsia="Times New Roman" w:hAnsi="Comic Sans MS" w:cs="Times New Roman"/>
          <w:color w:val="000000"/>
          <w:sz w:val="24"/>
          <w:szCs w:val="24"/>
        </w:rPr>
      </w:pPr>
      <w:r w:rsidRPr="00E62D94">
        <w:rPr>
          <w:rFonts w:ascii="Helvetica" w:eastAsia="Times New Roman" w:hAnsi="Helvetica" w:cs="Helvetica"/>
          <w:color w:val="000000"/>
          <w:sz w:val="18"/>
          <w:szCs w:val="18"/>
        </w:rPr>
        <w:lastRenderedPageBreak/>
        <w:br/>
        <w:t>• Study concept, Design and prepare Drawings and Specifications for selecting materials for the project.  </w:t>
      </w:r>
      <w:r w:rsidRPr="00E62D94">
        <w:rPr>
          <w:rFonts w:ascii="Helvetica" w:eastAsia="Times New Roman" w:hAnsi="Helvetica" w:cs="Helvetica"/>
          <w:color w:val="000000"/>
          <w:sz w:val="18"/>
          <w:szCs w:val="18"/>
        </w:rPr>
        <w:br/>
        <w:t>• Review and approval of submitted samples in accordance with project specification</w:t>
      </w:r>
      <w:r w:rsidRPr="00E62D94">
        <w:rPr>
          <w:rFonts w:ascii="Helvetica" w:eastAsia="Times New Roman" w:hAnsi="Helvetica" w:cs="Helvetica"/>
          <w:color w:val="000000"/>
          <w:sz w:val="18"/>
          <w:szCs w:val="18"/>
        </w:rPr>
        <w:br/>
        <w:t>• Co-ordination with Client, Project Management, Contractors and Resident Engineer and Discipline Engineers for</w:t>
      </w:r>
    </w:p>
    <w:p w:rsidR="00E62D94" w:rsidRPr="00E62D94" w:rsidRDefault="00E62D94" w:rsidP="00042D28">
      <w:pPr>
        <w:shd w:val="clear" w:color="auto" w:fill="FFFFFF"/>
        <w:spacing w:after="0" w:line="240" w:lineRule="auto"/>
        <w:ind w:left="720" w:firstLine="30"/>
        <w:rPr>
          <w:rFonts w:ascii="Comic Sans MS" w:eastAsia="Times New Roman" w:hAnsi="Comic Sans MS" w:cs="Times New Roman"/>
          <w:color w:val="000000"/>
          <w:sz w:val="24"/>
          <w:szCs w:val="24"/>
        </w:rPr>
      </w:pPr>
      <w:proofErr w:type="gramStart"/>
      <w:r w:rsidRPr="00E62D94">
        <w:rPr>
          <w:rFonts w:ascii="Helvetica" w:eastAsia="Times New Roman" w:hAnsi="Helvetica" w:cs="Helvetica"/>
          <w:color w:val="000000"/>
          <w:sz w:val="18"/>
          <w:szCs w:val="18"/>
        </w:rPr>
        <w:t>The Approvals.</w:t>
      </w:r>
      <w:proofErr w:type="gramEnd"/>
      <w:r w:rsidRPr="00E62D94">
        <w:rPr>
          <w:rFonts w:ascii="Helvetica" w:eastAsia="Times New Roman" w:hAnsi="Helvetica" w:cs="Helvetica"/>
          <w:color w:val="000000"/>
          <w:sz w:val="18"/>
          <w:szCs w:val="18"/>
        </w:rPr>
        <w:br/>
        <w:t>• Co-ordination with Client, Project Management and Statutory Authorities for the approval process. </w:t>
      </w:r>
      <w:r w:rsidRPr="00E62D94">
        <w:rPr>
          <w:rFonts w:ascii="Helvetica" w:eastAsia="Times New Roman" w:hAnsi="Helvetica" w:cs="Helvetica"/>
          <w:color w:val="000000"/>
          <w:sz w:val="18"/>
          <w:szCs w:val="18"/>
        </w:rPr>
        <w:br/>
        <w:t>• Review and approval of contractor's construction program, quality control &amp; method statements/methodology. </w:t>
      </w:r>
      <w:r w:rsidRPr="00E62D94">
        <w:rPr>
          <w:rFonts w:ascii="Helvetica" w:eastAsia="Times New Roman" w:hAnsi="Helvetica" w:cs="Helvetica"/>
          <w:color w:val="000000"/>
          <w:sz w:val="18"/>
          <w:szCs w:val="18"/>
        </w:rPr>
        <w:br/>
        <w:t>• Inspect and Approve Sources of Materials by Carrying out tests of materials. </w:t>
      </w:r>
    </w:p>
    <w:p w:rsidR="00E62D94" w:rsidRPr="00E62D94" w:rsidRDefault="00E62D94" w:rsidP="00042D28">
      <w:pPr>
        <w:shd w:val="clear" w:color="auto" w:fill="FFFFFF"/>
        <w:spacing w:after="0" w:line="240" w:lineRule="auto"/>
        <w:ind w:left="720"/>
        <w:rPr>
          <w:rFonts w:ascii="Comic Sans MS" w:eastAsia="Times New Roman" w:hAnsi="Comic Sans MS" w:cs="Times New Roman"/>
          <w:color w:val="000000"/>
          <w:sz w:val="24"/>
          <w:szCs w:val="24"/>
        </w:rPr>
      </w:pPr>
      <w:r w:rsidRPr="00E62D94">
        <w:rPr>
          <w:rFonts w:ascii="Helvetica" w:eastAsia="Times New Roman" w:hAnsi="Helvetica" w:cs="Helvetica"/>
          <w:color w:val="000000"/>
          <w:sz w:val="18"/>
          <w:szCs w:val="18"/>
        </w:rPr>
        <w:br/>
        <w:t>• Order special material tests and rectification of defective works and maintain records. </w:t>
      </w:r>
      <w:r w:rsidRPr="00E62D94">
        <w:rPr>
          <w:rFonts w:ascii="Helvetica" w:eastAsia="Times New Roman" w:hAnsi="Helvetica" w:cs="Helvetica"/>
          <w:color w:val="000000"/>
          <w:sz w:val="18"/>
          <w:szCs w:val="18"/>
        </w:rPr>
        <w:br/>
        <w:t>• Ensure approved samples are stored and secured until completion of the project. </w:t>
      </w:r>
      <w:r w:rsidRPr="00E62D94">
        <w:rPr>
          <w:rFonts w:ascii="Helvetica" w:eastAsia="Times New Roman" w:hAnsi="Helvetica" w:cs="Helvetica"/>
          <w:color w:val="000000"/>
          <w:sz w:val="18"/>
          <w:szCs w:val="18"/>
        </w:rPr>
        <w:br/>
        <w:t>• Verify and certify quality and completion of works </w:t>
      </w:r>
      <w:r w:rsidRPr="00E62D94">
        <w:rPr>
          <w:rFonts w:ascii="Helvetica" w:eastAsia="Times New Roman" w:hAnsi="Helvetica" w:cs="Helvetica"/>
          <w:color w:val="000000"/>
          <w:sz w:val="18"/>
          <w:szCs w:val="18"/>
        </w:rPr>
        <w:br/>
        <w:t>• Supervision of quality control/work performance- • Project Interface </w:t>
      </w:r>
      <w:r w:rsidRPr="00E62D94">
        <w:rPr>
          <w:rFonts w:ascii="Helvetica" w:eastAsia="Times New Roman" w:hAnsi="Helvetica" w:cs="Helvetica"/>
          <w:color w:val="000000"/>
          <w:sz w:val="18"/>
          <w:szCs w:val="18"/>
        </w:rPr>
        <w:br/>
        <w:t>• Assist PM/RE in the supervision of the works to ensure compliance with the contract documents. </w:t>
      </w:r>
      <w:r w:rsidRPr="00E62D94">
        <w:rPr>
          <w:rFonts w:ascii="Helvetica" w:eastAsia="Times New Roman" w:hAnsi="Helvetica" w:cs="Helvetica"/>
          <w:color w:val="000000"/>
          <w:sz w:val="18"/>
          <w:szCs w:val="18"/>
        </w:rPr>
        <w:br/>
        <w:t>• Assist the PM/RE in the compilation of all documents for the issuance of the Taking- • Over Certificate. </w:t>
      </w:r>
      <w:r w:rsidRPr="00E62D94">
        <w:rPr>
          <w:rFonts w:ascii="Helvetica" w:eastAsia="Times New Roman" w:hAnsi="Helvetica" w:cs="Helvetica"/>
          <w:color w:val="000000"/>
          <w:sz w:val="18"/>
          <w:szCs w:val="18"/>
        </w:rPr>
        <w:br/>
        <w:t>• Client Interface </w:t>
      </w:r>
      <w:r w:rsidRPr="00E62D94">
        <w:rPr>
          <w:rFonts w:ascii="Helvetica" w:eastAsia="Times New Roman" w:hAnsi="Helvetica" w:cs="Helvetica"/>
          <w:color w:val="000000"/>
          <w:sz w:val="18"/>
          <w:szCs w:val="18"/>
        </w:rPr>
        <w:br/>
        <w:t>• Site Operations Department Interface </w:t>
      </w:r>
      <w:r w:rsidRPr="00E62D94">
        <w:rPr>
          <w:rFonts w:ascii="Helvetica" w:eastAsia="Times New Roman" w:hAnsi="Helvetica" w:cs="Helvetica"/>
          <w:color w:val="000000"/>
          <w:sz w:val="18"/>
          <w:szCs w:val="18"/>
        </w:rPr>
        <w:br/>
        <w:t>• Liaise with the TLI any particular project site related issues requiring input and/or feedback. </w:t>
      </w:r>
      <w:r w:rsidRPr="00E62D94">
        <w:rPr>
          <w:rFonts w:ascii="Helvetica" w:eastAsia="Times New Roman" w:hAnsi="Helvetica" w:cs="Helvetica"/>
          <w:color w:val="000000"/>
          <w:sz w:val="18"/>
          <w:szCs w:val="18"/>
        </w:rPr>
        <w:br/>
        <w:t>• Coordinate leave request and discuss leave cover with the TLI. </w:t>
      </w:r>
      <w:r w:rsidRPr="00E62D94">
        <w:rPr>
          <w:rFonts w:ascii="Helvetica" w:eastAsia="Times New Roman" w:hAnsi="Helvetica" w:cs="Helvetica"/>
          <w:color w:val="000000"/>
          <w:sz w:val="18"/>
          <w:szCs w:val="18"/>
        </w:rPr>
        <w:br/>
        <w:t>• Liaise with OMSOD for all HR / Finance / Administrative issues. </w:t>
      </w:r>
      <w:r w:rsidRPr="00E62D94">
        <w:rPr>
          <w:rFonts w:ascii="Helvetica" w:eastAsia="Times New Roman" w:hAnsi="Helvetica" w:cs="Helvetica"/>
          <w:color w:val="000000"/>
          <w:sz w:val="18"/>
          <w:szCs w:val="18"/>
        </w:rPr>
        <w:br/>
        <w:t>• Functional Duties </w:t>
      </w:r>
      <w:r w:rsidRPr="00E62D94">
        <w:rPr>
          <w:rFonts w:ascii="Helvetica" w:eastAsia="Times New Roman" w:hAnsi="Helvetica" w:cs="Helvetica"/>
          <w:color w:val="000000"/>
          <w:sz w:val="18"/>
          <w:szCs w:val="18"/>
        </w:rPr>
        <w:br/>
        <w:t>• Monitor performance of the Contractor / Sub-contractor and identify, raise any quality/workmanship concerns with the SQE /</w:t>
      </w:r>
    </w:p>
    <w:p w:rsidR="00E62D94" w:rsidRPr="00E62D94" w:rsidRDefault="00E62D94" w:rsidP="00042D28">
      <w:pPr>
        <w:shd w:val="clear" w:color="auto" w:fill="FFFFFF"/>
        <w:spacing w:after="0" w:line="240" w:lineRule="auto"/>
        <w:ind w:left="720"/>
        <w:rPr>
          <w:rFonts w:ascii="Comic Sans MS" w:eastAsia="Times New Roman" w:hAnsi="Comic Sans MS" w:cs="Times New Roman"/>
          <w:color w:val="000000"/>
          <w:sz w:val="24"/>
          <w:szCs w:val="24"/>
        </w:rPr>
      </w:pPr>
      <w:proofErr w:type="gramStart"/>
      <w:r w:rsidRPr="00E62D94">
        <w:rPr>
          <w:rFonts w:ascii="Helvetica" w:eastAsia="Times New Roman" w:hAnsi="Helvetica" w:cs="Helvetica"/>
          <w:color w:val="000000"/>
          <w:sz w:val="18"/>
          <w:szCs w:val="18"/>
        </w:rPr>
        <w:t>PM/RE.</w:t>
      </w:r>
      <w:proofErr w:type="gramEnd"/>
      <w:r w:rsidRPr="00E62D94">
        <w:rPr>
          <w:rFonts w:ascii="Helvetica" w:eastAsia="Times New Roman" w:hAnsi="Helvetica" w:cs="Helvetica"/>
          <w:color w:val="000000"/>
          <w:sz w:val="18"/>
          <w:szCs w:val="18"/>
        </w:rPr>
        <w:t> </w:t>
      </w:r>
      <w:r w:rsidRPr="00E62D94">
        <w:rPr>
          <w:rFonts w:ascii="Helvetica" w:eastAsia="Times New Roman" w:hAnsi="Helvetica" w:cs="Helvetica"/>
          <w:color w:val="000000"/>
          <w:sz w:val="18"/>
          <w:szCs w:val="18"/>
        </w:rPr>
        <w:br/>
        <w:t>• Review quality procedures and effectively implement QA/QC plans across the project. </w:t>
      </w:r>
      <w:r w:rsidRPr="00E62D94">
        <w:rPr>
          <w:rFonts w:ascii="Helvetica" w:eastAsia="Times New Roman" w:hAnsi="Helvetica" w:cs="Helvetica"/>
          <w:color w:val="000000"/>
          <w:sz w:val="18"/>
          <w:szCs w:val="18"/>
        </w:rPr>
        <w:br/>
        <w:t>• Identify any particular site safety issues and bring to the notice of the contractor / SHSEE / PM/RE.</w:t>
      </w:r>
    </w:p>
    <w:p w:rsidR="00E62D94" w:rsidRPr="00E62D94" w:rsidRDefault="00E62D94" w:rsidP="00E62D94">
      <w:pPr>
        <w:shd w:val="clear" w:color="auto" w:fill="FFFFFF"/>
        <w:spacing w:after="0" w:line="260" w:lineRule="atLeast"/>
        <w:rPr>
          <w:rFonts w:ascii="Comic Sans MS" w:eastAsia="Times New Roman" w:hAnsi="Comic Sans MS" w:cs="Times New Roman"/>
          <w:color w:val="000000"/>
          <w:sz w:val="24"/>
          <w:szCs w:val="24"/>
        </w:rPr>
      </w:pPr>
      <w:r w:rsidRPr="00E62D94">
        <w:rPr>
          <w:rFonts w:ascii="Helvetica" w:eastAsia="Times New Roman" w:hAnsi="Helvetica" w:cs="Helvetica"/>
          <w:color w:val="000000"/>
          <w:sz w:val="18"/>
          <w:szCs w:val="18"/>
        </w:rPr>
        <w:t> </w:t>
      </w:r>
    </w:p>
    <w:p w:rsidR="00E62D94" w:rsidRPr="00E62D94" w:rsidRDefault="00497747" w:rsidP="00E62D94">
      <w:pPr>
        <w:shd w:val="clear" w:color="auto" w:fill="FFFFFF"/>
        <w:spacing w:after="0" w:line="260" w:lineRule="atLeast"/>
        <w:jc w:val="center"/>
        <w:rPr>
          <w:rFonts w:ascii="Helvetica" w:eastAsia="Times New Roman" w:hAnsi="Helvetica" w:cs="Helvetica"/>
          <w:caps/>
          <w:color w:val="000000"/>
          <w:sz w:val="18"/>
          <w:szCs w:val="18"/>
        </w:rPr>
      </w:pPr>
      <w:r w:rsidRPr="00497747">
        <w:rPr>
          <w:rFonts w:ascii="Helvetica" w:eastAsia="Times New Roman" w:hAnsi="Helvetica" w:cs="Helvetica"/>
          <w:caps/>
          <w:color w:val="000000"/>
          <w:sz w:val="18"/>
          <w:szCs w:val="18"/>
        </w:rPr>
        <w:pict>
          <v:rect id="_x0000_i1028" style="width:540pt;height:1.5pt" o:hralign="center" o:hrstd="t" o:hrnoshade="t" o:hr="t" fillcolor="#a0a0a0" stroked="f"/>
        </w:pict>
      </w:r>
    </w:p>
    <w:p w:rsidR="00E62D94" w:rsidRPr="009E467B" w:rsidRDefault="00E62D94" w:rsidP="009E467B">
      <w:pPr>
        <w:pStyle w:val="ListParagraph"/>
        <w:numPr>
          <w:ilvl w:val="0"/>
          <w:numId w:val="21"/>
        </w:numPr>
        <w:shd w:val="clear" w:color="auto" w:fill="FFFFFF"/>
        <w:spacing w:before="240" w:after="240" w:line="240" w:lineRule="auto"/>
        <w:rPr>
          <w:rFonts w:ascii="Comic Sans MS" w:eastAsia="Times New Roman" w:hAnsi="Comic Sans MS" w:cs="Times New Roman"/>
          <w:color w:val="000000"/>
          <w:sz w:val="24"/>
          <w:szCs w:val="24"/>
        </w:rPr>
      </w:pPr>
      <w:r w:rsidRPr="009E467B">
        <w:rPr>
          <w:rFonts w:ascii="Helvetica" w:eastAsia="Times New Roman" w:hAnsi="Helvetica" w:cs="Helvetica"/>
          <w:b/>
          <w:bCs/>
          <w:caps/>
          <w:color w:val="000000"/>
          <w:sz w:val="20"/>
          <w:szCs w:val="20"/>
        </w:rPr>
        <w:t xml:space="preserve">DESERT LINE PROJECTS LLC </w:t>
      </w:r>
      <w:r w:rsidR="000D6C8F">
        <w:rPr>
          <w:rFonts w:ascii="Helvetica" w:eastAsia="Times New Roman" w:hAnsi="Helvetica" w:cs="Helvetica"/>
          <w:b/>
          <w:bCs/>
          <w:caps/>
          <w:color w:val="000000"/>
          <w:sz w:val="20"/>
          <w:szCs w:val="20"/>
        </w:rPr>
        <w:t>–</w:t>
      </w:r>
      <w:r w:rsidRPr="009E467B">
        <w:rPr>
          <w:rFonts w:ascii="Helvetica" w:eastAsia="Times New Roman" w:hAnsi="Helvetica" w:cs="Helvetica"/>
          <w:b/>
          <w:bCs/>
          <w:caps/>
          <w:color w:val="000000"/>
          <w:sz w:val="20"/>
          <w:szCs w:val="20"/>
        </w:rPr>
        <w:t xml:space="preserve"> OMAN</w:t>
      </w:r>
      <w:r w:rsidR="000D6C8F">
        <w:rPr>
          <w:rFonts w:ascii="Helvetica" w:eastAsia="Times New Roman" w:hAnsi="Helvetica" w:cs="Helvetica"/>
          <w:b/>
          <w:bCs/>
          <w:caps/>
          <w:color w:val="000000"/>
          <w:sz w:val="20"/>
          <w:szCs w:val="20"/>
        </w:rPr>
        <w:tab/>
      </w:r>
      <w:r w:rsidR="000D6C8F">
        <w:rPr>
          <w:rFonts w:ascii="Helvetica" w:eastAsia="Times New Roman" w:hAnsi="Helvetica" w:cs="Helvetica"/>
          <w:b/>
          <w:bCs/>
          <w:caps/>
          <w:color w:val="000000"/>
          <w:sz w:val="20"/>
          <w:szCs w:val="20"/>
        </w:rPr>
        <w:tab/>
      </w:r>
      <w:r w:rsidR="000D6C8F">
        <w:rPr>
          <w:rFonts w:ascii="Helvetica" w:eastAsia="Times New Roman" w:hAnsi="Helvetica" w:cs="Helvetica"/>
          <w:b/>
          <w:bCs/>
          <w:caps/>
          <w:color w:val="000000"/>
          <w:sz w:val="20"/>
          <w:szCs w:val="20"/>
        </w:rPr>
        <w:tab/>
      </w:r>
      <w:r w:rsidR="000D6C8F">
        <w:rPr>
          <w:rFonts w:ascii="Helvetica" w:eastAsia="Times New Roman" w:hAnsi="Helvetica" w:cs="Helvetica"/>
          <w:b/>
          <w:bCs/>
          <w:caps/>
          <w:color w:val="000000"/>
          <w:sz w:val="20"/>
          <w:szCs w:val="20"/>
        </w:rPr>
        <w:tab/>
      </w:r>
      <w:r w:rsidRPr="009E467B">
        <w:rPr>
          <w:rFonts w:ascii="Helvetica" w:eastAsia="Times New Roman" w:hAnsi="Helvetica" w:cs="Helvetica"/>
          <w:b/>
          <w:bCs/>
          <w:caps/>
          <w:color w:val="000000"/>
          <w:sz w:val="20"/>
          <w:szCs w:val="20"/>
        </w:rPr>
        <w:t>(</w:t>
      </w:r>
      <w:r w:rsidRPr="009E467B">
        <w:rPr>
          <w:rFonts w:ascii="Helvetica" w:eastAsia="Times New Roman" w:hAnsi="Helvetica" w:cs="Helvetica"/>
          <w:b/>
          <w:bCs/>
          <w:color w:val="000000"/>
          <w:sz w:val="20"/>
          <w:szCs w:val="20"/>
        </w:rPr>
        <w:t>January 2008 to August 2010</w:t>
      </w:r>
      <w:r w:rsidRPr="009E467B">
        <w:rPr>
          <w:rFonts w:ascii="Helvetica" w:eastAsia="Times New Roman" w:hAnsi="Helvetica" w:cs="Helvetica"/>
          <w:b/>
          <w:bCs/>
          <w:caps/>
          <w:color w:val="000000"/>
          <w:sz w:val="20"/>
          <w:szCs w:val="20"/>
        </w:rPr>
        <w:t>)</w:t>
      </w:r>
    </w:p>
    <w:p w:rsidR="00E62D94" w:rsidRPr="00E62D94" w:rsidRDefault="00E62D94" w:rsidP="00E62D94">
      <w:pPr>
        <w:shd w:val="clear" w:color="auto" w:fill="FFFFFF"/>
        <w:spacing w:after="0" w:line="240" w:lineRule="auto"/>
        <w:ind w:left="720"/>
        <w:rPr>
          <w:rFonts w:ascii="Comic Sans MS" w:eastAsia="Times New Roman" w:hAnsi="Comic Sans MS" w:cs="Times New Roman"/>
          <w:color w:val="000000"/>
          <w:sz w:val="24"/>
          <w:szCs w:val="24"/>
        </w:rPr>
      </w:pPr>
      <w:r w:rsidRPr="00E62D94">
        <w:rPr>
          <w:rFonts w:ascii="Helvetica" w:eastAsia="Times New Roman" w:hAnsi="Helvetica" w:cs="Helvetica"/>
          <w:b/>
          <w:bCs/>
          <w:color w:val="000000"/>
          <w:sz w:val="20"/>
          <w:szCs w:val="20"/>
        </w:rPr>
        <w:t>Asst Manager</w:t>
      </w:r>
    </w:p>
    <w:p w:rsidR="00E62D94" w:rsidRPr="00E62D94" w:rsidRDefault="00E62D94" w:rsidP="00E62D94">
      <w:pPr>
        <w:shd w:val="clear" w:color="auto" w:fill="FFFFFF"/>
        <w:spacing w:after="0" w:line="260" w:lineRule="atLeast"/>
        <w:rPr>
          <w:rFonts w:ascii="Comic Sans MS" w:eastAsia="Times New Roman" w:hAnsi="Comic Sans MS" w:cs="Times New Roman"/>
          <w:color w:val="000000"/>
          <w:sz w:val="24"/>
          <w:szCs w:val="24"/>
        </w:rPr>
      </w:pPr>
      <w:r w:rsidRPr="00E62D94">
        <w:rPr>
          <w:rFonts w:ascii="Helvetica" w:eastAsia="Times New Roman" w:hAnsi="Helvetica" w:cs="Helvetica"/>
          <w:color w:val="000000"/>
          <w:sz w:val="18"/>
          <w:szCs w:val="18"/>
        </w:rPr>
        <w:t> </w:t>
      </w:r>
    </w:p>
    <w:p w:rsidR="00E62D94" w:rsidRPr="00E62D94" w:rsidRDefault="00E62D94" w:rsidP="00E62D94">
      <w:pPr>
        <w:shd w:val="clear" w:color="auto" w:fill="FFFFFF"/>
        <w:spacing w:after="0" w:line="240" w:lineRule="auto"/>
        <w:ind w:left="720"/>
        <w:rPr>
          <w:rFonts w:ascii="Comic Sans MS" w:eastAsia="Times New Roman" w:hAnsi="Comic Sans MS" w:cs="Times New Roman"/>
          <w:color w:val="000000"/>
          <w:sz w:val="24"/>
          <w:szCs w:val="24"/>
        </w:rPr>
      </w:pPr>
      <w:r w:rsidRPr="00E62D94">
        <w:rPr>
          <w:rFonts w:ascii="Helvetica" w:eastAsia="Times New Roman" w:hAnsi="Helvetica" w:cs="Helvetica"/>
          <w:b/>
          <w:bCs/>
          <w:color w:val="000000"/>
          <w:sz w:val="18"/>
          <w:szCs w:val="18"/>
        </w:rPr>
        <w:t xml:space="preserve">Project 1 - </w:t>
      </w:r>
      <w:proofErr w:type="spellStart"/>
      <w:r w:rsidRPr="00E62D94">
        <w:rPr>
          <w:rFonts w:ascii="Helvetica" w:eastAsia="Times New Roman" w:hAnsi="Helvetica" w:cs="Helvetica"/>
          <w:b/>
          <w:bCs/>
          <w:color w:val="000000"/>
          <w:sz w:val="18"/>
          <w:szCs w:val="18"/>
        </w:rPr>
        <w:t>Duqum</w:t>
      </w:r>
      <w:proofErr w:type="spellEnd"/>
      <w:r w:rsidRPr="00E62D94">
        <w:rPr>
          <w:rFonts w:ascii="Helvetica" w:eastAsia="Times New Roman" w:hAnsi="Helvetica" w:cs="Helvetica"/>
          <w:b/>
          <w:bCs/>
          <w:color w:val="000000"/>
          <w:sz w:val="18"/>
          <w:szCs w:val="18"/>
        </w:rPr>
        <w:t xml:space="preserve"> Airport project (Package 1A and 1 B),</w:t>
      </w:r>
    </w:p>
    <w:p w:rsidR="00E62D94" w:rsidRPr="00E62D94" w:rsidRDefault="00E62D94" w:rsidP="00E62D94">
      <w:pPr>
        <w:shd w:val="clear" w:color="auto" w:fill="FFFFFF"/>
        <w:spacing w:before="120" w:after="0" w:line="260" w:lineRule="atLeast"/>
        <w:ind w:left="720"/>
        <w:rPr>
          <w:rFonts w:ascii="Comic Sans MS" w:eastAsia="Times New Roman" w:hAnsi="Comic Sans MS" w:cs="Times New Roman"/>
          <w:color w:val="000000"/>
          <w:sz w:val="24"/>
          <w:szCs w:val="24"/>
        </w:rPr>
      </w:pPr>
      <w:proofErr w:type="gramStart"/>
      <w:r w:rsidRPr="00E62D94">
        <w:rPr>
          <w:rFonts w:ascii="Helvetica" w:eastAsia="Times New Roman" w:hAnsi="Helvetica" w:cs="Helvetica"/>
          <w:b/>
          <w:bCs/>
          <w:color w:val="000000"/>
          <w:sz w:val="18"/>
          <w:szCs w:val="18"/>
        </w:rPr>
        <w:t>Project 2 – Muscat International Airport.</w:t>
      </w:r>
      <w:proofErr w:type="gramEnd"/>
      <w:r w:rsidRPr="00E62D94">
        <w:rPr>
          <w:rFonts w:ascii="Helvetica" w:eastAsia="Times New Roman" w:hAnsi="Helvetica" w:cs="Helvetica"/>
          <w:b/>
          <w:bCs/>
          <w:color w:val="000000"/>
          <w:sz w:val="18"/>
          <w:szCs w:val="18"/>
        </w:rPr>
        <w:t xml:space="preserve">  Package 1 External and taxiway</w:t>
      </w:r>
    </w:p>
    <w:p w:rsidR="00E62D94" w:rsidRPr="00E62D94" w:rsidRDefault="00E62D94" w:rsidP="00E62D94">
      <w:pPr>
        <w:shd w:val="clear" w:color="auto" w:fill="FFFFFF"/>
        <w:spacing w:before="120" w:after="0" w:line="260" w:lineRule="atLeast"/>
        <w:ind w:left="720"/>
        <w:rPr>
          <w:rFonts w:ascii="Comic Sans MS" w:eastAsia="Times New Roman" w:hAnsi="Comic Sans MS" w:cs="Times New Roman"/>
          <w:color w:val="000000"/>
          <w:sz w:val="24"/>
          <w:szCs w:val="24"/>
        </w:rPr>
      </w:pPr>
      <w:r w:rsidRPr="00E62D94">
        <w:rPr>
          <w:rFonts w:ascii="Helvetica" w:eastAsia="Times New Roman" w:hAnsi="Helvetica" w:cs="Helvetica"/>
          <w:b/>
          <w:bCs/>
          <w:color w:val="000000"/>
          <w:sz w:val="18"/>
          <w:szCs w:val="18"/>
        </w:rPr>
        <w:t xml:space="preserve">Project 3 - Ring road at </w:t>
      </w:r>
      <w:proofErr w:type="spellStart"/>
      <w:r w:rsidRPr="00E62D94">
        <w:rPr>
          <w:rFonts w:ascii="Helvetica" w:eastAsia="Times New Roman" w:hAnsi="Helvetica" w:cs="Helvetica"/>
          <w:b/>
          <w:bCs/>
          <w:color w:val="000000"/>
          <w:sz w:val="18"/>
          <w:szCs w:val="18"/>
        </w:rPr>
        <w:t>Madinat</w:t>
      </w:r>
      <w:proofErr w:type="spellEnd"/>
      <w:r w:rsidRPr="00E62D94">
        <w:rPr>
          <w:rFonts w:ascii="Helvetica" w:eastAsia="Times New Roman" w:hAnsi="Helvetica" w:cs="Helvetica"/>
          <w:b/>
          <w:bCs/>
          <w:color w:val="000000"/>
          <w:sz w:val="18"/>
          <w:szCs w:val="18"/>
        </w:rPr>
        <w:t xml:space="preserve"> al </w:t>
      </w:r>
      <w:proofErr w:type="spellStart"/>
      <w:proofErr w:type="gramStart"/>
      <w:r w:rsidRPr="00E62D94">
        <w:rPr>
          <w:rFonts w:ascii="Helvetica" w:eastAsia="Times New Roman" w:hAnsi="Helvetica" w:cs="Helvetica"/>
          <w:b/>
          <w:bCs/>
          <w:color w:val="000000"/>
          <w:sz w:val="18"/>
          <w:szCs w:val="18"/>
        </w:rPr>
        <w:t>Illam</w:t>
      </w:r>
      <w:proofErr w:type="spellEnd"/>
      <w:r w:rsidRPr="00E62D94">
        <w:rPr>
          <w:rFonts w:ascii="Helvetica" w:eastAsia="Times New Roman" w:hAnsi="Helvetica" w:cs="Helvetica"/>
          <w:b/>
          <w:bCs/>
          <w:color w:val="000000"/>
          <w:sz w:val="18"/>
          <w:szCs w:val="18"/>
        </w:rPr>
        <w:t>(</w:t>
      </w:r>
      <w:proofErr w:type="gramEnd"/>
      <w:r w:rsidRPr="00E62D94">
        <w:rPr>
          <w:rFonts w:ascii="Helvetica" w:eastAsia="Times New Roman" w:hAnsi="Helvetica" w:cs="Helvetica"/>
          <w:b/>
          <w:bCs/>
          <w:color w:val="000000"/>
          <w:sz w:val="18"/>
          <w:szCs w:val="18"/>
        </w:rPr>
        <w:t>Royal Office) and Substations. </w:t>
      </w:r>
    </w:p>
    <w:p w:rsidR="00E62D94" w:rsidRPr="00E62D94" w:rsidRDefault="00E62D94" w:rsidP="00E62D94">
      <w:pPr>
        <w:shd w:val="clear" w:color="auto" w:fill="FFFFFF"/>
        <w:spacing w:before="120" w:after="0" w:line="260" w:lineRule="atLeast"/>
        <w:ind w:left="720"/>
        <w:rPr>
          <w:rFonts w:ascii="Comic Sans MS" w:eastAsia="Times New Roman" w:hAnsi="Comic Sans MS" w:cs="Times New Roman"/>
          <w:color w:val="000000"/>
          <w:sz w:val="24"/>
          <w:szCs w:val="24"/>
        </w:rPr>
      </w:pPr>
      <w:r w:rsidRPr="00E62D94">
        <w:rPr>
          <w:rFonts w:ascii="Helvetica" w:eastAsia="Times New Roman" w:hAnsi="Helvetica" w:cs="Helvetica"/>
          <w:b/>
          <w:bCs/>
          <w:color w:val="000000"/>
          <w:sz w:val="18"/>
          <w:szCs w:val="18"/>
        </w:rPr>
        <w:t>Project 4 - Scuba Building:</w:t>
      </w:r>
      <w:r w:rsidRPr="00E62D94">
        <w:rPr>
          <w:rFonts w:ascii="Helvetica" w:eastAsia="Times New Roman" w:hAnsi="Helvetica" w:cs="Helvetica"/>
          <w:color w:val="000000"/>
          <w:sz w:val="18"/>
          <w:szCs w:val="18"/>
        </w:rPr>
        <w:t> MEP Works.</w:t>
      </w:r>
      <w:r w:rsidRPr="00E62D94">
        <w:rPr>
          <w:rFonts w:ascii="Helvetica" w:eastAsia="Times New Roman" w:hAnsi="Helvetica" w:cs="Helvetica"/>
          <w:color w:val="000000"/>
          <w:sz w:val="18"/>
          <w:szCs w:val="18"/>
        </w:rPr>
        <w:br/>
        <w:t> </w:t>
      </w:r>
      <w:r w:rsidRPr="00E62D94">
        <w:rPr>
          <w:rFonts w:ascii="Helvetica" w:eastAsia="Times New Roman" w:hAnsi="Helvetica" w:cs="Helvetica"/>
          <w:color w:val="000000"/>
          <w:sz w:val="18"/>
          <w:szCs w:val="18"/>
        </w:rPr>
        <w:br/>
        <w:t>• As a Senior Electrical Engineer /Site Manager Maintain liaison with other functions to ensure all required materials,</w:t>
      </w:r>
    </w:p>
    <w:p w:rsidR="00E62D94" w:rsidRPr="00E62D94" w:rsidRDefault="00E62D94" w:rsidP="00E62D94">
      <w:pPr>
        <w:shd w:val="clear" w:color="auto" w:fill="FFFFFF"/>
        <w:spacing w:after="0" w:line="260" w:lineRule="atLeast"/>
        <w:ind w:left="720"/>
        <w:rPr>
          <w:rFonts w:ascii="Comic Sans MS" w:eastAsia="Times New Roman" w:hAnsi="Comic Sans MS" w:cs="Times New Roman"/>
          <w:color w:val="000000"/>
          <w:sz w:val="24"/>
          <w:szCs w:val="24"/>
        </w:rPr>
      </w:pPr>
      <w:proofErr w:type="gramStart"/>
      <w:r w:rsidRPr="00E62D94">
        <w:rPr>
          <w:rFonts w:ascii="Helvetica" w:eastAsia="Times New Roman" w:hAnsi="Helvetica" w:cs="Helvetica"/>
          <w:color w:val="000000"/>
          <w:sz w:val="18"/>
          <w:szCs w:val="18"/>
        </w:rPr>
        <w:t>equipment</w:t>
      </w:r>
      <w:proofErr w:type="gramEnd"/>
      <w:r w:rsidRPr="00E62D94">
        <w:rPr>
          <w:rFonts w:ascii="Helvetica" w:eastAsia="Times New Roman" w:hAnsi="Helvetica" w:cs="Helvetica"/>
          <w:color w:val="000000"/>
          <w:sz w:val="18"/>
          <w:szCs w:val="18"/>
        </w:rPr>
        <w:t xml:space="preserve"> and inspections support the project schedule </w:t>
      </w:r>
      <w:r w:rsidRPr="00E62D94">
        <w:rPr>
          <w:rFonts w:ascii="Helvetica" w:eastAsia="Times New Roman" w:hAnsi="Helvetica" w:cs="Helvetica"/>
          <w:color w:val="000000"/>
          <w:sz w:val="18"/>
          <w:szCs w:val="18"/>
        </w:rPr>
        <w:br/>
        <w:t>• Coordinate plans and specifications with design engineers, clarifying discrepancies on the electrical scope of the project </w:t>
      </w:r>
      <w:r w:rsidRPr="00E62D94">
        <w:rPr>
          <w:rFonts w:ascii="Helvetica" w:eastAsia="Times New Roman" w:hAnsi="Helvetica" w:cs="Helvetica"/>
          <w:color w:val="000000"/>
          <w:sz w:val="18"/>
          <w:szCs w:val="18"/>
        </w:rPr>
        <w:br/>
        <w:t>• Partner with PM during the construction phase to budget, manage, and forecast the following: craft labor, equipment,</w:t>
      </w:r>
    </w:p>
    <w:p w:rsidR="00E62D94" w:rsidRPr="00E62D94" w:rsidRDefault="00E62D94" w:rsidP="00E62D94">
      <w:pPr>
        <w:shd w:val="clear" w:color="auto" w:fill="FFFFFF"/>
        <w:spacing w:after="0" w:line="260" w:lineRule="atLeast"/>
        <w:ind w:left="720"/>
        <w:rPr>
          <w:rFonts w:ascii="Comic Sans MS" w:eastAsia="Times New Roman" w:hAnsi="Comic Sans MS" w:cs="Times New Roman"/>
          <w:color w:val="000000"/>
          <w:sz w:val="24"/>
          <w:szCs w:val="24"/>
        </w:rPr>
      </w:pPr>
      <w:r w:rsidRPr="00E62D94">
        <w:rPr>
          <w:rFonts w:ascii="Helvetica" w:eastAsia="Times New Roman" w:hAnsi="Helvetica" w:cs="Helvetica"/>
          <w:color w:val="000000"/>
          <w:sz w:val="18"/>
          <w:szCs w:val="18"/>
        </w:rPr>
        <w:t>materials, small tools, consumables, &amp; general conditions </w:t>
      </w:r>
      <w:r w:rsidRPr="00E62D94">
        <w:rPr>
          <w:rFonts w:ascii="Helvetica" w:eastAsia="Times New Roman" w:hAnsi="Helvetica" w:cs="Helvetica"/>
          <w:color w:val="000000"/>
          <w:sz w:val="18"/>
          <w:szCs w:val="18"/>
        </w:rPr>
        <w:br/>
        <w:t>• Review project schedule &amp; 3-week look ahead </w:t>
      </w:r>
      <w:r w:rsidRPr="00E62D94">
        <w:rPr>
          <w:rFonts w:ascii="Helvetica" w:eastAsia="Times New Roman" w:hAnsi="Helvetica" w:cs="Helvetica"/>
          <w:color w:val="000000"/>
          <w:sz w:val="18"/>
          <w:szCs w:val="18"/>
        </w:rPr>
        <w:br/>
        <w:t>• Ensure all equipment and material are properly ordered </w:t>
      </w:r>
      <w:r w:rsidRPr="00E62D94">
        <w:rPr>
          <w:rFonts w:ascii="Helvetica" w:eastAsia="Times New Roman" w:hAnsi="Helvetica" w:cs="Helvetica"/>
          <w:color w:val="000000"/>
          <w:sz w:val="18"/>
          <w:szCs w:val="18"/>
        </w:rPr>
        <w:br/>
        <w:t>• Create a set of processes and procedures </w:t>
      </w:r>
      <w:r w:rsidRPr="00E62D94">
        <w:rPr>
          <w:rFonts w:ascii="Helvetica" w:eastAsia="Times New Roman" w:hAnsi="Helvetica" w:cs="Helvetica"/>
          <w:color w:val="000000"/>
          <w:sz w:val="18"/>
          <w:szCs w:val="18"/>
        </w:rPr>
        <w:br/>
        <w:t>• Mentor and train field personnel foremen and assistant superintendents </w:t>
      </w:r>
      <w:r w:rsidRPr="00E62D94">
        <w:rPr>
          <w:rFonts w:ascii="Helvetica" w:eastAsia="Times New Roman" w:hAnsi="Helvetica" w:cs="Helvetica"/>
          <w:color w:val="000000"/>
          <w:sz w:val="18"/>
          <w:szCs w:val="18"/>
        </w:rPr>
        <w:br/>
        <w:t>• Implement and understand project administration requirements in conjunction with the project manager </w:t>
      </w:r>
      <w:r w:rsidRPr="00E62D94">
        <w:rPr>
          <w:rFonts w:ascii="Helvetica" w:eastAsia="Times New Roman" w:hAnsi="Helvetica" w:cs="Helvetica"/>
          <w:color w:val="000000"/>
          <w:sz w:val="18"/>
          <w:szCs w:val="18"/>
        </w:rPr>
        <w:br/>
        <w:t>• Coordinates plans and supervises project field activities with foremen, assistant superintendents, contractors and/or craft</w:t>
      </w:r>
    </w:p>
    <w:p w:rsidR="00E62D94" w:rsidRPr="00E62D94" w:rsidRDefault="00E62D94" w:rsidP="00E62D94">
      <w:pPr>
        <w:shd w:val="clear" w:color="auto" w:fill="FFFFFF"/>
        <w:spacing w:after="0" w:line="260" w:lineRule="atLeast"/>
        <w:ind w:left="720"/>
        <w:rPr>
          <w:rFonts w:ascii="Comic Sans MS" w:eastAsia="Times New Roman" w:hAnsi="Comic Sans MS" w:cs="Times New Roman"/>
          <w:color w:val="000000"/>
          <w:sz w:val="24"/>
          <w:szCs w:val="24"/>
        </w:rPr>
      </w:pPr>
      <w:proofErr w:type="gramStart"/>
      <w:r w:rsidRPr="00E62D94">
        <w:rPr>
          <w:rFonts w:ascii="Helvetica" w:eastAsia="Times New Roman" w:hAnsi="Helvetica" w:cs="Helvetica"/>
          <w:color w:val="000000"/>
          <w:sz w:val="18"/>
          <w:szCs w:val="18"/>
        </w:rPr>
        <w:t>activities</w:t>
      </w:r>
      <w:proofErr w:type="gramEnd"/>
      <w:r w:rsidRPr="00E62D94">
        <w:rPr>
          <w:rFonts w:ascii="Helvetica" w:eastAsia="Times New Roman" w:hAnsi="Helvetica" w:cs="Helvetica"/>
          <w:color w:val="000000"/>
          <w:sz w:val="18"/>
          <w:szCs w:val="18"/>
        </w:rPr>
        <w:t> </w:t>
      </w:r>
      <w:r w:rsidRPr="00E62D94">
        <w:rPr>
          <w:rFonts w:ascii="Helvetica" w:eastAsia="Times New Roman" w:hAnsi="Helvetica" w:cs="Helvetica"/>
          <w:color w:val="000000"/>
          <w:sz w:val="18"/>
          <w:szCs w:val="18"/>
        </w:rPr>
        <w:br/>
        <w:t>• Creates and updates project schedules in P3 and 3-week look ahead schedules in Sure Track. </w:t>
      </w:r>
      <w:r w:rsidRPr="00E62D94">
        <w:rPr>
          <w:rFonts w:ascii="Helvetica" w:eastAsia="Times New Roman" w:hAnsi="Helvetica" w:cs="Helvetica"/>
          <w:color w:val="000000"/>
          <w:sz w:val="18"/>
          <w:szCs w:val="18"/>
        </w:rPr>
        <w:br/>
        <w:t>• Maintains relationships with customers, architects, union representatives, subcontractors, etc. </w:t>
      </w:r>
      <w:r w:rsidRPr="00E62D94">
        <w:rPr>
          <w:rFonts w:ascii="Helvetica" w:eastAsia="Times New Roman" w:hAnsi="Helvetica" w:cs="Helvetica"/>
          <w:color w:val="000000"/>
          <w:sz w:val="18"/>
          <w:szCs w:val="18"/>
        </w:rPr>
        <w:br/>
        <w:t>• Conducts performance reviews of Foremen, General Foremen, and Assistant Superintendents </w:t>
      </w:r>
      <w:r w:rsidRPr="00E62D94">
        <w:rPr>
          <w:rFonts w:ascii="Helvetica" w:eastAsia="Times New Roman" w:hAnsi="Helvetica" w:cs="Helvetica"/>
          <w:color w:val="000000"/>
          <w:sz w:val="18"/>
          <w:szCs w:val="18"/>
        </w:rPr>
        <w:br/>
        <w:t>• Supervise the installation and multiple systems in different locations simultaneously. </w:t>
      </w:r>
      <w:r w:rsidRPr="00E62D94">
        <w:rPr>
          <w:rFonts w:ascii="Helvetica" w:eastAsia="Times New Roman" w:hAnsi="Helvetica" w:cs="Helvetica"/>
          <w:color w:val="000000"/>
          <w:sz w:val="18"/>
          <w:szCs w:val="18"/>
        </w:rPr>
        <w:br/>
        <w:t>• Analyze and resolve work problems </w:t>
      </w:r>
      <w:r w:rsidRPr="00E62D94">
        <w:rPr>
          <w:rFonts w:ascii="Helvetica" w:eastAsia="Times New Roman" w:hAnsi="Helvetica" w:cs="Helvetica"/>
          <w:color w:val="000000"/>
          <w:sz w:val="18"/>
          <w:szCs w:val="18"/>
        </w:rPr>
        <w:br/>
        <w:t>• Proven ability to resolve cross-cultural conflict in a culturally appropriate way </w:t>
      </w:r>
      <w:r w:rsidRPr="00E62D94">
        <w:rPr>
          <w:rFonts w:ascii="Helvetica" w:eastAsia="Times New Roman" w:hAnsi="Helvetica" w:cs="Helvetica"/>
          <w:color w:val="000000"/>
          <w:sz w:val="18"/>
          <w:szCs w:val="18"/>
        </w:rPr>
        <w:br/>
        <w:t>• Demonstrated resource for valuing and promoting diversity </w:t>
      </w:r>
      <w:r w:rsidRPr="00E62D94">
        <w:rPr>
          <w:rFonts w:ascii="Helvetica" w:eastAsia="Times New Roman" w:hAnsi="Helvetica" w:cs="Helvetica"/>
          <w:color w:val="000000"/>
          <w:sz w:val="18"/>
          <w:szCs w:val="18"/>
        </w:rPr>
        <w:br/>
        <w:t>• Ability to work according to standard instruction and established procedures </w:t>
      </w:r>
      <w:r w:rsidRPr="00E62D94">
        <w:rPr>
          <w:rFonts w:ascii="Helvetica" w:eastAsia="Times New Roman" w:hAnsi="Helvetica" w:cs="Helvetica"/>
          <w:color w:val="000000"/>
          <w:sz w:val="18"/>
          <w:szCs w:val="18"/>
        </w:rPr>
        <w:br/>
        <w:t>• Develop strategies to address underutilization and/or inclusiveness </w:t>
      </w:r>
      <w:r w:rsidRPr="00E62D94">
        <w:rPr>
          <w:rFonts w:ascii="Helvetica" w:eastAsia="Times New Roman" w:hAnsi="Helvetica" w:cs="Helvetica"/>
          <w:color w:val="000000"/>
          <w:sz w:val="18"/>
          <w:szCs w:val="18"/>
        </w:rPr>
        <w:br/>
        <w:t>• Ability to build strong cross-cultural relationships </w:t>
      </w:r>
      <w:r w:rsidRPr="00E62D94">
        <w:rPr>
          <w:rFonts w:ascii="Helvetica" w:eastAsia="Times New Roman" w:hAnsi="Helvetica" w:cs="Helvetica"/>
          <w:color w:val="000000"/>
          <w:sz w:val="18"/>
          <w:szCs w:val="18"/>
        </w:rPr>
        <w:br/>
      </w:r>
      <w:r w:rsidRPr="00E62D94">
        <w:rPr>
          <w:rFonts w:ascii="Helvetica" w:eastAsia="Times New Roman" w:hAnsi="Helvetica" w:cs="Helvetica"/>
          <w:color w:val="000000"/>
          <w:sz w:val="18"/>
          <w:szCs w:val="18"/>
        </w:rPr>
        <w:lastRenderedPageBreak/>
        <w:t>• Ability to determine work method alternative </w:t>
      </w:r>
      <w:r w:rsidRPr="00E62D94">
        <w:rPr>
          <w:rFonts w:ascii="Helvetica" w:eastAsia="Times New Roman" w:hAnsi="Helvetica" w:cs="Helvetica"/>
          <w:color w:val="000000"/>
          <w:sz w:val="18"/>
          <w:szCs w:val="18"/>
        </w:rPr>
        <w:br/>
        <w:t>• All other duties as assigned</w:t>
      </w:r>
    </w:p>
    <w:p w:rsidR="00E62D94" w:rsidRPr="009C107F" w:rsidRDefault="00497747" w:rsidP="009C107F">
      <w:pPr>
        <w:shd w:val="clear" w:color="auto" w:fill="FFFFFF"/>
        <w:spacing w:after="0" w:line="260" w:lineRule="atLeast"/>
        <w:jc w:val="center"/>
        <w:rPr>
          <w:rFonts w:ascii="Helvetica" w:eastAsia="Times New Roman" w:hAnsi="Helvetica" w:cs="Helvetica"/>
          <w:caps/>
          <w:color w:val="000000"/>
          <w:sz w:val="18"/>
          <w:szCs w:val="18"/>
        </w:rPr>
      </w:pPr>
      <w:r w:rsidRPr="00497747">
        <w:rPr>
          <w:rFonts w:ascii="Helvetica" w:eastAsia="Times New Roman" w:hAnsi="Helvetica" w:cs="Helvetica"/>
          <w:caps/>
          <w:color w:val="000000"/>
          <w:sz w:val="18"/>
          <w:szCs w:val="18"/>
        </w:rPr>
        <w:pict>
          <v:rect id="_x0000_i1029" style="width:540pt;height:1.5pt" o:hralign="center" o:hrstd="t" o:hrnoshade="t" o:hr="t" fillcolor="#a0a0a0" stroked="f"/>
        </w:pict>
      </w:r>
    </w:p>
    <w:p w:rsidR="00E62D94" w:rsidRPr="00E62D94" w:rsidRDefault="00E62D94" w:rsidP="00E62D94">
      <w:pPr>
        <w:shd w:val="clear" w:color="auto" w:fill="FFFFFF"/>
        <w:spacing w:before="120" w:after="0" w:line="260" w:lineRule="atLeast"/>
        <w:rPr>
          <w:rFonts w:ascii="Comic Sans MS" w:eastAsia="Times New Roman" w:hAnsi="Comic Sans MS" w:cs="Times New Roman"/>
          <w:color w:val="000000"/>
          <w:sz w:val="24"/>
          <w:szCs w:val="24"/>
        </w:rPr>
      </w:pPr>
      <w:r w:rsidRPr="00E62D94">
        <w:rPr>
          <w:rFonts w:ascii="Helvetica" w:eastAsia="Times New Roman" w:hAnsi="Helvetica" w:cs="Helvetica"/>
          <w:color w:val="000000"/>
          <w:sz w:val="18"/>
          <w:szCs w:val="18"/>
        </w:rPr>
        <w:t> </w:t>
      </w:r>
    </w:p>
    <w:p w:rsidR="00E62D94" w:rsidRPr="009E467B" w:rsidRDefault="00E62D94" w:rsidP="009E467B">
      <w:pPr>
        <w:pStyle w:val="ListParagraph"/>
        <w:numPr>
          <w:ilvl w:val="0"/>
          <w:numId w:val="21"/>
        </w:numPr>
        <w:shd w:val="clear" w:color="auto" w:fill="FFFFFF"/>
        <w:spacing w:before="240" w:after="240" w:line="240" w:lineRule="auto"/>
        <w:rPr>
          <w:rFonts w:ascii="Comic Sans MS" w:eastAsia="Times New Roman" w:hAnsi="Comic Sans MS" w:cs="Times New Roman"/>
          <w:color w:val="000000"/>
          <w:sz w:val="24"/>
          <w:szCs w:val="24"/>
        </w:rPr>
      </w:pPr>
      <w:r w:rsidRPr="009E467B">
        <w:rPr>
          <w:rFonts w:ascii="Helvetica" w:eastAsia="Times New Roman" w:hAnsi="Helvetica" w:cs="Helvetica"/>
          <w:b/>
          <w:bCs/>
          <w:caps/>
          <w:color w:val="000000"/>
          <w:sz w:val="20"/>
          <w:szCs w:val="20"/>
        </w:rPr>
        <w:t>GALFAR ENGINEERING &amp; CONTRACTING CO. SAOG –OMAN</w:t>
      </w:r>
      <w:r w:rsidR="0047768D">
        <w:rPr>
          <w:rFonts w:ascii="Helvetica" w:eastAsia="Times New Roman" w:hAnsi="Helvetica" w:cs="Helvetica"/>
          <w:b/>
          <w:bCs/>
          <w:caps/>
          <w:color w:val="000000"/>
          <w:sz w:val="20"/>
          <w:szCs w:val="20"/>
        </w:rPr>
        <w:tab/>
      </w:r>
      <w:r w:rsidR="0047768D">
        <w:rPr>
          <w:rFonts w:ascii="Helvetica" w:eastAsia="Times New Roman" w:hAnsi="Helvetica" w:cs="Helvetica"/>
          <w:b/>
          <w:bCs/>
          <w:caps/>
          <w:color w:val="000000"/>
          <w:sz w:val="20"/>
          <w:szCs w:val="20"/>
        </w:rPr>
        <w:tab/>
      </w:r>
      <w:r w:rsidR="0047768D">
        <w:rPr>
          <w:rFonts w:ascii="Helvetica" w:eastAsia="Times New Roman" w:hAnsi="Helvetica" w:cs="Helvetica"/>
          <w:b/>
          <w:bCs/>
          <w:caps/>
          <w:color w:val="000000"/>
          <w:sz w:val="20"/>
          <w:szCs w:val="20"/>
        </w:rPr>
        <w:tab/>
      </w:r>
      <w:r w:rsidRPr="009E467B">
        <w:rPr>
          <w:rFonts w:ascii="Helvetica" w:eastAsia="Times New Roman" w:hAnsi="Helvetica" w:cs="Helvetica"/>
          <w:b/>
          <w:bCs/>
          <w:caps/>
          <w:color w:val="000000"/>
          <w:sz w:val="20"/>
          <w:szCs w:val="20"/>
        </w:rPr>
        <w:t xml:space="preserve"> (</w:t>
      </w:r>
      <w:r w:rsidRPr="009E467B">
        <w:rPr>
          <w:rFonts w:ascii="Helvetica" w:eastAsia="Times New Roman" w:hAnsi="Helvetica" w:cs="Helvetica"/>
          <w:b/>
          <w:bCs/>
          <w:color w:val="000000"/>
          <w:sz w:val="20"/>
          <w:szCs w:val="20"/>
        </w:rPr>
        <w:t>2005 to 2008</w:t>
      </w:r>
      <w:r w:rsidRPr="009E467B">
        <w:rPr>
          <w:rFonts w:ascii="Helvetica" w:eastAsia="Times New Roman" w:hAnsi="Helvetica" w:cs="Helvetica"/>
          <w:b/>
          <w:bCs/>
          <w:caps/>
          <w:color w:val="000000"/>
          <w:sz w:val="20"/>
          <w:szCs w:val="20"/>
        </w:rPr>
        <w:t>)</w:t>
      </w:r>
    </w:p>
    <w:p w:rsidR="00E62D94" w:rsidRPr="00E62D94" w:rsidRDefault="00E62D94" w:rsidP="00E62D94">
      <w:pPr>
        <w:shd w:val="clear" w:color="auto" w:fill="FFFFFF"/>
        <w:spacing w:after="0" w:line="240" w:lineRule="auto"/>
        <w:rPr>
          <w:rFonts w:ascii="Comic Sans MS" w:eastAsia="Times New Roman" w:hAnsi="Comic Sans MS" w:cs="Times New Roman"/>
          <w:color w:val="000000"/>
          <w:sz w:val="24"/>
          <w:szCs w:val="24"/>
        </w:rPr>
      </w:pPr>
      <w:r w:rsidRPr="00E62D94">
        <w:rPr>
          <w:rFonts w:ascii="Helvetica" w:eastAsia="Times New Roman" w:hAnsi="Helvetica" w:cs="Helvetica"/>
          <w:color w:val="000000"/>
          <w:sz w:val="18"/>
          <w:szCs w:val="18"/>
        </w:rPr>
        <w:t>                </w:t>
      </w:r>
      <w:r w:rsidRPr="00E62D94">
        <w:rPr>
          <w:rFonts w:ascii="Helvetica" w:eastAsia="Times New Roman" w:hAnsi="Helvetica" w:cs="Helvetica"/>
          <w:b/>
          <w:bCs/>
          <w:color w:val="000000"/>
          <w:sz w:val="20"/>
          <w:szCs w:val="20"/>
        </w:rPr>
        <w:t>Senior Electrical Engineer</w:t>
      </w:r>
    </w:p>
    <w:p w:rsidR="00E62D94" w:rsidRPr="00E62D94" w:rsidRDefault="00E62D94" w:rsidP="00E62D94">
      <w:pPr>
        <w:shd w:val="clear" w:color="auto" w:fill="FFFFFF"/>
        <w:spacing w:after="0" w:line="240" w:lineRule="auto"/>
        <w:ind w:left="720" w:firstLine="720"/>
        <w:rPr>
          <w:rFonts w:ascii="Comic Sans MS" w:eastAsia="Times New Roman" w:hAnsi="Comic Sans MS" w:cs="Times New Roman"/>
          <w:color w:val="000000"/>
          <w:sz w:val="24"/>
          <w:szCs w:val="24"/>
        </w:rPr>
      </w:pPr>
      <w:r w:rsidRPr="00E62D94">
        <w:rPr>
          <w:rFonts w:ascii="Helvetica" w:eastAsia="Times New Roman" w:hAnsi="Helvetica" w:cs="Helvetica"/>
          <w:color w:val="000000"/>
          <w:sz w:val="18"/>
          <w:szCs w:val="18"/>
        </w:rPr>
        <w:br/>
      </w:r>
      <w:proofErr w:type="gramStart"/>
      <w:r w:rsidRPr="00E62D94">
        <w:rPr>
          <w:rFonts w:ascii="Helvetica" w:eastAsia="Times New Roman" w:hAnsi="Helvetica" w:cs="Helvetica"/>
          <w:b/>
          <w:bCs/>
          <w:color w:val="000000"/>
          <w:sz w:val="20"/>
          <w:szCs w:val="20"/>
        </w:rPr>
        <w:t xml:space="preserve">Project 1- </w:t>
      </w:r>
      <w:proofErr w:type="spellStart"/>
      <w:r w:rsidRPr="00E62D94">
        <w:rPr>
          <w:rFonts w:ascii="Helvetica" w:eastAsia="Times New Roman" w:hAnsi="Helvetica" w:cs="Helvetica"/>
          <w:b/>
          <w:bCs/>
          <w:color w:val="000000"/>
          <w:sz w:val="20"/>
          <w:szCs w:val="20"/>
        </w:rPr>
        <w:t>Sohar</w:t>
      </w:r>
      <w:proofErr w:type="spellEnd"/>
      <w:r w:rsidRPr="00E62D94">
        <w:rPr>
          <w:rFonts w:ascii="Helvetica" w:eastAsia="Times New Roman" w:hAnsi="Helvetica" w:cs="Helvetica"/>
          <w:b/>
          <w:bCs/>
          <w:color w:val="000000"/>
          <w:sz w:val="20"/>
          <w:szCs w:val="20"/>
        </w:rPr>
        <w:t xml:space="preserve"> Fertilizer</w:t>
      </w:r>
      <w:r w:rsidRPr="00E62D94">
        <w:rPr>
          <w:rFonts w:ascii="Helvetica" w:eastAsia="Times New Roman" w:hAnsi="Helvetica" w:cs="Helvetica"/>
          <w:color w:val="000000"/>
          <w:sz w:val="18"/>
          <w:szCs w:val="18"/>
        </w:rPr>
        <w:t>.</w:t>
      </w:r>
      <w:proofErr w:type="gramEnd"/>
      <w:r w:rsidRPr="00E62D94">
        <w:rPr>
          <w:rFonts w:ascii="Helvetica" w:eastAsia="Times New Roman" w:hAnsi="Helvetica" w:cs="Helvetica"/>
          <w:color w:val="000000"/>
          <w:sz w:val="18"/>
          <w:szCs w:val="18"/>
        </w:rPr>
        <w:t> </w:t>
      </w:r>
      <w:r w:rsidRPr="00E62D94">
        <w:rPr>
          <w:rFonts w:ascii="Helvetica" w:eastAsia="Times New Roman" w:hAnsi="Helvetica" w:cs="Helvetica"/>
          <w:b/>
          <w:bCs/>
          <w:color w:val="000000"/>
          <w:sz w:val="18"/>
          <w:szCs w:val="18"/>
        </w:rPr>
        <w:t>EPC Contract</w:t>
      </w:r>
    </w:p>
    <w:p w:rsidR="00E62D94" w:rsidRPr="00E62D94" w:rsidRDefault="00E62D94" w:rsidP="00E62D94">
      <w:pPr>
        <w:shd w:val="clear" w:color="auto" w:fill="FFFFFF"/>
        <w:spacing w:after="0" w:line="260" w:lineRule="atLeast"/>
        <w:ind w:left="720"/>
        <w:rPr>
          <w:rFonts w:ascii="Comic Sans MS" w:eastAsia="Times New Roman" w:hAnsi="Comic Sans MS" w:cs="Times New Roman"/>
          <w:color w:val="000000"/>
          <w:sz w:val="24"/>
          <w:szCs w:val="24"/>
        </w:rPr>
      </w:pPr>
      <w:r w:rsidRPr="00E62D94">
        <w:rPr>
          <w:rFonts w:ascii="Helvetica" w:eastAsia="Times New Roman" w:hAnsi="Helvetica" w:cs="Helvetica"/>
          <w:b/>
          <w:bCs/>
          <w:color w:val="000000"/>
          <w:sz w:val="18"/>
          <w:szCs w:val="18"/>
        </w:rPr>
        <w:t>L.T</w:t>
      </w:r>
    </w:p>
    <w:p w:rsidR="00E62D94" w:rsidRPr="00E62D94" w:rsidRDefault="00E62D94" w:rsidP="00E62D94">
      <w:pPr>
        <w:shd w:val="clear" w:color="auto" w:fill="FFFFFF"/>
        <w:spacing w:after="0" w:line="260" w:lineRule="atLeast"/>
        <w:ind w:left="720"/>
        <w:rPr>
          <w:rFonts w:ascii="Comic Sans MS" w:eastAsia="Times New Roman" w:hAnsi="Comic Sans MS" w:cs="Times New Roman"/>
          <w:color w:val="000000"/>
          <w:sz w:val="24"/>
          <w:szCs w:val="24"/>
        </w:rPr>
      </w:pPr>
      <w:r w:rsidRPr="00E62D94">
        <w:rPr>
          <w:rFonts w:ascii="Helvetica" w:eastAsia="Times New Roman" w:hAnsi="Helvetica" w:cs="Helvetica"/>
          <w:color w:val="000000"/>
          <w:sz w:val="18"/>
          <w:szCs w:val="18"/>
        </w:rPr>
        <w:t>LV Switchgear erect, Feeder pillars, Distribution boards, lighting panels, Street and External lights,</w:t>
      </w:r>
    </w:p>
    <w:p w:rsidR="00E62D94" w:rsidRPr="00E62D94" w:rsidRDefault="00E62D94" w:rsidP="00E62D94">
      <w:pPr>
        <w:shd w:val="clear" w:color="auto" w:fill="FFFFFF"/>
        <w:spacing w:after="0" w:line="260" w:lineRule="atLeast"/>
        <w:ind w:left="720"/>
        <w:rPr>
          <w:rFonts w:ascii="Comic Sans MS" w:eastAsia="Times New Roman" w:hAnsi="Comic Sans MS" w:cs="Times New Roman"/>
          <w:color w:val="000000"/>
          <w:sz w:val="24"/>
          <w:szCs w:val="24"/>
        </w:rPr>
      </w:pPr>
      <w:r w:rsidRPr="00E62D94">
        <w:rPr>
          <w:rFonts w:ascii="Helvetica" w:eastAsia="Times New Roman" w:hAnsi="Helvetica" w:cs="Helvetica"/>
          <w:b/>
          <w:bCs/>
          <w:color w:val="000000"/>
          <w:sz w:val="18"/>
          <w:szCs w:val="18"/>
        </w:rPr>
        <w:t>ELV</w:t>
      </w:r>
    </w:p>
    <w:p w:rsidR="00E62D94" w:rsidRPr="00E62D94" w:rsidRDefault="00E62D94" w:rsidP="00E62D94">
      <w:pPr>
        <w:shd w:val="clear" w:color="auto" w:fill="FFFFFF"/>
        <w:spacing w:after="0" w:line="260" w:lineRule="atLeast"/>
        <w:ind w:left="720"/>
        <w:rPr>
          <w:rFonts w:ascii="Comic Sans MS" w:eastAsia="Times New Roman" w:hAnsi="Comic Sans MS" w:cs="Times New Roman"/>
          <w:color w:val="000000"/>
          <w:sz w:val="24"/>
          <w:szCs w:val="24"/>
        </w:rPr>
      </w:pPr>
      <w:r w:rsidRPr="00E62D94">
        <w:rPr>
          <w:rFonts w:ascii="Helvetica" w:eastAsia="Times New Roman" w:hAnsi="Helvetica" w:cs="Helvetica"/>
          <w:color w:val="000000"/>
          <w:sz w:val="18"/>
          <w:szCs w:val="18"/>
        </w:rPr>
        <w:t>CCTV, PA, FA, ACCESS CONTROL.</w:t>
      </w:r>
    </w:p>
    <w:p w:rsidR="00E62D94" w:rsidRPr="00E62D94" w:rsidRDefault="00E62D94" w:rsidP="00E62D94">
      <w:pPr>
        <w:shd w:val="clear" w:color="auto" w:fill="FFFFFF"/>
        <w:spacing w:before="120" w:after="0" w:line="260" w:lineRule="atLeast"/>
        <w:ind w:left="720"/>
        <w:rPr>
          <w:rFonts w:ascii="Comic Sans MS" w:eastAsia="Times New Roman" w:hAnsi="Comic Sans MS" w:cs="Times New Roman"/>
          <w:color w:val="000000"/>
          <w:sz w:val="24"/>
          <w:szCs w:val="24"/>
        </w:rPr>
      </w:pPr>
      <w:r w:rsidRPr="00E62D94">
        <w:rPr>
          <w:rFonts w:ascii="Helvetica" w:eastAsia="Times New Roman" w:hAnsi="Helvetica" w:cs="Helvetica"/>
          <w:b/>
          <w:bCs/>
          <w:color w:val="000000"/>
          <w:sz w:val="20"/>
          <w:szCs w:val="20"/>
        </w:rPr>
        <w:t>Buildings</w:t>
      </w:r>
    </w:p>
    <w:p w:rsidR="00E62D94" w:rsidRPr="00E62D94" w:rsidRDefault="00E62D94" w:rsidP="0094626F">
      <w:pPr>
        <w:shd w:val="clear" w:color="auto" w:fill="FFFFFF"/>
        <w:spacing w:before="120" w:after="0" w:line="260" w:lineRule="atLeast"/>
        <w:ind w:left="720"/>
        <w:rPr>
          <w:rFonts w:ascii="Comic Sans MS" w:eastAsia="Times New Roman" w:hAnsi="Comic Sans MS" w:cs="Times New Roman"/>
          <w:color w:val="000000"/>
          <w:sz w:val="24"/>
          <w:szCs w:val="24"/>
        </w:rPr>
      </w:pPr>
      <w:r w:rsidRPr="00E62D94">
        <w:rPr>
          <w:rFonts w:ascii="Helvetica" w:eastAsia="Times New Roman" w:hAnsi="Helvetica" w:cs="Helvetica"/>
          <w:color w:val="000000"/>
          <w:sz w:val="20"/>
          <w:szCs w:val="20"/>
        </w:rPr>
        <w:t>Administration building, chemical storage building, workshop, warehouse, Guard house= 6 No’s, Time office =2 No’s, fire office, security building.</w:t>
      </w:r>
    </w:p>
    <w:p w:rsidR="00E62D94" w:rsidRPr="00E62D94" w:rsidRDefault="00E62D94" w:rsidP="00E62D94">
      <w:pPr>
        <w:shd w:val="clear" w:color="auto" w:fill="FFFFFF"/>
        <w:spacing w:before="120" w:after="0" w:line="260" w:lineRule="atLeast"/>
        <w:ind w:left="720"/>
        <w:rPr>
          <w:rFonts w:ascii="Comic Sans MS" w:eastAsia="Times New Roman" w:hAnsi="Comic Sans MS" w:cs="Times New Roman"/>
          <w:color w:val="000000"/>
          <w:sz w:val="24"/>
          <w:szCs w:val="24"/>
        </w:rPr>
      </w:pPr>
      <w:r w:rsidRPr="00E62D94">
        <w:rPr>
          <w:rFonts w:ascii="Helvetica" w:eastAsia="Times New Roman" w:hAnsi="Helvetica" w:cs="Helvetica"/>
          <w:b/>
          <w:bCs/>
          <w:color w:val="000000"/>
          <w:sz w:val="20"/>
          <w:szCs w:val="20"/>
        </w:rPr>
        <w:t>Project 2- </w:t>
      </w:r>
      <w:r w:rsidRPr="00E62D94">
        <w:rPr>
          <w:rFonts w:ascii="Helvetica" w:eastAsia="Times New Roman" w:hAnsi="Helvetica" w:cs="Helvetica"/>
          <w:b/>
          <w:bCs/>
          <w:color w:val="000000"/>
          <w:sz w:val="18"/>
          <w:szCs w:val="18"/>
        </w:rPr>
        <w:t xml:space="preserve">Royal court Affairs (Re-Development of Al </w:t>
      </w:r>
      <w:proofErr w:type="spellStart"/>
      <w:r w:rsidRPr="00E62D94">
        <w:rPr>
          <w:rFonts w:ascii="Helvetica" w:eastAsia="Times New Roman" w:hAnsi="Helvetica" w:cs="Helvetica"/>
          <w:b/>
          <w:bCs/>
          <w:color w:val="000000"/>
          <w:sz w:val="18"/>
          <w:szCs w:val="18"/>
        </w:rPr>
        <w:t>shatti</w:t>
      </w:r>
      <w:proofErr w:type="spellEnd"/>
      <w:r w:rsidRPr="00E62D94">
        <w:rPr>
          <w:rFonts w:ascii="Helvetica" w:eastAsia="Times New Roman" w:hAnsi="Helvetica" w:cs="Helvetica"/>
          <w:b/>
          <w:bCs/>
          <w:color w:val="000000"/>
          <w:sz w:val="18"/>
          <w:szCs w:val="18"/>
        </w:rPr>
        <w:t xml:space="preserve"> &amp;</w:t>
      </w:r>
      <w:proofErr w:type="spellStart"/>
      <w:r w:rsidRPr="00E62D94">
        <w:rPr>
          <w:rFonts w:ascii="Helvetica" w:eastAsia="Times New Roman" w:hAnsi="Helvetica" w:cs="Helvetica"/>
          <w:b/>
          <w:bCs/>
          <w:color w:val="000000"/>
          <w:sz w:val="18"/>
          <w:szCs w:val="18"/>
        </w:rPr>
        <w:t>Ber</w:t>
      </w:r>
      <w:proofErr w:type="spellEnd"/>
      <w:r w:rsidRPr="00E62D94">
        <w:rPr>
          <w:rFonts w:ascii="Helvetica" w:eastAsia="Times New Roman" w:hAnsi="Helvetica" w:cs="Helvetica"/>
          <w:b/>
          <w:bCs/>
          <w:color w:val="000000"/>
          <w:sz w:val="18"/>
          <w:szCs w:val="18"/>
        </w:rPr>
        <w:t xml:space="preserve"> </w:t>
      </w:r>
      <w:proofErr w:type="spellStart"/>
      <w:r w:rsidRPr="00E62D94">
        <w:rPr>
          <w:rFonts w:ascii="Helvetica" w:eastAsia="Times New Roman" w:hAnsi="Helvetica" w:cs="Helvetica"/>
          <w:b/>
          <w:bCs/>
          <w:color w:val="000000"/>
          <w:sz w:val="18"/>
          <w:szCs w:val="18"/>
        </w:rPr>
        <w:t>bint</w:t>
      </w:r>
      <w:proofErr w:type="spellEnd"/>
      <w:r w:rsidRPr="00E62D94">
        <w:rPr>
          <w:rFonts w:ascii="Helvetica" w:eastAsia="Times New Roman" w:hAnsi="Helvetica" w:cs="Helvetica"/>
          <w:b/>
          <w:bCs/>
          <w:color w:val="000000"/>
          <w:sz w:val="18"/>
          <w:szCs w:val="18"/>
        </w:rPr>
        <w:t xml:space="preserve"> </w:t>
      </w:r>
      <w:proofErr w:type="spellStart"/>
      <w:r w:rsidRPr="00E62D94">
        <w:rPr>
          <w:rFonts w:ascii="Helvetica" w:eastAsia="Times New Roman" w:hAnsi="Helvetica" w:cs="Helvetica"/>
          <w:b/>
          <w:bCs/>
          <w:color w:val="000000"/>
          <w:sz w:val="18"/>
          <w:szCs w:val="18"/>
        </w:rPr>
        <w:t>najim</w:t>
      </w:r>
      <w:proofErr w:type="spellEnd"/>
      <w:r w:rsidRPr="00E62D94">
        <w:rPr>
          <w:rFonts w:ascii="Helvetica" w:eastAsia="Times New Roman" w:hAnsi="Helvetica" w:cs="Helvetica"/>
          <w:b/>
          <w:bCs/>
          <w:color w:val="000000"/>
          <w:sz w:val="18"/>
          <w:szCs w:val="18"/>
        </w:rPr>
        <w:t xml:space="preserve">).Hospital (cardiac center) </w:t>
      </w:r>
      <w:proofErr w:type="spellStart"/>
      <w:r w:rsidRPr="00E62D94">
        <w:rPr>
          <w:rFonts w:ascii="Helvetica" w:eastAsia="Times New Roman" w:hAnsi="Helvetica" w:cs="Helvetica"/>
          <w:b/>
          <w:bCs/>
          <w:color w:val="000000"/>
          <w:sz w:val="18"/>
          <w:szCs w:val="18"/>
        </w:rPr>
        <w:t>Salalah</w:t>
      </w:r>
      <w:proofErr w:type="spellEnd"/>
      <w:r w:rsidRPr="00E62D94">
        <w:rPr>
          <w:rFonts w:ascii="Helvetica" w:eastAsia="Times New Roman" w:hAnsi="Helvetica" w:cs="Helvetica"/>
          <w:color w:val="000000"/>
          <w:sz w:val="18"/>
          <w:szCs w:val="18"/>
        </w:rPr>
        <w:t> </w:t>
      </w:r>
    </w:p>
    <w:p w:rsidR="00E62D94" w:rsidRPr="00E62D94" w:rsidRDefault="00E62D94" w:rsidP="00E62D94">
      <w:pPr>
        <w:shd w:val="clear" w:color="auto" w:fill="FFFFFF"/>
        <w:spacing w:before="120" w:line="240" w:lineRule="auto"/>
        <w:ind w:left="720"/>
        <w:rPr>
          <w:rFonts w:ascii="Comic Sans MS" w:eastAsia="Times New Roman" w:hAnsi="Comic Sans MS" w:cs="Times New Roman"/>
          <w:color w:val="000000"/>
          <w:sz w:val="24"/>
          <w:szCs w:val="24"/>
        </w:rPr>
      </w:pPr>
      <w:r w:rsidRPr="00E62D94">
        <w:rPr>
          <w:rFonts w:ascii="Helvetica" w:eastAsia="Times New Roman" w:hAnsi="Helvetica" w:cs="Helvetica"/>
          <w:color w:val="000000"/>
          <w:sz w:val="18"/>
          <w:szCs w:val="18"/>
        </w:rPr>
        <w:br/>
        <w:t>• </w:t>
      </w:r>
      <w:r w:rsidRPr="00E62D94">
        <w:rPr>
          <w:rFonts w:ascii="Helvetica" w:eastAsia="Times New Roman" w:hAnsi="Helvetica" w:cs="Helvetica"/>
          <w:b/>
          <w:bCs/>
          <w:color w:val="000000"/>
          <w:sz w:val="18"/>
          <w:szCs w:val="18"/>
        </w:rPr>
        <w:t>MEP Works for 62 Villas</w:t>
      </w:r>
    </w:p>
    <w:p w:rsidR="00E62D94" w:rsidRPr="00E62D94" w:rsidRDefault="00E62D94" w:rsidP="00E62D94">
      <w:pPr>
        <w:shd w:val="clear" w:color="auto" w:fill="FFFFFF"/>
        <w:spacing w:before="120" w:line="240" w:lineRule="auto"/>
        <w:ind w:left="720"/>
        <w:rPr>
          <w:rFonts w:ascii="Comic Sans MS" w:eastAsia="Times New Roman" w:hAnsi="Comic Sans MS" w:cs="Times New Roman"/>
          <w:color w:val="000000"/>
          <w:sz w:val="24"/>
          <w:szCs w:val="24"/>
        </w:rPr>
      </w:pPr>
      <w:r w:rsidRPr="00E62D94">
        <w:rPr>
          <w:rFonts w:ascii="Helvetica" w:eastAsia="Times New Roman" w:hAnsi="Helvetica" w:cs="Helvetica"/>
          <w:color w:val="000000"/>
          <w:sz w:val="18"/>
          <w:szCs w:val="18"/>
        </w:rPr>
        <w:t>CCTV, PA, FA, ACCESS CONTROL Waterline, Coldwater, Irrigation, Storm water, Sewerage line Air-conditioning and street lights. </w:t>
      </w:r>
      <w:r w:rsidRPr="00E62D94">
        <w:rPr>
          <w:rFonts w:ascii="Helvetica" w:eastAsia="Times New Roman" w:hAnsi="Helvetica" w:cs="Helvetica"/>
          <w:color w:val="000000"/>
          <w:sz w:val="18"/>
          <w:szCs w:val="18"/>
        </w:rPr>
        <w:br/>
        <w:t>10000KVA/415kV Transformers Erection works.</w:t>
      </w:r>
      <w:r w:rsidRPr="00E62D94">
        <w:rPr>
          <w:rFonts w:ascii="Helvetica" w:eastAsia="Times New Roman" w:hAnsi="Helvetica" w:cs="Helvetica"/>
          <w:color w:val="000000"/>
          <w:sz w:val="18"/>
          <w:szCs w:val="18"/>
        </w:rPr>
        <w:br/>
        <w:t> </w:t>
      </w:r>
      <w:proofErr w:type="gramStart"/>
      <w:r w:rsidRPr="00E62D94">
        <w:rPr>
          <w:rFonts w:ascii="Helvetica" w:eastAsia="Times New Roman" w:hAnsi="Helvetica" w:cs="Helvetica"/>
          <w:color w:val="000000"/>
          <w:sz w:val="18"/>
          <w:szCs w:val="18"/>
        </w:rPr>
        <w:t>LV Switchgear &amp; Panels Installation, test, and commission.</w:t>
      </w:r>
      <w:proofErr w:type="gramEnd"/>
    </w:p>
    <w:p w:rsidR="00E62D94" w:rsidRPr="00E62D94" w:rsidRDefault="00497747" w:rsidP="00E62D94">
      <w:pPr>
        <w:shd w:val="clear" w:color="auto" w:fill="FFFFFF"/>
        <w:spacing w:after="0" w:line="240" w:lineRule="auto"/>
        <w:jc w:val="center"/>
        <w:rPr>
          <w:rFonts w:ascii="Helvetica" w:eastAsia="Times New Roman" w:hAnsi="Helvetica" w:cs="Helvetica"/>
          <w:caps/>
          <w:color w:val="000000"/>
          <w:sz w:val="18"/>
          <w:szCs w:val="18"/>
        </w:rPr>
      </w:pPr>
      <w:r w:rsidRPr="00497747">
        <w:rPr>
          <w:rFonts w:ascii="Helvetica" w:eastAsia="Times New Roman" w:hAnsi="Helvetica" w:cs="Helvetica"/>
          <w:caps/>
          <w:color w:val="000000"/>
          <w:sz w:val="18"/>
          <w:szCs w:val="18"/>
        </w:rPr>
        <w:pict>
          <v:rect id="_x0000_i1030" style="width:540pt;height:1.5pt" o:hralign="center" o:hrstd="t" o:hrnoshade="t" o:hr="t" fillcolor="#a0a0a0" stroked="f"/>
        </w:pict>
      </w:r>
    </w:p>
    <w:p w:rsidR="00E62D94" w:rsidRPr="00E62D94" w:rsidRDefault="00E62D94" w:rsidP="00E62D94">
      <w:pPr>
        <w:shd w:val="clear" w:color="auto" w:fill="FFFFFF"/>
        <w:spacing w:after="0" w:line="260" w:lineRule="atLeast"/>
        <w:ind w:left="720"/>
        <w:rPr>
          <w:rFonts w:ascii="Comic Sans MS" w:eastAsia="Times New Roman" w:hAnsi="Comic Sans MS" w:cs="Times New Roman"/>
          <w:color w:val="000000"/>
          <w:sz w:val="24"/>
          <w:szCs w:val="24"/>
        </w:rPr>
      </w:pPr>
      <w:r w:rsidRPr="00E62D94">
        <w:rPr>
          <w:rFonts w:ascii="Helvetica" w:eastAsia="Times New Roman" w:hAnsi="Helvetica" w:cs="Helvetica"/>
          <w:b/>
          <w:bCs/>
          <w:color w:val="000000"/>
          <w:sz w:val="21"/>
          <w:szCs w:val="21"/>
        </w:rPr>
        <w:t xml:space="preserve">Student - </w:t>
      </w:r>
      <w:proofErr w:type="spellStart"/>
      <w:proofErr w:type="gramStart"/>
      <w:r w:rsidRPr="00E62D94">
        <w:rPr>
          <w:rFonts w:ascii="Helvetica" w:eastAsia="Times New Roman" w:hAnsi="Helvetica" w:cs="Helvetica"/>
          <w:b/>
          <w:bCs/>
          <w:color w:val="000000"/>
          <w:sz w:val="21"/>
          <w:szCs w:val="21"/>
        </w:rPr>
        <w:t>B.tech</w:t>
      </w:r>
      <w:proofErr w:type="spellEnd"/>
      <w:r w:rsidRPr="00E62D94">
        <w:rPr>
          <w:rFonts w:ascii="Helvetica" w:eastAsia="Times New Roman" w:hAnsi="Helvetica" w:cs="Helvetica"/>
          <w:b/>
          <w:bCs/>
          <w:color w:val="000000"/>
          <w:sz w:val="21"/>
          <w:szCs w:val="21"/>
        </w:rPr>
        <w:t>(</w:t>
      </w:r>
      <w:proofErr w:type="gramEnd"/>
      <w:r w:rsidRPr="00E62D94">
        <w:rPr>
          <w:rFonts w:ascii="Helvetica" w:eastAsia="Times New Roman" w:hAnsi="Helvetica" w:cs="Helvetica"/>
          <w:b/>
          <w:bCs/>
          <w:color w:val="000000"/>
          <w:sz w:val="21"/>
          <w:szCs w:val="21"/>
        </w:rPr>
        <w:t>Electrical and Electronics Engineering)</w:t>
      </w:r>
    </w:p>
    <w:p w:rsidR="00E62D94" w:rsidRPr="00E62D94" w:rsidRDefault="00E62D94" w:rsidP="00E62D94">
      <w:pPr>
        <w:shd w:val="clear" w:color="auto" w:fill="FFFFFF"/>
        <w:spacing w:after="0" w:line="260" w:lineRule="atLeast"/>
        <w:ind w:left="720"/>
        <w:rPr>
          <w:rFonts w:ascii="Comic Sans MS" w:eastAsia="Times New Roman" w:hAnsi="Comic Sans MS" w:cs="Times New Roman"/>
          <w:color w:val="000000"/>
          <w:sz w:val="24"/>
          <w:szCs w:val="24"/>
        </w:rPr>
      </w:pPr>
      <w:r w:rsidRPr="00E62D94">
        <w:rPr>
          <w:rFonts w:ascii="Helvetica" w:eastAsia="Times New Roman" w:hAnsi="Helvetica" w:cs="Helvetica"/>
          <w:color w:val="000000"/>
          <w:sz w:val="18"/>
          <w:szCs w:val="18"/>
        </w:rPr>
        <w:t>Freelance</w:t>
      </w:r>
    </w:p>
    <w:p w:rsidR="00E62D94" w:rsidRPr="00E62D94" w:rsidRDefault="00E62D94" w:rsidP="00E62D94">
      <w:pPr>
        <w:shd w:val="clear" w:color="auto" w:fill="FFFFFF"/>
        <w:spacing w:after="0" w:line="260" w:lineRule="atLeast"/>
        <w:ind w:left="720"/>
        <w:rPr>
          <w:rFonts w:ascii="Comic Sans MS" w:eastAsia="Times New Roman" w:hAnsi="Comic Sans MS" w:cs="Times New Roman"/>
          <w:color w:val="000000"/>
          <w:sz w:val="24"/>
          <w:szCs w:val="24"/>
        </w:rPr>
      </w:pPr>
      <w:proofErr w:type="spellStart"/>
      <w:r w:rsidRPr="00E62D94">
        <w:rPr>
          <w:rFonts w:ascii="Helvetica" w:eastAsia="Times New Roman" w:hAnsi="Helvetica" w:cs="Helvetica"/>
          <w:color w:val="000000"/>
          <w:sz w:val="18"/>
          <w:szCs w:val="18"/>
        </w:rPr>
        <w:t>Chattisgarh</w:t>
      </w:r>
      <w:proofErr w:type="spellEnd"/>
    </w:p>
    <w:p w:rsidR="00E62D94" w:rsidRPr="00E62D94" w:rsidRDefault="00E62D94" w:rsidP="00E62D94">
      <w:pPr>
        <w:shd w:val="clear" w:color="auto" w:fill="FFFFFF"/>
        <w:spacing w:after="0" w:line="260" w:lineRule="atLeast"/>
        <w:ind w:left="720"/>
        <w:rPr>
          <w:rFonts w:ascii="Comic Sans MS" w:eastAsia="Times New Roman" w:hAnsi="Comic Sans MS" w:cs="Times New Roman"/>
          <w:color w:val="000000"/>
          <w:sz w:val="24"/>
          <w:szCs w:val="24"/>
        </w:rPr>
      </w:pPr>
      <w:r w:rsidRPr="00E62D94">
        <w:rPr>
          <w:rFonts w:ascii="Helvetica" w:eastAsia="Times New Roman" w:hAnsi="Helvetica" w:cs="Helvetica"/>
          <w:color w:val="000000"/>
          <w:sz w:val="18"/>
          <w:szCs w:val="18"/>
        </w:rPr>
        <w:t>Jan2002 to Dec 2004</w:t>
      </w:r>
    </w:p>
    <w:p w:rsidR="00E62D94" w:rsidRPr="00E62D94" w:rsidRDefault="00497747" w:rsidP="00E62D94">
      <w:pPr>
        <w:shd w:val="clear" w:color="auto" w:fill="FFFFFF"/>
        <w:spacing w:after="0" w:line="260" w:lineRule="atLeast"/>
        <w:jc w:val="center"/>
        <w:rPr>
          <w:rFonts w:ascii="Helvetica" w:eastAsia="Times New Roman" w:hAnsi="Helvetica" w:cs="Helvetica"/>
          <w:caps/>
          <w:color w:val="000000"/>
          <w:sz w:val="18"/>
          <w:szCs w:val="18"/>
        </w:rPr>
      </w:pPr>
      <w:r w:rsidRPr="00497747">
        <w:rPr>
          <w:rFonts w:ascii="Helvetica" w:eastAsia="Times New Roman" w:hAnsi="Helvetica" w:cs="Helvetica"/>
          <w:caps/>
          <w:color w:val="000000"/>
          <w:sz w:val="18"/>
          <w:szCs w:val="18"/>
        </w:rPr>
        <w:pict>
          <v:rect id="_x0000_i1031" style="width:540pt;height:1.5pt" o:hralign="center" o:hrstd="t" o:hrnoshade="t" o:hr="t" fillcolor="#a0a0a0" stroked="f"/>
        </w:pict>
      </w:r>
    </w:p>
    <w:p w:rsidR="00E62D94" w:rsidRPr="009E467B" w:rsidRDefault="00E62D94" w:rsidP="009E467B">
      <w:pPr>
        <w:pStyle w:val="ListParagraph"/>
        <w:numPr>
          <w:ilvl w:val="0"/>
          <w:numId w:val="21"/>
        </w:numPr>
        <w:shd w:val="clear" w:color="auto" w:fill="FFFFFF"/>
        <w:spacing w:before="240" w:after="240" w:line="240" w:lineRule="auto"/>
        <w:rPr>
          <w:rFonts w:ascii="Comic Sans MS" w:eastAsia="Times New Roman" w:hAnsi="Comic Sans MS" w:cs="Times New Roman"/>
          <w:color w:val="000000"/>
          <w:sz w:val="24"/>
          <w:szCs w:val="24"/>
        </w:rPr>
      </w:pPr>
      <w:r w:rsidRPr="009E467B">
        <w:rPr>
          <w:rFonts w:ascii="Helvetica" w:eastAsia="Times New Roman" w:hAnsi="Helvetica" w:cs="Helvetica"/>
          <w:b/>
          <w:bCs/>
          <w:caps/>
          <w:color w:val="000000"/>
          <w:sz w:val="20"/>
          <w:szCs w:val="20"/>
        </w:rPr>
        <w:t>OMAN NATIONAL ELECT</w:t>
      </w:r>
      <w:r w:rsidR="0047768D">
        <w:rPr>
          <w:rFonts w:ascii="Helvetica" w:eastAsia="Times New Roman" w:hAnsi="Helvetica" w:cs="Helvetica"/>
          <w:b/>
          <w:bCs/>
          <w:caps/>
          <w:color w:val="000000"/>
          <w:sz w:val="20"/>
          <w:szCs w:val="20"/>
        </w:rPr>
        <w:t>RICAL COMPANY SAOG</w:t>
      </w:r>
      <w:r w:rsidRPr="009E467B">
        <w:rPr>
          <w:rFonts w:ascii="Helvetica" w:eastAsia="Times New Roman" w:hAnsi="Helvetica" w:cs="Helvetica"/>
          <w:b/>
          <w:bCs/>
          <w:caps/>
          <w:color w:val="000000"/>
          <w:sz w:val="20"/>
          <w:szCs w:val="20"/>
        </w:rPr>
        <w:t>- OMAN</w:t>
      </w:r>
      <w:r w:rsidR="0047768D">
        <w:rPr>
          <w:rFonts w:ascii="Helvetica" w:eastAsia="Times New Roman" w:hAnsi="Helvetica" w:cs="Helvetica"/>
          <w:b/>
          <w:bCs/>
          <w:caps/>
          <w:color w:val="000000"/>
          <w:sz w:val="20"/>
          <w:szCs w:val="20"/>
        </w:rPr>
        <w:tab/>
      </w:r>
      <w:r w:rsidR="0047768D">
        <w:rPr>
          <w:rFonts w:ascii="Helvetica" w:eastAsia="Times New Roman" w:hAnsi="Helvetica" w:cs="Helvetica"/>
          <w:b/>
          <w:bCs/>
          <w:caps/>
          <w:color w:val="000000"/>
          <w:sz w:val="20"/>
          <w:szCs w:val="20"/>
        </w:rPr>
        <w:tab/>
      </w:r>
      <w:r w:rsidRPr="009E467B">
        <w:rPr>
          <w:rFonts w:ascii="Helvetica" w:eastAsia="Times New Roman" w:hAnsi="Helvetica" w:cs="Helvetica"/>
          <w:b/>
          <w:bCs/>
          <w:caps/>
          <w:color w:val="000000"/>
          <w:sz w:val="20"/>
          <w:szCs w:val="20"/>
        </w:rPr>
        <w:t>(JANUARY 1992 TO JULY 2002)</w:t>
      </w:r>
    </w:p>
    <w:p w:rsidR="00E62D94" w:rsidRPr="00E62D94" w:rsidRDefault="00E62D94" w:rsidP="00E62D94">
      <w:pPr>
        <w:shd w:val="clear" w:color="auto" w:fill="FFFFFF"/>
        <w:spacing w:after="0" w:line="240" w:lineRule="auto"/>
        <w:rPr>
          <w:rFonts w:ascii="Comic Sans MS" w:eastAsia="Times New Roman" w:hAnsi="Comic Sans MS" w:cs="Times New Roman"/>
          <w:color w:val="000000"/>
          <w:sz w:val="24"/>
          <w:szCs w:val="24"/>
        </w:rPr>
      </w:pPr>
      <w:r w:rsidRPr="00E62D94">
        <w:rPr>
          <w:rFonts w:ascii="Helvetica" w:eastAsia="Times New Roman" w:hAnsi="Helvetica" w:cs="Helvetica"/>
          <w:b/>
          <w:bCs/>
          <w:color w:val="000000"/>
          <w:sz w:val="21"/>
          <w:szCs w:val="21"/>
        </w:rPr>
        <w:t> </w:t>
      </w:r>
      <w:r w:rsidR="009E467B">
        <w:rPr>
          <w:rFonts w:ascii="Helvetica" w:eastAsia="Times New Roman" w:hAnsi="Helvetica" w:cs="Helvetica"/>
          <w:b/>
          <w:bCs/>
          <w:color w:val="000000"/>
          <w:sz w:val="21"/>
          <w:szCs w:val="21"/>
        </w:rPr>
        <w:tab/>
      </w:r>
      <w:r w:rsidR="009E467B">
        <w:rPr>
          <w:rFonts w:ascii="Helvetica" w:eastAsia="Times New Roman" w:hAnsi="Helvetica" w:cs="Helvetica"/>
          <w:b/>
          <w:bCs/>
          <w:color w:val="000000"/>
          <w:sz w:val="21"/>
          <w:szCs w:val="21"/>
        </w:rPr>
        <w:tab/>
      </w:r>
    </w:p>
    <w:p w:rsidR="00E62D94" w:rsidRPr="00E62D94" w:rsidRDefault="00E62D94" w:rsidP="009E467B">
      <w:pPr>
        <w:shd w:val="clear" w:color="auto" w:fill="FFFFFF"/>
        <w:spacing w:after="0" w:line="240" w:lineRule="auto"/>
        <w:ind w:left="390" w:firstLine="720"/>
        <w:rPr>
          <w:rFonts w:ascii="Comic Sans MS" w:eastAsia="Times New Roman" w:hAnsi="Comic Sans MS" w:cs="Times New Roman"/>
          <w:color w:val="000000"/>
          <w:sz w:val="24"/>
          <w:szCs w:val="24"/>
        </w:rPr>
      </w:pPr>
      <w:r w:rsidRPr="00E62D94">
        <w:rPr>
          <w:rFonts w:ascii="Helvetica" w:eastAsia="Times New Roman" w:hAnsi="Helvetica" w:cs="Helvetica"/>
          <w:b/>
          <w:bCs/>
          <w:color w:val="000000"/>
          <w:sz w:val="20"/>
          <w:szCs w:val="20"/>
        </w:rPr>
        <w:t>Site In charge/ Site Engineer</w:t>
      </w:r>
    </w:p>
    <w:p w:rsidR="00E62D94" w:rsidRPr="00E62D94" w:rsidRDefault="00E62D94" w:rsidP="00E62D94">
      <w:pPr>
        <w:shd w:val="clear" w:color="auto" w:fill="FFFFFF"/>
        <w:spacing w:after="0" w:line="240" w:lineRule="auto"/>
        <w:rPr>
          <w:rFonts w:ascii="Comic Sans MS" w:eastAsia="Times New Roman" w:hAnsi="Comic Sans MS" w:cs="Times New Roman"/>
          <w:color w:val="000000"/>
          <w:sz w:val="24"/>
          <w:szCs w:val="24"/>
        </w:rPr>
      </w:pPr>
      <w:r w:rsidRPr="00E62D94">
        <w:rPr>
          <w:rFonts w:ascii="Helvetica" w:eastAsia="Times New Roman" w:hAnsi="Helvetica" w:cs="Helvetica"/>
          <w:b/>
          <w:bCs/>
          <w:color w:val="000000"/>
          <w:sz w:val="20"/>
          <w:szCs w:val="20"/>
        </w:rPr>
        <w:t> </w:t>
      </w:r>
    </w:p>
    <w:p w:rsidR="00E62D94" w:rsidRPr="00E62D94" w:rsidRDefault="00E62D94" w:rsidP="009E467B">
      <w:pPr>
        <w:shd w:val="clear" w:color="auto" w:fill="FFFFFF"/>
        <w:spacing w:after="0" w:line="260" w:lineRule="atLeast"/>
        <w:ind w:left="390" w:firstLine="330"/>
        <w:rPr>
          <w:rFonts w:ascii="Comic Sans MS" w:eastAsia="Times New Roman" w:hAnsi="Comic Sans MS" w:cs="Times New Roman"/>
          <w:color w:val="000000"/>
          <w:sz w:val="24"/>
          <w:szCs w:val="24"/>
        </w:rPr>
      </w:pPr>
      <w:proofErr w:type="gramStart"/>
      <w:r w:rsidRPr="00E62D94">
        <w:rPr>
          <w:rFonts w:ascii="Symbol" w:eastAsia="Times New Roman" w:hAnsi="Symbol" w:cs="Times New Roman"/>
          <w:color w:val="000000"/>
          <w:sz w:val="20"/>
          <w:szCs w:val="20"/>
        </w:rPr>
        <w:t></w:t>
      </w:r>
      <w:r w:rsidRPr="00E62D94">
        <w:rPr>
          <w:rFonts w:ascii="Times New Roman" w:eastAsia="Times New Roman" w:hAnsi="Times New Roman" w:cs="Times New Roman"/>
          <w:color w:val="000000"/>
          <w:sz w:val="14"/>
          <w:szCs w:val="14"/>
        </w:rPr>
        <w:t>         </w:t>
      </w:r>
      <w:proofErr w:type="spellStart"/>
      <w:r w:rsidRPr="00E62D94">
        <w:rPr>
          <w:rFonts w:ascii="Helvetica" w:eastAsia="Times New Roman" w:hAnsi="Helvetica" w:cs="Helvetica"/>
          <w:color w:val="000000"/>
          <w:sz w:val="20"/>
          <w:szCs w:val="20"/>
        </w:rPr>
        <w:t>Wadi</w:t>
      </w:r>
      <w:proofErr w:type="spellEnd"/>
      <w:r w:rsidRPr="00E62D94">
        <w:rPr>
          <w:rFonts w:ascii="Helvetica" w:eastAsia="Times New Roman" w:hAnsi="Helvetica" w:cs="Helvetica"/>
          <w:color w:val="000000"/>
          <w:sz w:val="20"/>
          <w:szCs w:val="20"/>
        </w:rPr>
        <w:t xml:space="preserve"> </w:t>
      </w:r>
      <w:proofErr w:type="spellStart"/>
      <w:r w:rsidRPr="00E62D94">
        <w:rPr>
          <w:rFonts w:ascii="Helvetica" w:eastAsia="Times New Roman" w:hAnsi="Helvetica" w:cs="Helvetica"/>
          <w:color w:val="000000"/>
          <w:sz w:val="20"/>
          <w:szCs w:val="20"/>
        </w:rPr>
        <w:t>jizz</w:t>
      </w:r>
      <w:proofErr w:type="spellEnd"/>
      <w:r w:rsidRPr="00E62D94">
        <w:rPr>
          <w:rFonts w:ascii="Helvetica" w:eastAsia="Times New Roman" w:hAnsi="Helvetica" w:cs="Helvetica"/>
          <w:color w:val="000000"/>
          <w:sz w:val="20"/>
          <w:szCs w:val="20"/>
        </w:rPr>
        <w:t xml:space="preserve"> power station.</w:t>
      </w:r>
      <w:proofErr w:type="gramEnd"/>
      <w:r w:rsidRPr="00E62D94">
        <w:rPr>
          <w:rFonts w:ascii="Helvetica" w:eastAsia="Times New Roman" w:hAnsi="Helvetica" w:cs="Helvetica"/>
          <w:color w:val="000000"/>
          <w:sz w:val="20"/>
          <w:szCs w:val="20"/>
        </w:rPr>
        <w:t xml:space="preserve"> : Building electrical works.</w:t>
      </w:r>
    </w:p>
    <w:p w:rsidR="00E62D94" w:rsidRPr="00E62D94" w:rsidRDefault="00E62D94" w:rsidP="009E467B">
      <w:pPr>
        <w:shd w:val="clear" w:color="auto" w:fill="FFFFFF"/>
        <w:spacing w:after="0" w:line="260" w:lineRule="atLeast"/>
        <w:ind w:firstLine="720"/>
        <w:rPr>
          <w:rFonts w:ascii="Comic Sans MS" w:eastAsia="Times New Roman" w:hAnsi="Comic Sans MS" w:cs="Times New Roman"/>
          <w:color w:val="000000"/>
          <w:sz w:val="24"/>
          <w:szCs w:val="24"/>
        </w:rPr>
      </w:pPr>
      <w:r w:rsidRPr="00E62D94">
        <w:rPr>
          <w:rFonts w:ascii="Symbol" w:eastAsia="Times New Roman" w:hAnsi="Symbol" w:cs="Times New Roman"/>
          <w:color w:val="000000"/>
          <w:sz w:val="18"/>
          <w:szCs w:val="18"/>
        </w:rPr>
        <w:t></w:t>
      </w:r>
      <w:r w:rsidRPr="00E62D94">
        <w:rPr>
          <w:rFonts w:ascii="Times New Roman" w:eastAsia="Times New Roman" w:hAnsi="Times New Roman" w:cs="Times New Roman"/>
          <w:color w:val="000000"/>
          <w:sz w:val="14"/>
          <w:szCs w:val="14"/>
        </w:rPr>
        <w:t>         </w:t>
      </w:r>
      <w:proofErr w:type="spellStart"/>
      <w:r w:rsidRPr="00E62D94">
        <w:rPr>
          <w:rFonts w:ascii="Helvetica" w:eastAsia="Times New Roman" w:hAnsi="Helvetica" w:cs="Helvetica"/>
          <w:color w:val="000000"/>
          <w:sz w:val="20"/>
          <w:szCs w:val="20"/>
        </w:rPr>
        <w:t>Dhofar</w:t>
      </w:r>
      <w:proofErr w:type="spellEnd"/>
      <w:r w:rsidRPr="00E62D94">
        <w:rPr>
          <w:rFonts w:ascii="Helvetica" w:eastAsia="Times New Roman" w:hAnsi="Helvetica" w:cs="Helvetica"/>
          <w:color w:val="000000"/>
          <w:sz w:val="20"/>
          <w:szCs w:val="20"/>
        </w:rPr>
        <w:t xml:space="preserve"> power station </w:t>
      </w:r>
    </w:p>
    <w:p w:rsidR="00E62D94" w:rsidRPr="00E62D94" w:rsidRDefault="00E62D94" w:rsidP="009E467B">
      <w:pPr>
        <w:shd w:val="clear" w:color="auto" w:fill="FFFFFF"/>
        <w:spacing w:after="0" w:line="260" w:lineRule="atLeast"/>
        <w:ind w:firstLine="720"/>
        <w:rPr>
          <w:rFonts w:ascii="Comic Sans MS" w:eastAsia="Times New Roman" w:hAnsi="Comic Sans MS" w:cs="Times New Roman"/>
          <w:color w:val="000000"/>
          <w:sz w:val="24"/>
          <w:szCs w:val="24"/>
        </w:rPr>
      </w:pPr>
      <w:r w:rsidRPr="00E62D94">
        <w:rPr>
          <w:rFonts w:ascii="Symbol" w:eastAsia="Times New Roman" w:hAnsi="Symbol" w:cs="Times New Roman"/>
          <w:color w:val="000000"/>
          <w:sz w:val="18"/>
          <w:szCs w:val="18"/>
        </w:rPr>
        <w:t></w:t>
      </w:r>
      <w:r w:rsidRPr="00E62D94">
        <w:rPr>
          <w:rFonts w:ascii="Times New Roman" w:eastAsia="Times New Roman" w:hAnsi="Times New Roman" w:cs="Times New Roman"/>
          <w:color w:val="000000"/>
          <w:sz w:val="14"/>
          <w:szCs w:val="14"/>
        </w:rPr>
        <w:t>         </w:t>
      </w:r>
      <w:r w:rsidRPr="00E62D94">
        <w:rPr>
          <w:rFonts w:ascii="Helvetica" w:eastAsia="Times New Roman" w:hAnsi="Helvetica" w:cs="Helvetica"/>
          <w:color w:val="000000"/>
          <w:sz w:val="20"/>
          <w:szCs w:val="20"/>
        </w:rPr>
        <w:t xml:space="preserve">132/33/11 KV substation works in </w:t>
      </w:r>
      <w:proofErr w:type="spellStart"/>
      <w:r w:rsidRPr="00E62D94">
        <w:rPr>
          <w:rFonts w:ascii="Helvetica" w:eastAsia="Times New Roman" w:hAnsi="Helvetica" w:cs="Helvetica"/>
          <w:color w:val="000000"/>
          <w:sz w:val="20"/>
          <w:szCs w:val="20"/>
        </w:rPr>
        <w:t>Salalah</w:t>
      </w:r>
      <w:proofErr w:type="spellEnd"/>
      <w:r w:rsidRPr="00E62D94">
        <w:rPr>
          <w:rFonts w:ascii="Helvetica" w:eastAsia="Times New Roman" w:hAnsi="Helvetica" w:cs="Helvetica"/>
          <w:color w:val="000000"/>
          <w:sz w:val="20"/>
          <w:szCs w:val="20"/>
        </w:rPr>
        <w:t xml:space="preserve"> (</w:t>
      </w:r>
      <w:proofErr w:type="spellStart"/>
      <w:r w:rsidRPr="00E62D94">
        <w:rPr>
          <w:rFonts w:ascii="Helvetica" w:eastAsia="Times New Roman" w:hAnsi="Helvetica" w:cs="Helvetica"/>
          <w:color w:val="000000"/>
          <w:sz w:val="20"/>
          <w:szCs w:val="20"/>
        </w:rPr>
        <w:t>Dhofar</w:t>
      </w:r>
      <w:proofErr w:type="spellEnd"/>
      <w:r w:rsidRPr="00E62D94">
        <w:rPr>
          <w:rFonts w:ascii="Helvetica" w:eastAsia="Times New Roman" w:hAnsi="Helvetica" w:cs="Helvetica"/>
          <w:color w:val="000000"/>
          <w:sz w:val="20"/>
          <w:szCs w:val="20"/>
        </w:rPr>
        <w:t xml:space="preserve"> power company). </w:t>
      </w:r>
    </w:p>
    <w:p w:rsidR="00E62D94" w:rsidRPr="00E62D94" w:rsidRDefault="00E62D94" w:rsidP="009E467B">
      <w:pPr>
        <w:shd w:val="clear" w:color="auto" w:fill="FFFFFF"/>
        <w:spacing w:after="0" w:line="260" w:lineRule="atLeast"/>
        <w:ind w:firstLine="720"/>
        <w:rPr>
          <w:rFonts w:ascii="Comic Sans MS" w:eastAsia="Times New Roman" w:hAnsi="Comic Sans MS" w:cs="Times New Roman"/>
          <w:color w:val="000000"/>
          <w:sz w:val="24"/>
          <w:szCs w:val="24"/>
        </w:rPr>
      </w:pPr>
      <w:r w:rsidRPr="00E62D94">
        <w:rPr>
          <w:rFonts w:ascii="Symbol" w:eastAsia="Times New Roman" w:hAnsi="Symbol" w:cs="Times New Roman"/>
          <w:color w:val="000000"/>
          <w:sz w:val="18"/>
          <w:szCs w:val="18"/>
        </w:rPr>
        <w:t></w:t>
      </w:r>
      <w:r w:rsidRPr="00E62D94">
        <w:rPr>
          <w:rFonts w:ascii="Times New Roman" w:eastAsia="Times New Roman" w:hAnsi="Times New Roman" w:cs="Times New Roman"/>
          <w:color w:val="000000"/>
          <w:sz w:val="14"/>
          <w:szCs w:val="14"/>
        </w:rPr>
        <w:t>         </w:t>
      </w:r>
      <w:r w:rsidRPr="00E62D94">
        <w:rPr>
          <w:rFonts w:ascii="Helvetica" w:eastAsia="Times New Roman" w:hAnsi="Helvetica" w:cs="Helvetica"/>
          <w:color w:val="000000"/>
          <w:sz w:val="20"/>
          <w:szCs w:val="20"/>
        </w:rPr>
        <w:t>33 kV &amp;11 KV OHL and substation works.</w:t>
      </w:r>
    </w:p>
    <w:p w:rsidR="00E62D94" w:rsidRPr="00E62D94" w:rsidRDefault="00E62D94" w:rsidP="00E62D94">
      <w:pPr>
        <w:shd w:val="clear" w:color="auto" w:fill="FFFFFF"/>
        <w:spacing w:after="0" w:line="260" w:lineRule="atLeast"/>
        <w:rPr>
          <w:rFonts w:ascii="Comic Sans MS" w:eastAsia="Times New Roman" w:hAnsi="Comic Sans MS" w:cs="Times New Roman"/>
          <w:color w:val="000000"/>
          <w:sz w:val="24"/>
          <w:szCs w:val="24"/>
        </w:rPr>
      </w:pPr>
      <w:r w:rsidRPr="00E62D94">
        <w:rPr>
          <w:rFonts w:ascii="Helvetica" w:eastAsia="Times New Roman" w:hAnsi="Helvetica" w:cs="Helvetica"/>
          <w:color w:val="000000"/>
          <w:sz w:val="20"/>
          <w:szCs w:val="20"/>
        </w:rPr>
        <w:t> </w:t>
      </w:r>
    </w:p>
    <w:p w:rsidR="009E467B" w:rsidRDefault="009E467B" w:rsidP="009E467B">
      <w:pPr>
        <w:pStyle w:val="ListParagraph"/>
        <w:shd w:val="clear" w:color="auto" w:fill="FFFFFF"/>
        <w:spacing w:after="0" w:line="260" w:lineRule="atLeast"/>
        <w:rPr>
          <w:rFonts w:ascii="Helvetica" w:eastAsia="Times New Roman" w:hAnsi="Helvetica" w:cs="Helvetica"/>
          <w:b/>
          <w:color w:val="000000"/>
          <w:sz w:val="20"/>
          <w:szCs w:val="20"/>
        </w:rPr>
      </w:pPr>
      <w:r w:rsidRPr="00F63D48">
        <w:rPr>
          <w:rFonts w:ascii="Helvetica" w:eastAsia="Times New Roman" w:hAnsi="Helvetica" w:cs="Helvetica"/>
          <w:b/>
          <w:color w:val="000000"/>
          <w:sz w:val="20"/>
          <w:szCs w:val="20"/>
          <w:highlight w:val="yellow"/>
        </w:rPr>
        <w:t>OIL and GAS</w:t>
      </w:r>
      <w:r w:rsidR="0047768D">
        <w:rPr>
          <w:rFonts w:ascii="Helvetica" w:eastAsia="Times New Roman" w:hAnsi="Helvetica" w:cs="Helvetica"/>
          <w:b/>
          <w:color w:val="000000"/>
          <w:sz w:val="20"/>
          <w:szCs w:val="20"/>
        </w:rPr>
        <w:tab/>
      </w:r>
      <w:r w:rsidR="0047768D">
        <w:rPr>
          <w:rFonts w:ascii="Helvetica" w:eastAsia="Times New Roman" w:hAnsi="Helvetica" w:cs="Helvetica"/>
          <w:b/>
          <w:color w:val="000000"/>
          <w:sz w:val="20"/>
          <w:szCs w:val="20"/>
        </w:rPr>
        <w:tab/>
      </w:r>
      <w:r w:rsidR="0047768D">
        <w:rPr>
          <w:rFonts w:ascii="Helvetica" w:eastAsia="Times New Roman" w:hAnsi="Helvetica" w:cs="Helvetica"/>
          <w:b/>
          <w:color w:val="000000"/>
          <w:sz w:val="20"/>
          <w:szCs w:val="20"/>
        </w:rPr>
        <w:tab/>
      </w:r>
      <w:r w:rsidR="0047768D">
        <w:rPr>
          <w:rFonts w:ascii="Helvetica" w:eastAsia="Times New Roman" w:hAnsi="Helvetica" w:cs="Helvetica"/>
          <w:b/>
          <w:color w:val="000000"/>
          <w:sz w:val="20"/>
          <w:szCs w:val="20"/>
        </w:rPr>
        <w:tab/>
      </w:r>
      <w:r w:rsidR="0047768D">
        <w:rPr>
          <w:rFonts w:ascii="Helvetica" w:eastAsia="Times New Roman" w:hAnsi="Helvetica" w:cs="Helvetica"/>
          <w:b/>
          <w:color w:val="000000"/>
          <w:sz w:val="20"/>
          <w:szCs w:val="20"/>
        </w:rPr>
        <w:tab/>
      </w:r>
      <w:r w:rsidR="0047768D">
        <w:rPr>
          <w:rFonts w:ascii="Helvetica" w:eastAsia="Times New Roman" w:hAnsi="Helvetica" w:cs="Helvetica"/>
          <w:b/>
          <w:color w:val="000000"/>
          <w:sz w:val="20"/>
          <w:szCs w:val="20"/>
        </w:rPr>
        <w:tab/>
      </w:r>
      <w:r w:rsidR="0047768D">
        <w:rPr>
          <w:rFonts w:ascii="Helvetica" w:eastAsia="Times New Roman" w:hAnsi="Helvetica" w:cs="Helvetica"/>
          <w:b/>
          <w:color w:val="000000"/>
          <w:sz w:val="20"/>
          <w:szCs w:val="20"/>
        </w:rPr>
        <w:tab/>
      </w:r>
      <w:r>
        <w:rPr>
          <w:rFonts w:ascii="Helvetica" w:eastAsia="Times New Roman" w:hAnsi="Helvetica" w:cs="Helvetica"/>
          <w:b/>
          <w:color w:val="000000"/>
          <w:sz w:val="20"/>
          <w:szCs w:val="20"/>
        </w:rPr>
        <w:t xml:space="preserve"> 1995 –Jan to 2005Jan (10 years)</w:t>
      </w:r>
    </w:p>
    <w:p w:rsidR="009E467B" w:rsidRPr="000A41D2" w:rsidRDefault="009E467B" w:rsidP="009E467B">
      <w:pPr>
        <w:pStyle w:val="ListParagraph"/>
        <w:shd w:val="clear" w:color="auto" w:fill="FFFFFF"/>
        <w:spacing w:after="0" w:line="260" w:lineRule="atLeast"/>
        <w:rPr>
          <w:rFonts w:ascii="Helvetica" w:eastAsia="Times New Roman" w:hAnsi="Helvetica" w:cs="Helvetica"/>
          <w:b/>
          <w:color w:val="000000"/>
          <w:sz w:val="20"/>
          <w:szCs w:val="20"/>
        </w:rPr>
      </w:pPr>
    </w:p>
    <w:p w:rsidR="009E467B" w:rsidRPr="00707B5C" w:rsidRDefault="009E467B" w:rsidP="009E467B">
      <w:pPr>
        <w:pStyle w:val="ListParagraph"/>
        <w:numPr>
          <w:ilvl w:val="0"/>
          <w:numId w:val="7"/>
        </w:numPr>
        <w:shd w:val="clear" w:color="auto" w:fill="FFFFFF"/>
        <w:spacing w:after="0" w:line="260" w:lineRule="atLeast"/>
        <w:rPr>
          <w:rFonts w:ascii="Helvetica" w:eastAsia="Times New Roman" w:hAnsi="Helvetica" w:cs="Helvetica"/>
          <w:b/>
          <w:color w:val="000000"/>
          <w:sz w:val="18"/>
          <w:szCs w:val="18"/>
        </w:rPr>
      </w:pPr>
      <w:r w:rsidRPr="00707B5C">
        <w:rPr>
          <w:rFonts w:ascii="Helvetica" w:eastAsia="Times New Roman" w:hAnsi="Helvetica" w:cs="Helvetica"/>
          <w:b/>
          <w:color w:val="000000"/>
          <w:sz w:val="20"/>
          <w:szCs w:val="20"/>
        </w:rPr>
        <w:t>11 KV OHL and substation works in Oil and Gas area HYMA (electrical).</w:t>
      </w:r>
    </w:p>
    <w:p w:rsidR="009E467B" w:rsidRDefault="009E467B" w:rsidP="009E467B">
      <w:pPr>
        <w:pStyle w:val="ListParagraph"/>
        <w:numPr>
          <w:ilvl w:val="0"/>
          <w:numId w:val="13"/>
        </w:numPr>
        <w:shd w:val="clear" w:color="auto" w:fill="FFFFFF"/>
        <w:spacing w:after="0" w:line="260" w:lineRule="atLeast"/>
        <w:rPr>
          <w:rFonts w:ascii="Helvetica" w:eastAsia="Times New Roman" w:hAnsi="Helvetica" w:cs="Helvetica"/>
          <w:color w:val="000000"/>
          <w:sz w:val="18"/>
          <w:szCs w:val="18"/>
        </w:rPr>
      </w:pPr>
      <w:r w:rsidRPr="00707B5C">
        <w:rPr>
          <w:rFonts w:ascii="Helvetica" w:eastAsia="Times New Roman" w:hAnsi="Helvetica" w:cs="Helvetica"/>
          <w:color w:val="000000"/>
          <w:sz w:val="20"/>
          <w:szCs w:val="20"/>
        </w:rPr>
        <w:t>Installation of cable</w:t>
      </w:r>
      <w:r>
        <w:rPr>
          <w:rFonts w:ascii="Helvetica" w:eastAsia="Times New Roman" w:hAnsi="Helvetica" w:cs="Helvetica"/>
          <w:color w:val="000000"/>
          <w:sz w:val="20"/>
          <w:szCs w:val="20"/>
        </w:rPr>
        <w:t xml:space="preserve"> tray. Cable route trenching, Cable pulling. Cable </w:t>
      </w:r>
      <w:proofErr w:type="gramStart"/>
      <w:r>
        <w:rPr>
          <w:rFonts w:ascii="Helvetica" w:eastAsia="Times New Roman" w:hAnsi="Helvetica" w:cs="Helvetica"/>
          <w:color w:val="000000"/>
          <w:sz w:val="20"/>
          <w:szCs w:val="20"/>
        </w:rPr>
        <w:t>laying</w:t>
      </w:r>
      <w:proofErr w:type="gramEnd"/>
      <w:r>
        <w:rPr>
          <w:rFonts w:ascii="Helvetica" w:eastAsia="Times New Roman" w:hAnsi="Helvetica" w:cs="Helvetica"/>
          <w:color w:val="000000"/>
          <w:sz w:val="20"/>
          <w:szCs w:val="20"/>
        </w:rPr>
        <w:t xml:space="preserve">. Tagging as per the project specification. Installation of grounding lightning and receptacle system. </w:t>
      </w:r>
      <w:r>
        <w:rPr>
          <w:rFonts w:ascii="Helvetica" w:eastAsia="Times New Roman" w:hAnsi="Helvetica" w:cs="Helvetica"/>
          <w:color w:val="000000"/>
          <w:sz w:val="18"/>
          <w:szCs w:val="18"/>
        </w:rPr>
        <w:t>. Installation of cable gland and make cable termination for all system. Coordination with subcontractors and client. Modify the drawings by auto cad (shop &amp; as built drawings).Prepare the applications for inspections. Attend in the inspections with main contractor supervisors and subcontractor. Making ground test. Making Insulation resistance and continuity tests of cables and circuits. Installation of marshalling cabinet, DCS panel, PLC panel, LV switches boards and UPS system. Installation of transformers and feeder pillars. HV /MV cable High potential test.</w:t>
      </w:r>
    </w:p>
    <w:p w:rsidR="009C107F" w:rsidRPr="00707B5C" w:rsidRDefault="009C107F" w:rsidP="009C107F">
      <w:pPr>
        <w:pStyle w:val="ListParagraph"/>
        <w:shd w:val="clear" w:color="auto" w:fill="FFFFFF"/>
        <w:spacing w:after="0" w:line="260" w:lineRule="atLeast"/>
        <w:ind w:left="765"/>
        <w:rPr>
          <w:rFonts w:ascii="Helvetica" w:eastAsia="Times New Roman" w:hAnsi="Helvetica" w:cs="Helvetica"/>
          <w:color w:val="000000"/>
          <w:sz w:val="18"/>
          <w:szCs w:val="18"/>
        </w:rPr>
      </w:pPr>
    </w:p>
    <w:p w:rsidR="009E467B" w:rsidRPr="00707B5C" w:rsidRDefault="009E467B" w:rsidP="009E467B">
      <w:pPr>
        <w:pStyle w:val="ListParagraph"/>
        <w:numPr>
          <w:ilvl w:val="0"/>
          <w:numId w:val="7"/>
        </w:numPr>
        <w:shd w:val="clear" w:color="auto" w:fill="FFFFFF"/>
        <w:spacing w:after="0" w:line="260" w:lineRule="atLeast"/>
        <w:rPr>
          <w:rFonts w:ascii="Helvetica" w:eastAsia="Times New Roman" w:hAnsi="Helvetica" w:cs="Helvetica"/>
          <w:b/>
          <w:color w:val="000000"/>
          <w:sz w:val="18"/>
          <w:szCs w:val="18"/>
        </w:rPr>
      </w:pPr>
      <w:proofErr w:type="spellStart"/>
      <w:r w:rsidRPr="00707B5C">
        <w:rPr>
          <w:rFonts w:ascii="Helvetica" w:eastAsia="Times New Roman" w:hAnsi="Helvetica" w:cs="Helvetica"/>
          <w:b/>
          <w:color w:val="000000"/>
          <w:sz w:val="20"/>
          <w:szCs w:val="20"/>
        </w:rPr>
        <w:t>Nimr</w:t>
      </w:r>
      <w:proofErr w:type="spellEnd"/>
      <w:r w:rsidRPr="00707B5C">
        <w:rPr>
          <w:rFonts w:ascii="Helvetica" w:eastAsia="Times New Roman" w:hAnsi="Helvetica" w:cs="Helvetica"/>
          <w:b/>
          <w:color w:val="000000"/>
          <w:sz w:val="20"/>
          <w:szCs w:val="20"/>
        </w:rPr>
        <w:t xml:space="preserve"> water plant.</w:t>
      </w:r>
    </w:p>
    <w:p w:rsidR="009E467B" w:rsidRPr="00707B5C" w:rsidRDefault="009E467B" w:rsidP="009E467B">
      <w:pPr>
        <w:pStyle w:val="ListParagraph"/>
        <w:numPr>
          <w:ilvl w:val="0"/>
          <w:numId w:val="13"/>
        </w:numPr>
        <w:shd w:val="clear" w:color="auto" w:fill="FFFFFF"/>
        <w:spacing w:after="0" w:line="260" w:lineRule="atLeast"/>
        <w:rPr>
          <w:rFonts w:ascii="Helvetica" w:eastAsia="Times New Roman" w:hAnsi="Helvetica" w:cs="Helvetica"/>
          <w:color w:val="000000"/>
          <w:sz w:val="18"/>
          <w:szCs w:val="18"/>
        </w:rPr>
      </w:pPr>
      <w:r w:rsidRPr="00707B5C">
        <w:rPr>
          <w:rFonts w:ascii="Helvetica" w:eastAsia="Times New Roman" w:hAnsi="Helvetica" w:cs="Helvetica"/>
          <w:color w:val="000000"/>
          <w:sz w:val="18"/>
          <w:szCs w:val="18"/>
        </w:rPr>
        <w:lastRenderedPageBreak/>
        <w:t xml:space="preserve">Installation of </w:t>
      </w:r>
      <w:r>
        <w:rPr>
          <w:rFonts w:ascii="Helvetica" w:eastAsia="Times New Roman" w:hAnsi="Helvetica" w:cs="Helvetica"/>
          <w:color w:val="000000"/>
          <w:sz w:val="18"/>
          <w:szCs w:val="18"/>
        </w:rPr>
        <w:t xml:space="preserve">stanchions and supports for different kinds of transmitters, temperature transmitters. Installation of cable gland and make cable termination for all system. </w:t>
      </w:r>
      <w:r>
        <w:rPr>
          <w:rFonts w:ascii="Helvetica" w:eastAsia="Times New Roman" w:hAnsi="Helvetica" w:cs="Helvetica"/>
          <w:color w:val="000000"/>
          <w:sz w:val="20"/>
          <w:szCs w:val="20"/>
        </w:rPr>
        <w:t xml:space="preserve">Cable pulling. Cable </w:t>
      </w:r>
      <w:proofErr w:type="gramStart"/>
      <w:r>
        <w:rPr>
          <w:rFonts w:ascii="Helvetica" w:eastAsia="Times New Roman" w:hAnsi="Helvetica" w:cs="Helvetica"/>
          <w:color w:val="000000"/>
          <w:sz w:val="20"/>
          <w:szCs w:val="20"/>
        </w:rPr>
        <w:t>laying</w:t>
      </w:r>
      <w:proofErr w:type="gramEnd"/>
      <w:r>
        <w:rPr>
          <w:rFonts w:ascii="Helvetica" w:eastAsia="Times New Roman" w:hAnsi="Helvetica" w:cs="Helvetica"/>
          <w:color w:val="000000"/>
          <w:sz w:val="20"/>
          <w:szCs w:val="20"/>
        </w:rPr>
        <w:t xml:space="preserve">. Tagging as per the project specification. Installation of grounding lightning and receptacle system. </w:t>
      </w:r>
      <w:r>
        <w:rPr>
          <w:rFonts w:ascii="Helvetica" w:eastAsia="Times New Roman" w:hAnsi="Helvetica" w:cs="Helvetica"/>
          <w:color w:val="000000"/>
          <w:sz w:val="18"/>
          <w:szCs w:val="18"/>
        </w:rPr>
        <w:t>. Installation of cable gland and make cable termination for all system. Coordination with other disciplines.</w:t>
      </w:r>
    </w:p>
    <w:p w:rsidR="009E467B" w:rsidRPr="00C56FA3" w:rsidRDefault="009E467B" w:rsidP="009E467B">
      <w:pPr>
        <w:pStyle w:val="ListParagraph"/>
        <w:numPr>
          <w:ilvl w:val="0"/>
          <w:numId w:val="7"/>
        </w:numPr>
        <w:shd w:val="clear" w:color="auto" w:fill="FFFFFF"/>
        <w:spacing w:after="0" w:line="260" w:lineRule="atLeast"/>
        <w:rPr>
          <w:rFonts w:ascii="Helvetica" w:eastAsia="Times New Roman" w:hAnsi="Helvetica" w:cs="Helvetica"/>
          <w:b/>
          <w:color w:val="000000"/>
          <w:sz w:val="18"/>
          <w:szCs w:val="18"/>
        </w:rPr>
      </w:pPr>
      <w:r w:rsidRPr="00B12AC2">
        <w:rPr>
          <w:rFonts w:ascii="Helvetica" w:eastAsia="Times New Roman" w:hAnsi="Helvetica" w:cs="Helvetica"/>
          <w:b/>
          <w:color w:val="000000"/>
          <w:sz w:val="20"/>
          <w:szCs w:val="20"/>
        </w:rPr>
        <w:t>Oman Oil Refinery</w:t>
      </w:r>
      <w:r>
        <w:rPr>
          <w:rFonts w:ascii="Helvetica" w:eastAsia="Times New Roman" w:hAnsi="Helvetica" w:cs="Helvetica"/>
          <w:color w:val="000000"/>
          <w:sz w:val="20"/>
          <w:szCs w:val="20"/>
        </w:rPr>
        <w:t xml:space="preserve">. </w:t>
      </w:r>
    </w:p>
    <w:p w:rsidR="009E467B" w:rsidRPr="000A41D2" w:rsidRDefault="009E467B" w:rsidP="009E467B">
      <w:pPr>
        <w:pStyle w:val="ListParagraph"/>
        <w:shd w:val="clear" w:color="auto" w:fill="FFFFFF"/>
        <w:spacing w:after="0" w:line="260" w:lineRule="atLeast"/>
        <w:rPr>
          <w:rFonts w:ascii="Helvetica" w:eastAsia="Times New Roman" w:hAnsi="Helvetica" w:cs="Helvetica"/>
          <w:b/>
          <w:color w:val="000000"/>
          <w:sz w:val="18"/>
          <w:szCs w:val="18"/>
        </w:rPr>
      </w:pPr>
      <w:r>
        <w:rPr>
          <w:rFonts w:ascii="Helvetica" w:eastAsia="Times New Roman" w:hAnsi="Helvetica" w:cs="Helvetica"/>
          <w:color w:val="000000"/>
          <w:sz w:val="20"/>
          <w:szCs w:val="20"/>
        </w:rPr>
        <w:t xml:space="preserve">Streetlights installed. </w:t>
      </w:r>
      <w:proofErr w:type="gramStart"/>
      <w:r>
        <w:rPr>
          <w:rFonts w:ascii="Helvetica" w:eastAsia="Times New Roman" w:hAnsi="Helvetica" w:cs="Helvetica"/>
          <w:color w:val="000000"/>
          <w:sz w:val="20"/>
          <w:szCs w:val="20"/>
        </w:rPr>
        <w:t>Cable pulling.</w:t>
      </w:r>
      <w:proofErr w:type="gramEnd"/>
      <w:r>
        <w:rPr>
          <w:rFonts w:ascii="Helvetica" w:eastAsia="Times New Roman" w:hAnsi="Helvetica" w:cs="Helvetica"/>
          <w:color w:val="000000"/>
          <w:sz w:val="20"/>
          <w:szCs w:val="20"/>
        </w:rPr>
        <w:t xml:space="preserve"> </w:t>
      </w:r>
      <w:proofErr w:type="gramStart"/>
      <w:r>
        <w:rPr>
          <w:rFonts w:ascii="Helvetica" w:eastAsia="Times New Roman" w:hAnsi="Helvetica" w:cs="Helvetica"/>
          <w:color w:val="000000"/>
          <w:sz w:val="20"/>
          <w:szCs w:val="20"/>
        </w:rPr>
        <w:t>Tagging.</w:t>
      </w:r>
      <w:proofErr w:type="gramEnd"/>
      <w:r>
        <w:rPr>
          <w:rFonts w:ascii="Helvetica" w:eastAsia="Times New Roman" w:hAnsi="Helvetica" w:cs="Helvetica"/>
          <w:color w:val="000000"/>
          <w:sz w:val="20"/>
          <w:szCs w:val="20"/>
        </w:rPr>
        <w:t xml:space="preserve"> </w:t>
      </w:r>
      <w:proofErr w:type="gramStart"/>
      <w:r>
        <w:rPr>
          <w:rFonts w:ascii="Helvetica" w:eastAsia="Times New Roman" w:hAnsi="Helvetica" w:cs="Helvetica"/>
          <w:color w:val="000000"/>
          <w:sz w:val="20"/>
          <w:szCs w:val="20"/>
        </w:rPr>
        <w:t>Installation of light control panel.</w:t>
      </w:r>
      <w:proofErr w:type="gramEnd"/>
      <w:r>
        <w:rPr>
          <w:rFonts w:ascii="Helvetica" w:eastAsia="Times New Roman" w:hAnsi="Helvetica" w:cs="Helvetica"/>
          <w:color w:val="000000"/>
          <w:sz w:val="20"/>
          <w:szCs w:val="20"/>
        </w:rPr>
        <w:t xml:space="preserve"> </w:t>
      </w:r>
      <w:proofErr w:type="gramStart"/>
      <w:r>
        <w:rPr>
          <w:rFonts w:ascii="Helvetica" w:eastAsia="Times New Roman" w:hAnsi="Helvetica" w:cs="Helvetica"/>
          <w:color w:val="000000"/>
          <w:sz w:val="20"/>
          <w:szCs w:val="20"/>
        </w:rPr>
        <w:t>Lights Installation.</w:t>
      </w:r>
      <w:proofErr w:type="gramEnd"/>
      <w:r>
        <w:rPr>
          <w:rFonts w:ascii="Helvetica" w:eastAsia="Times New Roman" w:hAnsi="Helvetica" w:cs="Helvetica"/>
          <w:color w:val="000000"/>
          <w:sz w:val="20"/>
          <w:szCs w:val="20"/>
        </w:rPr>
        <w:t xml:space="preserve"> </w:t>
      </w:r>
    </w:p>
    <w:p w:rsidR="00E62D94" w:rsidRPr="00E62D94" w:rsidRDefault="00497747" w:rsidP="00E62D94">
      <w:pPr>
        <w:shd w:val="clear" w:color="auto" w:fill="FFFFFF"/>
        <w:spacing w:after="0" w:line="260" w:lineRule="atLeast"/>
        <w:jc w:val="center"/>
        <w:rPr>
          <w:rFonts w:ascii="Comic Sans MS" w:eastAsia="Times New Roman" w:hAnsi="Comic Sans MS" w:cs="Times New Roman"/>
          <w:caps/>
          <w:color w:val="000000"/>
          <w:sz w:val="18"/>
          <w:szCs w:val="18"/>
        </w:rPr>
      </w:pPr>
      <w:r w:rsidRPr="00497747">
        <w:rPr>
          <w:rFonts w:ascii="Comic Sans MS" w:eastAsia="Times New Roman" w:hAnsi="Comic Sans MS" w:cs="Times New Roman"/>
          <w:caps/>
          <w:color w:val="000000"/>
          <w:sz w:val="18"/>
          <w:szCs w:val="18"/>
        </w:rPr>
        <w:pict>
          <v:rect id="_x0000_i1032" style="width:540pt;height:1.5pt" o:hralign="center" o:hrstd="t" o:hrnoshade="t" o:hr="t" fillcolor="#a0a0a0" stroked="f"/>
        </w:pict>
      </w:r>
    </w:p>
    <w:p w:rsidR="00E62D94" w:rsidRPr="00E62D94" w:rsidRDefault="00E62D94" w:rsidP="00E62D94">
      <w:pPr>
        <w:shd w:val="clear" w:color="auto" w:fill="FFFFFF"/>
        <w:spacing w:after="0" w:line="260" w:lineRule="atLeast"/>
        <w:rPr>
          <w:rFonts w:ascii="Comic Sans MS" w:eastAsia="Times New Roman" w:hAnsi="Comic Sans MS" w:cs="Times New Roman"/>
          <w:color w:val="000000"/>
          <w:sz w:val="24"/>
          <w:szCs w:val="24"/>
        </w:rPr>
      </w:pPr>
      <w:r w:rsidRPr="00E62D94">
        <w:rPr>
          <w:rFonts w:ascii="Helvetica" w:eastAsia="Times New Roman" w:hAnsi="Helvetica" w:cs="Helvetica"/>
          <w:b/>
          <w:bCs/>
          <w:color w:val="000000"/>
          <w:sz w:val="18"/>
          <w:szCs w:val="18"/>
        </w:rPr>
        <w:t> </w:t>
      </w:r>
    </w:p>
    <w:p w:rsidR="00E62D94" w:rsidRPr="00E62D94" w:rsidRDefault="00E62D94" w:rsidP="00E62D94">
      <w:pPr>
        <w:shd w:val="clear" w:color="auto" w:fill="FFFFFF"/>
        <w:spacing w:after="0" w:line="260" w:lineRule="atLeast"/>
        <w:ind w:left="765"/>
        <w:rPr>
          <w:rFonts w:ascii="Comic Sans MS" w:eastAsia="Times New Roman" w:hAnsi="Comic Sans MS" w:cs="Times New Roman"/>
          <w:color w:val="000000"/>
          <w:sz w:val="24"/>
          <w:szCs w:val="24"/>
        </w:rPr>
      </w:pPr>
      <w:r w:rsidRPr="00E62D94">
        <w:rPr>
          <w:rFonts w:ascii="Helvetica" w:eastAsia="Times New Roman" w:hAnsi="Helvetica" w:cs="Helvetica"/>
          <w:b/>
          <w:bCs/>
          <w:color w:val="000000"/>
          <w:sz w:val="18"/>
          <w:szCs w:val="18"/>
        </w:rPr>
        <w:t>Experience in India:</w:t>
      </w:r>
      <w:r w:rsidRPr="00E62D94">
        <w:rPr>
          <w:rFonts w:ascii="Helvetica" w:eastAsia="Times New Roman" w:hAnsi="Helvetica" w:cs="Helvetica"/>
          <w:color w:val="000000"/>
          <w:sz w:val="18"/>
          <w:szCs w:val="18"/>
        </w:rPr>
        <w:t> Period: 1989 to1991</w:t>
      </w:r>
    </w:p>
    <w:p w:rsidR="00E62D94" w:rsidRPr="00E62D94" w:rsidRDefault="00E62D94" w:rsidP="00E62D94">
      <w:pPr>
        <w:shd w:val="clear" w:color="auto" w:fill="FFFFFF"/>
        <w:spacing w:after="0" w:line="260" w:lineRule="atLeast"/>
        <w:ind w:left="765" w:hanging="360"/>
        <w:rPr>
          <w:rFonts w:ascii="Comic Sans MS" w:eastAsia="Times New Roman" w:hAnsi="Comic Sans MS" w:cs="Times New Roman"/>
          <w:color w:val="000000"/>
          <w:sz w:val="24"/>
          <w:szCs w:val="24"/>
        </w:rPr>
      </w:pPr>
      <w:r w:rsidRPr="00E62D94">
        <w:rPr>
          <w:rFonts w:ascii="Symbol" w:eastAsia="Times New Roman" w:hAnsi="Symbol" w:cs="Times New Roman"/>
          <w:color w:val="000000"/>
          <w:sz w:val="18"/>
          <w:szCs w:val="18"/>
        </w:rPr>
        <w:t></w:t>
      </w:r>
      <w:r w:rsidRPr="00E62D94">
        <w:rPr>
          <w:rFonts w:ascii="Times New Roman" w:eastAsia="Times New Roman" w:hAnsi="Times New Roman" w:cs="Times New Roman"/>
          <w:color w:val="000000"/>
          <w:sz w:val="14"/>
          <w:szCs w:val="14"/>
        </w:rPr>
        <w:t>         </w:t>
      </w:r>
      <w:r w:rsidRPr="00E62D94">
        <w:rPr>
          <w:rFonts w:ascii="Helvetica" w:eastAsia="Times New Roman" w:hAnsi="Helvetica" w:cs="Helvetica"/>
          <w:color w:val="000000"/>
          <w:sz w:val="18"/>
          <w:szCs w:val="18"/>
        </w:rPr>
        <w:t>Company: VIJAI Electrical (Transformers manufacturing co.) </w:t>
      </w:r>
      <w:r w:rsidRPr="00E62D94">
        <w:rPr>
          <w:rFonts w:ascii="Helvetica" w:eastAsia="Times New Roman" w:hAnsi="Helvetica" w:cs="Helvetica"/>
          <w:color w:val="000000"/>
          <w:sz w:val="18"/>
          <w:szCs w:val="18"/>
        </w:rPr>
        <w:br/>
        <w:t>Designation: Trainee  </w:t>
      </w:r>
    </w:p>
    <w:p w:rsidR="00E62D94" w:rsidRPr="00E62D94" w:rsidRDefault="00E62D94" w:rsidP="00E62D94">
      <w:pPr>
        <w:shd w:val="clear" w:color="auto" w:fill="FFFFFF"/>
        <w:spacing w:after="0" w:line="260" w:lineRule="atLeast"/>
        <w:ind w:left="765" w:hanging="360"/>
        <w:rPr>
          <w:rFonts w:ascii="Comic Sans MS" w:eastAsia="Times New Roman" w:hAnsi="Comic Sans MS" w:cs="Times New Roman"/>
          <w:color w:val="000000"/>
          <w:sz w:val="24"/>
          <w:szCs w:val="24"/>
        </w:rPr>
      </w:pPr>
      <w:r w:rsidRPr="00E62D94">
        <w:rPr>
          <w:rFonts w:ascii="Symbol" w:eastAsia="Times New Roman" w:hAnsi="Symbol" w:cs="Times New Roman"/>
          <w:color w:val="000000"/>
          <w:sz w:val="18"/>
          <w:szCs w:val="18"/>
        </w:rPr>
        <w:t></w:t>
      </w:r>
      <w:r w:rsidRPr="00E62D94">
        <w:rPr>
          <w:rFonts w:ascii="Times New Roman" w:eastAsia="Times New Roman" w:hAnsi="Times New Roman" w:cs="Times New Roman"/>
          <w:color w:val="000000"/>
          <w:sz w:val="14"/>
          <w:szCs w:val="14"/>
        </w:rPr>
        <w:t>         </w:t>
      </w:r>
      <w:r w:rsidRPr="00E62D94">
        <w:rPr>
          <w:rFonts w:ascii="Helvetica" w:eastAsia="Times New Roman" w:hAnsi="Helvetica" w:cs="Helvetica"/>
          <w:color w:val="000000"/>
          <w:sz w:val="18"/>
          <w:szCs w:val="18"/>
        </w:rPr>
        <w:t xml:space="preserve">Company: </w:t>
      </w:r>
      <w:proofErr w:type="spellStart"/>
      <w:r w:rsidRPr="00E62D94">
        <w:rPr>
          <w:rFonts w:ascii="Helvetica" w:eastAsia="Times New Roman" w:hAnsi="Helvetica" w:cs="Helvetica"/>
          <w:color w:val="000000"/>
          <w:sz w:val="18"/>
          <w:szCs w:val="18"/>
        </w:rPr>
        <w:t>Pavan</w:t>
      </w:r>
      <w:proofErr w:type="spellEnd"/>
      <w:r w:rsidRPr="00E62D94">
        <w:rPr>
          <w:rFonts w:ascii="Helvetica" w:eastAsia="Times New Roman" w:hAnsi="Helvetica" w:cs="Helvetica"/>
          <w:color w:val="000000"/>
          <w:sz w:val="18"/>
          <w:szCs w:val="18"/>
        </w:rPr>
        <w:t xml:space="preserve"> Electricals </w:t>
      </w:r>
      <w:r w:rsidRPr="00E62D94">
        <w:rPr>
          <w:rFonts w:ascii="Helvetica" w:eastAsia="Times New Roman" w:hAnsi="Helvetica" w:cs="Helvetica"/>
          <w:color w:val="000000"/>
          <w:sz w:val="18"/>
          <w:szCs w:val="18"/>
        </w:rPr>
        <w:br/>
        <w:t>Designation: Maintenance Technician. </w:t>
      </w:r>
    </w:p>
    <w:p w:rsidR="00E62D94" w:rsidRPr="009E467B" w:rsidRDefault="00497747" w:rsidP="009E467B">
      <w:pPr>
        <w:shd w:val="clear" w:color="auto" w:fill="FFFFFF"/>
        <w:spacing w:after="0" w:line="260" w:lineRule="atLeast"/>
        <w:jc w:val="center"/>
        <w:rPr>
          <w:rFonts w:ascii="Comic Sans MS" w:eastAsia="Times New Roman" w:hAnsi="Comic Sans MS" w:cs="Times New Roman"/>
          <w:caps/>
          <w:color w:val="000000"/>
          <w:sz w:val="24"/>
          <w:szCs w:val="24"/>
        </w:rPr>
      </w:pPr>
      <w:r w:rsidRPr="00497747">
        <w:rPr>
          <w:rFonts w:ascii="Comic Sans MS" w:eastAsia="Times New Roman" w:hAnsi="Comic Sans MS" w:cs="Times New Roman"/>
          <w:caps/>
          <w:color w:val="000000"/>
          <w:sz w:val="24"/>
          <w:szCs w:val="24"/>
        </w:rPr>
        <w:pict>
          <v:rect id="_x0000_i1033" style="width:540pt;height:1.5pt" o:hralign="center" o:hrstd="t" o:hrnoshade="t" o:hr="t" fillcolor="#a0a0a0" stroked="f"/>
        </w:pict>
      </w:r>
    </w:p>
    <w:p w:rsidR="00E62D94" w:rsidRPr="00E62D94" w:rsidRDefault="00E62D94" w:rsidP="00E62D94">
      <w:pPr>
        <w:shd w:val="clear" w:color="auto" w:fill="FFFFFF"/>
        <w:spacing w:before="120" w:after="0" w:line="260" w:lineRule="atLeast"/>
        <w:ind w:left="720"/>
        <w:rPr>
          <w:rFonts w:ascii="Comic Sans MS" w:eastAsia="Times New Roman" w:hAnsi="Comic Sans MS" w:cs="Times New Roman"/>
          <w:color w:val="000000"/>
          <w:sz w:val="24"/>
          <w:szCs w:val="24"/>
        </w:rPr>
      </w:pPr>
      <w:r w:rsidRPr="00E62D94">
        <w:rPr>
          <w:rFonts w:ascii="Helvetica" w:eastAsia="Times New Roman" w:hAnsi="Helvetica" w:cs="Helvetica"/>
          <w:b/>
          <w:bCs/>
          <w:caps/>
          <w:color w:val="000000"/>
          <w:sz w:val="20"/>
          <w:szCs w:val="20"/>
        </w:rPr>
        <w:t>EDUCATION</w:t>
      </w:r>
    </w:p>
    <w:p w:rsidR="00E62D94" w:rsidRPr="00E62D94" w:rsidRDefault="00E62D94" w:rsidP="00E62D94">
      <w:pPr>
        <w:shd w:val="clear" w:color="auto" w:fill="FFFFFF"/>
        <w:spacing w:after="0" w:line="260" w:lineRule="atLeast"/>
        <w:ind w:left="720"/>
        <w:rPr>
          <w:rFonts w:ascii="Comic Sans MS" w:eastAsia="Times New Roman" w:hAnsi="Comic Sans MS" w:cs="Times New Roman"/>
          <w:color w:val="000000"/>
          <w:sz w:val="24"/>
          <w:szCs w:val="24"/>
        </w:rPr>
      </w:pPr>
      <w:r w:rsidRPr="00E62D94">
        <w:rPr>
          <w:rFonts w:ascii="Helvetica" w:eastAsia="Times New Roman" w:hAnsi="Helvetica" w:cs="Helvetica"/>
          <w:color w:val="000000"/>
          <w:sz w:val="18"/>
          <w:szCs w:val="18"/>
        </w:rPr>
        <w:t> </w:t>
      </w:r>
    </w:p>
    <w:p w:rsidR="00E62D94" w:rsidRPr="00E62D94" w:rsidRDefault="00E62D94" w:rsidP="00E62D94">
      <w:pPr>
        <w:shd w:val="clear" w:color="auto" w:fill="FFFFFF"/>
        <w:spacing w:after="0" w:line="260" w:lineRule="atLeast"/>
        <w:ind w:left="720"/>
        <w:rPr>
          <w:rFonts w:ascii="Comic Sans MS" w:eastAsia="Times New Roman" w:hAnsi="Comic Sans MS" w:cs="Times New Roman"/>
          <w:color w:val="000000"/>
          <w:sz w:val="24"/>
          <w:szCs w:val="24"/>
        </w:rPr>
      </w:pPr>
      <w:proofErr w:type="gramStart"/>
      <w:r w:rsidRPr="00E62D94">
        <w:rPr>
          <w:rFonts w:ascii="Helvetica" w:eastAsia="Times New Roman" w:hAnsi="Helvetica" w:cs="Helvetica"/>
          <w:b/>
          <w:bCs/>
          <w:color w:val="000000"/>
          <w:sz w:val="20"/>
          <w:szCs w:val="20"/>
        </w:rPr>
        <w:t>B Tech in Engineering in Electrical and Electronics.</w:t>
      </w:r>
      <w:proofErr w:type="gramEnd"/>
    </w:p>
    <w:p w:rsidR="00E62D94" w:rsidRPr="00E62D94" w:rsidRDefault="00E62D94" w:rsidP="00E62D94">
      <w:pPr>
        <w:shd w:val="clear" w:color="auto" w:fill="FFFFFF"/>
        <w:spacing w:after="0" w:line="260" w:lineRule="atLeast"/>
        <w:ind w:left="720"/>
        <w:rPr>
          <w:rFonts w:ascii="Comic Sans MS" w:eastAsia="Times New Roman" w:hAnsi="Comic Sans MS" w:cs="Times New Roman"/>
          <w:color w:val="000000"/>
          <w:sz w:val="24"/>
          <w:szCs w:val="24"/>
        </w:rPr>
      </w:pPr>
      <w:proofErr w:type="spellStart"/>
      <w:r w:rsidRPr="00E62D94">
        <w:rPr>
          <w:rFonts w:ascii="Helvetica" w:eastAsia="Times New Roman" w:hAnsi="Helvetica" w:cs="Helvetica"/>
          <w:color w:val="000000"/>
          <w:sz w:val="18"/>
          <w:szCs w:val="18"/>
        </w:rPr>
        <w:t>Chattisgarh</w:t>
      </w:r>
      <w:proofErr w:type="spellEnd"/>
      <w:r w:rsidRPr="00E62D94">
        <w:rPr>
          <w:rFonts w:ascii="Helvetica" w:eastAsia="Times New Roman" w:hAnsi="Helvetica" w:cs="Helvetica"/>
          <w:color w:val="000000"/>
          <w:sz w:val="18"/>
          <w:szCs w:val="18"/>
        </w:rPr>
        <w:t xml:space="preserve"> </w:t>
      </w:r>
      <w:proofErr w:type="spellStart"/>
      <w:r w:rsidRPr="00E62D94">
        <w:rPr>
          <w:rFonts w:ascii="Helvetica" w:eastAsia="Times New Roman" w:hAnsi="Helvetica" w:cs="Helvetica"/>
          <w:color w:val="000000"/>
          <w:sz w:val="18"/>
          <w:szCs w:val="18"/>
        </w:rPr>
        <w:t>University.Raipur</w:t>
      </w:r>
      <w:proofErr w:type="spellEnd"/>
      <w:r w:rsidRPr="00E62D94">
        <w:rPr>
          <w:rFonts w:ascii="Helvetica" w:eastAsia="Times New Roman" w:hAnsi="Helvetica" w:cs="Helvetica"/>
          <w:color w:val="000000"/>
          <w:sz w:val="18"/>
          <w:szCs w:val="18"/>
        </w:rPr>
        <w:t>. December 2002 to December 2004</w:t>
      </w:r>
    </w:p>
    <w:p w:rsidR="00E62D94" w:rsidRPr="00E62D94" w:rsidRDefault="00E62D94" w:rsidP="00E62D94">
      <w:pPr>
        <w:shd w:val="clear" w:color="auto" w:fill="FFFFFF"/>
        <w:spacing w:after="0" w:line="260" w:lineRule="atLeast"/>
        <w:ind w:left="720"/>
        <w:rPr>
          <w:rFonts w:ascii="Comic Sans MS" w:eastAsia="Times New Roman" w:hAnsi="Comic Sans MS" w:cs="Times New Roman"/>
          <w:color w:val="000000"/>
          <w:sz w:val="24"/>
          <w:szCs w:val="24"/>
        </w:rPr>
      </w:pPr>
      <w:r w:rsidRPr="00E62D94">
        <w:rPr>
          <w:rFonts w:ascii="Helvetica" w:eastAsia="Times New Roman" w:hAnsi="Helvetica" w:cs="Helvetica"/>
          <w:color w:val="000000"/>
          <w:sz w:val="18"/>
          <w:szCs w:val="18"/>
        </w:rPr>
        <w:t> </w:t>
      </w:r>
    </w:p>
    <w:p w:rsidR="00E62D94" w:rsidRPr="00E62D94" w:rsidRDefault="00E62D94" w:rsidP="00E62D94">
      <w:pPr>
        <w:shd w:val="clear" w:color="auto" w:fill="FFFFFF"/>
        <w:spacing w:after="0" w:line="260" w:lineRule="atLeast"/>
        <w:ind w:left="720"/>
        <w:rPr>
          <w:rFonts w:ascii="Comic Sans MS" w:eastAsia="Times New Roman" w:hAnsi="Comic Sans MS" w:cs="Times New Roman"/>
          <w:color w:val="000000"/>
          <w:sz w:val="24"/>
          <w:szCs w:val="24"/>
        </w:rPr>
      </w:pPr>
      <w:r w:rsidRPr="00E62D94">
        <w:rPr>
          <w:rFonts w:ascii="Helvetica" w:eastAsia="Times New Roman" w:hAnsi="Helvetica" w:cs="Helvetica"/>
          <w:b/>
          <w:bCs/>
          <w:color w:val="000000"/>
          <w:sz w:val="20"/>
          <w:szCs w:val="20"/>
        </w:rPr>
        <w:t>Diploma in Electrical Engineering</w:t>
      </w:r>
    </w:p>
    <w:p w:rsidR="00E62D94" w:rsidRPr="00E62D94" w:rsidRDefault="00E62D94" w:rsidP="00E62D94">
      <w:pPr>
        <w:shd w:val="clear" w:color="auto" w:fill="FFFFFF"/>
        <w:spacing w:after="0" w:line="260" w:lineRule="atLeast"/>
        <w:ind w:left="720"/>
        <w:rPr>
          <w:rFonts w:ascii="Comic Sans MS" w:eastAsia="Times New Roman" w:hAnsi="Comic Sans MS" w:cs="Times New Roman"/>
          <w:color w:val="000000"/>
          <w:sz w:val="24"/>
          <w:szCs w:val="24"/>
        </w:rPr>
      </w:pPr>
      <w:proofErr w:type="gramStart"/>
      <w:r w:rsidRPr="00E62D94">
        <w:rPr>
          <w:rFonts w:ascii="Helvetica" w:eastAsia="Times New Roman" w:hAnsi="Helvetica" w:cs="Helvetica"/>
          <w:color w:val="000000"/>
          <w:sz w:val="18"/>
          <w:szCs w:val="18"/>
        </w:rPr>
        <w:t>State Board of technical education.</w:t>
      </w:r>
      <w:proofErr w:type="gramEnd"/>
      <w:r w:rsidRPr="00E62D94">
        <w:rPr>
          <w:rFonts w:ascii="Helvetica" w:eastAsia="Times New Roman" w:hAnsi="Helvetica" w:cs="Helvetica"/>
          <w:color w:val="000000"/>
          <w:sz w:val="18"/>
          <w:szCs w:val="18"/>
        </w:rPr>
        <w:t xml:space="preserve"> Hyderabad, Andhra Pradesh. </w:t>
      </w:r>
      <w:proofErr w:type="gramStart"/>
      <w:r w:rsidRPr="00E62D94">
        <w:rPr>
          <w:rFonts w:ascii="Helvetica" w:eastAsia="Times New Roman" w:hAnsi="Helvetica" w:cs="Helvetica"/>
          <w:color w:val="000000"/>
          <w:sz w:val="18"/>
          <w:szCs w:val="18"/>
        </w:rPr>
        <w:t>1986 to 1989.</w:t>
      </w:r>
      <w:proofErr w:type="gramEnd"/>
    </w:p>
    <w:p w:rsidR="00E62D94" w:rsidRPr="00E62D94" w:rsidRDefault="00E62D94" w:rsidP="00E62D94">
      <w:pPr>
        <w:shd w:val="clear" w:color="auto" w:fill="FFFFFF"/>
        <w:spacing w:after="0" w:line="260" w:lineRule="atLeast"/>
        <w:ind w:left="720"/>
        <w:rPr>
          <w:rFonts w:ascii="Comic Sans MS" w:eastAsia="Times New Roman" w:hAnsi="Comic Sans MS" w:cs="Times New Roman"/>
          <w:color w:val="000000"/>
          <w:sz w:val="24"/>
          <w:szCs w:val="24"/>
        </w:rPr>
      </w:pPr>
      <w:r w:rsidRPr="00E62D94">
        <w:rPr>
          <w:rFonts w:ascii="Helvetica" w:eastAsia="Times New Roman" w:hAnsi="Helvetica" w:cs="Helvetica"/>
          <w:color w:val="000000"/>
          <w:sz w:val="18"/>
          <w:szCs w:val="18"/>
        </w:rPr>
        <w:t> </w:t>
      </w:r>
    </w:p>
    <w:p w:rsidR="00E62D94" w:rsidRPr="00E62D94" w:rsidRDefault="00497747" w:rsidP="00E62D94">
      <w:pPr>
        <w:shd w:val="clear" w:color="auto" w:fill="FFFFFF"/>
        <w:spacing w:after="0" w:line="260" w:lineRule="atLeast"/>
        <w:jc w:val="center"/>
        <w:rPr>
          <w:rFonts w:ascii="Comic Sans MS" w:eastAsia="Times New Roman" w:hAnsi="Comic Sans MS" w:cs="Times New Roman"/>
          <w:caps/>
          <w:color w:val="000000"/>
          <w:sz w:val="24"/>
          <w:szCs w:val="24"/>
        </w:rPr>
      </w:pPr>
      <w:r w:rsidRPr="00497747">
        <w:rPr>
          <w:rFonts w:ascii="Comic Sans MS" w:eastAsia="Times New Roman" w:hAnsi="Comic Sans MS" w:cs="Times New Roman"/>
          <w:caps/>
          <w:color w:val="000000"/>
          <w:sz w:val="24"/>
          <w:szCs w:val="24"/>
        </w:rPr>
        <w:pict>
          <v:rect id="_x0000_i1034" style="width:540pt;height:1.5pt" o:hralign="center" o:hrstd="t" o:hr="t" fillcolor="#a0a0a0" stroked="f"/>
        </w:pict>
      </w:r>
    </w:p>
    <w:p w:rsidR="00E62D94" w:rsidRPr="00E62D94" w:rsidRDefault="00E62D94" w:rsidP="00E62D94">
      <w:pPr>
        <w:shd w:val="clear" w:color="auto" w:fill="FFFFFF"/>
        <w:spacing w:after="0" w:line="240" w:lineRule="auto"/>
        <w:ind w:left="720"/>
        <w:rPr>
          <w:rFonts w:ascii="Comic Sans MS" w:eastAsia="Times New Roman" w:hAnsi="Comic Sans MS" w:cs="Times New Roman"/>
          <w:color w:val="000000"/>
          <w:sz w:val="24"/>
          <w:szCs w:val="24"/>
        </w:rPr>
      </w:pPr>
      <w:r w:rsidRPr="00E62D94">
        <w:rPr>
          <w:rFonts w:ascii="Helvetica" w:eastAsia="Times New Roman" w:hAnsi="Helvetica" w:cs="Helvetica"/>
          <w:b/>
          <w:bCs/>
          <w:color w:val="000000"/>
          <w:sz w:val="20"/>
          <w:szCs w:val="20"/>
        </w:rPr>
        <w:t>CERTIFICATES:</w:t>
      </w:r>
    </w:p>
    <w:p w:rsidR="00E62D94" w:rsidRPr="00E62D94" w:rsidRDefault="00E62D94" w:rsidP="00E62D94">
      <w:pPr>
        <w:shd w:val="clear" w:color="auto" w:fill="FFFFFF"/>
        <w:spacing w:after="0" w:line="240" w:lineRule="auto"/>
        <w:ind w:left="720"/>
        <w:rPr>
          <w:rFonts w:ascii="Comic Sans MS" w:eastAsia="Times New Roman" w:hAnsi="Comic Sans MS" w:cs="Times New Roman"/>
          <w:color w:val="000000"/>
          <w:sz w:val="24"/>
          <w:szCs w:val="24"/>
        </w:rPr>
      </w:pPr>
      <w:r w:rsidRPr="00E62D94">
        <w:rPr>
          <w:rFonts w:ascii="Helvetica" w:eastAsia="Times New Roman" w:hAnsi="Helvetica" w:cs="Helvetica"/>
          <w:b/>
          <w:bCs/>
          <w:color w:val="000000"/>
          <w:sz w:val="21"/>
          <w:szCs w:val="21"/>
        </w:rPr>
        <w:t> </w:t>
      </w:r>
    </w:p>
    <w:p w:rsidR="00E62D94" w:rsidRPr="00E62D94" w:rsidRDefault="00E62D94" w:rsidP="00E62D94">
      <w:pPr>
        <w:shd w:val="clear" w:color="auto" w:fill="FFFFFF"/>
        <w:spacing w:after="0" w:line="240" w:lineRule="auto"/>
        <w:ind w:left="720"/>
        <w:rPr>
          <w:rFonts w:ascii="Comic Sans MS" w:eastAsia="Times New Roman" w:hAnsi="Comic Sans MS" w:cs="Times New Roman"/>
          <w:color w:val="000000"/>
          <w:sz w:val="24"/>
          <w:szCs w:val="24"/>
        </w:rPr>
      </w:pPr>
      <w:r w:rsidRPr="00E62D94">
        <w:rPr>
          <w:rFonts w:ascii="Helvetica" w:eastAsia="Times New Roman" w:hAnsi="Helvetica" w:cs="Helvetica"/>
          <w:b/>
          <w:bCs/>
          <w:color w:val="000000"/>
          <w:sz w:val="20"/>
          <w:szCs w:val="20"/>
        </w:rPr>
        <w:t>Managing Construction &amp; contracting business</w:t>
      </w:r>
    </w:p>
    <w:p w:rsidR="00E62D94" w:rsidRPr="00E62D94" w:rsidRDefault="00E62D94" w:rsidP="00E62D94">
      <w:pPr>
        <w:shd w:val="clear" w:color="auto" w:fill="FFFFFF"/>
        <w:spacing w:after="0" w:line="240" w:lineRule="auto"/>
        <w:ind w:left="720"/>
        <w:rPr>
          <w:rFonts w:ascii="Comic Sans MS" w:eastAsia="Times New Roman" w:hAnsi="Comic Sans MS" w:cs="Times New Roman"/>
          <w:color w:val="000000"/>
          <w:sz w:val="24"/>
          <w:szCs w:val="24"/>
        </w:rPr>
      </w:pPr>
      <w:proofErr w:type="gramStart"/>
      <w:r w:rsidRPr="00E62D94">
        <w:rPr>
          <w:rFonts w:ascii="Helvetica" w:eastAsia="Times New Roman" w:hAnsi="Helvetica" w:cs="Helvetica"/>
          <w:color w:val="000000"/>
          <w:sz w:val="18"/>
          <w:szCs w:val="18"/>
        </w:rPr>
        <w:t>Caledonian College of Engineering.</w:t>
      </w:r>
      <w:proofErr w:type="gramEnd"/>
      <w:r w:rsidRPr="00E62D94">
        <w:rPr>
          <w:rFonts w:ascii="Helvetica" w:eastAsia="Times New Roman" w:hAnsi="Helvetica" w:cs="Helvetica"/>
          <w:color w:val="000000"/>
          <w:sz w:val="18"/>
          <w:szCs w:val="18"/>
        </w:rPr>
        <w:t> Muscat. August 2012</w:t>
      </w:r>
    </w:p>
    <w:p w:rsidR="00E62D94" w:rsidRPr="00E62D94" w:rsidRDefault="00E62D94" w:rsidP="00E62D94">
      <w:pPr>
        <w:shd w:val="clear" w:color="auto" w:fill="FFFFFF"/>
        <w:spacing w:after="0" w:line="240" w:lineRule="auto"/>
        <w:ind w:left="720"/>
        <w:rPr>
          <w:rFonts w:ascii="Comic Sans MS" w:eastAsia="Times New Roman" w:hAnsi="Comic Sans MS" w:cs="Times New Roman"/>
          <w:color w:val="000000"/>
          <w:sz w:val="24"/>
          <w:szCs w:val="24"/>
        </w:rPr>
      </w:pPr>
      <w:r w:rsidRPr="00E62D94">
        <w:rPr>
          <w:rFonts w:ascii="Helvetica" w:eastAsia="Times New Roman" w:hAnsi="Helvetica" w:cs="Helvetica"/>
          <w:color w:val="000000"/>
          <w:sz w:val="18"/>
          <w:szCs w:val="18"/>
        </w:rPr>
        <w:t> </w:t>
      </w:r>
    </w:p>
    <w:p w:rsidR="00E62D94" w:rsidRPr="00E62D94" w:rsidRDefault="00E62D94" w:rsidP="00E62D94">
      <w:pPr>
        <w:shd w:val="clear" w:color="auto" w:fill="FFFFFF"/>
        <w:spacing w:after="0" w:line="240" w:lineRule="auto"/>
        <w:ind w:left="720"/>
        <w:rPr>
          <w:rFonts w:ascii="Comic Sans MS" w:eastAsia="Times New Roman" w:hAnsi="Comic Sans MS" w:cs="Times New Roman"/>
          <w:color w:val="000000"/>
          <w:sz w:val="24"/>
          <w:szCs w:val="24"/>
        </w:rPr>
      </w:pPr>
      <w:r w:rsidRPr="00E62D94">
        <w:rPr>
          <w:rFonts w:ascii="Helvetica" w:eastAsia="Times New Roman" w:hAnsi="Helvetica" w:cs="Helvetica"/>
          <w:b/>
          <w:bCs/>
          <w:color w:val="000000"/>
          <w:sz w:val="20"/>
          <w:szCs w:val="20"/>
        </w:rPr>
        <w:t>ISO 9001: 2000 Internal Auditor course:</w:t>
      </w:r>
    </w:p>
    <w:p w:rsidR="00E62D94" w:rsidRPr="00E62D94" w:rsidRDefault="00E62D94" w:rsidP="009E467B">
      <w:pPr>
        <w:shd w:val="clear" w:color="auto" w:fill="FFFFFF"/>
        <w:spacing w:after="0" w:line="240" w:lineRule="auto"/>
        <w:ind w:left="720"/>
        <w:rPr>
          <w:rFonts w:ascii="Comic Sans MS" w:eastAsia="Times New Roman" w:hAnsi="Comic Sans MS" w:cs="Times New Roman"/>
          <w:color w:val="000000"/>
          <w:sz w:val="24"/>
          <w:szCs w:val="24"/>
        </w:rPr>
      </w:pPr>
      <w:proofErr w:type="spellStart"/>
      <w:proofErr w:type="gramStart"/>
      <w:r w:rsidRPr="00E62D94">
        <w:rPr>
          <w:rFonts w:ascii="Helvetica" w:eastAsia="Times New Roman" w:hAnsi="Helvetica" w:cs="Helvetica"/>
          <w:color w:val="000000"/>
          <w:sz w:val="20"/>
          <w:szCs w:val="20"/>
        </w:rPr>
        <w:t>Intal</w:t>
      </w:r>
      <w:proofErr w:type="spellEnd"/>
      <w:r w:rsidRPr="00E62D94">
        <w:rPr>
          <w:rFonts w:ascii="Helvetica" w:eastAsia="Times New Roman" w:hAnsi="Helvetica" w:cs="Helvetica"/>
          <w:color w:val="000000"/>
          <w:sz w:val="20"/>
          <w:szCs w:val="20"/>
        </w:rPr>
        <w:t xml:space="preserve"> Quality certification </w:t>
      </w:r>
      <w:proofErr w:type="spellStart"/>
      <w:r w:rsidRPr="00E62D94">
        <w:rPr>
          <w:rFonts w:ascii="Helvetica" w:eastAsia="Times New Roman" w:hAnsi="Helvetica" w:cs="Helvetica"/>
          <w:color w:val="000000"/>
          <w:sz w:val="20"/>
          <w:szCs w:val="20"/>
        </w:rPr>
        <w:t>pvt</w:t>
      </w:r>
      <w:proofErr w:type="spellEnd"/>
      <w:r w:rsidRPr="00E62D94">
        <w:rPr>
          <w:rFonts w:ascii="Helvetica" w:eastAsia="Times New Roman" w:hAnsi="Helvetica" w:cs="Helvetica"/>
          <w:color w:val="000000"/>
          <w:sz w:val="20"/>
          <w:szCs w:val="20"/>
        </w:rPr>
        <w:t xml:space="preserve"> ltd.</w:t>
      </w:r>
      <w:proofErr w:type="gramEnd"/>
    </w:p>
    <w:p w:rsidR="00E62D94" w:rsidRPr="00E62D94" w:rsidRDefault="00497747" w:rsidP="00E62D94">
      <w:pPr>
        <w:shd w:val="clear" w:color="auto" w:fill="FFFFFF"/>
        <w:spacing w:after="0" w:line="240" w:lineRule="auto"/>
        <w:jc w:val="center"/>
        <w:rPr>
          <w:rFonts w:ascii="Comic Sans MS" w:eastAsia="Times New Roman" w:hAnsi="Comic Sans MS" w:cs="Times New Roman"/>
          <w:caps/>
          <w:color w:val="000000"/>
          <w:sz w:val="24"/>
          <w:szCs w:val="24"/>
        </w:rPr>
      </w:pPr>
      <w:r w:rsidRPr="00497747">
        <w:rPr>
          <w:rFonts w:ascii="Comic Sans MS" w:eastAsia="Times New Roman" w:hAnsi="Comic Sans MS" w:cs="Times New Roman"/>
          <w:caps/>
          <w:color w:val="000000"/>
          <w:sz w:val="24"/>
          <w:szCs w:val="24"/>
        </w:rPr>
        <w:pict>
          <v:rect id="_x0000_i1035" style="width:540pt;height:1.5pt" o:hralign="center" o:hrstd="t" o:hr="t" fillcolor="#a0a0a0" stroked="f"/>
        </w:pict>
      </w:r>
    </w:p>
    <w:tbl>
      <w:tblPr>
        <w:tblW w:w="10710" w:type="dxa"/>
        <w:tblInd w:w="-72" w:type="dxa"/>
        <w:tblLayout w:type="fixed"/>
        <w:tblLook w:val="0000"/>
      </w:tblPr>
      <w:tblGrid>
        <w:gridCol w:w="3481"/>
        <w:gridCol w:w="242"/>
        <w:gridCol w:w="6987"/>
      </w:tblGrid>
      <w:tr w:rsidR="003F141D" w:rsidRPr="00234370" w:rsidTr="00317780">
        <w:trPr>
          <w:cantSplit/>
          <w:trHeight w:val="354"/>
        </w:trPr>
        <w:tc>
          <w:tcPr>
            <w:tcW w:w="3481" w:type="dxa"/>
          </w:tcPr>
          <w:p w:rsidR="003F141D" w:rsidRPr="00234370" w:rsidRDefault="003F141D" w:rsidP="009E467B">
            <w:pPr>
              <w:pStyle w:val="Heading1"/>
              <w:rPr>
                <w:rFonts w:ascii="Tahoma" w:hAnsi="Tahoma" w:cs="Tahoma"/>
                <w:b w:val="0"/>
                <w:bCs w:val="0"/>
                <w:kern w:val="0"/>
                <w:sz w:val="20"/>
                <w:szCs w:val="20"/>
              </w:rPr>
            </w:pPr>
            <w:bookmarkStart w:id="0" w:name="_GoBack"/>
            <w:bookmarkEnd w:id="0"/>
            <w:r w:rsidRPr="00DA0B3C">
              <w:rPr>
                <w:rFonts w:ascii="Helvetica" w:hAnsi="Helvetica" w:cs="Helvetica"/>
                <w:bCs w:val="0"/>
                <w:color w:val="000000"/>
                <w:kern w:val="0"/>
                <w:sz w:val="20"/>
                <w:szCs w:val="20"/>
              </w:rPr>
              <w:t>Passport number &amp; Place of Issue</w:t>
            </w:r>
          </w:p>
        </w:tc>
        <w:tc>
          <w:tcPr>
            <w:tcW w:w="242" w:type="dxa"/>
          </w:tcPr>
          <w:p w:rsidR="003F141D" w:rsidRPr="00234370" w:rsidRDefault="003F141D" w:rsidP="00317780">
            <w:pPr>
              <w:spacing w:after="100" w:afterAutospacing="1" w:line="240" w:lineRule="auto"/>
              <w:ind w:left="720"/>
              <w:jc w:val="center"/>
              <w:rPr>
                <w:rFonts w:ascii="Tahoma" w:hAnsi="Tahoma" w:cs="Tahoma"/>
                <w:sz w:val="20"/>
                <w:szCs w:val="20"/>
              </w:rPr>
            </w:pPr>
            <w:r w:rsidRPr="00234370">
              <w:rPr>
                <w:rFonts w:ascii="Tahoma" w:hAnsi="Tahoma" w:cs="Tahoma"/>
                <w:sz w:val="20"/>
                <w:szCs w:val="20"/>
              </w:rPr>
              <w:t>:</w:t>
            </w:r>
          </w:p>
        </w:tc>
        <w:tc>
          <w:tcPr>
            <w:tcW w:w="6987" w:type="dxa"/>
          </w:tcPr>
          <w:p w:rsidR="003F141D" w:rsidRPr="009E467B" w:rsidRDefault="0094626F" w:rsidP="0014023E">
            <w:pPr>
              <w:spacing w:after="100" w:afterAutospacing="1" w:line="240" w:lineRule="auto"/>
              <w:rPr>
                <w:rFonts w:ascii="Helvetica" w:eastAsia="Times New Roman" w:hAnsi="Helvetica" w:cs="Helvetica"/>
                <w:color w:val="000000"/>
                <w:sz w:val="18"/>
              </w:rPr>
            </w:pPr>
            <w:r>
              <w:rPr>
                <w:rFonts w:ascii="Helvetica" w:eastAsia="Times New Roman" w:hAnsi="Helvetica" w:cs="Helvetica"/>
                <w:b/>
                <w:color w:val="000000"/>
                <w:sz w:val="20"/>
                <w:szCs w:val="20"/>
              </w:rPr>
              <w:t xml:space="preserve">            </w:t>
            </w:r>
            <w:r w:rsidR="003F141D" w:rsidRPr="00704712">
              <w:rPr>
                <w:rFonts w:ascii="Helvetica" w:eastAsia="Times New Roman" w:hAnsi="Helvetica" w:cs="Helvetica"/>
                <w:color w:val="000000"/>
                <w:sz w:val="18"/>
              </w:rPr>
              <w:t>Hyderabad. India</w:t>
            </w:r>
          </w:p>
        </w:tc>
      </w:tr>
      <w:tr w:rsidR="003F141D" w:rsidRPr="00234370" w:rsidTr="00317780">
        <w:trPr>
          <w:cantSplit/>
          <w:trHeight w:val="177"/>
        </w:trPr>
        <w:tc>
          <w:tcPr>
            <w:tcW w:w="3481" w:type="dxa"/>
          </w:tcPr>
          <w:p w:rsidR="003F141D" w:rsidRPr="00234370" w:rsidRDefault="003F141D" w:rsidP="009E467B">
            <w:pPr>
              <w:pStyle w:val="Heading1"/>
              <w:rPr>
                <w:rFonts w:ascii="Tahoma" w:hAnsi="Tahoma" w:cs="Tahoma"/>
                <w:bCs w:val="0"/>
                <w:kern w:val="0"/>
                <w:sz w:val="20"/>
                <w:szCs w:val="20"/>
              </w:rPr>
            </w:pPr>
            <w:r w:rsidRPr="00DA0B3C">
              <w:rPr>
                <w:rFonts w:ascii="Helvetica" w:hAnsi="Helvetica" w:cs="Helvetica"/>
                <w:bCs w:val="0"/>
                <w:color w:val="000000"/>
                <w:kern w:val="0"/>
                <w:sz w:val="20"/>
                <w:szCs w:val="20"/>
              </w:rPr>
              <w:t>Date of issue &amp; expiry</w:t>
            </w:r>
          </w:p>
        </w:tc>
        <w:tc>
          <w:tcPr>
            <w:tcW w:w="242" w:type="dxa"/>
          </w:tcPr>
          <w:p w:rsidR="003F141D" w:rsidRPr="00234370" w:rsidRDefault="003F141D" w:rsidP="00317780">
            <w:pPr>
              <w:ind w:left="720"/>
              <w:jc w:val="center"/>
              <w:rPr>
                <w:rFonts w:ascii="Tahoma" w:hAnsi="Tahoma" w:cs="Tahoma"/>
                <w:sz w:val="20"/>
                <w:szCs w:val="20"/>
              </w:rPr>
            </w:pPr>
            <w:r w:rsidRPr="00234370">
              <w:rPr>
                <w:rFonts w:ascii="Tahoma" w:hAnsi="Tahoma" w:cs="Tahoma"/>
                <w:sz w:val="20"/>
                <w:szCs w:val="20"/>
              </w:rPr>
              <w:t>:</w:t>
            </w:r>
          </w:p>
        </w:tc>
        <w:tc>
          <w:tcPr>
            <w:tcW w:w="6987" w:type="dxa"/>
          </w:tcPr>
          <w:p w:rsidR="003F141D" w:rsidRPr="00234370" w:rsidRDefault="003F141D" w:rsidP="009E467B">
            <w:pPr>
              <w:spacing w:line="240" w:lineRule="auto"/>
              <w:ind w:left="720"/>
              <w:rPr>
                <w:rFonts w:ascii="Tahoma" w:hAnsi="Tahoma" w:cs="Tahoma"/>
                <w:sz w:val="20"/>
                <w:szCs w:val="20"/>
              </w:rPr>
            </w:pPr>
            <w:r w:rsidRPr="00704712">
              <w:rPr>
                <w:rFonts w:ascii="Helvetica" w:eastAsia="Times New Roman" w:hAnsi="Helvetica" w:cs="Helvetica"/>
                <w:color w:val="000000"/>
                <w:sz w:val="18"/>
              </w:rPr>
              <w:t>04th August 2011 to 03rd August  2021</w:t>
            </w:r>
          </w:p>
        </w:tc>
      </w:tr>
      <w:tr w:rsidR="003F141D" w:rsidRPr="00234370" w:rsidTr="00317780">
        <w:trPr>
          <w:cantSplit/>
          <w:trHeight w:val="177"/>
        </w:trPr>
        <w:tc>
          <w:tcPr>
            <w:tcW w:w="3481" w:type="dxa"/>
          </w:tcPr>
          <w:p w:rsidR="003F141D" w:rsidRPr="00234370" w:rsidRDefault="003F141D" w:rsidP="009E467B">
            <w:pPr>
              <w:pStyle w:val="Heading1"/>
              <w:rPr>
                <w:rFonts w:ascii="Tahoma" w:hAnsi="Tahoma" w:cs="Tahoma"/>
                <w:bCs w:val="0"/>
                <w:kern w:val="0"/>
                <w:sz w:val="20"/>
                <w:szCs w:val="20"/>
              </w:rPr>
            </w:pPr>
          </w:p>
        </w:tc>
        <w:tc>
          <w:tcPr>
            <w:tcW w:w="242" w:type="dxa"/>
          </w:tcPr>
          <w:p w:rsidR="003F141D" w:rsidRPr="00234370" w:rsidRDefault="003F141D" w:rsidP="00317780">
            <w:pPr>
              <w:ind w:left="720"/>
              <w:jc w:val="center"/>
              <w:rPr>
                <w:rFonts w:ascii="Tahoma" w:hAnsi="Tahoma" w:cs="Tahoma"/>
                <w:sz w:val="20"/>
                <w:szCs w:val="20"/>
              </w:rPr>
            </w:pPr>
          </w:p>
        </w:tc>
        <w:tc>
          <w:tcPr>
            <w:tcW w:w="6987" w:type="dxa"/>
          </w:tcPr>
          <w:p w:rsidR="003F141D" w:rsidRPr="00234370" w:rsidRDefault="003F141D" w:rsidP="00317780">
            <w:pPr>
              <w:ind w:left="720"/>
              <w:rPr>
                <w:rFonts w:ascii="Tahoma" w:hAnsi="Tahoma" w:cs="Tahoma"/>
                <w:sz w:val="20"/>
                <w:szCs w:val="20"/>
              </w:rPr>
            </w:pPr>
          </w:p>
        </w:tc>
      </w:tr>
      <w:tr w:rsidR="003F141D" w:rsidRPr="00234370" w:rsidTr="00317780">
        <w:trPr>
          <w:cantSplit/>
          <w:trHeight w:val="177"/>
        </w:trPr>
        <w:tc>
          <w:tcPr>
            <w:tcW w:w="3481" w:type="dxa"/>
          </w:tcPr>
          <w:p w:rsidR="003F141D" w:rsidRPr="00DA0B3C" w:rsidRDefault="003F141D" w:rsidP="009E467B">
            <w:pPr>
              <w:pStyle w:val="Heading1"/>
              <w:rPr>
                <w:rFonts w:ascii="Helvetica" w:hAnsi="Helvetica" w:cs="Helvetica"/>
                <w:bCs w:val="0"/>
                <w:color w:val="000000"/>
                <w:kern w:val="0"/>
                <w:sz w:val="20"/>
                <w:szCs w:val="20"/>
              </w:rPr>
            </w:pPr>
            <w:r w:rsidRPr="00DA0B3C">
              <w:rPr>
                <w:rFonts w:ascii="Helvetica" w:hAnsi="Helvetica" w:cs="Helvetica"/>
                <w:bCs w:val="0"/>
                <w:color w:val="000000"/>
                <w:kern w:val="0"/>
                <w:sz w:val="20"/>
                <w:szCs w:val="20"/>
              </w:rPr>
              <w:t>Language known</w:t>
            </w:r>
          </w:p>
          <w:p w:rsidR="003F141D" w:rsidRPr="00522E87" w:rsidRDefault="003F141D" w:rsidP="009E467B">
            <w:pPr>
              <w:pStyle w:val="Heading1"/>
              <w:rPr>
                <w:b w:val="0"/>
              </w:rPr>
            </w:pPr>
            <w:r w:rsidRPr="00DA0B3C">
              <w:rPr>
                <w:rFonts w:ascii="Helvetica" w:hAnsi="Helvetica" w:cs="Helvetica"/>
                <w:bCs w:val="0"/>
                <w:color w:val="000000"/>
                <w:kern w:val="0"/>
                <w:sz w:val="20"/>
                <w:szCs w:val="20"/>
              </w:rPr>
              <w:t>Additional Qualification / Training Courses</w:t>
            </w:r>
          </w:p>
        </w:tc>
        <w:tc>
          <w:tcPr>
            <w:tcW w:w="242" w:type="dxa"/>
          </w:tcPr>
          <w:p w:rsidR="003F141D" w:rsidRPr="00234370" w:rsidRDefault="003F141D" w:rsidP="00317780">
            <w:pPr>
              <w:ind w:left="720"/>
              <w:jc w:val="center"/>
              <w:rPr>
                <w:rFonts w:ascii="Tahoma" w:hAnsi="Tahoma" w:cs="Tahoma"/>
                <w:sz w:val="20"/>
                <w:szCs w:val="20"/>
              </w:rPr>
            </w:pPr>
            <w:r w:rsidRPr="00234370">
              <w:rPr>
                <w:rFonts w:ascii="Tahoma" w:hAnsi="Tahoma" w:cs="Tahoma"/>
                <w:sz w:val="20"/>
                <w:szCs w:val="20"/>
              </w:rPr>
              <w:t>:</w:t>
            </w:r>
          </w:p>
        </w:tc>
        <w:tc>
          <w:tcPr>
            <w:tcW w:w="6987" w:type="dxa"/>
          </w:tcPr>
          <w:p w:rsidR="003F141D" w:rsidRPr="00704712" w:rsidRDefault="003F141D" w:rsidP="00317780">
            <w:pPr>
              <w:ind w:left="720"/>
              <w:rPr>
                <w:rFonts w:ascii="Helvetica" w:eastAsia="Times New Roman" w:hAnsi="Helvetica" w:cs="Helvetica"/>
                <w:color w:val="000000"/>
                <w:sz w:val="18"/>
              </w:rPr>
            </w:pPr>
            <w:r w:rsidRPr="00704712">
              <w:rPr>
                <w:rFonts w:ascii="Helvetica" w:eastAsia="Times New Roman" w:hAnsi="Helvetica" w:cs="Helvetica"/>
                <w:color w:val="000000"/>
                <w:sz w:val="18"/>
              </w:rPr>
              <w:t>English, Arabic, Hindi &amp; Telugu , Malayalam</w:t>
            </w:r>
          </w:p>
          <w:p w:rsidR="003F141D" w:rsidRPr="00754757" w:rsidRDefault="003F141D" w:rsidP="00317780">
            <w:pPr>
              <w:numPr>
                <w:ilvl w:val="0"/>
                <w:numId w:val="5"/>
              </w:numPr>
              <w:spacing w:after="0" w:line="240" w:lineRule="auto"/>
              <w:rPr>
                <w:rFonts w:ascii="Helvetica" w:hAnsi="Helvetica" w:cs="Helvetica"/>
                <w:sz w:val="18"/>
                <w:szCs w:val="18"/>
                <w:lang w:bidi="he-IL"/>
              </w:rPr>
            </w:pPr>
            <w:r w:rsidRPr="00754757">
              <w:rPr>
                <w:rFonts w:ascii="Helvetica" w:hAnsi="Helvetica" w:cs="Helvetica"/>
                <w:sz w:val="18"/>
                <w:szCs w:val="18"/>
                <w:lang w:bidi="he-IL"/>
              </w:rPr>
              <w:t xml:space="preserve">HSE Induction, Fire warden, First Aider Training at </w:t>
            </w:r>
            <w:r w:rsidRPr="00754757">
              <w:rPr>
                <w:rFonts w:ascii="Helvetica" w:hAnsi="Helvetica" w:cs="Helvetica"/>
                <w:b/>
                <w:sz w:val="18"/>
                <w:szCs w:val="18"/>
                <w:lang w:bidi="he-IL"/>
              </w:rPr>
              <w:t>TATI &amp; NTI</w:t>
            </w:r>
            <w:r w:rsidRPr="00754757">
              <w:rPr>
                <w:rFonts w:ascii="Helvetica" w:hAnsi="Helvetica" w:cs="Helvetica"/>
                <w:sz w:val="18"/>
                <w:szCs w:val="18"/>
                <w:lang w:bidi="he-IL"/>
              </w:rPr>
              <w:t xml:space="preserve">. </w:t>
            </w:r>
          </w:p>
          <w:p w:rsidR="003F141D" w:rsidRPr="00754757" w:rsidRDefault="003F141D" w:rsidP="00317780">
            <w:pPr>
              <w:numPr>
                <w:ilvl w:val="0"/>
                <w:numId w:val="5"/>
              </w:numPr>
              <w:spacing w:after="0" w:line="240" w:lineRule="auto"/>
              <w:rPr>
                <w:rFonts w:ascii="Helvetica" w:hAnsi="Helvetica" w:cs="Helvetica"/>
                <w:sz w:val="18"/>
                <w:szCs w:val="18"/>
                <w:lang w:bidi="he-IL"/>
              </w:rPr>
            </w:pPr>
            <w:r w:rsidRPr="00754757">
              <w:rPr>
                <w:rFonts w:ascii="Helvetica" w:hAnsi="Helvetica" w:cs="Helvetica"/>
                <w:sz w:val="18"/>
                <w:szCs w:val="18"/>
                <w:lang w:bidi="he-IL"/>
              </w:rPr>
              <w:t>Risk assessment Training at TATI- Oman</w:t>
            </w:r>
          </w:p>
          <w:p w:rsidR="003F141D" w:rsidRPr="00754757" w:rsidRDefault="003F141D" w:rsidP="00317780">
            <w:pPr>
              <w:numPr>
                <w:ilvl w:val="0"/>
                <w:numId w:val="5"/>
              </w:numPr>
              <w:spacing w:after="0" w:line="240" w:lineRule="auto"/>
              <w:rPr>
                <w:rFonts w:ascii="Helvetica" w:hAnsi="Helvetica" w:cs="Helvetica"/>
                <w:sz w:val="18"/>
                <w:szCs w:val="18"/>
                <w:lang w:bidi="he-IL"/>
              </w:rPr>
            </w:pPr>
            <w:r w:rsidRPr="00754757">
              <w:rPr>
                <w:rFonts w:ascii="Helvetica" w:hAnsi="Helvetica" w:cs="Helvetica"/>
                <w:sz w:val="18"/>
                <w:szCs w:val="18"/>
                <w:lang w:bidi="he-IL"/>
              </w:rPr>
              <w:t>Job Hazard Analysis Training at TATI Oman.</w:t>
            </w:r>
          </w:p>
          <w:p w:rsidR="003F141D" w:rsidRPr="002157CB" w:rsidRDefault="003F141D" w:rsidP="00317780">
            <w:pPr>
              <w:spacing w:after="0" w:line="240" w:lineRule="auto"/>
              <w:ind w:left="720"/>
              <w:rPr>
                <w:rFonts w:ascii="Tahoma" w:hAnsi="Tahoma" w:cs="Tahoma"/>
                <w:b/>
                <w:sz w:val="20"/>
                <w:szCs w:val="20"/>
                <w:lang w:bidi="he-IL"/>
              </w:rPr>
            </w:pPr>
          </w:p>
          <w:p w:rsidR="003F141D" w:rsidRPr="00234370" w:rsidRDefault="003F141D" w:rsidP="00317780">
            <w:pPr>
              <w:ind w:left="720"/>
              <w:rPr>
                <w:rFonts w:ascii="Tahoma" w:hAnsi="Tahoma" w:cs="Tahoma"/>
                <w:sz w:val="20"/>
                <w:szCs w:val="20"/>
              </w:rPr>
            </w:pPr>
          </w:p>
        </w:tc>
      </w:tr>
    </w:tbl>
    <w:p w:rsidR="003F141D" w:rsidRDefault="003F141D" w:rsidP="0014023E">
      <w:pPr>
        <w:shd w:val="clear" w:color="auto" w:fill="FFFFFF"/>
        <w:spacing w:after="0" w:line="240" w:lineRule="auto"/>
        <w:ind w:left="720"/>
        <w:rPr>
          <w:rFonts w:ascii="Helvetica" w:eastAsia="Times New Roman" w:hAnsi="Helvetica" w:cs="Helvetica"/>
          <w:color w:val="000000"/>
          <w:sz w:val="18"/>
        </w:rPr>
      </w:pPr>
    </w:p>
    <w:sectPr w:rsidR="003F141D" w:rsidSect="00430D6F">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281" w:rsidRDefault="00F45281" w:rsidP="00971355">
      <w:pPr>
        <w:spacing w:after="0" w:line="240" w:lineRule="auto"/>
      </w:pPr>
      <w:r>
        <w:separator/>
      </w:r>
    </w:p>
  </w:endnote>
  <w:endnote w:type="continuationSeparator" w:id="0">
    <w:p w:rsidR="00F45281" w:rsidRDefault="00F45281" w:rsidP="00971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281" w:rsidRDefault="00F45281" w:rsidP="00971355">
      <w:pPr>
        <w:spacing w:after="0" w:line="240" w:lineRule="auto"/>
      </w:pPr>
      <w:r>
        <w:separator/>
      </w:r>
    </w:p>
  </w:footnote>
  <w:footnote w:type="continuationSeparator" w:id="0">
    <w:p w:rsidR="00F45281" w:rsidRDefault="00F45281" w:rsidP="00971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A07"/>
    <w:multiLevelType w:val="hybridMultilevel"/>
    <w:tmpl w:val="609A62CA"/>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3D65A50"/>
    <w:multiLevelType w:val="hybridMultilevel"/>
    <w:tmpl w:val="166C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8280B"/>
    <w:multiLevelType w:val="hybridMultilevel"/>
    <w:tmpl w:val="908C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F0693"/>
    <w:multiLevelType w:val="hybridMultilevel"/>
    <w:tmpl w:val="A538D22A"/>
    <w:lvl w:ilvl="0" w:tplc="9AC27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580894"/>
    <w:multiLevelType w:val="hybridMultilevel"/>
    <w:tmpl w:val="9866EEDE"/>
    <w:lvl w:ilvl="0" w:tplc="04090009">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
    <w:nsid w:val="11017BE6"/>
    <w:multiLevelType w:val="hybridMultilevel"/>
    <w:tmpl w:val="EB8A9E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70096"/>
    <w:multiLevelType w:val="hybridMultilevel"/>
    <w:tmpl w:val="4524F7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22C11"/>
    <w:multiLevelType w:val="multilevel"/>
    <w:tmpl w:val="6C2A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E263E"/>
    <w:multiLevelType w:val="hybridMultilevel"/>
    <w:tmpl w:val="4C70D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063275"/>
    <w:multiLevelType w:val="multilevel"/>
    <w:tmpl w:val="E8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1E53C1"/>
    <w:multiLevelType w:val="hybridMultilevel"/>
    <w:tmpl w:val="792602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7A1016"/>
    <w:multiLevelType w:val="hybridMultilevel"/>
    <w:tmpl w:val="49D252B0"/>
    <w:lvl w:ilvl="0" w:tplc="17544E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4B1532"/>
    <w:multiLevelType w:val="hybridMultilevel"/>
    <w:tmpl w:val="CD6657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37614D23"/>
    <w:multiLevelType w:val="hybridMultilevel"/>
    <w:tmpl w:val="04B600B0"/>
    <w:lvl w:ilvl="0" w:tplc="04090009">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4">
    <w:nsid w:val="3AB91D03"/>
    <w:multiLevelType w:val="hybridMultilevel"/>
    <w:tmpl w:val="47DE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A54AF5"/>
    <w:multiLevelType w:val="hybridMultilevel"/>
    <w:tmpl w:val="CAFCDB74"/>
    <w:lvl w:ilvl="0" w:tplc="04090009">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6">
    <w:nsid w:val="4B6F2606"/>
    <w:multiLevelType w:val="hybridMultilevel"/>
    <w:tmpl w:val="CDFCED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ED467E"/>
    <w:multiLevelType w:val="hybridMultilevel"/>
    <w:tmpl w:val="38EAF4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7C06E2"/>
    <w:multiLevelType w:val="hybridMultilevel"/>
    <w:tmpl w:val="630C2D7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9">
    <w:nsid w:val="57F106EC"/>
    <w:multiLevelType w:val="hybridMultilevel"/>
    <w:tmpl w:val="5D3ACDA4"/>
    <w:lvl w:ilvl="0" w:tplc="04090009">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0">
    <w:nsid w:val="65F53120"/>
    <w:multiLevelType w:val="hybridMultilevel"/>
    <w:tmpl w:val="5C4684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7E473161"/>
    <w:multiLevelType w:val="hybridMultilevel"/>
    <w:tmpl w:val="9224EF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21"/>
  </w:num>
  <w:num w:numId="5">
    <w:abstractNumId w:val="2"/>
  </w:num>
  <w:num w:numId="6">
    <w:abstractNumId w:val="3"/>
  </w:num>
  <w:num w:numId="7">
    <w:abstractNumId w:val="17"/>
  </w:num>
  <w:num w:numId="8">
    <w:abstractNumId w:val="16"/>
  </w:num>
  <w:num w:numId="9">
    <w:abstractNumId w:val="11"/>
  </w:num>
  <w:num w:numId="10">
    <w:abstractNumId w:val="18"/>
  </w:num>
  <w:num w:numId="11">
    <w:abstractNumId w:val="1"/>
  </w:num>
  <w:num w:numId="12">
    <w:abstractNumId w:val="14"/>
  </w:num>
  <w:num w:numId="13">
    <w:abstractNumId w:val="20"/>
  </w:num>
  <w:num w:numId="14">
    <w:abstractNumId w:val="12"/>
  </w:num>
  <w:num w:numId="15">
    <w:abstractNumId w:val="9"/>
  </w:num>
  <w:num w:numId="16">
    <w:abstractNumId w:val="7"/>
  </w:num>
  <w:num w:numId="17">
    <w:abstractNumId w:val="15"/>
  </w:num>
  <w:num w:numId="18">
    <w:abstractNumId w:val="13"/>
  </w:num>
  <w:num w:numId="19">
    <w:abstractNumId w:val="19"/>
  </w:num>
  <w:num w:numId="20">
    <w:abstractNumId w:val="4"/>
  </w:num>
  <w:num w:numId="21">
    <w:abstractNumId w:val="10"/>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A1D72"/>
    <w:rsid w:val="000074B3"/>
    <w:rsid w:val="00011569"/>
    <w:rsid w:val="0001557A"/>
    <w:rsid w:val="00042D28"/>
    <w:rsid w:val="00051373"/>
    <w:rsid w:val="000535DB"/>
    <w:rsid w:val="00070B23"/>
    <w:rsid w:val="00080690"/>
    <w:rsid w:val="00081FB9"/>
    <w:rsid w:val="00082D07"/>
    <w:rsid w:val="000931DE"/>
    <w:rsid w:val="000A07DD"/>
    <w:rsid w:val="000A2BEB"/>
    <w:rsid w:val="000A563B"/>
    <w:rsid w:val="000A7403"/>
    <w:rsid w:val="000B1907"/>
    <w:rsid w:val="000C13D9"/>
    <w:rsid w:val="000D3168"/>
    <w:rsid w:val="000D6C8F"/>
    <w:rsid w:val="000E155F"/>
    <w:rsid w:val="000E3F97"/>
    <w:rsid w:val="00100B31"/>
    <w:rsid w:val="00116AA8"/>
    <w:rsid w:val="0012619D"/>
    <w:rsid w:val="00134817"/>
    <w:rsid w:val="0014023E"/>
    <w:rsid w:val="001607A1"/>
    <w:rsid w:val="001802B1"/>
    <w:rsid w:val="00195DA1"/>
    <w:rsid w:val="00195F21"/>
    <w:rsid w:val="0019705D"/>
    <w:rsid w:val="001C7973"/>
    <w:rsid w:val="00202049"/>
    <w:rsid w:val="002067C0"/>
    <w:rsid w:val="00217649"/>
    <w:rsid w:val="00227DCD"/>
    <w:rsid w:val="002319CA"/>
    <w:rsid w:val="00233068"/>
    <w:rsid w:val="002331AB"/>
    <w:rsid w:val="0024790E"/>
    <w:rsid w:val="00256375"/>
    <w:rsid w:val="00260852"/>
    <w:rsid w:val="002710F6"/>
    <w:rsid w:val="00280A58"/>
    <w:rsid w:val="002812F3"/>
    <w:rsid w:val="00295A69"/>
    <w:rsid w:val="002B5438"/>
    <w:rsid w:val="002C09D1"/>
    <w:rsid w:val="002C59FE"/>
    <w:rsid w:val="002D3FDF"/>
    <w:rsid w:val="002E7516"/>
    <w:rsid w:val="002F1B44"/>
    <w:rsid w:val="002F581E"/>
    <w:rsid w:val="003074F1"/>
    <w:rsid w:val="003117EF"/>
    <w:rsid w:val="00345C90"/>
    <w:rsid w:val="00362C4B"/>
    <w:rsid w:val="003804DB"/>
    <w:rsid w:val="00391E6F"/>
    <w:rsid w:val="003A484E"/>
    <w:rsid w:val="003B0774"/>
    <w:rsid w:val="003C579F"/>
    <w:rsid w:val="003C7F98"/>
    <w:rsid w:val="003F141D"/>
    <w:rsid w:val="003F6750"/>
    <w:rsid w:val="00423269"/>
    <w:rsid w:val="00430D6F"/>
    <w:rsid w:val="0047768D"/>
    <w:rsid w:val="00477753"/>
    <w:rsid w:val="00481422"/>
    <w:rsid w:val="00497747"/>
    <w:rsid w:val="004A2DAC"/>
    <w:rsid w:val="004A365B"/>
    <w:rsid w:val="004B2678"/>
    <w:rsid w:val="004C076F"/>
    <w:rsid w:val="004C6835"/>
    <w:rsid w:val="004E2502"/>
    <w:rsid w:val="004E3A58"/>
    <w:rsid w:val="004F1CDB"/>
    <w:rsid w:val="0050003A"/>
    <w:rsid w:val="0050709D"/>
    <w:rsid w:val="005124A4"/>
    <w:rsid w:val="005126C9"/>
    <w:rsid w:val="00522E87"/>
    <w:rsid w:val="00527E96"/>
    <w:rsid w:val="00535F1C"/>
    <w:rsid w:val="00546F88"/>
    <w:rsid w:val="00547173"/>
    <w:rsid w:val="00551BDF"/>
    <w:rsid w:val="005531FC"/>
    <w:rsid w:val="00561878"/>
    <w:rsid w:val="0056541B"/>
    <w:rsid w:val="00580B5F"/>
    <w:rsid w:val="00582076"/>
    <w:rsid w:val="00584375"/>
    <w:rsid w:val="0059035E"/>
    <w:rsid w:val="0059063D"/>
    <w:rsid w:val="005A256B"/>
    <w:rsid w:val="005C3CB1"/>
    <w:rsid w:val="005C5D26"/>
    <w:rsid w:val="005E7902"/>
    <w:rsid w:val="005F2410"/>
    <w:rsid w:val="005F294C"/>
    <w:rsid w:val="005F3485"/>
    <w:rsid w:val="005F52B6"/>
    <w:rsid w:val="00616CE6"/>
    <w:rsid w:val="00622BA2"/>
    <w:rsid w:val="00622D8B"/>
    <w:rsid w:val="00623822"/>
    <w:rsid w:val="0063758A"/>
    <w:rsid w:val="006544CB"/>
    <w:rsid w:val="00677872"/>
    <w:rsid w:val="00684DD1"/>
    <w:rsid w:val="00684F53"/>
    <w:rsid w:val="006A1D72"/>
    <w:rsid w:val="006B0FC1"/>
    <w:rsid w:val="006B228E"/>
    <w:rsid w:val="006B559F"/>
    <w:rsid w:val="006B6D29"/>
    <w:rsid w:val="006B7E47"/>
    <w:rsid w:val="006C5778"/>
    <w:rsid w:val="006E38D8"/>
    <w:rsid w:val="00703763"/>
    <w:rsid w:val="00704712"/>
    <w:rsid w:val="00712327"/>
    <w:rsid w:val="00730CD2"/>
    <w:rsid w:val="00740BF9"/>
    <w:rsid w:val="00754757"/>
    <w:rsid w:val="00755D95"/>
    <w:rsid w:val="0077486E"/>
    <w:rsid w:val="0077520B"/>
    <w:rsid w:val="00784EF5"/>
    <w:rsid w:val="007B119B"/>
    <w:rsid w:val="007B206C"/>
    <w:rsid w:val="007D499E"/>
    <w:rsid w:val="007D673D"/>
    <w:rsid w:val="00841B8E"/>
    <w:rsid w:val="00843CFA"/>
    <w:rsid w:val="0086361D"/>
    <w:rsid w:val="0087006D"/>
    <w:rsid w:val="008907B0"/>
    <w:rsid w:val="008925AB"/>
    <w:rsid w:val="0089596D"/>
    <w:rsid w:val="00896771"/>
    <w:rsid w:val="008B2ACB"/>
    <w:rsid w:val="008B7669"/>
    <w:rsid w:val="008C2E4A"/>
    <w:rsid w:val="008F4F4D"/>
    <w:rsid w:val="009026EC"/>
    <w:rsid w:val="00904900"/>
    <w:rsid w:val="0090544E"/>
    <w:rsid w:val="00907540"/>
    <w:rsid w:val="0094278D"/>
    <w:rsid w:val="009447C8"/>
    <w:rsid w:val="00944AE2"/>
    <w:rsid w:val="00945036"/>
    <w:rsid w:val="0094626F"/>
    <w:rsid w:val="00971355"/>
    <w:rsid w:val="00976F99"/>
    <w:rsid w:val="00985E36"/>
    <w:rsid w:val="009A2509"/>
    <w:rsid w:val="009A59D3"/>
    <w:rsid w:val="009A601E"/>
    <w:rsid w:val="009B132F"/>
    <w:rsid w:val="009C107F"/>
    <w:rsid w:val="009C5651"/>
    <w:rsid w:val="009C7D09"/>
    <w:rsid w:val="009D35E0"/>
    <w:rsid w:val="009D724F"/>
    <w:rsid w:val="009E467B"/>
    <w:rsid w:val="009F73D1"/>
    <w:rsid w:val="00A02A6E"/>
    <w:rsid w:val="00A221FF"/>
    <w:rsid w:val="00A27A27"/>
    <w:rsid w:val="00A4162A"/>
    <w:rsid w:val="00A810E8"/>
    <w:rsid w:val="00A91BB6"/>
    <w:rsid w:val="00AB2213"/>
    <w:rsid w:val="00AC19BE"/>
    <w:rsid w:val="00AC2788"/>
    <w:rsid w:val="00AD0088"/>
    <w:rsid w:val="00AD334A"/>
    <w:rsid w:val="00AE25F5"/>
    <w:rsid w:val="00AE496E"/>
    <w:rsid w:val="00AE7DF9"/>
    <w:rsid w:val="00B20996"/>
    <w:rsid w:val="00B22AA6"/>
    <w:rsid w:val="00B332DB"/>
    <w:rsid w:val="00B457C2"/>
    <w:rsid w:val="00B46824"/>
    <w:rsid w:val="00B558F9"/>
    <w:rsid w:val="00B80BE2"/>
    <w:rsid w:val="00B84E99"/>
    <w:rsid w:val="00B97008"/>
    <w:rsid w:val="00BB2519"/>
    <w:rsid w:val="00BE260A"/>
    <w:rsid w:val="00C01C38"/>
    <w:rsid w:val="00C06837"/>
    <w:rsid w:val="00C15298"/>
    <w:rsid w:val="00C22346"/>
    <w:rsid w:val="00C27C8D"/>
    <w:rsid w:val="00C44BE0"/>
    <w:rsid w:val="00C81B2B"/>
    <w:rsid w:val="00C879D4"/>
    <w:rsid w:val="00CA01AF"/>
    <w:rsid w:val="00CB3F01"/>
    <w:rsid w:val="00CD63F6"/>
    <w:rsid w:val="00D04D82"/>
    <w:rsid w:val="00D05A37"/>
    <w:rsid w:val="00D12163"/>
    <w:rsid w:val="00D16077"/>
    <w:rsid w:val="00D24B75"/>
    <w:rsid w:val="00D3253B"/>
    <w:rsid w:val="00D35160"/>
    <w:rsid w:val="00D40F73"/>
    <w:rsid w:val="00D60879"/>
    <w:rsid w:val="00D60CCC"/>
    <w:rsid w:val="00D66654"/>
    <w:rsid w:val="00D9429D"/>
    <w:rsid w:val="00DA0B3C"/>
    <w:rsid w:val="00DA7D5D"/>
    <w:rsid w:val="00DB0B3E"/>
    <w:rsid w:val="00DB1E15"/>
    <w:rsid w:val="00DC31E4"/>
    <w:rsid w:val="00DC6E76"/>
    <w:rsid w:val="00E00E04"/>
    <w:rsid w:val="00E04E6B"/>
    <w:rsid w:val="00E12413"/>
    <w:rsid w:val="00E203FC"/>
    <w:rsid w:val="00E209B3"/>
    <w:rsid w:val="00E30DD2"/>
    <w:rsid w:val="00E47B7C"/>
    <w:rsid w:val="00E62D94"/>
    <w:rsid w:val="00E64012"/>
    <w:rsid w:val="00E65EC4"/>
    <w:rsid w:val="00E70B22"/>
    <w:rsid w:val="00EB1133"/>
    <w:rsid w:val="00EB6EFC"/>
    <w:rsid w:val="00ED59E5"/>
    <w:rsid w:val="00EE3C05"/>
    <w:rsid w:val="00EE5267"/>
    <w:rsid w:val="00EE551C"/>
    <w:rsid w:val="00EF2060"/>
    <w:rsid w:val="00F0401D"/>
    <w:rsid w:val="00F05289"/>
    <w:rsid w:val="00F06153"/>
    <w:rsid w:val="00F21604"/>
    <w:rsid w:val="00F367A6"/>
    <w:rsid w:val="00F45281"/>
    <w:rsid w:val="00F54B4B"/>
    <w:rsid w:val="00F601BD"/>
    <w:rsid w:val="00F60DB0"/>
    <w:rsid w:val="00F6293D"/>
    <w:rsid w:val="00F647EA"/>
    <w:rsid w:val="00F73169"/>
    <w:rsid w:val="00FB317A"/>
    <w:rsid w:val="00FB49E0"/>
    <w:rsid w:val="00FC219C"/>
    <w:rsid w:val="00FC2513"/>
    <w:rsid w:val="00FC4301"/>
    <w:rsid w:val="00FD1C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19D"/>
  </w:style>
  <w:style w:type="paragraph" w:styleId="Heading1">
    <w:name w:val="heading 1"/>
    <w:basedOn w:val="Normal"/>
    <w:link w:val="Heading1Char"/>
    <w:uiPriority w:val="9"/>
    <w:qFormat/>
    <w:rsid w:val="006A1D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1D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9C565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D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1D72"/>
    <w:rPr>
      <w:rFonts w:ascii="Times New Roman" w:eastAsia="Times New Roman" w:hAnsi="Times New Roman" w:cs="Times New Roman"/>
      <w:b/>
      <w:bCs/>
      <w:sz w:val="36"/>
      <w:szCs w:val="36"/>
    </w:rPr>
  </w:style>
  <w:style w:type="paragraph" w:customStyle="1" w:styleId="adr">
    <w:name w:val="adr"/>
    <w:basedOn w:val="Normal"/>
    <w:rsid w:val="006A1D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lity">
    <w:name w:val="locality"/>
    <w:basedOn w:val="DefaultParagraphFont"/>
    <w:rsid w:val="006A1D72"/>
  </w:style>
  <w:style w:type="paragraph" w:customStyle="1" w:styleId="inspectlet-sensitive">
    <w:name w:val="inspectlet-sensitive"/>
    <w:basedOn w:val="Normal"/>
    <w:rsid w:val="006A1D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
    <w:name w:val="email"/>
    <w:basedOn w:val="DefaultParagraphFont"/>
    <w:rsid w:val="006A1D72"/>
  </w:style>
  <w:style w:type="character" w:customStyle="1" w:styleId="apple-converted-space">
    <w:name w:val="apple-converted-space"/>
    <w:basedOn w:val="DefaultParagraphFont"/>
    <w:rsid w:val="006A1D72"/>
  </w:style>
  <w:style w:type="character" w:customStyle="1" w:styleId="tel">
    <w:name w:val="tel"/>
    <w:basedOn w:val="DefaultParagraphFont"/>
    <w:rsid w:val="006A1D72"/>
  </w:style>
  <w:style w:type="paragraph" w:styleId="NormalWeb">
    <w:name w:val="Normal (Web)"/>
    <w:basedOn w:val="Normal"/>
    <w:uiPriority w:val="99"/>
    <w:semiHidden/>
    <w:unhideWhenUsed/>
    <w:rsid w:val="006A1D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ktitle">
    <w:name w:val="work_title"/>
    <w:basedOn w:val="Normal"/>
    <w:rsid w:val="006A1D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6A1D72"/>
  </w:style>
  <w:style w:type="paragraph" w:customStyle="1" w:styleId="workdates">
    <w:name w:val="work_dates"/>
    <w:basedOn w:val="Normal"/>
    <w:rsid w:val="006A1D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kdescription">
    <w:name w:val="work_description"/>
    <w:basedOn w:val="Normal"/>
    <w:rsid w:val="006A1D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title">
    <w:name w:val="edu_title"/>
    <w:basedOn w:val="Normal"/>
    <w:rsid w:val="006A1D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dates">
    <w:name w:val="edu_dates"/>
    <w:basedOn w:val="Normal"/>
    <w:rsid w:val="006A1D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ll-text">
    <w:name w:val="skill-text"/>
    <w:basedOn w:val="DefaultParagraphFont"/>
    <w:rsid w:val="006A1D72"/>
  </w:style>
  <w:style w:type="paragraph" w:styleId="ListParagraph">
    <w:name w:val="List Paragraph"/>
    <w:basedOn w:val="Normal"/>
    <w:uiPriority w:val="34"/>
    <w:qFormat/>
    <w:rsid w:val="0089596D"/>
    <w:pPr>
      <w:ind w:left="720"/>
      <w:contextualSpacing/>
    </w:pPr>
  </w:style>
  <w:style w:type="paragraph" w:styleId="BalloonText">
    <w:name w:val="Balloon Text"/>
    <w:basedOn w:val="Normal"/>
    <w:link w:val="BalloonTextChar"/>
    <w:uiPriority w:val="99"/>
    <w:semiHidden/>
    <w:unhideWhenUsed/>
    <w:rsid w:val="004B2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678"/>
    <w:rPr>
      <w:rFonts w:ascii="Tahoma" w:hAnsi="Tahoma" w:cs="Tahoma"/>
      <w:sz w:val="16"/>
      <w:szCs w:val="16"/>
    </w:rPr>
  </w:style>
  <w:style w:type="character" w:customStyle="1" w:styleId="Heading5Char">
    <w:name w:val="Heading 5 Char"/>
    <w:basedOn w:val="DefaultParagraphFont"/>
    <w:link w:val="Heading5"/>
    <w:uiPriority w:val="9"/>
    <w:semiHidden/>
    <w:rsid w:val="009C5651"/>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semiHidden/>
    <w:unhideWhenUsed/>
    <w:rsid w:val="009713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1355"/>
  </w:style>
  <w:style w:type="paragraph" w:styleId="Footer">
    <w:name w:val="footer"/>
    <w:basedOn w:val="Normal"/>
    <w:link w:val="FooterChar"/>
    <w:uiPriority w:val="99"/>
    <w:semiHidden/>
    <w:unhideWhenUsed/>
    <w:rsid w:val="009713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1355"/>
  </w:style>
  <w:style w:type="paragraph" w:styleId="NoSpacing">
    <w:name w:val="No Spacing"/>
    <w:uiPriority w:val="1"/>
    <w:qFormat/>
    <w:rsid w:val="00622D8B"/>
    <w:pPr>
      <w:spacing w:after="0" w:line="240" w:lineRule="auto"/>
    </w:pPr>
  </w:style>
  <w:style w:type="character" w:styleId="Hyperlink">
    <w:name w:val="Hyperlink"/>
    <w:basedOn w:val="DefaultParagraphFont"/>
    <w:uiPriority w:val="99"/>
    <w:unhideWhenUsed/>
    <w:rsid w:val="001402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1732448">
      <w:bodyDiv w:val="1"/>
      <w:marLeft w:val="0"/>
      <w:marRight w:val="0"/>
      <w:marTop w:val="0"/>
      <w:marBottom w:val="0"/>
      <w:divBdr>
        <w:top w:val="none" w:sz="0" w:space="0" w:color="auto"/>
        <w:left w:val="none" w:sz="0" w:space="0" w:color="auto"/>
        <w:bottom w:val="none" w:sz="0" w:space="0" w:color="auto"/>
        <w:right w:val="none" w:sz="0" w:space="0" w:color="auto"/>
      </w:divBdr>
      <w:divsChild>
        <w:div w:id="1698040612">
          <w:marLeft w:val="0"/>
          <w:marRight w:val="0"/>
          <w:marTop w:val="120"/>
          <w:marBottom w:val="0"/>
          <w:divBdr>
            <w:top w:val="none" w:sz="0" w:space="0" w:color="auto"/>
            <w:left w:val="none" w:sz="0" w:space="0" w:color="auto"/>
            <w:bottom w:val="none" w:sz="0" w:space="0" w:color="auto"/>
            <w:right w:val="none" w:sz="0" w:space="0" w:color="auto"/>
          </w:divBdr>
        </w:div>
        <w:div w:id="1582787938">
          <w:marLeft w:val="0"/>
          <w:marRight w:val="0"/>
          <w:marTop w:val="120"/>
          <w:marBottom w:val="0"/>
          <w:divBdr>
            <w:top w:val="none" w:sz="0" w:space="0" w:color="auto"/>
            <w:left w:val="none" w:sz="0" w:space="0" w:color="auto"/>
            <w:bottom w:val="none" w:sz="0" w:space="0" w:color="auto"/>
            <w:right w:val="none" w:sz="0" w:space="0" w:color="auto"/>
          </w:divBdr>
        </w:div>
        <w:div w:id="2109538446">
          <w:marLeft w:val="0"/>
          <w:marRight w:val="0"/>
          <w:marTop w:val="120"/>
          <w:marBottom w:val="0"/>
          <w:divBdr>
            <w:top w:val="none" w:sz="0" w:space="0" w:color="auto"/>
            <w:left w:val="none" w:sz="0" w:space="0" w:color="auto"/>
            <w:bottom w:val="none" w:sz="0" w:space="0" w:color="auto"/>
            <w:right w:val="none" w:sz="0" w:space="0" w:color="auto"/>
          </w:divBdr>
        </w:div>
        <w:div w:id="1595940796">
          <w:marLeft w:val="720"/>
          <w:marRight w:val="0"/>
          <w:marTop w:val="0"/>
          <w:marBottom w:val="0"/>
          <w:divBdr>
            <w:top w:val="none" w:sz="0" w:space="0" w:color="auto"/>
            <w:left w:val="none" w:sz="0" w:space="0" w:color="auto"/>
            <w:bottom w:val="none" w:sz="0" w:space="0" w:color="auto"/>
            <w:right w:val="none" w:sz="0" w:space="0" w:color="auto"/>
          </w:divBdr>
        </w:div>
        <w:div w:id="77408496">
          <w:marLeft w:val="720"/>
          <w:marRight w:val="0"/>
          <w:marTop w:val="0"/>
          <w:marBottom w:val="0"/>
          <w:divBdr>
            <w:top w:val="none" w:sz="0" w:space="0" w:color="auto"/>
            <w:left w:val="none" w:sz="0" w:space="0" w:color="auto"/>
            <w:bottom w:val="none" w:sz="0" w:space="0" w:color="auto"/>
            <w:right w:val="none" w:sz="0" w:space="0" w:color="auto"/>
          </w:divBdr>
        </w:div>
      </w:divsChild>
    </w:div>
    <w:div w:id="1519853488">
      <w:bodyDiv w:val="1"/>
      <w:marLeft w:val="0"/>
      <w:marRight w:val="0"/>
      <w:marTop w:val="0"/>
      <w:marBottom w:val="0"/>
      <w:divBdr>
        <w:top w:val="none" w:sz="0" w:space="0" w:color="auto"/>
        <w:left w:val="none" w:sz="0" w:space="0" w:color="auto"/>
        <w:bottom w:val="none" w:sz="0" w:space="0" w:color="auto"/>
        <w:right w:val="none" w:sz="0" w:space="0" w:color="auto"/>
      </w:divBdr>
      <w:divsChild>
        <w:div w:id="1081875887">
          <w:marLeft w:val="0"/>
          <w:marRight w:val="0"/>
          <w:marTop w:val="0"/>
          <w:marBottom w:val="0"/>
          <w:divBdr>
            <w:top w:val="none" w:sz="0" w:space="0" w:color="auto"/>
            <w:left w:val="none" w:sz="0" w:space="0" w:color="auto"/>
            <w:bottom w:val="none" w:sz="0" w:space="0" w:color="auto"/>
            <w:right w:val="none" w:sz="0" w:space="0" w:color="auto"/>
          </w:divBdr>
          <w:divsChild>
            <w:div w:id="424037820">
              <w:marLeft w:val="0"/>
              <w:marRight w:val="0"/>
              <w:marTop w:val="240"/>
              <w:marBottom w:val="0"/>
              <w:divBdr>
                <w:top w:val="none" w:sz="0" w:space="0" w:color="auto"/>
                <w:left w:val="none" w:sz="0" w:space="0" w:color="auto"/>
                <w:bottom w:val="none" w:sz="0" w:space="0" w:color="auto"/>
                <w:right w:val="none" w:sz="0" w:space="0" w:color="auto"/>
              </w:divBdr>
              <w:divsChild>
                <w:div w:id="21329364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64918096">
          <w:marLeft w:val="0"/>
          <w:marRight w:val="0"/>
          <w:marTop w:val="0"/>
          <w:marBottom w:val="0"/>
          <w:divBdr>
            <w:top w:val="none" w:sz="0" w:space="0" w:color="auto"/>
            <w:left w:val="none" w:sz="0" w:space="0" w:color="auto"/>
            <w:bottom w:val="none" w:sz="0" w:space="0" w:color="auto"/>
            <w:right w:val="none" w:sz="0" w:space="0" w:color="auto"/>
          </w:divBdr>
          <w:divsChild>
            <w:div w:id="748699517">
              <w:marLeft w:val="0"/>
              <w:marRight w:val="0"/>
              <w:marTop w:val="0"/>
              <w:marBottom w:val="0"/>
              <w:divBdr>
                <w:top w:val="none" w:sz="0" w:space="0" w:color="auto"/>
                <w:left w:val="none" w:sz="0" w:space="0" w:color="auto"/>
                <w:bottom w:val="none" w:sz="0" w:space="0" w:color="auto"/>
                <w:right w:val="none" w:sz="0" w:space="0" w:color="auto"/>
              </w:divBdr>
              <w:divsChild>
                <w:div w:id="1185944902">
                  <w:marLeft w:val="0"/>
                  <w:marRight w:val="0"/>
                  <w:marTop w:val="0"/>
                  <w:marBottom w:val="0"/>
                  <w:divBdr>
                    <w:top w:val="none" w:sz="0" w:space="0" w:color="auto"/>
                    <w:left w:val="none" w:sz="0" w:space="0" w:color="auto"/>
                    <w:bottom w:val="none" w:sz="0" w:space="0" w:color="auto"/>
                    <w:right w:val="none" w:sz="0" w:space="0" w:color="auto"/>
                  </w:divBdr>
                </w:div>
              </w:divsChild>
            </w:div>
            <w:div w:id="202837203">
              <w:marLeft w:val="0"/>
              <w:marRight w:val="0"/>
              <w:marTop w:val="0"/>
              <w:marBottom w:val="0"/>
              <w:divBdr>
                <w:top w:val="none" w:sz="0" w:space="0" w:color="auto"/>
                <w:left w:val="none" w:sz="0" w:space="0" w:color="auto"/>
                <w:bottom w:val="none" w:sz="0" w:space="0" w:color="auto"/>
                <w:right w:val="none" w:sz="0" w:space="0" w:color="auto"/>
              </w:divBdr>
              <w:divsChild>
                <w:div w:id="2073458795">
                  <w:marLeft w:val="0"/>
                  <w:marRight w:val="0"/>
                  <w:marTop w:val="0"/>
                  <w:marBottom w:val="0"/>
                  <w:divBdr>
                    <w:top w:val="none" w:sz="0" w:space="0" w:color="auto"/>
                    <w:left w:val="none" w:sz="0" w:space="0" w:color="auto"/>
                    <w:bottom w:val="none" w:sz="0" w:space="0" w:color="auto"/>
                    <w:right w:val="none" w:sz="0" w:space="0" w:color="auto"/>
                  </w:divBdr>
                  <w:divsChild>
                    <w:div w:id="1936358272">
                      <w:marLeft w:val="0"/>
                      <w:marRight w:val="0"/>
                      <w:marTop w:val="240"/>
                      <w:marBottom w:val="0"/>
                      <w:divBdr>
                        <w:top w:val="none" w:sz="0" w:space="0" w:color="auto"/>
                        <w:left w:val="none" w:sz="0" w:space="0" w:color="auto"/>
                        <w:bottom w:val="none" w:sz="0" w:space="0" w:color="auto"/>
                        <w:right w:val="none" w:sz="0" w:space="0" w:color="auto"/>
                      </w:divBdr>
                      <w:divsChild>
                        <w:div w:id="1612782597">
                          <w:marLeft w:val="0"/>
                          <w:marRight w:val="0"/>
                          <w:marTop w:val="0"/>
                          <w:marBottom w:val="0"/>
                          <w:divBdr>
                            <w:top w:val="none" w:sz="0" w:space="0" w:color="auto"/>
                            <w:left w:val="none" w:sz="0" w:space="0" w:color="auto"/>
                            <w:bottom w:val="none" w:sz="0" w:space="0" w:color="auto"/>
                            <w:right w:val="none" w:sz="0" w:space="0" w:color="auto"/>
                          </w:divBdr>
                          <w:divsChild>
                            <w:div w:id="661465843">
                              <w:marLeft w:val="0"/>
                              <w:marRight w:val="0"/>
                              <w:marTop w:val="0"/>
                              <w:marBottom w:val="0"/>
                              <w:divBdr>
                                <w:top w:val="none" w:sz="0" w:space="0" w:color="auto"/>
                                <w:left w:val="none" w:sz="0" w:space="0" w:color="auto"/>
                                <w:bottom w:val="none" w:sz="0" w:space="0" w:color="auto"/>
                                <w:right w:val="none" w:sz="0" w:space="0" w:color="auto"/>
                              </w:divBdr>
                            </w:div>
                            <w:div w:id="775060257">
                              <w:marLeft w:val="0"/>
                              <w:marRight w:val="0"/>
                              <w:marTop w:val="0"/>
                              <w:marBottom w:val="0"/>
                              <w:divBdr>
                                <w:top w:val="none" w:sz="0" w:space="0" w:color="auto"/>
                                <w:left w:val="none" w:sz="0" w:space="0" w:color="auto"/>
                                <w:bottom w:val="none" w:sz="0" w:space="0" w:color="auto"/>
                                <w:right w:val="none" w:sz="0" w:space="0" w:color="auto"/>
                              </w:divBdr>
                            </w:div>
                          </w:divsChild>
                        </w:div>
                        <w:div w:id="1337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0435">
                  <w:marLeft w:val="0"/>
                  <w:marRight w:val="0"/>
                  <w:marTop w:val="0"/>
                  <w:marBottom w:val="0"/>
                  <w:divBdr>
                    <w:top w:val="none" w:sz="0" w:space="0" w:color="auto"/>
                    <w:left w:val="none" w:sz="0" w:space="0" w:color="auto"/>
                    <w:bottom w:val="none" w:sz="0" w:space="0" w:color="auto"/>
                    <w:right w:val="none" w:sz="0" w:space="0" w:color="auto"/>
                  </w:divBdr>
                  <w:divsChild>
                    <w:div w:id="526649559">
                      <w:marLeft w:val="0"/>
                      <w:marRight w:val="0"/>
                      <w:marTop w:val="240"/>
                      <w:marBottom w:val="0"/>
                      <w:divBdr>
                        <w:top w:val="none" w:sz="0" w:space="0" w:color="auto"/>
                        <w:left w:val="none" w:sz="0" w:space="0" w:color="auto"/>
                        <w:bottom w:val="none" w:sz="0" w:space="0" w:color="auto"/>
                        <w:right w:val="none" w:sz="0" w:space="0" w:color="auto"/>
                      </w:divBdr>
                      <w:divsChild>
                        <w:div w:id="1443455266">
                          <w:marLeft w:val="0"/>
                          <w:marRight w:val="0"/>
                          <w:marTop w:val="0"/>
                          <w:marBottom w:val="0"/>
                          <w:divBdr>
                            <w:top w:val="none" w:sz="0" w:space="0" w:color="auto"/>
                            <w:left w:val="none" w:sz="0" w:space="0" w:color="auto"/>
                            <w:bottom w:val="none" w:sz="0" w:space="0" w:color="auto"/>
                            <w:right w:val="none" w:sz="0" w:space="0" w:color="auto"/>
                          </w:divBdr>
                        </w:div>
                        <w:div w:id="2069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12938">
                  <w:marLeft w:val="0"/>
                  <w:marRight w:val="0"/>
                  <w:marTop w:val="0"/>
                  <w:marBottom w:val="0"/>
                  <w:divBdr>
                    <w:top w:val="none" w:sz="0" w:space="0" w:color="auto"/>
                    <w:left w:val="none" w:sz="0" w:space="0" w:color="auto"/>
                    <w:bottom w:val="none" w:sz="0" w:space="0" w:color="auto"/>
                    <w:right w:val="none" w:sz="0" w:space="0" w:color="auto"/>
                  </w:divBdr>
                  <w:divsChild>
                    <w:div w:id="925574471">
                      <w:marLeft w:val="0"/>
                      <w:marRight w:val="0"/>
                      <w:marTop w:val="240"/>
                      <w:marBottom w:val="0"/>
                      <w:divBdr>
                        <w:top w:val="none" w:sz="0" w:space="0" w:color="auto"/>
                        <w:left w:val="none" w:sz="0" w:space="0" w:color="auto"/>
                        <w:bottom w:val="none" w:sz="0" w:space="0" w:color="auto"/>
                        <w:right w:val="none" w:sz="0" w:space="0" w:color="auto"/>
                      </w:divBdr>
                      <w:divsChild>
                        <w:div w:id="914436182">
                          <w:marLeft w:val="0"/>
                          <w:marRight w:val="0"/>
                          <w:marTop w:val="0"/>
                          <w:marBottom w:val="0"/>
                          <w:divBdr>
                            <w:top w:val="none" w:sz="0" w:space="0" w:color="auto"/>
                            <w:left w:val="none" w:sz="0" w:space="0" w:color="auto"/>
                            <w:bottom w:val="none" w:sz="0" w:space="0" w:color="auto"/>
                            <w:right w:val="none" w:sz="0" w:space="0" w:color="auto"/>
                          </w:divBdr>
                          <w:divsChild>
                            <w:div w:id="2005743942">
                              <w:marLeft w:val="0"/>
                              <w:marRight w:val="0"/>
                              <w:marTop w:val="0"/>
                              <w:marBottom w:val="0"/>
                              <w:divBdr>
                                <w:top w:val="none" w:sz="0" w:space="0" w:color="auto"/>
                                <w:left w:val="none" w:sz="0" w:space="0" w:color="auto"/>
                                <w:bottom w:val="none" w:sz="0" w:space="0" w:color="auto"/>
                                <w:right w:val="none" w:sz="0" w:space="0" w:color="auto"/>
                              </w:divBdr>
                            </w:div>
                            <w:div w:id="1081755174">
                              <w:marLeft w:val="0"/>
                              <w:marRight w:val="0"/>
                              <w:marTop w:val="0"/>
                              <w:marBottom w:val="0"/>
                              <w:divBdr>
                                <w:top w:val="none" w:sz="0" w:space="0" w:color="auto"/>
                                <w:left w:val="none" w:sz="0" w:space="0" w:color="auto"/>
                                <w:bottom w:val="none" w:sz="0" w:space="0" w:color="auto"/>
                                <w:right w:val="none" w:sz="0" w:space="0" w:color="auto"/>
                              </w:divBdr>
                            </w:div>
                          </w:divsChild>
                        </w:div>
                        <w:div w:id="1575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00545">
                  <w:marLeft w:val="0"/>
                  <w:marRight w:val="0"/>
                  <w:marTop w:val="0"/>
                  <w:marBottom w:val="0"/>
                  <w:divBdr>
                    <w:top w:val="none" w:sz="0" w:space="0" w:color="auto"/>
                    <w:left w:val="none" w:sz="0" w:space="0" w:color="auto"/>
                    <w:bottom w:val="none" w:sz="0" w:space="0" w:color="auto"/>
                    <w:right w:val="none" w:sz="0" w:space="0" w:color="auto"/>
                  </w:divBdr>
                  <w:divsChild>
                    <w:div w:id="1202279789">
                      <w:marLeft w:val="0"/>
                      <w:marRight w:val="0"/>
                      <w:marTop w:val="240"/>
                      <w:marBottom w:val="0"/>
                      <w:divBdr>
                        <w:top w:val="none" w:sz="0" w:space="0" w:color="auto"/>
                        <w:left w:val="none" w:sz="0" w:space="0" w:color="auto"/>
                        <w:bottom w:val="none" w:sz="0" w:space="0" w:color="auto"/>
                        <w:right w:val="none" w:sz="0" w:space="0" w:color="auto"/>
                      </w:divBdr>
                      <w:divsChild>
                        <w:div w:id="684748317">
                          <w:marLeft w:val="0"/>
                          <w:marRight w:val="0"/>
                          <w:marTop w:val="0"/>
                          <w:marBottom w:val="0"/>
                          <w:divBdr>
                            <w:top w:val="none" w:sz="0" w:space="0" w:color="auto"/>
                            <w:left w:val="none" w:sz="0" w:space="0" w:color="auto"/>
                            <w:bottom w:val="none" w:sz="0" w:space="0" w:color="auto"/>
                            <w:right w:val="none" w:sz="0" w:space="0" w:color="auto"/>
                          </w:divBdr>
                          <w:divsChild>
                            <w:div w:id="978607637">
                              <w:marLeft w:val="0"/>
                              <w:marRight w:val="0"/>
                              <w:marTop w:val="0"/>
                              <w:marBottom w:val="0"/>
                              <w:divBdr>
                                <w:top w:val="none" w:sz="0" w:space="0" w:color="auto"/>
                                <w:left w:val="none" w:sz="0" w:space="0" w:color="auto"/>
                                <w:bottom w:val="none" w:sz="0" w:space="0" w:color="auto"/>
                                <w:right w:val="none" w:sz="0" w:space="0" w:color="auto"/>
                              </w:divBdr>
                            </w:div>
                            <w:div w:id="1795949613">
                              <w:marLeft w:val="0"/>
                              <w:marRight w:val="0"/>
                              <w:marTop w:val="0"/>
                              <w:marBottom w:val="0"/>
                              <w:divBdr>
                                <w:top w:val="none" w:sz="0" w:space="0" w:color="auto"/>
                                <w:left w:val="none" w:sz="0" w:space="0" w:color="auto"/>
                                <w:bottom w:val="none" w:sz="0" w:space="0" w:color="auto"/>
                                <w:right w:val="none" w:sz="0" w:space="0" w:color="auto"/>
                              </w:divBdr>
                            </w:div>
                          </w:divsChild>
                        </w:div>
                        <w:div w:id="20080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93720">
                  <w:marLeft w:val="0"/>
                  <w:marRight w:val="0"/>
                  <w:marTop w:val="0"/>
                  <w:marBottom w:val="0"/>
                  <w:divBdr>
                    <w:top w:val="none" w:sz="0" w:space="0" w:color="auto"/>
                    <w:left w:val="none" w:sz="0" w:space="0" w:color="auto"/>
                    <w:bottom w:val="none" w:sz="0" w:space="0" w:color="auto"/>
                    <w:right w:val="none" w:sz="0" w:space="0" w:color="auto"/>
                  </w:divBdr>
                  <w:divsChild>
                    <w:div w:id="1790859050">
                      <w:marLeft w:val="0"/>
                      <w:marRight w:val="0"/>
                      <w:marTop w:val="240"/>
                      <w:marBottom w:val="0"/>
                      <w:divBdr>
                        <w:top w:val="none" w:sz="0" w:space="0" w:color="auto"/>
                        <w:left w:val="none" w:sz="0" w:space="0" w:color="auto"/>
                        <w:bottom w:val="none" w:sz="0" w:space="0" w:color="auto"/>
                        <w:right w:val="none" w:sz="0" w:space="0" w:color="auto"/>
                      </w:divBdr>
                      <w:divsChild>
                        <w:div w:id="554238078">
                          <w:marLeft w:val="0"/>
                          <w:marRight w:val="0"/>
                          <w:marTop w:val="0"/>
                          <w:marBottom w:val="0"/>
                          <w:divBdr>
                            <w:top w:val="none" w:sz="0" w:space="0" w:color="auto"/>
                            <w:left w:val="none" w:sz="0" w:space="0" w:color="auto"/>
                            <w:bottom w:val="none" w:sz="0" w:space="0" w:color="auto"/>
                            <w:right w:val="none" w:sz="0" w:space="0" w:color="auto"/>
                          </w:divBdr>
                          <w:divsChild>
                            <w:div w:id="1926957413">
                              <w:marLeft w:val="0"/>
                              <w:marRight w:val="0"/>
                              <w:marTop w:val="0"/>
                              <w:marBottom w:val="0"/>
                              <w:divBdr>
                                <w:top w:val="none" w:sz="0" w:space="0" w:color="auto"/>
                                <w:left w:val="none" w:sz="0" w:space="0" w:color="auto"/>
                                <w:bottom w:val="none" w:sz="0" w:space="0" w:color="auto"/>
                                <w:right w:val="none" w:sz="0" w:space="0" w:color="auto"/>
                              </w:divBdr>
                            </w:div>
                            <w:div w:id="1770617578">
                              <w:marLeft w:val="0"/>
                              <w:marRight w:val="0"/>
                              <w:marTop w:val="0"/>
                              <w:marBottom w:val="0"/>
                              <w:divBdr>
                                <w:top w:val="none" w:sz="0" w:space="0" w:color="auto"/>
                                <w:left w:val="none" w:sz="0" w:space="0" w:color="auto"/>
                                <w:bottom w:val="none" w:sz="0" w:space="0" w:color="auto"/>
                                <w:right w:val="none" w:sz="0" w:space="0" w:color="auto"/>
                              </w:divBdr>
                            </w:div>
                          </w:divsChild>
                        </w:div>
                        <w:div w:id="20095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1897">
                  <w:marLeft w:val="0"/>
                  <w:marRight w:val="0"/>
                  <w:marTop w:val="0"/>
                  <w:marBottom w:val="0"/>
                  <w:divBdr>
                    <w:top w:val="none" w:sz="0" w:space="0" w:color="auto"/>
                    <w:left w:val="none" w:sz="0" w:space="0" w:color="auto"/>
                    <w:bottom w:val="none" w:sz="0" w:space="0" w:color="auto"/>
                    <w:right w:val="none" w:sz="0" w:space="0" w:color="auto"/>
                  </w:divBdr>
                  <w:divsChild>
                    <w:div w:id="1164586424">
                      <w:marLeft w:val="0"/>
                      <w:marRight w:val="0"/>
                      <w:marTop w:val="240"/>
                      <w:marBottom w:val="0"/>
                      <w:divBdr>
                        <w:top w:val="none" w:sz="0" w:space="0" w:color="auto"/>
                        <w:left w:val="none" w:sz="0" w:space="0" w:color="auto"/>
                        <w:bottom w:val="none" w:sz="0" w:space="0" w:color="auto"/>
                        <w:right w:val="none" w:sz="0" w:space="0" w:color="auto"/>
                      </w:divBdr>
                      <w:divsChild>
                        <w:div w:id="410781713">
                          <w:marLeft w:val="0"/>
                          <w:marRight w:val="0"/>
                          <w:marTop w:val="0"/>
                          <w:marBottom w:val="0"/>
                          <w:divBdr>
                            <w:top w:val="none" w:sz="0" w:space="0" w:color="auto"/>
                            <w:left w:val="none" w:sz="0" w:space="0" w:color="auto"/>
                            <w:bottom w:val="none" w:sz="0" w:space="0" w:color="auto"/>
                            <w:right w:val="none" w:sz="0" w:space="0" w:color="auto"/>
                          </w:divBdr>
                          <w:divsChild>
                            <w:div w:id="2136218368">
                              <w:marLeft w:val="0"/>
                              <w:marRight w:val="0"/>
                              <w:marTop w:val="0"/>
                              <w:marBottom w:val="0"/>
                              <w:divBdr>
                                <w:top w:val="none" w:sz="0" w:space="0" w:color="auto"/>
                                <w:left w:val="none" w:sz="0" w:space="0" w:color="auto"/>
                                <w:bottom w:val="none" w:sz="0" w:space="0" w:color="auto"/>
                                <w:right w:val="none" w:sz="0" w:space="0" w:color="auto"/>
                              </w:divBdr>
                            </w:div>
                            <w:div w:id="1553301140">
                              <w:marLeft w:val="0"/>
                              <w:marRight w:val="0"/>
                              <w:marTop w:val="0"/>
                              <w:marBottom w:val="0"/>
                              <w:divBdr>
                                <w:top w:val="none" w:sz="0" w:space="0" w:color="auto"/>
                                <w:left w:val="none" w:sz="0" w:space="0" w:color="auto"/>
                                <w:bottom w:val="none" w:sz="0" w:space="0" w:color="auto"/>
                                <w:right w:val="none" w:sz="0" w:space="0" w:color="auto"/>
                              </w:divBdr>
                            </w:div>
                          </w:divsChild>
                        </w:div>
                        <w:div w:id="18150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52609">
          <w:marLeft w:val="0"/>
          <w:marRight w:val="0"/>
          <w:marTop w:val="0"/>
          <w:marBottom w:val="0"/>
          <w:divBdr>
            <w:top w:val="none" w:sz="0" w:space="0" w:color="auto"/>
            <w:left w:val="none" w:sz="0" w:space="0" w:color="auto"/>
            <w:bottom w:val="none" w:sz="0" w:space="0" w:color="auto"/>
            <w:right w:val="none" w:sz="0" w:space="0" w:color="auto"/>
          </w:divBdr>
          <w:divsChild>
            <w:div w:id="244922989">
              <w:marLeft w:val="0"/>
              <w:marRight w:val="0"/>
              <w:marTop w:val="0"/>
              <w:marBottom w:val="0"/>
              <w:divBdr>
                <w:top w:val="none" w:sz="0" w:space="0" w:color="auto"/>
                <w:left w:val="none" w:sz="0" w:space="0" w:color="auto"/>
                <w:bottom w:val="none" w:sz="0" w:space="0" w:color="auto"/>
                <w:right w:val="none" w:sz="0" w:space="0" w:color="auto"/>
              </w:divBdr>
              <w:divsChild>
                <w:div w:id="503016002">
                  <w:marLeft w:val="0"/>
                  <w:marRight w:val="0"/>
                  <w:marTop w:val="0"/>
                  <w:marBottom w:val="0"/>
                  <w:divBdr>
                    <w:top w:val="none" w:sz="0" w:space="0" w:color="auto"/>
                    <w:left w:val="none" w:sz="0" w:space="0" w:color="auto"/>
                    <w:bottom w:val="none" w:sz="0" w:space="0" w:color="auto"/>
                    <w:right w:val="none" w:sz="0" w:space="0" w:color="auto"/>
                  </w:divBdr>
                </w:div>
              </w:divsChild>
            </w:div>
            <w:div w:id="2001805987">
              <w:marLeft w:val="0"/>
              <w:marRight w:val="0"/>
              <w:marTop w:val="0"/>
              <w:marBottom w:val="0"/>
              <w:divBdr>
                <w:top w:val="none" w:sz="0" w:space="0" w:color="auto"/>
                <w:left w:val="none" w:sz="0" w:space="0" w:color="auto"/>
                <w:bottom w:val="none" w:sz="0" w:space="0" w:color="auto"/>
                <w:right w:val="none" w:sz="0" w:space="0" w:color="auto"/>
              </w:divBdr>
              <w:divsChild>
                <w:div w:id="906956834">
                  <w:marLeft w:val="0"/>
                  <w:marRight w:val="0"/>
                  <w:marTop w:val="0"/>
                  <w:marBottom w:val="0"/>
                  <w:divBdr>
                    <w:top w:val="none" w:sz="0" w:space="0" w:color="auto"/>
                    <w:left w:val="none" w:sz="0" w:space="0" w:color="auto"/>
                    <w:bottom w:val="none" w:sz="0" w:space="0" w:color="auto"/>
                    <w:right w:val="none" w:sz="0" w:space="0" w:color="auto"/>
                  </w:divBdr>
                  <w:divsChild>
                    <w:div w:id="2097747457">
                      <w:marLeft w:val="0"/>
                      <w:marRight w:val="0"/>
                      <w:marTop w:val="240"/>
                      <w:marBottom w:val="0"/>
                      <w:divBdr>
                        <w:top w:val="none" w:sz="0" w:space="0" w:color="auto"/>
                        <w:left w:val="none" w:sz="0" w:space="0" w:color="auto"/>
                        <w:bottom w:val="none" w:sz="0" w:space="0" w:color="auto"/>
                        <w:right w:val="none" w:sz="0" w:space="0" w:color="auto"/>
                      </w:divBdr>
                      <w:divsChild>
                        <w:div w:id="1469086738">
                          <w:marLeft w:val="0"/>
                          <w:marRight w:val="0"/>
                          <w:marTop w:val="0"/>
                          <w:marBottom w:val="0"/>
                          <w:divBdr>
                            <w:top w:val="none" w:sz="0" w:space="0" w:color="auto"/>
                            <w:left w:val="none" w:sz="0" w:space="0" w:color="auto"/>
                            <w:bottom w:val="none" w:sz="0" w:space="0" w:color="auto"/>
                            <w:right w:val="none" w:sz="0" w:space="0" w:color="auto"/>
                          </w:divBdr>
                          <w:divsChild>
                            <w:div w:id="1873178711">
                              <w:marLeft w:val="0"/>
                              <w:marRight w:val="0"/>
                              <w:marTop w:val="0"/>
                              <w:marBottom w:val="0"/>
                              <w:divBdr>
                                <w:top w:val="none" w:sz="0" w:space="0" w:color="auto"/>
                                <w:left w:val="none" w:sz="0" w:space="0" w:color="auto"/>
                                <w:bottom w:val="none" w:sz="0" w:space="0" w:color="auto"/>
                                <w:right w:val="none" w:sz="0" w:space="0" w:color="auto"/>
                              </w:divBdr>
                            </w:div>
                            <w:div w:id="16294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99129">
                  <w:marLeft w:val="0"/>
                  <w:marRight w:val="0"/>
                  <w:marTop w:val="0"/>
                  <w:marBottom w:val="0"/>
                  <w:divBdr>
                    <w:top w:val="none" w:sz="0" w:space="0" w:color="auto"/>
                    <w:left w:val="none" w:sz="0" w:space="0" w:color="auto"/>
                    <w:bottom w:val="none" w:sz="0" w:space="0" w:color="auto"/>
                    <w:right w:val="none" w:sz="0" w:space="0" w:color="auto"/>
                  </w:divBdr>
                  <w:divsChild>
                    <w:div w:id="17661251">
                      <w:marLeft w:val="0"/>
                      <w:marRight w:val="0"/>
                      <w:marTop w:val="240"/>
                      <w:marBottom w:val="0"/>
                      <w:divBdr>
                        <w:top w:val="none" w:sz="0" w:space="0" w:color="auto"/>
                        <w:left w:val="none" w:sz="0" w:space="0" w:color="auto"/>
                        <w:bottom w:val="none" w:sz="0" w:space="0" w:color="auto"/>
                        <w:right w:val="none" w:sz="0" w:space="0" w:color="auto"/>
                      </w:divBdr>
                      <w:divsChild>
                        <w:div w:id="1016158004">
                          <w:marLeft w:val="0"/>
                          <w:marRight w:val="0"/>
                          <w:marTop w:val="0"/>
                          <w:marBottom w:val="0"/>
                          <w:divBdr>
                            <w:top w:val="none" w:sz="0" w:space="0" w:color="auto"/>
                            <w:left w:val="none" w:sz="0" w:space="0" w:color="auto"/>
                            <w:bottom w:val="none" w:sz="0" w:space="0" w:color="auto"/>
                            <w:right w:val="none" w:sz="0" w:space="0" w:color="auto"/>
                          </w:divBdr>
                          <w:divsChild>
                            <w:div w:id="1759476365">
                              <w:marLeft w:val="0"/>
                              <w:marRight w:val="0"/>
                              <w:marTop w:val="0"/>
                              <w:marBottom w:val="0"/>
                              <w:divBdr>
                                <w:top w:val="none" w:sz="0" w:space="0" w:color="auto"/>
                                <w:left w:val="none" w:sz="0" w:space="0" w:color="auto"/>
                                <w:bottom w:val="none" w:sz="0" w:space="0" w:color="auto"/>
                                <w:right w:val="none" w:sz="0" w:space="0" w:color="auto"/>
                              </w:divBdr>
                            </w:div>
                            <w:div w:id="4463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76741">
                  <w:marLeft w:val="0"/>
                  <w:marRight w:val="0"/>
                  <w:marTop w:val="0"/>
                  <w:marBottom w:val="0"/>
                  <w:divBdr>
                    <w:top w:val="none" w:sz="0" w:space="0" w:color="auto"/>
                    <w:left w:val="none" w:sz="0" w:space="0" w:color="auto"/>
                    <w:bottom w:val="none" w:sz="0" w:space="0" w:color="auto"/>
                    <w:right w:val="none" w:sz="0" w:space="0" w:color="auto"/>
                  </w:divBdr>
                  <w:divsChild>
                    <w:div w:id="502283960">
                      <w:marLeft w:val="0"/>
                      <w:marRight w:val="0"/>
                      <w:marTop w:val="240"/>
                      <w:marBottom w:val="0"/>
                      <w:divBdr>
                        <w:top w:val="none" w:sz="0" w:space="0" w:color="auto"/>
                        <w:left w:val="none" w:sz="0" w:space="0" w:color="auto"/>
                        <w:bottom w:val="none" w:sz="0" w:space="0" w:color="auto"/>
                        <w:right w:val="none" w:sz="0" w:space="0" w:color="auto"/>
                      </w:divBdr>
                      <w:divsChild>
                        <w:div w:id="1895847693">
                          <w:marLeft w:val="0"/>
                          <w:marRight w:val="0"/>
                          <w:marTop w:val="0"/>
                          <w:marBottom w:val="0"/>
                          <w:divBdr>
                            <w:top w:val="none" w:sz="0" w:space="0" w:color="auto"/>
                            <w:left w:val="none" w:sz="0" w:space="0" w:color="auto"/>
                            <w:bottom w:val="none" w:sz="0" w:space="0" w:color="auto"/>
                            <w:right w:val="none" w:sz="0" w:space="0" w:color="auto"/>
                          </w:divBdr>
                          <w:divsChild>
                            <w:div w:id="1582064953">
                              <w:marLeft w:val="0"/>
                              <w:marRight w:val="0"/>
                              <w:marTop w:val="0"/>
                              <w:marBottom w:val="0"/>
                              <w:divBdr>
                                <w:top w:val="none" w:sz="0" w:space="0" w:color="auto"/>
                                <w:left w:val="none" w:sz="0" w:space="0" w:color="auto"/>
                                <w:bottom w:val="none" w:sz="0" w:space="0" w:color="auto"/>
                                <w:right w:val="none" w:sz="0" w:space="0" w:color="auto"/>
                              </w:divBdr>
                            </w:div>
                            <w:div w:id="14935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84515">
          <w:marLeft w:val="0"/>
          <w:marRight w:val="0"/>
          <w:marTop w:val="0"/>
          <w:marBottom w:val="0"/>
          <w:divBdr>
            <w:top w:val="none" w:sz="0" w:space="0" w:color="auto"/>
            <w:left w:val="none" w:sz="0" w:space="0" w:color="auto"/>
            <w:bottom w:val="none" w:sz="0" w:space="0" w:color="auto"/>
            <w:right w:val="none" w:sz="0" w:space="0" w:color="auto"/>
          </w:divBdr>
          <w:divsChild>
            <w:div w:id="1881940383">
              <w:marLeft w:val="0"/>
              <w:marRight w:val="0"/>
              <w:marTop w:val="0"/>
              <w:marBottom w:val="0"/>
              <w:divBdr>
                <w:top w:val="none" w:sz="0" w:space="0" w:color="auto"/>
                <w:left w:val="none" w:sz="0" w:space="0" w:color="auto"/>
                <w:bottom w:val="none" w:sz="0" w:space="0" w:color="auto"/>
                <w:right w:val="none" w:sz="0" w:space="0" w:color="auto"/>
              </w:divBdr>
              <w:divsChild>
                <w:div w:id="404230672">
                  <w:marLeft w:val="0"/>
                  <w:marRight w:val="0"/>
                  <w:marTop w:val="0"/>
                  <w:marBottom w:val="0"/>
                  <w:divBdr>
                    <w:top w:val="none" w:sz="0" w:space="0" w:color="auto"/>
                    <w:left w:val="none" w:sz="0" w:space="0" w:color="auto"/>
                    <w:bottom w:val="none" w:sz="0" w:space="0" w:color="auto"/>
                    <w:right w:val="none" w:sz="0" w:space="0" w:color="auto"/>
                  </w:divBdr>
                </w:div>
              </w:divsChild>
            </w:div>
            <w:div w:id="1074008047">
              <w:marLeft w:val="0"/>
              <w:marRight w:val="0"/>
              <w:marTop w:val="0"/>
              <w:marBottom w:val="0"/>
              <w:divBdr>
                <w:top w:val="none" w:sz="0" w:space="0" w:color="auto"/>
                <w:left w:val="none" w:sz="0" w:space="0" w:color="auto"/>
                <w:bottom w:val="none" w:sz="0" w:space="0" w:color="auto"/>
                <w:right w:val="none" w:sz="0" w:space="0" w:color="auto"/>
              </w:divBdr>
              <w:divsChild>
                <w:div w:id="134153181">
                  <w:marLeft w:val="0"/>
                  <w:marRight w:val="0"/>
                  <w:marTop w:val="240"/>
                  <w:marBottom w:val="0"/>
                  <w:divBdr>
                    <w:top w:val="none" w:sz="0" w:space="0" w:color="auto"/>
                    <w:left w:val="none" w:sz="0" w:space="0" w:color="auto"/>
                    <w:bottom w:val="none" w:sz="0" w:space="0" w:color="auto"/>
                    <w:right w:val="none" w:sz="0" w:space="0" w:color="auto"/>
                  </w:divBdr>
                  <w:divsChild>
                    <w:div w:id="17431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158438">
      <w:bodyDiv w:val="1"/>
      <w:marLeft w:val="0"/>
      <w:marRight w:val="0"/>
      <w:marTop w:val="0"/>
      <w:marBottom w:val="0"/>
      <w:divBdr>
        <w:top w:val="none" w:sz="0" w:space="0" w:color="auto"/>
        <w:left w:val="none" w:sz="0" w:space="0" w:color="auto"/>
        <w:bottom w:val="none" w:sz="0" w:space="0" w:color="auto"/>
        <w:right w:val="none" w:sz="0" w:space="0" w:color="auto"/>
      </w:divBdr>
      <w:divsChild>
        <w:div w:id="1037509748">
          <w:marLeft w:val="0"/>
          <w:marRight w:val="0"/>
          <w:marTop w:val="120"/>
          <w:marBottom w:val="0"/>
          <w:divBdr>
            <w:top w:val="none" w:sz="0" w:space="0" w:color="auto"/>
            <w:left w:val="none" w:sz="0" w:space="0" w:color="auto"/>
            <w:bottom w:val="none" w:sz="0" w:space="0" w:color="auto"/>
            <w:right w:val="none" w:sz="0" w:space="0" w:color="auto"/>
          </w:divBdr>
        </w:div>
        <w:div w:id="2131825785">
          <w:marLeft w:val="0"/>
          <w:marRight w:val="0"/>
          <w:marTop w:val="120"/>
          <w:marBottom w:val="0"/>
          <w:divBdr>
            <w:top w:val="none" w:sz="0" w:space="0" w:color="auto"/>
            <w:left w:val="none" w:sz="0" w:space="0" w:color="auto"/>
            <w:bottom w:val="none" w:sz="0" w:space="0" w:color="auto"/>
            <w:right w:val="none" w:sz="0" w:space="0" w:color="auto"/>
          </w:divBdr>
        </w:div>
        <w:div w:id="2094008737">
          <w:marLeft w:val="0"/>
          <w:marRight w:val="0"/>
          <w:marTop w:val="120"/>
          <w:marBottom w:val="0"/>
          <w:divBdr>
            <w:top w:val="none" w:sz="0" w:space="0" w:color="auto"/>
            <w:left w:val="none" w:sz="0" w:space="0" w:color="auto"/>
            <w:bottom w:val="none" w:sz="0" w:space="0" w:color="auto"/>
            <w:right w:val="none" w:sz="0" w:space="0" w:color="auto"/>
          </w:divBdr>
        </w:div>
        <w:div w:id="1742479789">
          <w:marLeft w:val="720"/>
          <w:marRight w:val="0"/>
          <w:marTop w:val="0"/>
          <w:marBottom w:val="0"/>
          <w:divBdr>
            <w:top w:val="none" w:sz="0" w:space="0" w:color="auto"/>
            <w:left w:val="none" w:sz="0" w:space="0" w:color="auto"/>
            <w:bottom w:val="none" w:sz="0" w:space="0" w:color="auto"/>
            <w:right w:val="none" w:sz="0" w:space="0" w:color="auto"/>
          </w:divBdr>
        </w:div>
        <w:div w:id="212981713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ssain.380168@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4</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348370422</cp:lastModifiedBy>
  <cp:revision>195</cp:revision>
  <cp:lastPrinted>2018-03-22T10:21:00Z</cp:lastPrinted>
  <dcterms:created xsi:type="dcterms:W3CDTF">2017-03-12T08:46:00Z</dcterms:created>
  <dcterms:modified xsi:type="dcterms:W3CDTF">2018-05-05T11:09:00Z</dcterms:modified>
</cp:coreProperties>
</file>