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4B0" w:rsidRPr="00C6422F" w:rsidRDefault="00C6422F" w:rsidP="00CD4078">
      <w:pPr>
        <w:pStyle w:val="Heading1"/>
        <w:jc w:val="center"/>
        <w:rPr>
          <w:rFonts w:ascii="Times New Roman" w:eastAsiaTheme="minorHAnsi" w:hAnsi="Times New Roman"/>
          <w:bCs w:val="0"/>
          <w:color w:val="000000"/>
          <w:kern w:val="0"/>
          <w:sz w:val="22"/>
          <w:szCs w:val="22"/>
          <w:u w:val="single"/>
        </w:rPr>
      </w:pPr>
      <w:r w:rsidRPr="00C6422F">
        <w:rPr>
          <w:rFonts w:ascii="Times New Roman" w:eastAsiaTheme="minorHAnsi" w:hAnsi="Times New Roman"/>
          <w:bCs w:val="0"/>
          <w:noProof/>
          <w:color w:val="000000"/>
          <w:kern w:val="0"/>
          <w:sz w:val="22"/>
          <w:szCs w:val="22"/>
          <w:u w:val="single"/>
        </w:rPr>
        <w:drawing>
          <wp:anchor distT="0" distB="0" distL="114300" distR="114300" simplePos="0" relativeHeight="251658240" behindDoc="1" locked="0" layoutInCell="1" allowOverlap="1">
            <wp:simplePos x="0" y="0"/>
            <wp:positionH relativeFrom="column">
              <wp:posOffset>4972050</wp:posOffset>
            </wp:positionH>
            <wp:positionV relativeFrom="paragraph">
              <wp:posOffset>285750</wp:posOffset>
            </wp:positionV>
            <wp:extent cx="1439545" cy="1133475"/>
            <wp:effectExtent l="19050" t="0" r="8255" b="0"/>
            <wp:wrapNone/>
            <wp:docPr id="3" name="Picture 0" descr="Screenshot_2013-08-13-09-59-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13-08-13-09-59-24.png"/>
                    <pic:cNvPicPr/>
                  </pic:nvPicPr>
                  <pic:blipFill>
                    <a:blip r:embed="rId8" cstate="print"/>
                    <a:stretch>
                      <a:fillRect/>
                    </a:stretch>
                  </pic:blipFill>
                  <pic:spPr>
                    <a:xfrm>
                      <a:off x="0" y="0"/>
                      <a:ext cx="1439545" cy="1133475"/>
                    </a:xfrm>
                    <a:prstGeom prst="rect">
                      <a:avLst/>
                    </a:prstGeom>
                  </pic:spPr>
                </pic:pic>
              </a:graphicData>
            </a:graphic>
          </wp:anchor>
        </w:drawing>
      </w:r>
      <w:r w:rsidR="002C15A0" w:rsidRPr="00C6422F">
        <w:rPr>
          <w:rFonts w:ascii="Times New Roman" w:eastAsiaTheme="minorHAnsi" w:hAnsi="Times New Roman"/>
          <w:bCs w:val="0"/>
          <w:color w:val="000000"/>
          <w:kern w:val="0"/>
          <w:sz w:val="22"/>
          <w:szCs w:val="22"/>
          <w:u w:val="single"/>
        </w:rPr>
        <w:t>CURRICULUMN-VITAE</w:t>
      </w:r>
    </w:p>
    <w:p w:rsidR="008C474C" w:rsidRDefault="008C474C" w:rsidP="008C474C">
      <w:pPr>
        <w:pStyle w:val="Header"/>
        <w:tabs>
          <w:tab w:val="clear" w:pos="4680"/>
          <w:tab w:val="clear" w:pos="7200"/>
          <w:tab w:val="center" w:pos="90"/>
          <w:tab w:val="left" w:pos="9360"/>
        </w:tabs>
        <w:rPr>
          <w:b/>
          <w:color w:val="0070C0"/>
          <w:lang w:val="de-DE"/>
        </w:rPr>
      </w:pPr>
    </w:p>
    <w:p w:rsidR="005D246C" w:rsidRPr="00F82C07" w:rsidRDefault="007F50C2" w:rsidP="00933920">
      <w:pPr>
        <w:pStyle w:val="Header"/>
        <w:tabs>
          <w:tab w:val="clear" w:pos="4680"/>
          <w:tab w:val="clear" w:pos="7200"/>
          <w:tab w:val="center" w:pos="90"/>
          <w:tab w:val="left" w:pos="9360"/>
        </w:tabs>
        <w:rPr>
          <w:color w:val="000000" w:themeColor="text1"/>
        </w:rPr>
      </w:pPr>
      <w:proofErr w:type="spellStart"/>
      <w:r w:rsidRPr="00933920">
        <w:rPr>
          <w:rFonts w:ascii="Century Gothic" w:eastAsiaTheme="minorHAnsi" w:hAnsi="Century Gothic" w:cs="Century Gothic"/>
          <w:b/>
          <w:bCs/>
          <w:color w:val="006FC0"/>
          <w:sz w:val="32"/>
          <w:szCs w:val="32"/>
        </w:rPr>
        <w:t>Altaf</w:t>
      </w:r>
      <w:proofErr w:type="spellEnd"/>
      <w:r w:rsidR="005D246C" w:rsidRPr="00933920">
        <w:rPr>
          <w:rFonts w:ascii="Century Gothic" w:eastAsiaTheme="minorHAnsi" w:hAnsi="Century Gothic" w:cs="Century Gothic"/>
          <w:b/>
          <w:bCs/>
          <w:color w:val="006FC0"/>
          <w:sz w:val="32"/>
          <w:szCs w:val="32"/>
        </w:rPr>
        <w:t xml:space="preserve">        </w:t>
      </w:r>
      <w:r w:rsidR="00A547E1" w:rsidRPr="00933920">
        <w:rPr>
          <w:rFonts w:ascii="Century Gothic" w:eastAsiaTheme="minorHAnsi" w:hAnsi="Century Gothic" w:cs="Century Gothic"/>
          <w:b/>
          <w:bCs/>
          <w:color w:val="006FC0"/>
          <w:sz w:val="32"/>
          <w:szCs w:val="32"/>
        </w:rPr>
        <w:t xml:space="preserve">                                      </w:t>
      </w:r>
      <w:r w:rsidR="00F82C07" w:rsidRPr="00933920">
        <w:rPr>
          <w:rFonts w:ascii="Century Gothic" w:eastAsiaTheme="minorHAnsi" w:hAnsi="Century Gothic" w:cs="Century Gothic"/>
          <w:b/>
          <w:bCs/>
          <w:color w:val="006FC0"/>
          <w:sz w:val="32"/>
          <w:szCs w:val="32"/>
        </w:rPr>
        <w:t xml:space="preserve">                    </w:t>
      </w:r>
    </w:p>
    <w:p w:rsidR="00933920" w:rsidRPr="00356884" w:rsidRDefault="007F50C2" w:rsidP="00933920">
      <w:pPr>
        <w:pStyle w:val="Header"/>
        <w:tabs>
          <w:tab w:val="clear" w:pos="4680"/>
          <w:tab w:val="clear" w:pos="7200"/>
          <w:tab w:val="center" w:pos="0"/>
          <w:tab w:val="left" w:pos="9360"/>
        </w:tabs>
        <w:rPr>
          <w:rStyle w:val="IntenseEmphasis"/>
          <w:i w:val="0"/>
          <w:iCs w:val="0"/>
          <w:color w:val="000000" w:themeColor="text1"/>
          <w:sz w:val="28"/>
          <w:szCs w:val="28"/>
        </w:rPr>
      </w:pPr>
      <w:proofErr w:type="gramStart"/>
      <w:r w:rsidRPr="00356884">
        <w:rPr>
          <w:rStyle w:val="IntenseEmphasis"/>
          <w:i w:val="0"/>
          <w:iCs w:val="0"/>
          <w:color w:val="000000" w:themeColor="text1"/>
        </w:rPr>
        <w:t>Electrical</w:t>
      </w:r>
      <w:r w:rsidR="007B3168" w:rsidRPr="00356884">
        <w:rPr>
          <w:rStyle w:val="IntenseEmphasis"/>
          <w:i w:val="0"/>
          <w:iCs w:val="0"/>
          <w:color w:val="000000" w:themeColor="text1"/>
        </w:rPr>
        <w:t xml:space="preserve"> </w:t>
      </w:r>
      <w:r w:rsidR="00A547E1" w:rsidRPr="00356884">
        <w:rPr>
          <w:rStyle w:val="IntenseEmphasis"/>
          <w:i w:val="0"/>
          <w:iCs w:val="0"/>
          <w:color w:val="000000" w:themeColor="text1"/>
        </w:rPr>
        <w:t xml:space="preserve"> Draughtsman</w:t>
      </w:r>
      <w:proofErr w:type="gramEnd"/>
      <w:r w:rsidRPr="00356884">
        <w:rPr>
          <w:rStyle w:val="IntenseEmphasis"/>
          <w:i w:val="0"/>
          <w:iCs w:val="0"/>
          <w:color w:val="000000" w:themeColor="text1"/>
          <w:sz w:val="28"/>
          <w:szCs w:val="28"/>
        </w:rPr>
        <w:t xml:space="preserve"> </w:t>
      </w:r>
    </w:p>
    <w:p w:rsidR="00933920" w:rsidRPr="00356884" w:rsidRDefault="005D246C" w:rsidP="00933920">
      <w:pPr>
        <w:pStyle w:val="Header"/>
        <w:rPr>
          <w:rStyle w:val="IntenseEmphasis"/>
          <w:b w:val="0"/>
          <w:bCs w:val="0"/>
          <w:i w:val="0"/>
          <w:iCs w:val="0"/>
          <w:color w:val="000000" w:themeColor="text1"/>
        </w:rPr>
      </w:pPr>
      <w:proofErr w:type="gramStart"/>
      <w:r w:rsidRPr="00356884">
        <w:rPr>
          <w:rStyle w:val="IntenseEmphasis"/>
          <w:b w:val="0"/>
          <w:bCs w:val="0"/>
          <w:i w:val="0"/>
          <w:iCs w:val="0"/>
          <w:color w:val="000000" w:themeColor="text1"/>
        </w:rPr>
        <w:t>Email :</w:t>
      </w:r>
      <w:proofErr w:type="gramEnd"/>
      <w:r w:rsidRPr="00356884">
        <w:rPr>
          <w:rStyle w:val="IntenseEmphasis"/>
          <w:b w:val="0"/>
          <w:bCs w:val="0"/>
          <w:i w:val="0"/>
          <w:iCs w:val="0"/>
          <w:color w:val="000000" w:themeColor="text1"/>
        </w:rPr>
        <w:t xml:space="preserve"> </w:t>
      </w:r>
      <w:hyperlink r:id="rId9" w:history="1">
        <w:r w:rsidR="00C6422F" w:rsidRPr="008819FE">
          <w:rPr>
            <w:rStyle w:val="Hyperlink"/>
          </w:rPr>
          <w:t>altaf.380224@2freemail.com</w:t>
        </w:r>
      </w:hyperlink>
      <w:r w:rsidR="00C6422F">
        <w:t xml:space="preserve"> </w:t>
      </w:r>
    </w:p>
    <w:p w:rsidR="005D246C" w:rsidRPr="00356884" w:rsidRDefault="00933920" w:rsidP="008C4986">
      <w:pPr>
        <w:jc w:val="both"/>
        <w:rPr>
          <w:b/>
          <w:color w:val="000000" w:themeColor="text1"/>
        </w:rPr>
      </w:pPr>
      <w:r w:rsidRPr="00356884">
        <w:rPr>
          <w:b/>
          <w:color w:val="000000" w:themeColor="text1"/>
        </w:rPr>
        <w:t>Dubai UAE</w:t>
      </w:r>
    </w:p>
    <w:p w:rsidR="007F50C2" w:rsidRPr="00F77DDF" w:rsidRDefault="007F50C2" w:rsidP="008C4986">
      <w:pPr>
        <w:jc w:val="both"/>
        <w:rPr>
          <w:b/>
        </w:rPr>
      </w:pPr>
    </w:p>
    <w:p w:rsidR="00933920" w:rsidRPr="00933920" w:rsidRDefault="008C4986" w:rsidP="00933920">
      <w:pPr>
        <w:jc w:val="both"/>
        <w:rPr>
          <w:color w:val="548DD4" w:themeColor="text2" w:themeTint="99"/>
        </w:rPr>
      </w:pPr>
      <w:r w:rsidRPr="00933920">
        <w:rPr>
          <w:rFonts w:eastAsiaTheme="minorHAnsi"/>
          <w:b/>
          <w:bCs/>
          <w:color w:val="548DD4" w:themeColor="text2" w:themeTint="99"/>
        </w:rPr>
        <w:t>Objective</w:t>
      </w:r>
      <w:r w:rsidRPr="00933920">
        <w:rPr>
          <w:b/>
          <w:color w:val="548DD4" w:themeColor="text2" w:themeTint="99"/>
          <w:sz w:val="28"/>
        </w:rPr>
        <w:t>:</w:t>
      </w:r>
      <w:r w:rsidRPr="00933920">
        <w:rPr>
          <w:color w:val="548DD4" w:themeColor="text2" w:themeTint="99"/>
        </w:rPr>
        <w:t xml:space="preserve"> </w:t>
      </w:r>
    </w:p>
    <w:p w:rsidR="001E0D05" w:rsidRDefault="008C4986" w:rsidP="00CD4078">
      <w:pPr>
        <w:jc w:val="both"/>
        <w:rPr>
          <w:rFonts w:eastAsiaTheme="minorHAnsi"/>
          <w:color w:val="000000"/>
        </w:rPr>
      </w:pPr>
      <w:r w:rsidRPr="00CD4078">
        <w:rPr>
          <w:rFonts w:eastAsiaTheme="minorHAnsi"/>
          <w:color w:val="000000"/>
        </w:rPr>
        <w:t>To pursue a challenging career in the field of engineering and be a part of the organization with responsibilities for upgrading, developing and implementing projects in accordance with highest quality standards and provide timely results by applying knowledge and experience.</w:t>
      </w:r>
    </w:p>
    <w:p w:rsidR="00486675" w:rsidRPr="00486675" w:rsidRDefault="00486675" w:rsidP="00CD4078">
      <w:pPr>
        <w:jc w:val="both"/>
        <w:rPr>
          <w:rFonts w:eastAsiaTheme="minorHAnsi"/>
          <w:color w:val="000000"/>
          <w:sz w:val="10"/>
          <w:szCs w:val="10"/>
        </w:rPr>
      </w:pPr>
    </w:p>
    <w:p w:rsidR="008C4986" w:rsidRDefault="001E0D05" w:rsidP="00CD4078">
      <w:pPr>
        <w:jc w:val="both"/>
      </w:pPr>
      <w:r w:rsidRPr="00356884">
        <w:rPr>
          <w:b/>
          <w:bCs/>
          <w:color w:val="548DD4" w:themeColor="text2" w:themeTint="99"/>
          <w:sz w:val="28"/>
          <w:szCs w:val="28"/>
        </w:rPr>
        <w:t>Summary:</w:t>
      </w:r>
      <w:r w:rsidR="009B3391">
        <w:rPr>
          <w:color w:val="548DD4" w:themeColor="text2" w:themeTint="99"/>
          <w:sz w:val="20"/>
          <w:szCs w:val="20"/>
        </w:rPr>
        <w:t xml:space="preserve"> </w:t>
      </w:r>
      <w:r w:rsidR="009B3391">
        <w:rPr>
          <w:color w:val="548DD4" w:themeColor="text2" w:themeTint="99"/>
          <w:sz w:val="20"/>
          <w:szCs w:val="20"/>
        </w:rPr>
        <w:br/>
      </w:r>
      <w:r w:rsidRPr="00CD4078">
        <w:rPr>
          <w:rFonts w:eastAsiaTheme="minorHAnsi"/>
          <w:color w:val="000000"/>
        </w:rPr>
        <w:t>Exc</w:t>
      </w:r>
      <w:r w:rsidR="009B3391" w:rsidRPr="00CD4078">
        <w:rPr>
          <w:rFonts w:eastAsiaTheme="minorHAnsi"/>
          <w:color w:val="000000"/>
        </w:rPr>
        <w:t xml:space="preserve">eptionally gifted, creative and </w:t>
      </w:r>
      <w:r w:rsidRPr="00CD4078">
        <w:rPr>
          <w:rFonts w:eastAsiaTheme="minorHAnsi"/>
          <w:color w:val="000000"/>
        </w:rPr>
        <w:t xml:space="preserve">resourceful </w:t>
      </w:r>
      <w:r w:rsidR="00090342" w:rsidRPr="00CD4078">
        <w:rPr>
          <w:rFonts w:eastAsiaTheme="minorHAnsi"/>
          <w:color w:val="000000"/>
        </w:rPr>
        <w:t xml:space="preserve">Electrical </w:t>
      </w:r>
      <w:r w:rsidRPr="00CD4078">
        <w:rPr>
          <w:rFonts w:eastAsiaTheme="minorHAnsi"/>
          <w:color w:val="000000"/>
        </w:rPr>
        <w:t xml:space="preserve">Drafter with more than </w:t>
      </w:r>
      <w:r w:rsidR="009B3391" w:rsidRPr="00CD4078">
        <w:rPr>
          <w:rFonts w:eastAsiaTheme="minorHAnsi"/>
          <w:color w:val="000000"/>
        </w:rPr>
        <w:t>6</w:t>
      </w:r>
      <w:r w:rsidR="005E24BB" w:rsidRPr="00CD4078">
        <w:rPr>
          <w:rFonts w:eastAsiaTheme="minorHAnsi"/>
          <w:color w:val="000000"/>
        </w:rPr>
        <w:t xml:space="preserve"> </w:t>
      </w:r>
      <w:r w:rsidR="009B3391" w:rsidRPr="00CD4078">
        <w:rPr>
          <w:rFonts w:eastAsiaTheme="minorHAnsi"/>
          <w:color w:val="000000"/>
        </w:rPr>
        <w:t xml:space="preserve">years </w:t>
      </w:r>
      <w:r w:rsidRPr="00CD4078">
        <w:rPr>
          <w:rFonts w:eastAsiaTheme="minorHAnsi"/>
          <w:color w:val="000000"/>
        </w:rPr>
        <w:t xml:space="preserve">experience in </w:t>
      </w:r>
      <w:r w:rsidR="00866C75" w:rsidRPr="00CD4078">
        <w:rPr>
          <w:rFonts w:eastAsiaTheme="minorHAnsi"/>
          <w:color w:val="000000"/>
        </w:rPr>
        <w:t>Electrical field</w:t>
      </w:r>
      <w:r w:rsidR="00866C75">
        <w:t>.</w:t>
      </w:r>
    </w:p>
    <w:p w:rsidR="00486675" w:rsidRPr="00486675" w:rsidRDefault="00486675" w:rsidP="00CD4078">
      <w:pPr>
        <w:jc w:val="both"/>
        <w:rPr>
          <w:color w:val="548DD4" w:themeColor="text2" w:themeTint="99"/>
          <w:sz w:val="10"/>
          <w:szCs w:val="10"/>
        </w:rPr>
      </w:pPr>
    </w:p>
    <w:p w:rsidR="008C4986" w:rsidRPr="00CD4078" w:rsidRDefault="008C4986" w:rsidP="00933920">
      <w:pPr>
        <w:jc w:val="both"/>
        <w:rPr>
          <w:rFonts w:eastAsiaTheme="minorHAnsi"/>
          <w:b/>
          <w:bCs/>
          <w:color w:val="548DD4" w:themeColor="text2" w:themeTint="99"/>
        </w:rPr>
      </w:pPr>
      <w:r w:rsidRPr="00356884">
        <w:rPr>
          <w:rFonts w:eastAsiaTheme="minorHAnsi"/>
          <w:b/>
          <w:bCs/>
          <w:color w:val="548DD4" w:themeColor="text2" w:themeTint="99"/>
        </w:rPr>
        <w:t xml:space="preserve">Educational </w:t>
      </w:r>
      <w:r w:rsidR="001E0D05" w:rsidRPr="00356884">
        <w:rPr>
          <w:rFonts w:eastAsiaTheme="minorHAnsi"/>
          <w:b/>
          <w:bCs/>
          <w:color w:val="548DD4" w:themeColor="text2" w:themeTint="99"/>
        </w:rPr>
        <w:t xml:space="preserve">&amp; Technical </w:t>
      </w:r>
      <w:r w:rsidRPr="00356884">
        <w:rPr>
          <w:rFonts w:eastAsiaTheme="minorHAnsi"/>
          <w:b/>
          <w:bCs/>
          <w:color w:val="548DD4" w:themeColor="text2" w:themeTint="99"/>
        </w:rPr>
        <w:t>Qualification</w:t>
      </w:r>
      <w:r w:rsidRPr="00CD4078">
        <w:rPr>
          <w:rFonts w:eastAsiaTheme="minorHAnsi"/>
          <w:b/>
          <w:bCs/>
          <w:color w:val="548DD4" w:themeColor="text2" w:themeTint="99"/>
        </w:rPr>
        <w:t>:</w:t>
      </w:r>
    </w:p>
    <w:p w:rsidR="008C4986" w:rsidRPr="00486675" w:rsidRDefault="008C4986" w:rsidP="008C4986">
      <w:pPr>
        <w:jc w:val="both"/>
        <w:rPr>
          <w:b/>
          <w:sz w:val="8"/>
          <w:szCs w:val="8"/>
          <w:u w:val="single"/>
        </w:rPr>
      </w:pPr>
    </w:p>
    <w:p w:rsidR="004A0263" w:rsidRPr="00CA3D7F" w:rsidRDefault="00D07F6C" w:rsidP="00933920">
      <w:pPr>
        <w:tabs>
          <w:tab w:val="left" w:pos="360"/>
        </w:tabs>
        <w:ind w:right="-122"/>
        <w:jc w:val="both"/>
      </w:pPr>
      <w:r w:rsidRPr="00933920">
        <w:rPr>
          <w:b/>
        </w:rPr>
        <w:t>S</w:t>
      </w:r>
      <w:r w:rsidR="008C4986" w:rsidRPr="00933920">
        <w:rPr>
          <w:b/>
        </w:rPr>
        <w:t>SC</w:t>
      </w:r>
      <w:r w:rsidR="00933920">
        <w:t xml:space="preserve"> </w:t>
      </w:r>
      <w:r w:rsidRPr="00D07F6C">
        <w:t xml:space="preserve">Passed With </w:t>
      </w:r>
      <w:proofErr w:type="gramStart"/>
      <w:r w:rsidRPr="00D07F6C">
        <w:t>1</w:t>
      </w:r>
      <w:r w:rsidRPr="00D07F6C">
        <w:rPr>
          <w:vertAlign w:val="superscript"/>
        </w:rPr>
        <w:t>st</w:t>
      </w:r>
      <w:r w:rsidRPr="00D07F6C">
        <w:t xml:space="preserve">  Class</w:t>
      </w:r>
      <w:proofErr w:type="gramEnd"/>
      <w:r w:rsidRPr="00D07F6C">
        <w:t xml:space="preserve"> From </w:t>
      </w:r>
      <w:proofErr w:type="spellStart"/>
      <w:r w:rsidRPr="00D07F6C">
        <w:t>bhartiya</w:t>
      </w:r>
      <w:proofErr w:type="spellEnd"/>
      <w:r w:rsidRPr="00D07F6C">
        <w:t xml:space="preserve"> </w:t>
      </w:r>
      <w:proofErr w:type="spellStart"/>
      <w:r w:rsidRPr="00D07F6C">
        <w:t>Shikhsha</w:t>
      </w:r>
      <w:proofErr w:type="spellEnd"/>
      <w:r w:rsidR="00CA3D7F">
        <w:t xml:space="preserve"> Perished High School </w:t>
      </w:r>
      <w:proofErr w:type="spellStart"/>
      <w:r w:rsidR="00CA3D7F">
        <w:t>Ratnagir</w:t>
      </w:r>
      <w:r w:rsidR="00AC5A0A">
        <w:t>i</w:t>
      </w:r>
      <w:proofErr w:type="spellEnd"/>
    </w:p>
    <w:p w:rsidR="00933920" w:rsidRDefault="004A0263" w:rsidP="00933920">
      <w:pPr>
        <w:tabs>
          <w:tab w:val="left" w:pos="360"/>
        </w:tabs>
        <w:jc w:val="both"/>
      </w:pPr>
      <w:r w:rsidRPr="00933920">
        <w:rPr>
          <w:b/>
        </w:rPr>
        <w:t>Draughtsman</w:t>
      </w:r>
      <w:r w:rsidRPr="004A0263">
        <w:t xml:space="preserve"> </w:t>
      </w:r>
      <w:r w:rsidRPr="00933920">
        <w:rPr>
          <w:b/>
        </w:rPr>
        <w:t xml:space="preserve">Civil Royal Education Society </w:t>
      </w:r>
      <w:proofErr w:type="spellStart"/>
      <w:r w:rsidRPr="00933920">
        <w:rPr>
          <w:b/>
        </w:rPr>
        <w:t>Reg.No</w:t>
      </w:r>
      <w:proofErr w:type="spellEnd"/>
      <w:proofErr w:type="gramStart"/>
      <w:r w:rsidRPr="00933920">
        <w:rPr>
          <w:b/>
        </w:rPr>
        <w:t>.(</w:t>
      </w:r>
      <w:proofErr w:type="gramEnd"/>
      <w:r w:rsidRPr="00933920">
        <w:rPr>
          <w:b/>
        </w:rPr>
        <w:t>3399)</w:t>
      </w:r>
    </w:p>
    <w:p w:rsidR="008C4986" w:rsidRDefault="00CA3D7F" w:rsidP="00933920">
      <w:pPr>
        <w:tabs>
          <w:tab w:val="left" w:pos="360"/>
        </w:tabs>
        <w:jc w:val="both"/>
      </w:pPr>
      <w:r>
        <w:t>Successfully Completed</w:t>
      </w:r>
      <w:r w:rsidR="008605DF">
        <w:t xml:space="preserve">, </w:t>
      </w:r>
      <w:proofErr w:type="spellStart"/>
      <w:r w:rsidR="008C4986">
        <w:t>Ratnagiri</w:t>
      </w:r>
      <w:proofErr w:type="spellEnd"/>
      <w:r w:rsidR="008605DF">
        <w:t xml:space="preserve"> </w:t>
      </w:r>
      <w:r>
        <w:t>(Maharashtra) Year</w:t>
      </w:r>
      <w:r w:rsidR="008C4986">
        <w:t>.</w:t>
      </w:r>
      <w:r>
        <w:t>2007</w:t>
      </w:r>
    </w:p>
    <w:p w:rsidR="00167993" w:rsidRPr="00167993" w:rsidRDefault="00167993" w:rsidP="00167993">
      <w:pPr>
        <w:spacing w:line="288" w:lineRule="auto"/>
        <w:jc w:val="both"/>
      </w:pPr>
      <w:proofErr w:type="gramStart"/>
      <w:r w:rsidRPr="00167993">
        <w:t>Successfully Completed</w:t>
      </w:r>
      <w:r>
        <w:rPr>
          <w:sz w:val="22"/>
        </w:rPr>
        <w:t xml:space="preserve"> </w:t>
      </w:r>
      <w:r w:rsidRPr="00167993">
        <w:rPr>
          <w:b/>
        </w:rPr>
        <w:t xml:space="preserve">AutoCAD 2D &amp; 3D P.C.POINT </w:t>
      </w:r>
      <w:proofErr w:type="spellStart"/>
      <w:r w:rsidRPr="00167993">
        <w:rPr>
          <w:b/>
        </w:rPr>
        <w:t>Sakartar</w:t>
      </w:r>
      <w:proofErr w:type="spellEnd"/>
      <w:r w:rsidRPr="00167993">
        <w:rPr>
          <w:b/>
        </w:rPr>
        <w:t xml:space="preserve"> </w:t>
      </w:r>
      <w:proofErr w:type="spellStart"/>
      <w:r w:rsidRPr="00167993">
        <w:rPr>
          <w:b/>
        </w:rPr>
        <w:t>Ratnagiri</w:t>
      </w:r>
      <w:proofErr w:type="spellEnd"/>
      <w:r w:rsidRPr="00167993">
        <w:rPr>
          <w:b/>
        </w:rPr>
        <w:t>.</w:t>
      </w:r>
      <w:proofErr w:type="gramEnd"/>
    </w:p>
    <w:p w:rsidR="008C4986" w:rsidRPr="00486675" w:rsidRDefault="008C4986" w:rsidP="008C4986">
      <w:pPr>
        <w:tabs>
          <w:tab w:val="left" w:pos="360"/>
        </w:tabs>
        <w:jc w:val="both"/>
        <w:rPr>
          <w:sz w:val="2"/>
          <w:szCs w:val="2"/>
        </w:rPr>
      </w:pPr>
    </w:p>
    <w:p w:rsidR="008C4986" w:rsidRPr="00356884" w:rsidRDefault="008C4986" w:rsidP="00933920">
      <w:pPr>
        <w:jc w:val="both"/>
        <w:rPr>
          <w:rFonts w:eastAsiaTheme="minorHAnsi"/>
          <w:b/>
          <w:bCs/>
          <w:color w:val="548DD4" w:themeColor="text2" w:themeTint="99"/>
        </w:rPr>
      </w:pPr>
      <w:r w:rsidRPr="00356884">
        <w:rPr>
          <w:rFonts w:eastAsiaTheme="minorHAnsi"/>
          <w:b/>
          <w:bCs/>
          <w:color w:val="548DD4" w:themeColor="text2" w:themeTint="99"/>
        </w:rPr>
        <w:t>Computer Skills:</w:t>
      </w:r>
    </w:p>
    <w:p w:rsidR="008C4986" w:rsidRPr="00486675" w:rsidRDefault="008C4986" w:rsidP="008C4986">
      <w:pPr>
        <w:jc w:val="both"/>
        <w:rPr>
          <w:sz w:val="6"/>
          <w:szCs w:val="6"/>
          <w:u w:val="single"/>
        </w:rPr>
      </w:pPr>
    </w:p>
    <w:p w:rsidR="007B3168" w:rsidRDefault="000733BA" w:rsidP="00933920">
      <w:r>
        <w:t>Operating system</w:t>
      </w:r>
      <w:r>
        <w:tab/>
        <w:t xml:space="preserve"> : Windows </w:t>
      </w:r>
      <w:r w:rsidR="00DE1F2D">
        <w:t>7</w:t>
      </w:r>
      <w:r>
        <w:t xml:space="preserve">, </w:t>
      </w:r>
      <w:r w:rsidR="00760AB5">
        <w:t>Windows vista &amp; Windows XP.</w:t>
      </w:r>
    </w:p>
    <w:p w:rsidR="00AC5A0A" w:rsidRDefault="008C4986" w:rsidP="00486675">
      <w:pPr>
        <w:tabs>
          <w:tab w:val="left" w:pos="360"/>
        </w:tabs>
        <w:rPr>
          <w:bCs/>
          <w:lang w:val="pt-BR"/>
        </w:rPr>
      </w:pPr>
      <w:r>
        <w:rPr>
          <w:lang w:val="pt-BR"/>
        </w:rPr>
        <w:t>CAD/CAM</w:t>
      </w:r>
      <w:r>
        <w:rPr>
          <w:lang w:val="pt-BR"/>
        </w:rPr>
        <w:tab/>
      </w:r>
      <w:r>
        <w:rPr>
          <w:lang w:val="pt-BR"/>
        </w:rPr>
        <w:tab/>
        <w:t xml:space="preserve"> : </w:t>
      </w:r>
      <w:r w:rsidRPr="00A71BFC">
        <w:rPr>
          <w:bCs/>
          <w:lang w:val="pt-BR"/>
        </w:rPr>
        <w:t xml:space="preserve">Auto CAD </w:t>
      </w:r>
      <w:r w:rsidR="000733BA" w:rsidRPr="00A71BFC">
        <w:rPr>
          <w:bCs/>
          <w:lang w:val="pt-BR"/>
        </w:rPr>
        <w:t xml:space="preserve">Lates Version </w:t>
      </w:r>
      <w:r w:rsidRPr="00A71BFC">
        <w:rPr>
          <w:bCs/>
          <w:lang w:val="pt-BR"/>
        </w:rPr>
        <w:t>20</w:t>
      </w:r>
      <w:r w:rsidR="00247807">
        <w:rPr>
          <w:bCs/>
          <w:lang w:val="pt-BR"/>
        </w:rPr>
        <w:t>06 to 2017</w:t>
      </w:r>
      <w:r w:rsidR="009B3391">
        <w:rPr>
          <w:bCs/>
          <w:lang w:val="pt-BR"/>
        </w:rPr>
        <w:t xml:space="preserve">, </w:t>
      </w:r>
      <w:r w:rsidRPr="00A71BFC">
        <w:rPr>
          <w:bCs/>
          <w:lang w:val="pt-BR"/>
        </w:rPr>
        <w:t xml:space="preserve"> 2D &amp; 3D</w:t>
      </w:r>
      <w:r w:rsidR="003252BD" w:rsidRPr="00A71BFC">
        <w:rPr>
          <w:bCs/>
          <w:lang w:val="pt-BR"/>
        </w:rPr>
        <w:t xml:space="preserve"> View</w:t>
      </w:r>
      <w:r w:rsidR="00FD1291" w:rsidRPr="00A71BFC">
        <w:rPr>
          <w:bCs/>
          <w:lang w:val="pt-BR"/>
        </w:rPr>
        <w:t>.</w:t>
      </w:r>
      <w:r w:rsidRPr="00A71BFC">
        <w:rPr>
          <w:bCs/>
          <w:lang w:val="pt-BR"/>
        </w:rPr>
        <w:t xml:space="preserve"> </w:t>
      </w:r>
      <w:r w:rsidR="0063437F" w:rsidRPr="00A71BFC">
        <w:rPr>
          <w:bCs/>
          <w:lang w:val="pt-BR"/>
        </w:rPr>
        <w:t>MS</w:t>
      </w:r>
      <w:r w:rsidR="003252BD" w:rsidRPr="00A71BFC">
        <w:rPr>
          <w:bCs/>
          <w:lang w:val="pt-BR"/>
        </w:rPr>
        <w:t>.</w:t>
      </w:r>
      <w:r w:rsidR="0063437F" w:rsidRPr="00A71BFC">
        <w:rPr>
          <w:bCs/>
          <w:lang w:val="pt-BR"/>
        </w:rPr>
        <w:t xml:space="preserve"> </w:t>
      </w:r>
      <w:r w:rsidR="003252BD" w:rsidRPr="00A71BFC">
        <w:rPr>
          <w:bCs/>
          <w:lang w:val="pt-BR"/>
        </w:rPr>
        <w:t>O</w:t>
      </w:r>
      <w:r w:rsidR="0063437F" w:rsidRPr="00A71BFC">
        <w:rPr>
          <w:bCs/>
          <w:lang w:val="pt-BR"/>
        </w:rPr>
        <w:t>ffice</w:t>
      </w:r>
      <w:r w:rsidR="00E07B21">
        <w:rPr>
          <w:bCs/>
          <w:lang w:val="pt-BR"/>
        </w:rPr>
        <w:t>, Data Entry in any Application / Program</w:t>
      </w:r>
      <w:r w:rsidR="003252BD" w:rsidRPr="00A71BFC">
        <w:rPr>
          <w:bCs/>
          <w:lang w:val="pt-BR"/>
        </w:rPr>
        <w:t>&amp; Basic computer knowleadge.</w:t>
      </w:r>
    </w:p>
    <w:p w:rsidR="00486675" w:rsidRPr="00486675" w:rsidRDefault="00486675" w:rsidP="00486675">
      <w:pPr>
        <w:tabs>
          <w:tab w:val="left" w:pos="360"/>
        </w:tabs>
        <w:rPr>
          <w:bCs/>
          <w:sz w:val="14"/>
          <w:szCs w:val="14"/>
          <w:lang w:val="pt-BR"/>
        </w:rPr>
      </w:pPr>
    </w:p>
    <w:p w:rsidR="00AC5A0A" w:rsidRPr="00356884" w:rsidRDefault="00AC5A0A" w:rsidP="00933920">
      <w:pPr>
        <w:jc w:val="both"/>
        <w:rPr>
          <w:rFonts w:eastAsiaTheme="minorHAnsi"/>
          <w:b/>
          <w:bCs/>
          <w:color w:val="548DD4" w:themeColor="text2" w:themeTint="99"/>
        </w:rPr>
      </w:pPr>
      <w:r w:rsidRPr="00356884">
        <w:rPr>
          <w:rFonts w:eastAsiaTheme="minorHAnsi"/>
          <w:b/>
          <w:bCs/>
          <w:color w:val="548DD4" w:themeColor="text2" w:themeTint="99"/>
        </w:rPr>
        <w:t xml:space="preserve">Work </w:t>
      </w:r>
      <w:r w:rsidR="0055560A" w:rsidRPr="00356884">
        <w:rPr>
          <w:rFonts w:eastAsiaTheme="minorHAnsi"/>
          <w:b/>
          <w:bCs/>
          <w:color w:val="548DD4" w:themeColor="text2" w:themeTint="99"/>
        </w:rPr>
        <w:t>E</w:t>
      </w:r>
      <w:r w:rsidR="00AB1D5E">
        <w:rPr>
          <w:rFonts w:eastAsiaTheme="minorHAnsi"/>
          <w:b/>
          <w:bCs/>
          <w:color w:val="548DD4" w:themeColor="text2" w:themeTint="99"/>
        </w:rPr>
        <w:t>xperience:</w:t>
      </w:r>
    </w:p>
    <w:p w:rsidR="00933920" w:rsidRPr="00486675" w:rsidRDefault="00933920" w:rsidP="00933920">
      <w:pPr>
        <w:pStyle w:val="Default"/>
        <w:rPr>
          <w:rFonts w:ascii="Times New Roman" w:hAnsi="Times New Roman" w:cs="Times New Roman"/>
        </w:rPr>
      </w:pPr>
      <w:proofErr w:type="gramStart"/>
      <w:r w:rsidRPr="00486675">
        <w:rPr>
          <w:rFonts w:ascii="Times New Roman" w:hAnsi="Times New Roman" w:cs="Times New Roman"/>
          <w:b/>
          <w:bCs/>
        </w:rPr>
        <w:t xml:space="preserve">Having </w:t>
      </w:r>
      <w:r w:rsidR="00247807">
        <w:rPr>
          <w:rFonts w:ascii="Times New Roman" w:hAnsi="Times New Roman" w:cs="Times New Roman"/>
          <w:b/>
          <w:bCs/>
        </w:rPr>
        <w:t>8.2 years (Gulf- 7</w:t>
      </w:r>
      <w:r w:rsidRPr="00486675">
        <w:rPr>
          <w:rFonts w:ascii="Times New Roman" w:hAnsi="Times New Roman" w:cs="Times New Roman"/>
          <w:b/>
          <w:bCs/>
        </w:rPr>
        <w:t xml:space="preserve"> Years &amp; </w:t>
      </w:r>
      <w:r w:rsidR="008453C7">
        <w:rPr>
          <w:rFonts w:ascii="Times New Roman" w:hAnsi="Times New Roman" w:cs="Times New Roman"/>
          <w:b/>
          <w:bCs/>
        </w:rPr>
        <w:t>1.2</w:t>
      </w:r>
      <w:r w:rsidRPr="00486675">
        <w:rPr>
          <w:rFonts w:ascii="Times New Roman" w:hAnsi="Times New Roman" w:cs="Times New Roman"/>
          <w:b/>
          <w:bCs/>
        </w:rPr>
        <w:t xml:space="preserve"> Years in India) experience in Auto Cad Draftsman</w:t>
      </w:r>
      <w:r w:rsidR="00486675" w:rsidRPr="00486675">
        <w:rPr>
          <w:rFonts w:ascii="Times New Roman" w:hAnsi="Times New Roman" w:cs="Times New Roman"/>
          <w:b/>
          <w:bCs/>
        </w:rPr>
        <w:t xml:space="preserve"> </w:t>
      </w:r>
      <w:r w:rsidRPr="00486675">
        <w:rPr>
          <w:rFonts w:ascii="Times New Roman" w:hAnsi="Times New Roman" w:cs="Times New Roman"/>
          <w:b/>
          <w:bCs/>
        </w:rPr>
        <w:t>Electrical</w:t>
      </w:r>
      <w:r w:rsidR="009B3391" w:rsidRPr="00486675">
        <w:rPr>
          <w:rFonts w:ascii="Times New Roman" w:hAnsi="Times New Roman" w:cs="Times New Roman"/>
        </w:rPr>
        <w:t>.</w:t>
      </w:r>
      <w:proofErr w:type="gramEnd"/>
    </w:p>
    <w:p w:rsidR="00933920" w:rsidRPr="00486675" w:rsidRDefault="00933920" w:rsidP="00486675">
      <w:pPr>
        <w:pStyle w:val="Default"/>
        <w:rPr>
          <w:rFonts w:ascii="Times New Roman" w:hAnsi="Times New Roman" w:cs="Times New Roman"/>
        </w:rPr>
      </w:pPr>
      <w:r w:rsidRPr="00486675">
        <w:rPr>
          <w:rFonts w:ascii="Times New Roman" w:hAnsi="Times New Roman" w:cs="Times New Roman"/>
        </w:rPr>
        <w:t>Having experience for Develop</w:t>
      </w:r>
      <w:r w:rsidR="00247F5D" w:rsidRPr="00486675">
        <w:rPr>
          <w:rFonts w:ascii="Times New Roman" w:hAnsi="Times New Roman" w:cs="Times New Roman"/>
        </w:rPr>
        <w:t>ing Drawing under AUTO DESK 2006</w:t>
      </w:r>
      <w:r w:rsidRPr="00486675">
        <w:rPr>
          <w:rFonts w:ascii="Times New Roman" w:hAnsi="Times New Roman" w:cs="Times New Roman"/>
        </w:rPr>
        <w:t xml:space="preserve"> TO </w:t>
      </w:r>
      <w:r w:rsidR="00247807">
        <w:rPr>
          <w:rFonts w:ascii="Times New Roman" w:hAnsi="Times New Roman" w:cs="Times New Roman"/>
        </w:rPr>
        <w:t>2017</w:t>
      </w:r>
      <w:r w:rsidRPr="00486675">
        <w:rPr>
          <w:rFonts w:ascii="Times New Roman" w:hAnsi="Times New Roman" w:cs="Times New Roman"/>
        </w:rPr>
        <w:t xml:space="preserve">. </w:t>
      </w:r>
    </w:p>
    <w:p w:rsidR="00933920" w:rsidRPr="00486675" w:rsidRDefault="00933920" w:rsidP="00486675">
      <w:pPr>
        <w:jc w:val="both"/>
        <w:rPr>
          <w:rFonts w:eastAsiaTheme="minorHAnsi"/>
          <w:color w:val="000000"/>
        </w:rPr>
      </w:pPr>
      <w:r w:rsidRPr="00486675">
        <w:rPr>
          <w:rFonts w:eastAsiaTheme="minorHAnsi"/>
          <w:color w:val="000000"/>
        </w:rPr>
        <w:t>Having experience In the type of Corporate Sector, IT Sector, Hospitality, Health Care Facilities, Industries, Entertainment/shopping Mall, Master Planning, Housing Sector, Institutional Complexes, Educational Sector, Airport, High Rise Building</w:t>
      </w:r>
    </w:p>
    <w:p w:rsidR="00486675" w:rsidRPr="00486675" w:rsidRDefault="00486675" w:rsidP="00933920">
      <w:pPr>
        <w:pStyle w:val="Default"/>
        <w:rPr>
          <w:rFonts w:ascii="Times New Roman" w:hAnsi="Times New Roman" w:cs="Times New Roman"/>
          <w:b/>
          <w:bCs/>
          <w:color w:val="1F487C"/>
          <w:sz w:val="12"/>
          <w:szCs w:val="12"/>
        </w:rPr>
      </w:pPr>
    </w:p>
    <w:p w:rsidR="00933920" w:rsidRDefault="00933920" w:rsidP="00933920">
      <w:pPr>
        <w:pStyle w:val="Default"/>
        <w:rPr>
          <w:rFonts w:ascii="Times New Roman" w:hAnsi="Times New Roman" w:cs="Times New Roman"/>
          <w:color w:val="1F487C"/>
        </w:rPr>
      </w:pPr>
      <w:r>
        <w:rPr>
          <w:rFonts w:ascii="Times New Roman" w:hAnsi="Times New Roman" w:cs="Times New Roman"/>
          <w:b/>
          <w:bCs/>
          <w:color w:val="1F487C"/>
        </w:rPr>
        <w:t xml:space="preserve">Job Responsibilities: </w:t>
      </w:r>
    </w:p>
    <w:p w:rsidR="00933920" w:rsidRPr="00486675" w:rsidRDefault="00933920" w:rsidP="00933920">
      <w:pPr>
        <w:pStyle w:val="Default"/>
        <w:rPr>
          <w:rFonts w:ascii="Times New Roman" w:hAnsi="Times New Roman" w:cs="Times New Roman"/>
          <w:b/>
          <w:bCs/>
        </w:rPr>
      </w:pPr>
      <w:r w:rsidRPr="00486675">
        <w:rPr>
          <w:rFonts w:ascii="Times New Roman" w:hAnsi="Times New Roman" w:cs="Times New Roman"/>
          <w:b/>
          <w:bCs/>
        </w:rPr>
        <w:t xml:space="preserve">Preparation of project design/shop drawings for the following system </w:t>
      </w:r>
    </w:p>
    <w:p w:rsidR="00933920" w:rsidRPr="00486675" w:rsidRDefault="00933920" w:rsidP="00933920">
      <w:pPr>
        <w:pStyle w:val="Default"/>
        <w:rPr>
          <w:rFonts w:ascii="Times New Roman" w:hAnsi="Times New Roman" w:cs="Times New Roman"/>
        </w:rPr>
      </w:pPr>
      <w:proofErr w:type="gramStart"/>
      <w:r w:rsidRPr="00486675">
        <w:rPr>
          <w:rFonts w:ascii="Times New Roman" w:hAnsi="Times New Roman" w:cs="Times New Roman"/>
        </w:rPr>
        <w:t xml:space="preserve">Preparation of Cable Trays and </w:t>
      </w:r>
      <w:proofErr w:type="spellStart"/>
      <w:r w:rsidRPr="00486675">
        <w:rPr>
          <w:rFonts w:ascii="Times New Roman" w:hAnsi="Times New Roman" w:cs="Times New Roman"/>
        </w:rPr>
        <w:t>Trunking</w:t>
      </w:r>
      <w:proofErr w:type="spellEnd"/>
      <w:r w:rsidRPr="00486675">
        <w:rPr>
          <w:rFonts w:ascii="Times New Roman" w:hAnsi="Times New Roman" w:cs="Times New Roman"/>
        </w:rPr>
        <w:t xml:space="preserve"> Layouts.</w:t>
      </w:r>
      <w:proofErr w:type="gramEnd"/>
      <w:r w:rsidRPr="00486675">
        <w:rPr>
          <w:rFonts w:ascii="Times New Roman" w:hAnsi="Times New Roman" w:cs="Times New Roman"/>
        </w:rPr>
        <w:t xml:space="preserve"> </w:t>
      </w:r>
    </w:p>
    <w:p w:rsidR="00933920" w:rsidRPr="00486675" w:rsidRDefault="00933920" w:rsidP="00933920">
      <w:pPr>
        <w:pStyle w:val="Default"/>
        <w:rPr>
          <w:rFonts w:ascii="Times New Roman" w:hAnsi="Times New Roman" w:cs="Times New Roman"/>
        </w:rPr>
      </w:pPr>
      <w:proofErr w:type="gramStart"/>
      <w:r w:rsidRPr="00486675">
        <w:rPr>
          <w:rFonts w:ascii="Times New Roman" w:hAnsi="Times New Roman" w:cs="Times New Roman"/>
        </w:rPr>
        <w:t>Preparation of Electrical Room Equipment Layout.</w:t>
      </w:r>
      <w:proofErr w:type="gramEnd"/>
      <w:r w:rsidRPr="00486675">
        <w:rPr>
          <w:rFonts w:ascii="Times New Roman" w:hAnsi="Times New Roman" w:cs="Times New Roman"/>
        </w:rPr>
        <w:t xml:space="preserve"> </w:t>
      </w:r>
    </w:p>
    <w:p w:rsidR="00933920" w:rsidRPr="00486675" w:rsidRDefault="00933920" w:rsidP="00933920">
      <w:pPr>
        <w:pStyle w:val="Default"/>
        <w:rPr>
          <w:rFonts w:ascii="Times New Roman" w:hAnsi="Times New Roman" w:cs="Times New Roman"/>
        </w:rPr>
      </w:pPr>
      <w:r w:rsidRPr="00486675">
        <w:rPr>
          <w:rFonts w:ascii="Times New Roman" w:hAnsi="Times New Roman" w:cs="Times New Roman"/>
        </w:rPr>
        <w:t xml:space="preserve">Preparation of Low voltage System Layout including (Fire </w:t>
      </w:r>
      <w:proofErr w:type="spellStart"/>
      <w:r w:rsidRPr="00486675">
        <w:rPr>
          <w:rFonts w:ascii="Times New Roman" w:hAnsi="Times New Roman" w:cs="Times New Roman"/>
        </w:rPr>
        <w:t>Alarm</w:t>
      </w:r>
      <w:proofErr w:type="gramStart"/>
      <w:r w:rsidRPr="00486675">
        <w:rPr>
          <w:rFonts w:ascii="Times New Roman" w:hAnsi="Times New Roman" w:cs="Times New Roman"/>
        </w:rPr>
        <w:t>,Door</w:t>
      </w:r>
      <w:proofErr w:type="spellEnd"/>
      <w:proofErr w:type="gramEnd"/>
      <w:r w:rsidRPr="00486675">
        <w:rPr>
          <w:rFonts w:ascii="Times New Roman" w:hAnsi="Times New Roman" w:cs="Times New Roman"/>
        </w:rPr>
        <w:t xml:space="preserve"> Access &amp; </w:t>
      </w:r>
      <w:proofErr w:type="spellStart"/>
      <w:r w:rsidRPr="00486675">
        <w:rPr>
          <w:rFonts w:ascii="Times New Roman" w:hAnsi="Times New Roman" w:cs="Times New Roman"/>
        </w:rPr>
        <w:t>cctv</w:t>
      </w:r>
      <w:proofErr w:type="spellEnd"/>
      <w:r w:rsidRPr="00486675">
        <w:rPr>
          <w:rFonts w:ascii="Times New Roman" w:hAnsi="Times New Roman" w:cs="Times New Roman"/>
        </w:rPr>
        <w:t xml:space="preserve"> etc. </w:t>
      </w:r>
    </w:p>
    <w:p w:rsidR="00933920" w:rsidRPr="00486675" w:rsidRDefault="00933920" w:rsidP="00933920">
      <w:pPr>
        <w:pStyle w:val="Default"/>
        <w:rPr>
          <w:rFonts w:ascii="Times New Roman" w:hAnsi="Times New Roman" w:cs="Times New Roman"/>
        </w:rPr>
      </w:pPr>
      <w:proofErr w:type="gramStart"/>
      <w:r w:rsidRPr="00486675">
        <w:rPr>
          <w:rFonts w:ascii="Times New Roman" w:hAnsi="Times New Roman" w:cs="Times New Roman"/>
        </w:rPr>
        <w:t>Coordination with Other service.</w:t>
      </w:r>
      <w:proofErr w:type="gramEnd"/>
      <w:r w:rsidRPr="00486675">
        <w:rPr>
          <w:rFonts w:ascii="Times New Roman" w:hAnsi="Times New Roman" w:cs="Times New Roman"/>
        </w:rPr>
        <w:t xml:space="preserve"> </w:t>
      </w:r>
    </w:p>
    <w:p w:rsidR="00933920" w:rsidRDefault="00933920" w:rsidP="00933920">
      <w:pPr>
        <w:pStyle w:val="Default"/>
        <w:rPr>
          <w:rFonts w:ascii="Times New Roman" w:hAnsi="Times New Roman" w:cs="Times New Roman"/>
        </w:rPr>
      </w:pPr>
      <w:r w:rsidRPr="00486675">
        <w:rPr>
          <w:rFonts w:ascii="Times New Roman" w:hAnsi="Times New Roman" w:cs="Times New Roman"/>
        </w:rPr>
        <w:t xml:space="preserve">Preparing Shop drawings as per the project assigned by the Detailing Engineer. </w:t>
      </w:r>
    </w:p>
    <w:p w:rsidR="009E653E" w:rsidRDefault="009E653E" w:rsidP="003C069C">
      <w:pPr>
        <w:pStyle w:val="Default"/>
        <w:rPr>
          <w:rFonts w:ascii="Times New Roman" w:hAnsi="Times New Roman" w:cs="Times New Roman"/>
          <w:b/>
          <w:bCs/>
          <w:color w:val="548DD4" w:themeColor="text2" w:themeTint="99"/>
        </w:rPr>
      </w:pPr>
    </w:p>
    <w:p w:rsidR="003C069C" w:rsidRPr="00356884" w:rsidRDefault="003C069C" w:rsidP="003C069C">
      <w:pPr>
        <w:pStyle w:val="Default"/>
        <w:rPr>
          <w:rFonts w:ascii="Times New Roman" w:hAnsi="Times New Roman" w:cs="Times New Roman"/>
          <w:color w:val="548DD4" w:themeColor="text2" w:themeTint="99"/>
        </w:rPr>
      </w:pPr>
      <w:r w:rsidRPr="00356884">
        <w:rPr>
          <w:rFonts w:ascii="Times New Roman" w:hAnsi="Times New Roman" w:cs="Times New Roman"/>
          <w:b/>
          <w:bCs/>
          <w:color w:val="548DD4" w:themeColor="text2" w:themeTint="99"/>
        </w:rPr>
        <w:t xml:space="preserve">Experience Summary in Dubai: </w:t>
      </w:r>
    </w:p>
    <w:tbl>
      <w:tblPr>
        <w:tblW w:w="0" w:type="auto"/>
        <w:tblBorders>
          <w:top w:val="nil"/>
          <w:left w:val="nil"/>
          <w:bottom w:val="nil"/>
          <w:right w:val="nil"/>
        </w:tblBorders>
        <w:tblLook w:val="0000"/>
      </w:tblPr>
      <w:tblGrid>
        <w:gridCol w:w="4109"/>
        <w:gridCol w:w="2043"/>
        <w:gridCol w:w="2991"/>
      </w:tblGrid>
      <w:tr w:rsidR="003C069C" w:rsidTr="00ED0E67">
        <w:trPr>
          <w:trHeight w:val="197"/>
        </w:trPr>
        <w:tc>
          <w:tcPr>
            <w:tcW w:w="0" w:type="auto"/>
          </w:tcPr>
          <w:p w:rsidR="003C069C" w:rsidRDefault="003C069C" w:rsidP="00ED0E67">
            <w:pPr>
              <w:pStyle w:val="Default"/>
              <w:rPr>
                <w:rFonts w:ascii="Times New Roman" w:hAnsi="Times New Roman" w:cs="Times New Roman"/>
                <w:sz w:val="22"/>
                <w:szCs w:val="22"/>
              </w:rPr>
            </w:pPr>
            <w:r>
              <w:rPr>
                <w:rFonts w:ascii="Times New Roman" w:hAnsi="Times New Roman" w:cs="Times New Roman"/>
                <w:b/>
                <w:bCs/>
                <w:sz w:val="22"/>
                <w:szCs w:val="22"/>
              </w:rPr>
              <w:t xml:space="preserve">Organization </w:t>
            </w:r>
          </w:p>
        </w:tc>
        <w:tc>
          <w:tcPr>
            <w:tcW w:w="0" w:type="auto"/>
          </w:tcPr>
          <w:p w:rsidR="003C069C" w:rsidRDefault="003C069C" w:rsidP="00ED0E67">
            <w:pPr>
              <w:pStyle w:val="Default"/>
              <w:rPr>
                <w:rFonts w:ascii="Times New Roman" w:hAnsi="Times New Roman" w:cs="Times New Roman"/>
                <w:sz w:val="22"/>
                <w:szCs w:val="22"/>
              </w:rPr>
            </w:pPr>
            <w:r>
              <w:rPr>
                <w:rFonts w:ascii="Times New Roman" w:hAnsi="Times New Roman" w:cs="Times New Roman"/>
                <w:b/>
                <w:bCs/>
                <w:sz w:val="22"/>
                <w:szCs w:val="22"/>
              </w:rPr>
              <w:t xml:space="preserve">Designation </w:t>
            </w:r>
          </w:p>
        </w:tc>
        <w:tc>
          <w:tcPr>
            <w:tcW w:w="2991" w:type="dxa"/>
          </w:tcPr>
          <w:p w:rsidR="003C069C" w:rsidRDefault="003C069C" w:rsidP="00ED0E67">
            <w:pPr>
              <w:pStyle w:val="Default"/>
              <w:rPr>
                <w:rFonts w:ascii="Times New Roman" w:hAnsi="Times New Roman" w:cs="Times New Roman"/>
                <w:sz w:val="22"/>
                <w:szCs w:val="22"/>
              </w:rPr>
            </w:pPr>
            <w:r>
              <w:rPr>
                <w:rFonts w:ascii="Times New Roman" w:hAnsi="Times New Roman" w:cs="Times New Roman"/>
                <w:b/>
                <w:bCs/>
                <w:sz w:val="22"/>
                <w:szCs w:val="22"/>
              </w:rPr>
              <w:t xml:space="preserve">Duration </w:t>
            </w:r>
          </w:p>
        </w:tc>
      </w:tr>
      <w:tr w:rsidR="003C069C" w:rsidTr="00ED0E67">
        <w:trPr>
          <w:trHeight w:val="473"/>
        </w:trPr>
        <w:tc>
          <w:tcPr>
            <w:tcW w:w="0" w:type="auto"/>
          </w:tcPr>
          <w:p w:rsidR="003C069C" w:rsidRDefault="003C069C" w:rsidP="00ED0E67">
            <w:pPr>
              <w:pStyle w:val="Default"/>
              <w:rPr>
                <w:rFonts w:ascii="Times New Roman" w:hAnsi="Times New Roman" w:cs="Times New Roman"/>
                <w:sz w:val="22"/>
                <w:szCs w:val="22"/>
              </w:rPr>
            </w:pPr>
            <w:r>
              <w:rPr>
                <w:rFonts w:ascii="Times New Roman" w:hAnsi="Times New Roman" w:cs="Times New Roman"/>
                <w:sz w:val="22"/>
                <w:szCs w:val="22"/>
              </w:rPr>
              <w:t xml:space="preserve">GBHIC-Global business house international </w:t>
            </w:r>
          </w:p>
          <w:p w:rsidR="003C069C" w:rsidRDefault="003C069C" w:rsidP="00ED0E67">
            <w:pPr>
              <w:pStyle w:val="Default"/>
              <w:rPr>
                <w:sz w:val="22"/>
                <w:szCs w:val="22"/>
              </w:rPr>
            </w:pPr>
            <w:r>
              <w:rPr>
                <w:rFonts w:ascii="Times New Roman" w:hAnsi="Times New Roman" w:cs="Times New Roman"/>
                <w:sz w:val="22"/>
                <w:szCs w:val="22"/>
              </w:rPr>
              <w:t xml:space="preserve">contracting, Dubai </w:t>
            </w:r>
          </w:p>
        </w:tc>
        <w:tc>
          <w:tcPr>
            <w:tcW w:w="0" w:type="auto"/>
          </w:tcPr>
          <w:p w:rsidR="003C069C" w:rsidRDefault="003C069C" w:rsidP="00ED0E67">
            <w:pPr>
              <w:pStyle w:val="Default"/>
              <w:rPr>
                <w:sz w:val="22"/>
                <w:szCs w:val="22"/>
              </w:rPr>
            </w:pPr>
            <w:r>
              <w:rPr>
                <w:rFonts w:ascii="Times New Roman" w:hAnsi="Times New Roman" w:cs="Times New Roman"/>
                <w:sz w:val="22"/>
                <w:szCs w:val="22"/>
              </w:rPr>
              <w:t xml:space="preserve">Electrical Draftsman </w:t>
            </w:r>
          </w:p>
        </w:tc>
        <w:tc>
          <w:tcPr>
            <w:tcW w:w="2991" w:type="dxa"/>
          </w:tcPr>
          <w:p w:rsidR="003C069C" w:rsidRDefault="003C069C" w:rsidP="009E653E">
            <w:pPr>
              <w:pStyle w:val="Default"/>
              <w:rPr>
                <w:sz w:val="22"/>
                <w:szCs w:val="22"/>
              </w:rPr>
            </w:pPr>
            <w:r>
              <w:rPr>
                <w:rFonts w:ascii="Times New Roman" w:hAnsi="Times New Roman" w:cs="Times New Roman"/>
              </w:rPr>
              <w:t xml:space="preserve">Since December  2016 To </w:t>
            </w:r>
            <w:r>
              <w:rPr>
                <w:rFonts w:ascii="Times New Roman" w:hAnsi="Times New Roman" w:cs="Times New Roman"/>
                <w:sz w:val="22"/>
                <w:szCs w:val="22"/>
              </w:rPr>
              <w:t xml:space="preserve">till Date  </w:t>
            </w:r>
          </w:p>
        </w:tc>
      </w:tr>
    </w:tbl>
    <w:p w:rsidR="009E653E" w:rsidRPr="00356884" w:rsidRDefault="009E653E" w:rsidP="009E653E">
      <w:pPr>
        <w:pStyle w:val="Default"/>
        <w:rPr>
          <w:rFonts w:ascii="Times New Roman" w:hAnsi="Times New Roman" w:cs="Times New Roman"/>
          <w:color w:val="548DD4" w:themeColor="text2" w:themeTint="99"/>
        </w:rPr>
      </w:pPr>
      <w:r w:rsidRPr="00356884">
        <w:rPr>
          <w:rFonts w:ascii="Times New Roman" w:hAnsi="Times New Roman" w:cs="Times New Roman"/>
          <w:b/>
          <w:bCs/>
          <w:color w:val="548DD4" w:themeColor="text2" w:themeTint="99"/>
        </w:rPr>
        <w:t xml:space="preserve">Project Undertaken in </w:t>
      </w:r>
      <w:proofErr w:type="gramStart"/>
      <w:r w:rsidRPr="00356884">
        <w:rPr>
          <w:rFonts w:ascii="Times New Roman" w:hAnsi="Times New Roman" w:cs="Times New Roman"/>
          <w:b/>
          <w:bCs/>
          <w:color w:val="548DD4" w:themeColor="text2" w:themeTint="99"/>
        </w:rPr>
        <w:t>Dubai :</w:t>
      </w:r>
      <w:proofErr w:type="gramEnd"/>
      <w:r w:rsidRPr="00356884">
        <w:rPr>
          <w:rFonts w:ascii="Times New Roman" w:hAnsi="Times New Roman" w:cs="Times New Roman"/>
          <w:b/>
          <w:bCs/>
          <w:color w:val="548DD4" w:themeColor="text2" w:themeTint="99"/>
        </w:rPr>
        <w:t xml:space="preserve"> </w:t>
      </w:r>
    </w:p>
    <w:p w:rsidR="00736054" w:rsidRDefault="00C54F36" w:rsidP="00736054">
      <w:pPr>
        <w:pStyle w:val="lead"/>
        <w:shd w:val="clear" w:color="auto" w:fill="FFFFFF"/>
        <w:spacing w:before="0" w:beforeAutospacing="0" w:after="300" w:afterAutospacing="0" w:line="390" w:lineRule="atLeast"/>
        <w:jc w:val="both"/>
        <w:rPr>
          <w:rFonts w:ascii="Arial" w:hAnsi="Arial" w:cs="Arial"/>
          <w:color w:val="222222"/>
          <w:sz w:val="27"/>
          <w:szCs w:val="27"/>
        </w:rPr>
      </w:pPr>
      <w:r>
        <w:rPr>
          <w:b/>
          <w:bCs/>
        </w:rPr>
        <w:t>Cassia the fields MBR city</w:t>
      </w:r>
      <w:r w:rsidR="00736054" w:rsidRPr="00736054">
        <w:rPr>
          <w:rFonts w:ascii="Arial" w:hAnsi="Arial" w:cs="Arial"/>
          <w:color w:val="222222"/>
          <w:sz w:val="27"/>
          <w:szCs w:val="27"/>
        </w:rPr>
        <w:t xml:space="preserve"> </w:t>
      </w:r>
      <w:r w:rsidR="00736054" w:rsidRPr="00736054">
        <w:rPr>
          <w:rFonts w:eastAsiaTheme="minorHAnsi"/>
          <w:color w:val="000000"/>
          <w:sz w:val="22"/>
          <w:szCs w:val="22"/>
        </w:rPr>
        <w:t>Cassia</w:t>
      </w:r>
      <w:r w:rsidR="00736054">
        <w:rPr>
          <w:rFonts w:ascii="Arial" w:hAnsi="Arial" w:cs="Arial"/>
          <w:color w:val="222222"/>
          <w:sz w:val="27"/>
          <w:szCs w:val="27"/>
        </w:rPr>
        <w:t xml:space="preserve"> </w:t>
      </w:r>
      <w:r w:rsidR="00736054" w:rsidRPr="00736054">
        <w:rPr>
          <w:rFonts w:eastAsiaTheme="minorHAnsi"/>
          <w:color w:val="000000"/>
          <w:sz w:val="22"/>
          <w:szCs w:val="22"/>
        </w:rPr>
        <w:t>at</w:t>
      </w:r>
      <w:r w:rsidR="00736054">
        <w:rPr>
          <w:rFonts w:ascii="Arial" w:hAnsi="Arial" w:cs="Arial"/>
          <w:color w:val="222222"/>
          <w:sz w:val="27"/>
          <w:szCs w:val="27"/>
        </w:rPr>
        <w:t xml:space="preserve"> </w:t>
      </w:r>
      <w:r w:rsidR="00736054" w:rsidRPr="00736054">
        <w:rPr>
          <w:rFonts w:eastAsiaTheme="minorHAnsi"/>
          <w:color w:val="000000"/>
          <w:sz w:val="22"/>
          <w:szCs w:val="22"/>
        </w:rPr>
        <w:t>the</w:t>
      </w:r>
      <w:r w:rsidR="00736054">
        <w:rPr>
          <w:rFonts w:ascii="Arial" w:hAnsi="Arial" w:cs="Arial"/>
          <w:color w:val="222222"/>
          <w:sz w:val="27"/>
          <w:szCs w:val="27"/>
        </w:rPr>
        <w:t xml:space="preserve"> </w:t>
      </w:r>
      <w:r w:rsidR="00736054" w:rsidRPr="00736054">
        <w:rPr>
          <w:rFonts w:eastAsiaTheme="minorHAnsi"/>
          <w:color w:val="000000"/>
          <w:sz w:val="22"/>
          <w:szCs w:val="22"/>
        </w:rPr>
        <w:t>Fields</w:t>
      </w:r>
      <w:r w:rsidR="00736054">
        <w:rPr>
          <w:rFonts w:ascii="Arial" w:hAnsi="Arial" w:cs="Arial"/>
          <w:color w:val="222222"/>
          <w:sz w:val="27"/>
          <w:szCs w:val="27"/>
        </w:rPr>
        <w:t xml:space="preserve"> </w:t>
      </w:r>
      <w:r w:rsidR="00736054" w:rsidRPr="00736054">
        <w:rPr>
          <w:rFonts w:eastAsiaTheme="minorHAnsi"/>
          <w:color w:val="000000"/>
          <w:sz w:val="22"/>
          <w:szCs w:val="22"/>
        </w:rPr>
        <w:t>in</w:t>
      </w:r>
      <w:r w:rsidR="00736054">
        <w:rPr>
          <w:rFonts w:ascii="Arial" w:hAnsi="Arial" w:cs="Arial"/>
          <w:color w:val="222222"/>
          <w:sz w:val="27"/>
          <w:szCs w:val="27"/>
        </w:rPr>
        <w:t xml:space="preserve"> </w:t>
      </w:r>
      <w:r w:rsidR="00736054" w:rsidRPr="00736054">
        <w:rPr>
          <w:rFonts w:eastAsiaTheme="minorHAnsi"/>
          <w:color w:val="000000"/>
          <w:sz w:val="22"/>
          <w:szCs w:val="22"/>
        </w:rPr>
        <w:t>District</w:t>
      </w:r>
      <w:r w:rsidR="00736054">
        <w:rPr>
          <w:rFonts w:ascii="Arial" w:hAnsi="Arial" w:cs="Arial"/>
          <w:color w:val="222222"/>
          <w:sz w:val="27"/>
          <w:szCs w:val="27"/>
        </w:rPr>
        <w:t xml:space="preserve"> </w:t>
      </w:r>
      <w:r w:rsidR="00736054" w:rsidRPr="00736054">
        <w:rPr>
          <w:rFonts w:eastAsiaTheme="minorHAnsi"/>
          <w:color w:val="000000"/>
          <w:sz w:val="22"/>
          <w:szCs w:val="22"/>
        </w:rPr>
        <w:t>11</w:t>
      </w:r>
      <w:r w:rsidR="00736054">
        <w:rPr>
          <w:rFonts w:ascii="Arial" w:hAnsi="Arial" w:cs="Arial"/>
          <w:color w:val="222222"/>
          <w:sz w:val="27"/>
          <w:szCs w:val="27"/>
        </w:rPr>
        <w:t xml:space="preserve">, </w:t>
      </w:r>
      <w:r w:rsidR="00736054" w:rsidRPr="00736054">
        <w:rPr>
          <w:rFonts w:eastAsiaTheme="minorHAnsi"/>
          <w:color w:val="000000"/>
          <w:sz w:val="22"/>
          <w:szCs w:val="22"/>
        </w:rPr>
        <w:t>The</w:t>
      </w:r>
      <w:r w:rsidR="00736054">
        <w:rPr>
          <w:rFonts w:ascii="Arial" w:hAnsi="Arial" w:cs="Arial"/>
          <w:color w:val="222222"/>
          <w:sz w:val="27"/>
          <w:szCs w:val="27"/>
        </w:rPr>
        <w:t xml:space="preserve"> </w:t>
      </w:r>
      <w:r w:rsidR="00736054" w:rsidRPr="00736054">
        <w:rPr>
          <w:rFonts w:eastAsiaTheme="minorHAnsi"/>
          <w:color w:val="000000"/>
          <w:sz w:val="22"/>
          <w:szCs w:val="22"/>
        </w:rPr>
        <w:t>Fields</w:t>
      </w:r>
      <w:r w:rsidR="00736054">
        <w:rPr>
          <w:rFonts w:ascii="Arial" w:hAnsi="Arial" w:cs="Arial"/>
          <w:color w:val="222222"/>
          <w:sz w:val="27"/>
          <w:szCs w:val="27"/>
        </w:rPr>
        <w:t xml:space="preserve">, </w:t>
      </w:r>
      <w:r w:rsidR="00736054" w:rsidRPr="00736054">
        <w:rPr>
          <w:rFonts w:eastAsiaTheme="minorHAnsi"/>
          <w:color w:val="000000"/>
          <w:sz w:val="22"/>
          <w:szCs w:val="22"/>
        </w:rPr>
        <w:t>Muhammad</w:t>
      </w:r>
      <w:r w:rsidR="00736054">
        <w:rPr>
          <w:rFonts w:ascii="Arial" w:hAnsi="Arial" w:cs="Arial"/>
          <w:color w:val="222222"/>
          <w:sz w:val="27"/>
          <w:szCs w:val="27"/>
        </w:rPr>
        <w:t xml:space="preserve"> </w:t>
      </w:r>
      <w:r w:rsidR="00736054" w:rsidRPr="00736054">
        <w:rPr>
          <w:rFonts w:eastAsiaTheme="minorHAnsi"/>
          <w:color w:val="000000"/>
          <w:sz w:val="22"/>
          <w:szCs w:val="22"/>
        </w:rPr>
        <w:t>Bin</w:t>
      </w:r>
      <w:r w:rsidR="00736054">
        <w:rPr>
          <w:rFonts w:ascii="Arial" w:hAnsi="Arial" w:cs="Arial"/>
          <w:color w:val="222222"/>
          <w:sz w:val="27"/>
          <w:szCs w:val="27"/>
        </w:rPr>
        <w:t xml:space="preserve"> </w:t>
      </w:r>
      <w:r w:rsidR="00736054" w:rsidRPr="00736054">
        <w:rPr>
          <w:rFonts w:eastAsiaTheme="minorHAnsi"/>
          <w:color w:val="000000"/>
          <w:sz w:val="22"/>
          <w:szCs w:val="22"/>
        </w:rPr>
        <w:t>Rashid</w:t>
      </w:r>
      <w:r w:rsidR="00736054">
        <w:rPr>
          <w:rFonts w:ascii="Arial" w:hAnsi="Arial" w:cs="Arial"/>
          <w:color w:val="222222"/>
          <w:sz w:val="27"/>
          <w:szCs w:val="27"/>
        </w:rPr>
        <w:t xml:space="preserve"> </w:t>
      </w:r>
      <w:r w:rsidR="00736054" w:rsidRPr="00736054">
        <w:rPr>
          <w:rFonts w:eastAsiaTheme="minorHAnsi"/>
          <w:color w:val="000000"/>
          <w:sz w:val="22"/>
          <w:szCs w:val="22"/>
        </w:rPr>
        <w:t>City</w:t>
      </w:r>
      <w:r w:rsidR="00736054">
        <w:rPr>
          <w:rFonts w:ascii="Arial" w:hAnsi="Arial" w:cs="Arial"/>
          <w:color w:val="222222"/>
          <w:sz w:val="27"/>
          <w:szCs w:val="27"/>
        </w:rPr>
        <w:t xml:space="preserve"> </w:t>
      </w:r>
      <w:r w:rsidR="00736054" w:rsidRPr="00736054">
        <w:rPr>
          <w:rFonts w:eastAsiaTheme="minorHAnsi"/>
          <w:color w:val="000000"/>
          <w:sz w:val="22"/>
          <w:szCs w:val="22"/>
        </w:rPr>
        <w:t>is</w:t>
      </w:r>
      <w:r w:rsidR="00736054">
        <w:rPr>
          <w:rFonts w:ascii="Arial" w:hAnsi="Arial" w:cs="Arial"/>
          <w:color w:val="222222"/>
          <w:sz w:val="27"/>
          <w:szCs w:val="27"/>
        </w:rPr>
        <w:t xml:space="preserve"> </w:t>
      </w:r>
      <w:r w:rsidR="00736054" w:rsidRPr="00736054">
        <w:rPr>
          <w:rFonts w:eastAsiaTheme="minorHAnsi"/>
          <w:color w:val="000000"/>
          <w:sz w:val="22"/>
          <w:szCs w:val="22"/>
        </w:rPr>
        <w:t>a</w:t>
      </w:r>
      <w:r w:rsidR="00736054">
        <w:rPr>
          <w:rFonts w:ascii="Arial" w:hAnsi="Arial" w:cs="Arial"/>
          <w:color w:val="222222"/>
          <w:sz w:val="27"/>
          <w:szCs w:val="27"/>
        </w:rPr>
        <w:t xml:space="preserve"> </w:t>
      </w:r>
      <w:r w:rsidR="00736054" w:rsidRPr="00736054">
        <w:rPr>
          <w:rFonts w:eastAsiaTheme="minorHAnsi"/>
          <w:color w:val="000000"/>
          <w:sz w:val="22"/>
          <w:szCs w:val="22"/>
        </w:rPr>
        <w:t>development</w:t>
      </w:r>
      <w:r w:rsidR="00736054">
        <w:rPr>
          <w:rFonts w:ascii="Arial" w:hAnsi="Arial" w:cs="Arial"/>
          <w:color w:val="222222"/>
          <w:sz w:val="27"/>
          <w:szCs w:val="27"/>
        </w:rPr>
        <w:t xml:space="preserve"> </w:t>
      </w:r>
      <w:r w:rsidR="00736054" w:rsidRPr="00736054">
        <w:rPr>
          <w:rFonts w:eastAsiaTheme="minorHAnsi"/>
          <w:color w:val="000000"/>
          <w:sz w:val="22"/>
          <w:szCs w:val="22"/>
        </w:rPr>
        <w:t>by</w:t>
      </w:r>
      <w:r w:rsidR="00736054">
        <w:rPr>
          <w:rFonts w:ascii="Arial" w:hAnsi="Arial" w:cs="Arial"/>
          <w:color w:val="222222"/>
          <w:sz w:val="27"/>
          <w:szCs w:val="27"/>
        </w:rPr>
        <w:t xml:space="preserve"> </w:t>
      </w:r>
      <w:proofErr w:type="spellStart"/>
      <w:r w:rsidR="00736054">
        <w:rPr>
          <w:rFonts w:ascii="Arial" w:hAnsi="Arial" w:cs="Arial"/>
          <w:color w:val="222222"/>
          <w:sz w:val="27"/>
          <w:szCs w:val="27"/>
        </w:rPr>
        <w:t>G&amp;Co</w:t>
      </w:r>
      <w:proofErr w:type="spellEnd"/>
      <w:r w:rsidR="00736054">
        <w:rPr>
          <w:rFonts w:ascii="Arial" w:hAnsi="Arial" w:cs="Arial"/>
          <w:color w:val="222222"/>
          <w:sz w:val="27"/>
          <w:szCs w:val="27"/>
        </w:rPr>
        <w:t xml:space="preserve">., </w:t>
      </w:r>
      <w:r w:rsidR="00736054" w:rsidRPr="00736054">
        <w:rPr>
          <w:rFonts w:eastAsiaTheme="minorHAnsi"/>
          <w:color w:val="000000"/>
          <w:sz w:val="22"/>
          <w:szCs w:val="22"/>
        </w:rPr>
        <w:t>comprising</w:t>
      </w:r>
      <w:r w:rsidR="00736054">
        <w:rPr>
          <w:rFonts w:ascii="Arial" w:hAnsi="Arial" w:cs="Arial"/>
          <w:color w:val="222222"/>
          <w:sz w:val="27"/>
          <w:szCs w:val="27"/>
        </w:rPr>
        <w:t xml:space="preserve"> </w:t>
      </w:r>
      <w:r w:rsidR="00736054" w:rsidRPr="00736054">
        <w:rPr>
          <w:rFonts w:eastAsiaTheme="minorHAnsi"/>
          <w:color w:val="000000"/>
          <w:sz w:val="22"/>
          <w:szCs w:val="22"/>
        </w:rPr>
        <w:t>4</w:t>
      </w:r>
      <w:r w:rsidR="00736054">
        <w:rPr>
          <w:rFonts w:ascii="Arial" w:hAnsi="Arial" w:cs="Arial"/>
          <w:color w:val="222222"/>
          <w:sz w:val="27"/>
          <w:szCs w:val="27"/>
        </w:rPr>
        <w:t xml:space="preserve"> </w:t>
      </w:r>
      <w:r w:rsidR="00736054" w:rsidRPr="00736054">
        <w:rPr>
          <w:rFonts w:eastAsiaTheme="minorHAnsi"/>
          <w:color w:val="000000"/>
          <w:sz w:val="22"/>
          <w:szCs w:val="22"/>
        </w:rPr>
        <w:t>bedroom</w:t>
      </w:r>
      <w:r w:rsidR="00736054">
        <w:rPr>
          <w:rFonts w:ascii="Arial" w:hAnsi="Arial" w:cs="Arial"/>
          <w:color w:val="222222"/>
          <w:sz w:val="27"/>
          <w:szCs w:val="27"/>
        </w:rPr>
        <w:t xml:space="preserve"> </w:t>
      </w:r>
      <w:r w:rsidR="00736054" w:rsidRPr="00736054">
        <w:rPr>
          <w:rFonts w:eastAsiaTheme="minorHAnsi"/>
          <w:color w:val="000000"/>
          <w:sz w:val="22"/>
          <w:szCs w:val="22"/>
        </w:rPr>
        <w:t>townhouses</w:t>
      </w:r>
      <w:r w:rsidR="00736054">
        <w:rPr>
          <w:rFonts w:ascii="Arial" w:hAnsi="Arial" w:cs="Arial"/>
          <w:color w:val="222222"/>
          <w:sz w:val="27"/>
          <w:szCs w:val="27"/>
        </w:rPr>
        <w:t>.</w:t>
      </w:r>
    </w:p>
    <w:p w:rsidR="009E653E" w:rsidRDefault="009E653E" w:rsidP="009E653E">
      <w:pPr>
        <w:pStyle w:val="Default"/>
        <w:rPr>
          <w:rFonts w:ascii="Times New Roman" w:hAnsi="Times New Roman" w:cs="Times New Roman"/>
        </w:rPr>
      </w:pPr>
    </w:p>
    <w:p w:rsidR="00933920" w:rsidRPr="00486675" w:rsidRDefault="00933920" w:rsidP="00933920">
      <w:pPr>
        <w:pStyle w:val="Default"/>
        <w:rPr>
          <w:rFonts w:ascii="Times New Roman" w:hAnsi="Times New Roman" w:cs="Times New Roman"/>
        </w:rPr>
      </w:pPr>
    </w:p>
    <w:p w:rsidR="00933920" w:rsidRPr="00356884" w:rsidRDefault="00933920" w:rsidP="00933920">
      <w:pPr>
        <w:pStyle w:val="Default"/>
        <w:rPr>
          <w:rFonts w:ascii="Times New Roman" w:hAnsi="Times New Roman" w:cs="Times New Roman"/>
          <w:color w:val="548DD4" w:themeColor="text2" w:themeTint="99"/>
        </w:rPr>
      </w:pPr>
      <w:r w:rsidRPr="00356884">
        <w:rPr>
          <w:rFonts w:ascii="Times New Roman" w:hAnsi="Times New Roman" w:cs="Times New Roman"/>
          <w:b/>
          <w:bCs/>
          <w:color w:val="548DD4" w:themeColor="text2" w:themeTint="99"/>
        </w:rPr>
        <w:t xml:space="preserve">Experience Summary in Dubai: </w:t>
      </w:r>
    </w:p>
    <w:tbl>
      <w:tblPr>
        <w:tblW w:w="0" w:type="auto"/>
        <w:tblBorders>
          <w:top w:val="nil"/>
          <w:left w:val="nil"/>
          <w:bottom w:val="nil"/>
          <w:right w:val="nil"/>
        </w:tblBorders>
        <w:tblLook w:val="0000"/>
      </w:tblPr>
      <w:tblGrid>
        <w:gridCol w:w="2814"/>
        <w:gridCol w:w="2043"/>
        <w:gridCol w:w="2991"/>
      </w:tblGrid>
      <w:tr w:rsidR="00933920" w:rsidTr="00FB318C">
        <w:trPr>
          <w:trHeight w:val="197"/>
        </w:trPr>
        <w:tc>
          <w:tcPr>
            <w:tcW w:w="0" w:type="auto"/>
          </w:tcPr>
          <w:p w:rsidR="00933920" w:rsidRDefault="00933920" w:rsidP="00FA7956">
            <w:pPr>
              <w:pStyle w:val="Default"/>
              <w:rPr>
                <w:rFonts w:ascii="Times New Roman" w:hAnsi="Times New Roman" w:cs="Times New Roman"/>
                <w:sz w:val="22"/>
                <w:szCs w:val="22"/>
              </w:rPr>
            </w:pPr>
            <w:r>
              <w:rPr>
                <w:rFonts w:ascii="Times New Roman" w:hAnsi="Times New Roman" w:cs="Times New Roman"/>
                <w:b/>
                <w:bCs/>
                <w:sz w:val="22"/>
                <w:szCs w:val="22"/>
              </w:rPr>
              <w:t xml:space="preserve">Organization </w:t>
            </w:r>
          </w:p>
        </w:tc>
        <w:tc>
          <w:tcPr>
            <w:tcW w:w="0" w:type="auto"/>
          </w:tcPr>
          <w:p w:rsidR="00933920" w:rsidRDefault="00933920" w:rsidP="00FA7956">
            <w:pPr>
              <w:pStyle w:val="Default"/>
              <w:rPr>
                <w:rFonts w:ascii="Times New Roman" w:hAnsi="Times New Roman" w:cs="Times New Roman"/>
                <w:sz w:val="22"/>
                <w:szCs w:val="22"/>
              </w:rPr>
            </w:pPr>
            <w:r>
              <w:rPr>
                <w:rFonts w:ascii="Times New Roman" w:hAnsi="Times New Roman" w:cs="Times New Roman"/>
                <w:b/>
                <w:bCs/>
                <w:sz w:val="22"/>
                <w:szCs w:val="22"/>
              </w:rPr>
              <w:t xml:space="preserve">Designation </w:t>
            </w:r>
          </w:p>
        </w:tc>
        <w:tc>
          <w:tcPr>
            <w:tcW w:w="2991" w:type="dxa"/>
          </w:tcPr>
          <w:p w:rsidR="00933920" w:rsidRDefault="00933920" w:rsidP="00FA7956">
            <w:pPr>
              <w:pStyle w:val="Default"/>
              <w:rPr>
                <w:rFonts w:ascii="Times New Roman" w:hAnsi="Times New Roman" w:cs="Times New Roman"/>
                <w:sz w:val="22"/>
                <w:szCs w:val="22"/>
              </w:rPr>
            </w:pPr>
            <w:r>
              <w:rPr>
                <w:rFonts w:ascii="Times New Roman" w:hAnsi="Times New Roman" w:cs="Times New Roman"/>
                <w:b/>
                <w:bCs/>
                <w:sz w:val="22"/>
                <w:szCs w:val="22"/>
              </w:rPr>
              <w:t xml:space="preserve">Duration </w:t>
            </w:r>
          </w:p>
        </w:tc>
      </w:tr>
      <w:tr w:rsidR="00933920" w:rsidTr="00FB318C">
        <w:trPr>
          <w:trHeight w:val="473"/>
        </w:trPr>
        <w:tc>
          <w:tcPr>
            <w:tcW w:w="0" w:type="auto"/>
          </w:tcPr>
          <w:p w:rsidR="00933920" w:rsidRDefault="00933920" w:rsidP="00FA7956">
            <w:pPr>
              <w:pStyle w:val="Default"/>
              <w:rPr>
                <w:sz w:val="22"/>
                <w:szCs w:val="22"/>
              </w:rPr>
            </w:pPr>
            <w:r>
              <w:rPr>
                <w:rFonts w:ascii="Times New Roman" w:hAnsi="Times New Roman" w:cs="Times New Roman"/>
                <w:sz w:val="22"/>
                <w:szCs w:val="22"/>
              </w:rPr>
              <w:t xml:space="preserve">ETA – MNE Division, Dubai </w:t>
            </w:r>
          </w:p>
        </w:tc>
        <w:tc>
          <w:tcPr>
            <w:tcW w:w="0" w:type="auto"/>
          </w:tcPr>
          <w:p w:rsidR="00933920" w:rsidRDefault="00933920" w:rsidP="00FA7956">
            <w:pPr>
              <w:pStyle w:val="Default"/>
              <w:rPr>
                <w:sz w:val="22"/>
                <w:szCs w:val="22"/>
              </w:rPr>
            </w:pPr>
            <w:r>
              <w:rPr>
                <w:rFonts w:ascii="Times New Roman" w:hAnsi="Times New Roman" w:cs="Times New Roman"/>
                <w:sz w:val="22"/>
                <w:szCs w:val="22"/>
              </w:rPr>
              <w:t xml:space="preserve">Electrical Draftsman </w:t>
            </w:r>
          </w:p>
        </w:tc>
        <w:tc>
          <w:tcPr>
            <w:tcW w:w="2991" w:type="dxa"/>
          </w:tcPr>
          <w:p w:rsidR="00933920" w:rsidRDefault="00FB318C" w:rsidP="00FB318C">
            <w:pPr>
              <w:pStyle w:val="Default"/>
              <w:rPr>
                <w:sz w:val="22"/>
                <w:szCs w:val="22"/>
              </w:rPr>
            </w:pPr>
            <w:r>
              <w:rPr>
                <w:rFonts w:ascii="Times New Roman" w:hAnsi="Times New Roman" w:cs="Times New Roman"/>
              </w:rPr>
              <w:t>Since April 2011</w:t>
            </w:r>
            <w:r w:rsidR="00933920">
              <w:rPr>
                <w:rFonts w:ascii="Times New Roman" w:hAnsi="Times New Roman" w:cs="Times New Roman"/>
              </w:rPr>
              <w:t xml:space="preserve"> </w:t>
            </w:r>
            <w:r>
              <w:rPr>
                <w:rFonts w:ascii="Times New Roman" w:hAnsi="Times New Roman" w:cs="Times New Roman"/>
              </w:rPr>
              <w:t xml:space="preserve">To </w:t>
            </w:r>
            <w:r w:rsidR="00933920">
              <w:rPr>
                <w:rFonts w:ascii="Times New Roman" w:hAnsi="Times New Roman" w:cs="Times New Roman"/>
                <w:sz w:val="22"/>
                <w:szCs w:val="22"/>
              </w:rPr>
              <w:t>till</w:t>
            </w:r>
            <w:r>
              <w:rPr>
                <w:rFonts w:ascii="Times New Roman" w:hAnsi="Times New Roman" w:cs="Times New Roman"/>
                <w:sz w:val="22"/>
                <w:szCs w:val="22"/>
              </w:rPr>
              <w:t xml:space="preserve"> Date </w:t>
            </w:r>
            <w:r w:rsidR="00933920">
              <w:rPr>
                <w:rFonts w:ascii="Times New Roman" w:hAnsi="Times New Roman" w:cs="Times New Roman"/>
                <w:sz w:val="22"/>
                <w:szCs w:val="22"/>
              </w:rPr>
              <w:t xml:space="preserve"> </w:t>
            </w:r>
          </w:p>
          <w:p w:rsidR="00933920" w:rsidRDefault="00933920" w:rsidP="00FA7956">
            <w:pPr>
              <w:pStyle w:val="Default"/>
              <w:rPr>
                <w:sz w:val="22"/>
                <w:szCs w:val="22"/>
              </w:rPr>
            </w:pPr>
          </w:p>
        </w:tc>
      </w:tr>
    </w:tbl>
    <w:p w:rsidR="00247F5D" w:rsidRPr="00356884" w:rsidRDefault="00247F5D" w:rsidP="00247F5D">
      <w:pPr>
        <w:pStyle w:val="Default"/>
        <w:rPr>
          <w:rFonts w:ascii="Times New Roman" w:hAnsi="Times New Roman" w:cs="Times New Roman"/>
          <w:color w:val="548DD4" w:themeColor="text2" w:themeTint="99"/>
        </w:rPr>
      </w:pPr>
      <w:r w:rsidRPr="00356884">
        <w:rPr>
          <w:rFonts w:ascii="Times New Roman" w:hAnsi="Times New Roman" w:cs="Times New Roman"/>
          <w:b/>
          <w:bCs/>
          <w:color w:val="548DD4" w:themeColor="text2" w:themeTint="99"/>
        </w:rPr>
        <w:t xml:space="preserve">Project Undertaken in </w:t>
      </w:r>
      <w:proofErr w:type="gramStart"/>
      <w:r w:rsidRPr="00356884">
        <w:rPr>
          <w:rFonts w:ascii="Times New Roman" w:hAnsi="Times New Roman" w:cs="Times New Roman"/>
          <w:b/>
          <w:bCs/>
          <w:color w:val="548DD4" w:themeColor="text2" w:themeTint="99"/>
        </w:rPr>
        <w:t>Dubai :</w:t>
      </w:r>
      <w:proofErr w:type="gramEnd"/>
      <w:r w:rsidRPr="00356884">
        <w:rPr>
          <w:rFonts w:ascii="Times New Roman" w:hAnsi="Times New Roman" w:cs="Times New Roman"/>
          <w:b/>
          <w:bCs/>
          <w:color w:val="548DD4" w:themeColor="text2" w:themeTint="99"/>
        </w:rPr>
        <w:t xml:space="preserve"> </w:t>
      </w:r>
    </w:p>
    <w:p w:rsidR="008A37BA" w:rsidRDefault="00247F5D" w:rsidP="00247F5D">
      <w:pPr>
        <w:pStyle w:val="Default"/>
        <w:rPr>
          <w:rFonts w:ascii="Times New Roman" w:hAnsi="Times New Roman" w:cs="Times New Roman"/>
        </w:rPr>
      </w:pPr>
      <w:proofErr w:type="spellStart"/>
      <w:r>
        <w:rPr>
          <w:rFonts w:ascii="Times New Roman" w:hAnsi="Times New Roman" w:cs="Times New Roman"/>
          <w:b/>
          <w:bCs/>
        </w:rPr>
        <w:t>Damac</w:t>
      </w:r>
      <w:proofErr w:type="spellEnd"/>
      <w:r>
        <w:rPr>
          <w:rFonts w:ascii="Times New Roman" w:hAnsi="Times New Roman" w:cs="Times New Roman"/>
          <w:b/>
          <w:bCs/>
        </w:rPr>
        <w:t xml:space="preserve"> Towers </w:t>
      </w:r>
      <w:proofErr w:type="gramStart"/>
      <w:r>
        <w:rPr>
          <w:rFonts w:ascii="Times New Roman" w:hAnsi="Times New Roman" w:cs="Times New Roman"/>
          <w:b/>
          <w:bCs/>
        </w:rPr>
        <w:t xml:space="preserve">Paramount  </w:t>
      </w:r>
      <w:r w:rsidR="003504C7">
        <w:rPr>
          <w:rFonts w:ascii="Times New Roman" w:hAnsi="Times New Roman" w:cs="Times New Roman"/>
        </w:rPr>
        <w:t>Client</w:t>
      </w:r>
      <w:proofErr w:type="gramEnd"/>
      <w:r w:rsidR="003504C7">
        <w:rPr>
          <w:rFonts w:ascii="Times New Roman" w:hAnsi="Times New Roman" w:cs="Times New Roman"/>
        </w:rPr>
        <w:t xml:space="preserve"> </w:t>
      </w:r>
      <w:proofErr w:type="spellStart"/>
      <w:r w:rsidR="003504C7">
        <w:rPr>
          <w:rFonts w:ascii="Times New Roman" w:hAnsi="Times New Roman" w:cs="Times New Roman"/>
        </w:rPr>
        <w:t>Damac</w:t>
      </w:r>
      <w:proofErr w:type="spellEnd"/>
      <w:r w:rsidR="003504C7">
        <w:rPr>
          <w:rFonts w:ascii="Times New Roman" w:hAnsi="Times New Roman" w:cs="Times New Roman"/>
        </w:rPr>
        <w:t xml:space="preserve"> star properties </w:t>
      </w:r>
      <w:r w:rsidR="00172932">
        <w:rPr>
          <w:rFonts w:ascii="Times New Roman" w:hAnsi="Times New Roman" w:cs="Times New Roman"/>
        </w:rPr>
        <w:t xml:space="preserve">(LLC) </w:t>
      </w:r>
      <w:r>
        <w:rPr>
          <w:rFonts w:ascii="Times New Roman" w:hAnsi="Times New Roman" w:cs="Times New Roman"/>
        </w:rPr>
        <w:t xml:space="preserve">Consultant: </w:t>
      </w:r>
      <w:r w:rsidR="00172932" w:rsidRPr="00172932">
        <w:rPr>
          <w:rFonts w:ascii="Times New Roman" w:hAnsi="Times New Roman" w:cs="Times New Roman"/>
          <w:b/>
          <w:bCs/>
        </w:rPr>
        <w:t>KEO</w:t>
      </w:r>
      <w:r w:rsidR="00172932">
        <w:rPr>
          <w:rFonts w:ascii="Times New Roman" w:hAnsi="Times New Roman" w:cs="Times New Roman"/>
        </w:rPr>
        <w:t xml:space="preserve"> </w:t>
      </w:r>
      <w:r w:rsidR="00172932" w:rsidRPr="00172932">
        <w:rPr>
          <w:rFonts w:ascii="Times New Roman" w:hAnsi="Times New Roman" w:cs="Times New Roman"/>
          <w:b/>
          <w:bCs/>
        </w:rPr>
        <w:t>International</w:t>
      </w:r>
      <w:r w:rsidR="00172932">
        <w:rPr>
          <w:rFonts w:ascii="Times New Roman" w:hAnsi="Times New Roman" w:cs="Times New Roman"/>
        </w:rPr>
        <w:t xml:space="preserve"> </w:t>
      </w:r>
      <w:r w:rsidR="00172932">
        <w:rPr>
          <w:rFonts w:ascii="Times New Roman" w:hAnsi="Times New Roman" w:cs="Times New Roman"/>
          <w:b/>
        </w:rPr>
        <w:t>C</w:t>
      </w:r>
      <w:r w:rsidR="00172932" w:rsidRPr="00172932">
        <w:rPr>
          <w:rFonts w:ascii="Times New Roman" w:hAnsi="Times New Roman" w:cs="Times New Roman"/>
          <w:b/>
        </w:rPr>
        <w:t>onsultant</w:t>
      </w:r>
      <w:r w:rsidR="00172932">
        <w:rPr>
          <w:rFonts w:ascii="Times New Roman" w:hAnsi="Times New Roman" w:cs="Times New Roman"/>
        </w:rPr>
        <w:t xml:space="preserve"> </w:t>
      </w:r>
      <w:r>
        <w:rPr>
          <w:rFonts w:ascii="Times New Roman" w:hAnsi="Times New Roman" w:cs="Times New Roman"/>
          <w:b/>
          <w:bCs/>
        </w:rPr>
        <w:t xml:space="preserve"> </w:t>
      </w:r>
      <w:r>
        <w:rPr>
          <w:rFonts w:ascii="Times New Roman" w:hAnsi="Times New Roman" w:cs="Times New Roman"/>
        </w:rPr>
        <w:t xml:space="preserve">Main Contractor: </w:t>
      </w:r>
      <w:r w:rsidR="00172932" w:rsidRPr="00172932">
        <w:rPr>
          <w:rFonts w:ascii="Times New Roman" w:hAnsi="Times New Roman" w:cs="Times New Roman"/>
          <w:b/>
        </w:rPr>
        <w:t xml:space="preserve">TAV Tape </w:t>
      </w:r>
      <w:proofErr w:type="spellStart"/>
      <w:r w:rsidR="00172932" w:rsidRPr="00172932">
        <w:rPr>
          <w:rFonts w:ascii="Times New Roman" w:hAnsi="Times New Roman" w:cs="Times New Roman"/>
          <w:b/>
        </w:rPr>
        <w:t>Akfen</w:t>
      </w:r>
      <w:proofErr w:type="spellEnd"/>
      <w:r w:rsidR="00172932" w:rsidRPr="00172932">
        <w:rPr>
          <w:rFonts w:ascii="Times New Roman" w:hAnsi="Times New Roman" w:cs="Times New Roman"/>
          <w:b/>
        </w:rPr>
        <w:t xml:space="preserve"> Investment Construction &amp; Operation</w:t>
      </w:r>
      <w:r w:rsidR="00172932">
        <w:rPr>
          <w:rFonts w:ascii="Times New Roman" w:hAnsi="Times New Roman" w:cs="Times New Roman"/>
        </w:rPr>
        <w:t>.</w:t>
      </w:r>
    </w:p>
    <w:p w:rsidR="00247F5D" w:rsidRDefault="00247F5D" w:rsidP="00247F5D">
      <w:pPr>
        <w:pStyle w:val="Default"/>
        <w:rPr>
          <w:rFonts w:ascii="Times New Roman" w:hAnsi="Times New Roman" w:cs="Times New Roman"/>
        </w:rPr>
      </w:pPr>
      <w:r>
        <w:rPr>
          <w:rFonts w:ascii="Times New Roman" w:hAnsi="Times New Roman" w:cs="Times New Roman"/>
        </w:rPr>
        <w:t xml:space="preserve">Location: </w:t>
      </w:r>
      <w:r w:rsidR="008A37BA">
        <w:rPr>
          <w:rFonts w:ascii="Times New Roman" w:hAnsi="Times New Roman" w:cs="Times New Roman"/>
        </w:rPr>
        <w:t>Business bay Dubai</w:t>
      </w:r>
      <w:r w:rsidR="00CD4078">
        <w:rPr>
          <w:rFonts w:ascii="Times New Roman" w:hAnsi="Times New Roman" w:cs="Times New Roman"/>
        </w:rPr>
        <w:t>.</w:t>
      </w:r>
    </w:p>
    <w:p w:rsidR="00BB01D1" w:rsidRDefault="00BB01D1" w:rsidP="00247F5D">
      <w:pPr>
        <w:pStyle w:val="Default"/>
        <w:rPr>
          <w:rFonts w:ascii="Times New Roman" w:hAnsi="Times New Roman" w:cs="Times New Roman"/>
        </w:rPr>
      </w:pPr>
      <w:r w:rsidRPr="00BB01D1">
        <w:rPr>
          <w:rFonts w:ascii="Times New Roman" w:hAnsi="Times New Roman" w:cs="Times New Roman"/>
        </w:rPr>
        <w:t xml:space="preserve">The project involves construction of 4 towers each comprising a </w:t>
      </w:r>
      <w:r w:rsidR="008F5855">
        <w:rPr>
          <w:rFonts w:ascii="Times New Roman" w:hAnsi="Times New Roman" w:cs="Times New Roman"/>
        </w:rPr>
        <w:t xml:space="preserve">2 </w:t>
      </w:r>
      <w:proofErr w:type="spellStart"/>
      <w:r w:rsidR="008F5855">
        <w:rPr>
          <w:rFonts w:ascii="Times New Roman" w:hAnsi="Times New Roman" w:cs="Times New Roman"/>
        </w:rPr>
        <w:t>Basement</w:t>
      </w:r>
      <w:proofErr w:type="gramStart"/>
      <w:r w:rsidR="008F5855">
        <w:rPr>
          <w:rFonts w:ascii="Times New Roman" w:hAnsi="Times New Roman" w:cs="Times New Roman"/>
        </w:rPr>
        <w:t>,</w:t>
      </w:r>
      <w:r w:rsidRPr="00BB01D1">
        <w:rPr>
          <w:rFonts w:ascii="Times New Roman" w:hAnsi="Times New Roman" w:cs="Times New Roman"/>
        </w:rPr>
        <w:t>ground</w:t>
      </w:r>
      <w:proofErr w:type="spellEnd"/>
      <w:proofErr w:type="gramEnd"/>
      <w:r w:rsidRPr="00BB01D1">
        <w:rPr>
          <w:rFonts w:ascii="Times New Roman" w:hAnsi="Times New Roman" w:cs="Times New Roman"/>
        </w:rPr>
        <w:t xml:space="preserve"> floor, 10 podium levels and 58 additional floors. The luxury project will stretch 250 meters high and will include more than 1,800 units comprising approximately 1,000 one-, two- and three-bedroom hotel apartment suites and 800-key, 5-star </w:t>
      </w:r>
      <w:r w:rsidR="008F5855">
        <w:rPr>
          <w:rFonts w:ascii="Times New Roman" w:hAnsi="Times New Roman" w:cs="Times New Roman"/>
        </w:rPr>
        <w:t>Paramount Hotel &amp; Resorts Hotel</w:t>
      </w:r>
    </w:p>
    <w:p w:rsidR="00933920" w:rsidRPr="00486675" w:rsidRDefault="00933920" w:rsidP="00933920">
      <w:pPr>
        <w:pStyle w:val="Default"/>
        <w:rPr>
          <w:rFonts w:cstheme="minorBidi"/>
          <w:color w:val="auto"/>
          <w:sz w:val="14"/>
          <w:szCs w:val="14"/>
        </w:rPr>
      </w:pPr>
    </w:p>
    <w:p w:rsidR="00933920" w:rsidRPr="00356884" w:rsidRDefault="00933920" w:rsidP="00933920">
      <w:pPr>
        <w:pStyle w:val="Default"/>
        <w:rPr>
          <w:rFonts w:ascii="Times New Roman" w:hAnsi="Times New Roman" w:cs="Times New Roman"/>
          <w:color w:val="548DD4" w:themeColor="text2" w:themeTint="99"/>
        </w:rPr>
      </w:pPr>
      <w:r w:rsidRPr="00356884">
        <w:rPr>
          <w:rFonts w:ascii="Times New Roman" w:hAnsi="Times New Roman" w:cs="Times New Roman"/>
          <w:b/>
          <w:bCs/>
          <w:color w:val="548DD4" w:themeColor="text2" w:themeTint="99"/>
        </w:rPr>
        <w:t xml:space="preserve">Project Undertaken in </w:t>
      </w:r>
      <w:proofErr w:type="gramStart"/>
      <w:r w:rsidRPr="00356884">
        <w:rPr>
          <w:rFonts w:ascii="Times New Roman" w:hAnsi="Times New Roman" w:cs="Times New Roman"/>
          <w:b/>
          <w:bCs/>
          <w:color w:val="548DD4" w:themeColor="text2" w:themeTint="99"/>
        </w:rPr>
        <w:t>Dubai :</w:t>
      </w:r>
      <w:proofErr w:type="gramEnd"/>
      <w:r w:rsidRPr="00356884">
        <w:rPr>
          <w:rFonts w:ascii="Times New Roman" w:hAnsi="Times New Roman" w:cs="Times New Roman"/>
          <w:b/>
          <w:bCs/>
          <w:color w:val="548DD4" w:themeColor="text2" w:themeTint="99"/>
        </w:rPr>
        <w:t xml:space="preserve"> </w:t>
      </w:r>
    </w:p>
    <w:p w:rsidR="00933920" w:rsidRDefault="00933920" w:rsidP="00933920">
      <w:pPr>
        <w:pStyle w:val="Default"/>
        <w:rPr>
          <w:rFonts w:ascii="Times New Roman" w:hAnsi="Times New Roman" w:cs="Times New Roman"/>
        </w:rPr>
      </w:pPr>
      <w:r>
        <w:rPr>
          <w:rFonts w:ascii="Times New Roman" w:hAnsi="Times New Roman" w:cs="Times New Roman"/>
          <w:b/>
          <w:bCs/>
        </w:rPr>
        <w:t xml:space="preserve">Dubai International Airport </w:t>
      </w:r>
      <w:r>
        <w:rPr>
          <w:rFonts w:ascii="Times New Roman" w:hAnsi="Times New Roman" w:cs="Times New Roman"/>
        </w:rPr>
        <w:t xml:space="preserve">expansion (Phase-II), Client: </w:t>
      </w:r>
      <w:r>
        <w:rPr>
          <w:rFonts w:ascii="Times New Roman" w:hAnsi="Times New Roman" w:cs="Times New Roman"/>
          <w:b/>
          <w:bCs/>
        </w:rPr>
        <w:t>Government of Dubai Department of Civil Aviation</w:t>
      </w:r>
      <w:r>
        <w:rPr>
          <w:rFonts w:ascii="Times New Roman" w:hAnsi="Times New Roman" w:cs="Times New Roman"/>
        </w:rPr>
        <w:t xml:space="preserve">, Consultant: </w:t>
      </w:r>
      <w:r>
        <w:rPr>
          <w:rFonts w:ascii="Times New Roman" w:hAnsi="Times New Roman" w:cs="Times New Roman"/>
          <w:b/>
          <w:bCs/>
        </w:rPr>
        <w:t>Dar al-</w:t>
      </w:r>
      <w:proofErr w:type="spellStart"/>
      <w:r>
        <w:rPr>
          <w:rFonts w:ascii="Times New Roman" w:hAnsi="Times New Roman" w:cs="Times New Roman"/>
          <w:b/>
          <w:bCs/>
        </w:rPr>
        <w:t>handasah</w:t>
      </w:r>
      <w:proofErr w:type="spellEnd"/>
      <w:r>
        <w:rPr>
          <w:rFonts w:ascii="Times New Roman" w:hAnsi="Times New Roman" w:cs="Times New Roman"/>
          <w:b/>
          <w:bCs/>
        </w:rPr>
        <w:t xml:space="preserve"> </w:t>
      </w:r>
      <w:r>
        <w:rPr>
          <w:rFonts w:ascii="Times New Roman" w:hAnsi="Times New Roman" w:cs="Times New Roman"/>
        </w:rPr>
        <w:t>Main Contractor: ALEC</w:t>
      </w:r>
      <w:r>
        <w:rPr>
          <w:rFonts w:ascii="Times New Roman" w:hAnsi="Times New Roman" w:cs="Times New Roman"/>
          <w:b/>
          <w:bCs/>
        </w:rPr>
        <w:t xml:space="preserve">, Al </w:t>
      </w:r>
      <w:proofErr w:type="spellStart"/>
      <w:r>
        <w:rPr>
          <w:rFonts w:ascii="Times New Roman" w:hAnsi="Times New Roman" w:cs="Times New Roman"/>
          <w:b/>
          <w:bCs/>
        </w:rPr>
        <w:t>Jaber</w:t>
      </w:r>
      <w:proofErr w:type="spellEnd"/>
      <w:r>
        <w:rPr>
          <w:rFonts w:ascii="Times New Roman" w:hAnsi="Times New Roman" w:cs="Times New Roman"/>
          <w:b/>
          <w:bCs/>
        </w:rPr>
        <w:t xml:space="preserve"> L.E.G.T Engineering &amp; Contracting (ALEC) L.L.C. </w:t>
      </w:r>
      <w:r>
        <w:rPr>
          <w:rFonts w:ascii="Times New Roman" w:hAnsi="Times New Roman" w:cs="Times New Roman"/>
        </w:rPr>
        <w:t xml:space="preserve">Location: Dubai International Airport Dubai. </w:t>
      </w:r>
    </w:p>
    <w:p w:rsidR="00933920" w:rsidRPr="00486675" w:rsidRDefault="00933920" w:rsidP="00933920">
      <w:pPr>
        <w:pStyle w:val="Default"/>
        <w:rPr>
          <w:rFonts w:ascii="Times New Roman" w:hAnsi="Times New Roman" w:cs="Times New Roman"/>
          <w:sz w:val="10"/>
          <w:szCs w:val="10"/>
        </w:rPr>
      </w:pPr>
    </w:p>
    <w:p w:rsidR="00933920" w:rsidRPr="00FB318C" w:rsidRDefault="00933920" w:rsidP="00486675">
      <w:pPr>
        <w:pStyle w:val="Default"/>
        <w:rPr>
          <w:rFonts w:ascii="Times New Roman" w:hAnsi="Times New Roman" w:cs="Times New Roman"/>
        </w:rPr>
      </w:pPr>
      <w:r>
        <w:rPr>
          <w:rFonts w:ascii="Times New Roman" w:hAnsi="Times New Roman" w:cs="Times New Roman"/>
        </w:rPr>
        <w:t xml:space="preserve">The third concourse was included in the expansion program to accommodate the increased number of passengers at Dubai Airport from the new A380 Superjumbo. Dubai airport will be one of the first airports to have regular visits from the first A380s in service. Concourse 3 will be a scaled-down version of concourse 2 with an area of 528,000m² and a 90m wide and 645m long footprint, incorporating climate-controlled lounges. It will have 20 contact gates, of which 18 will be for the A380, and six gates for remote stands. The two concourses will be connected via electric buses. Concourse 3 will also be connected to the public levels of T3 by an automated people mover and a service tunnel for baggage transfer. </w:t>
      </w:r>
      <w:r w:rsidR="00FB318C" w:rsidRPr="00FB318C">
        <w:rPr>
          <w:rFonts w:ascii="Times New Roman" w:hAnsi="Times New Roman" w:cs="Times New Roman"/>
        </w:rPr>
        <w:t xml:space="preserve"> </w:t>
      </w:r>
    </w:p>
    <w:p w:rsidR="00486675" w:rsidRPr="00486675" w:rsidRDefault="00486675" w:rsidP="00FB318C">
      <w:pPr>
        <w:pStyle w:val="Default"/>
        <w:rPr>
          <w:rFonts w:ascii="Times New Roman" w:hAnsi="Times New Roman" w:cs="Times New Roman"/>
          <w:sz w:val="6"/>
          <w:szCs w:val="6"/>
        </w:rPr>
      </w:pPr>
    </w:p>
    <w:p w:rsidR="00933920" w:rsidRDefault="00933920" w:rsidP="00FB318C">
      <w:pPr>
        <w:pStyle w:val="Default"/>
        <w:rPr>
          <w:rFonts w:ascii="Times New Roman" w:hAnsi="Times New Roman" w:cs="Times New Roman"/>
          <w:sz w:val="22"/>
          <w:szCs w:val="22"/>
        </w:rPr>
      </w:pPr>
      <w:r>
        <w:rPr>
          <w:rFonts w:ascii="Times New Roman" w:hAnsi="Times New Roman" w:cs="Times New Roman"/>
          <w:b/>
          <w:bCs/>
          <w:sz w:val="22"/>
          <w:szCs w:val="22"/>
        </w:rPr>
        <w:t xml:space="preserve">Beach Front Retail &amp; Entertainment Village </w:t>
      </w:r>
      <w:proofErr w:type="spellStart"/>
      <w:r>
        <w:rPr>
          <w:rFonts w:ascii="Times New Roman" w:hAnsi="Times New Roman" w:cs="Times New Roman"/>
          <w:b/>
          <w:bCs/>
          <w:sz w:val="22"/>
          <w:szCs w:val="22"/>
        </w:rPr>
        <w:t>Jumeirah</w:t>
      </w:r>
      <w:proofErr w:type="spellEnd"/>
      <w:r>
        <w:rPr>
          <w:rFonts w:ascii="Times New Roman" w:hAnsi="Times New Roman" w:cs="Times New Roman"/>
          <w:b/>
          <w:bCs/>
          <w:sz w:val="22"/>
          <w:szCs w:val="22"/>
        </w:rPr>
        <w:t xml:space="preserve"> Beach Residence, </w:t>
      </w:r>
      <w:proofErr w:type="gramStart"/>
      <w:r>
        <w:rPr>
          <w:rFonts w:ascii="Times New Roman" w:hAnsi="Times New Roman" w:cs="Times New Roman"/>
          <w:sz w:val="22"/>
          <w:szCs w:val="22"/>
        </w:rPr>
        <w:t>Client :</w:t>
      </w:r>
      <w:proofErr w:type="gramEnd"/>
      <w:r>
        <w:rPr>
          <w:rFonts w:ascii="Times New Roman" w:hAnsi="Times New Roman" w:cs="Times New Roman"/>
          <w:sz w:val="22"/>
          <w:szCs w:val="22"/>
        </w:rPr>
        <w:t xml:space="preserve"> </w:t>
      </w:r>
      <w:proofErr w:type="spellStart"/>
      <w:r>
        <w:rPr>
          <w:rFonts w:ascii="Times New Roman" w:hAnsi="Times New Roman" w:cs="Times New Roman"/>
          <w:b/>
          <w:bCs/>
          <w:sz w:val="22"/>
          <w:szCs w:val="22"/>
        </w:rPr>
        <w:t>Meraas</w:t>
      </w:r>
      <w:proofErr w:type="spellEnd"/>
      <w:r>
        <w:rPr>
          <w:rFonts w:ascii="Times New Roman" w:hAnsi="Times New Roman" w:cs="Times New Roman"/>
          <w:b/>
          <w:bCs/>
          <w:sz w:val="22"/>
          <w:szCs w:val="22"/>
        </w:rPr>
        <w:t xml:space="preserve"> Development, </w:t>
      </w:r>
      <w:r>
        <w:rPr>
          <w:rFonts w:ascii="Times New Roman" w:hAnsi="Times New Roman" w:cs="Times New Roman"/>
          <w:sz w:val="22"/>
          <w:szCs w:val="22"/>
        </w:rPr>
        <w:t xml:space="preserve">Design Architect : </w:t>
      </w:r>
      <w:proofErr w:type="spellStart"/>
      <w:r>
        <w:rPr>
          <w:rFonts w:ascii="Times New Roman" w:hAnsi="Times New Roman" w:cs="Times New Roman"/>
          <w:b/>
          <w:bCs/>
          <w:sz w:val="22"/>
          <w:szCs w:val="22"/>
        </w:rPr>
        <w:t>Benoy</w:t>
      </w:r>
      <w:proofErr w:type="spellEnd"/>
      <w:r>
        <w:rPr>
          <w:rFonts w:ascii="Times New Roman" w:hAnsi="Times New Roman" w:cs="Times New Roman"/>
          <w:b/>
          <w:bCs/>
          <w:sz w:val="22"/>
          <w:szCs w:val="22"/>
        </w:rPr>
        <w:t xml:space="preserve">, </w:t>
      </w:r>
      <w:r>
        <w:rPr>
          <w:rFonts w:ascii="Times New Roman" w:hAnsi="Times New Roman" w:cs="Times New Roman"/>
          <w:sz w:val="22"/>
          <w:szCs w:val="22"/>
        </w:rPr>
        <w:t xml:space="preserve">Mechanical &amp; Electrical Engineers : </w:t>
      </w:r>
      <w:r>
        <w:rPr>
          <w:rFonts w:ascii="Times New Roman" w:hAnsi="Times New Roman" w:cs="Times New Roman"/>
          <w:b/>
          <w:bCs/>
          <w:sz w:val="22"/>
          <w:szCs w:val="22"/>
        </w:rPr>
        <w:t xml:space="preserve">Clarke </w:t>
      </w:r>
      <w:proofErr w:type="spellStart"/>
      <w:r>
        <w:rPr>
          <w:rFonts w:ascii="Times New Roman" w:hAnsi="Times New Roman" w:cs="Times New Roman"/>
          <w:b/>
          <w:bCs/>
          <w:sz w:val="22"/>
          <w:szCs w:val="22"/>
        </w:rPr>
        <w:t>Samadhin</w:t>
      </w:r>
      <w:proofErr w:type="spellEnd"/>
      <w:r>
        <w:rPr>
          <w:rFonts w:ascii="Times New Roman" w:hAnsi="Times New Roman" w:cs="Times New Roman"/>
          <w:b/>
          <w:bCs/>
          <w:sz w:val="22"/>
          <w:szCs w:val="22"/>
        </w:rPr>
        <w:t xml:space="preserve">. </w:t>
      </w:r>
      <w:r>
        <w:rPr>
          <w:rFonts w:ascii="Times New Roman" w:hAnsi="Times New Roman" w:cs="Times New Roman"/>
          <w:sz w:val="22"/>
          <w:szCs w:val="22"/>
        </w:rPr>
        <w:t xml:space="preserve">Location: Dubai </w:t>
      </w:r>
      <w:proofErr w:type="spellStart"/>
      <w:r>
        <w:rPr>
          <w:rFonts w:ascii="Times New Roman" w:hAnsi="Times New Roman" w:cs="Times New Roman"/>
          <w:sz w:val="22"/>
          <w:szCs w:val="22"/>
        </w:rPr>
        <w:t>Jumeirah</w:t>
      </w:r>
      <w:proofErr w:type="spellEnd"/>
      <w:r>
        <w:rPr>
          <w:rFonts w:ascii="Times New Roman" w:hAnsi="Times New Roman" w:cs="Times New Roman"/>
          <w:sz w:val="22"/>
          <w:szCs w:val="22"/>
        </w:rPr>
        <w:t xml:space="preserve"> Beach. </w:t>
      </w:r>
    </w:p>
    <w:p w:rsidR="00933920" w:rsidRPr="00486675" w:rsidRDefault="00933920" w:rsidP="00933920">
      <w:pPr>
        <w:pStyle w:val="Default"/>
        <w:rPr>
          <w:rFonts w:ascii="Times New Roman" w:hAnsi="Times New Roman" w:cs="Times New Roman"/>
          <w:sz w:val="12"/>
          <w:szCs w:val="12"/>
        </w:rPr>
      </w:pPr>
    </w:p>
    <w:p w:rsidR="00933920" w:rsidRPr="00356884" w:rsidRDefault="00933920" w:rsidP="00933920">
      <w:pPr>
        <w:pStyle w:val="Default"/>
        <w:rPr>
          <w:rFonts w:ascii="Times New Roman" w:hAnsi="Times New Roman" w:cs="Times New Roman"/>
          <w:color w:val="548DD4" w:themeColor="text2" w:themeTint="99"/>
        </w:rPr>
      </w:pPr>
      <w:r w:rsidRPr="00356884">
        <w:rPr>
          <w:rFonts w:ascii="Times New Roman" w:hAnsi="Times New Roman" w:cs="Times New Roman"/>
          <w:b/>
          <w:bCs/>
          <w:color w:val="548DD4" w:themeColor="text2" w:themeTint="99"/>
        </w:rPr>
        <w:t xml:space="preserve">Job Responsibilities: </w:t>
      </w:r>
    </w:p>
    <w:p w:rsidR="00933920" w:rsidRDefault="00933920" w:rsidP="00933920">
      <w:pPr>
        <w:pStyle w:val="Default"/>
        <w:rPr>
          <w:rFonts w:ascii="Times New Roman" w:hAnsi="Times New Roman" w:cs="Times New Roman"/>
          <w:sz w:val="22"/>
          <w:szCs w:val="22"/>
        </w:rPr>
      </w:pPr>
      <w:r>
        <w:rPr>
          <w:rFonts w:ascii="Times New Roman" w:hAnsi="Times New Roman" w:cs="Times New Roman"/>
          <w:b/>
          <w:bCs/>
          <w:sz w:val="22"/>
          <w:szCs w:val="22"/>
        </w:rPr>
        <w:t xml:space="preserve">Preparation of project design/shop drawings for the following system </w:t>
      </w:r>
    </w:p>
    <w:p w:rsidR="00933920" w:rsidRDefault="00933920" w:rsidP="00111568">
      <w:pPr>
        <w:pStyle w:val="Default"/>
        <w:numPr>
          <w:ilvl w:val="0"/>
          <w:numId w:val="4"/>
        </w:numPr>
        <w:rPr>
          <w:rFonts w:ascii="Times New Roman" w:hAnsi="Times New Roman" w:cs="Times New Roman"/>
          <w:sz w:val="22"/>
          <w:szCs w:val="22"/>
        </w:rPr>
      </w:pPr>
      <w:r>
        <w:rPr>
          <w:rFonts w:ascii="Times New Roman" w:hAnsi="Times New Roman" w:cs="Times New Roman"/>
          <w:sz w:val="22"/>
          <w:szCs w:val="22"/>
        </w:rPr>
        <w:t xml:space="preserve">Preparation of Single line diagrams. </w:t>
      </w:r>
    </w:p>
    <w:p w:rsidR="00933920" w:rsidRDefault="00933920" w:rsidP="005A3D0B">
      <w:pPr>
        <w:pStyle w:val="Default"/>
        <w:numPr>
          <w:ilvl w:val="0"/>
          <w:numId w:val="4"/>
        </w:numPr>
        <w:rPr>
          <w:rFonts w:ascii="Times New Roman" w:hAnsi="Times New Roman" w:cs="Times New Roman"/>
          <w:sz w:val="22"/>
          <w:szCs w:val="22"/>
        </w:rPr>
      </w:pPr>
      <w:r w:rsidRPr="005A3D0B">
        <w:rPr>
          <w:rFonts w:ascii="Times New Roman" w:hAnsi="Times New Roman" w:cs="Times New Roman"/>
          <w:sz w:val="22"/>
          <w:szCs w:val="22"/>
        </w:rPr>
        <w:t>Preparation/Review of shop Drawings/Proposals for vari</w:t>
      </w:r>
      <w:r w:rsidR="005A3D0B" w:rsidRPr="005A3D0B">
        <w:rPr>
          <w:rFonts w:ascii="Times New Roman" w:hAnsi="Times New Roman" w:cs="Times New Roman"/>
          <w:sz w:val="22"/>
          <w:szCs w:val="22"/>
        </w:rPr>
        <w:t xml:space="preserve">ous Systems </w:t>
      </w:r>
      <w:proofErr w:type="spellStart"/>
      <w:r w:rsidR="005A3D0B" w:rsidRPr="005A3D0B">
        <w:rPr>
          <w:rFonts w:ascii="Times New Roman" w:hAnsi="Times New Roman" w:cs="Times New Roman"/>
          <w:sz w:val="22"/>
          <w:szCs w:val="22"/>
        </w:rPr>
        <w:t>like</w:t>
      </w:r>
      <w:r w:rsidR="00486675" w:rsidRPr="005A3D0B">
        <w:rPr>
          <w:rFonts w:ascii="Times New Roman" w:hAnsi="Times New Roman" w:cs="Times New Roman"/>
          <w:sz w:val="22"/>
          <w:szCs w:val="22"/>
        </w:rPr>
        <w:t>Low</w:t>
      </w:r>
      <w:proofErr w:type="spellEnd"/>
      <w:r w:rsidR="00486675" w:rsidRPr="005A3D0B">
        <w:rPr>
          <w:rFonts w:ascii="Times New Roman" w:hAnsi="Times New Roman" w:cs="Times New Roman"/>
          <w:sz w:val="22"/>
          <w:szCs w:val="22"/>
        </w:rPr>
        <w:t xml:space="preserve"> Voltage,</w:t>
      </w:r>
      <w:r w:rsidR="005A3D0B" w:rsidRPr="005A3D0B">
        <w:rPr>
          <w:rFonts w:ascii="Times New Roman" w:hAnsi="Times New Roman" w:cs="Times New Roman"/>
          <w:sz w:val="22"/>
          <w:szCs w:val="22"/>
        </w:rPr>
        <w:t xml:space="preserve"> </w:t>
      </w:r>
      <w:r w:rsidRPr="005A3D0B">
        <w:rPr>
          <w:rFonts w:ascii="Times New Roman" w:hAnsi="Times New Roman" w:cs="Times New Roman"/>
          <w:sz w:val="22"/>
          <w:szCs w:val="22"/>
        </w:rPr>
        <w:t xml:space="preserve">Electrical Substations, Electrical rooms, Power, Normal Lighting, Emergency Lighting, Exit lighting, Signage &amp; Way finding, etc. </w:t>
      </w:r>
    </w:p>
    <w:p w:rsidR="00933920" w:rsidRDefault="00933920" w:rsidP="00111568">
      <w:pPr>
        <w:pStyle w:val="Default"/>
        <w:numPr>
          <w:ilvl w:val="0"/>
          <w:numId w:val="4"/>
        </w:numPr>
        <w:rPr>
          <w:rFonts w:ascii="Times New Roman" w:hAnsi="Times New Roman" w:cs="Times New Roman"/>
          <w:sz w:val="22"/>
          <w:szCs w:val="22"/>
        </w:rPr>
      </w:pPr>
      <w:r>
        <w:rPr>
          <w:rFonts w:ascii="Times New Roman" w:hAnsi="Times New Roman" w:cs="Times New Roman"/>
          <w:sz w:val="22"/>
          <w:szCs w:val="22"/>
        </w:rPr>
        <w:t xml:space="preserve">Preparation of Cable Trays and </w:t>
      </w:r>
      <w:proofErr w:type="spellStart"/>
      <w:r>
        <w:rPr>
          <w:rFonts w:ascii="Times New Roman" w:hAnsi="Times New Roman" w:cs="Times New Roman"/>
          <w:sz w:val="22"/>
          <w:szCs w:val="22"/>
        </w:rPr>
        <w:t>Trunking</w:t>
      </w:r>
      <w:proofErr w:type="spellEnd"/>
      <w:r>
        <w:rPr>
          <w:rFonts w:ascii="Times New Roman" w:hAnsi="Times New Roman" w:cs="Times New Roman"/>
          <w:sz w:val="22"/>
          <w:szCs w:val="22"/>
        </w:rPr>
        <w:t xml:space="preserve"> Layouts. </w:t>
      </w:r>
    </w:p>
    <w:p w:rsidR="00FB318C" w:rsidRDefault="00933920" w:rsidP="00111568">
      <w:pPr>
        <w:pStyle w:val="Default"/>
        <w:numPr>
          <w:ilvl w:val="0"/>
          <w:numId w:val="4"/>
        </w:numPr>
        <w:rPr>
          <w:rFonts w:ascii="Times New Roman" w:hAnsi="Times New Roman" w:cs="Times New Roman"/>
          <w:sz w:val="22"/>
          <w:szCs w:val="22"/>
        </w:rPr>
      </w:pPr>
      <w:r>
        <w:rPr>
          <w:rFonts w:ascii="Times New Roman" w:hAnsi="Times New Roman" w:cs="Times New Roman"/>
          <w:sz w:val="22"/>
          <w:szCs w:val="22"/>
        </w:rPr>
        <w:t xml:space="preserve">Preparation of Lightning Protection, </w:t>
      </w:r>
      <w:proofErr w:type="spellStart"/>
      <w:r>
        <w:rPr>
          <w:rFonts w:ascii="Times New Roman" w:hAnsi="Times New Roman" w:cs="Times New Roman"/>
          <w:sz w:val="22"/>
          <w:szCs w:val="22"/>
        </w:rPr>
        <w:t>Earthing</w:t>
      </w:r>
      <w:proofErr w:type="spellEnd"/>
      <w:r>
        <w:rPr>
          <w:rFonts w:ascii="Times New Roman" w:hAnsi="Times New Roman" w:cs="Times New Roman"/>
          <w:sz w:val="22"/>
          <w:szCs w:val="22"/>
        </w:rPr>
        <w:t xml:space="preserve"> and External lighting layouts. </w:t>
      </w:r>
    </w:p>
    <w:p w:rsidR="00FB318C" w:rsidRPr="00486675" w:rsidRDefault="00933920" w:rsidP="00111568">
      <w:pPr>
        <w:pStyle w:val="Default"/>
        <w:numPr>
          <w:ilvl w:val="0"/>
          <w:numId w:val="4"/>
        </w:numPr>
        <w:rPr>
          <w:rFonts w:ascii="Times New Roman" w:hAnsi="Times New Roman" w:cs="Times New Roman"/>
          <w:sz w:val="22"/>
          <w:szCs w:val="22"/>
        </w:rPr>
      </w:pPr>
      <w:r>
        <w:rPr>
          <w:rFonts w:ascii="Times New Roman" w:hAnsi="Times New Roman" w:cs="Times New Roman"/>
          <w:sz w:val="22"/>
          <w:szCs w:val="22"/>
        </w:rPr>
        <w:t>Preparation of Sub-station Equipment Layout.</w:t>
      </w:r>
    </w:p>
    <w:p w:rsidR="00933920" w:rsidRDefault="00933920" w:rsidP="00111568">
      <w:pPr>
        <w:pStyle w:val="Default"/>
        <w:numPr>
          <w:ilvl w:val="0"/>
          <w:numId w:val="4"/>
        </w:numPr>
        <w:rPr>
          <w:rFonts w:ascii="Times New Roman" w:hAnsi="Times New Roman" w:cs="Times New Roman"/>
          <w:color w:val="auto"/>
          <w:sz w:val="22"/>
          <w:szCs w:val="22"/>
        </w:rPr>
      </w:pPr>
      <w:r>
        <w:rPr>
          <w:rFonts w:ascii="Times New Roman" w:hAnsi="Times New Roman" w:cs="Times New Roman"/>
          <w:color w:val="auto"/>
          <w:sz w:val="22"/>
          <w:szCs w:val="22"/>
        </w:rPr>
        <w:t xml:space="preserve">Preparation of Low voltage System Layout including (Fire </w:t>
      </w:r>
      <w:proofErr w:type="spellStart"/>
      <w:r>
        <w:rPr>
          <w:rFonts w:ascii="Times New Roman" w:hAnsi="Times New Roman" w:cs="Times New Roman"/>
          <w:color w:val="auto"/>
          <w:sz w:val="22"/>
          <w:szCs w:val="22"/>
        </w:rPr>
        <w:t>Alarm</w:t>
      </w:r>
      <w:proofErr w:type="gramStart"/>
      <w:r>
        <w:rPr>
          <w:rFonts w:ascii="Times New Roman" w:hAnsi="Times New Roman" w:cs="Times New Roman"/>
          <w:color w:val="auto"/>
          <w:sz w:val="22"/>
          <w:szCs w:val="22"/>
        </w:rPr>
        <w:t>,Door</w:t>
      </w:r>
      <w:proofErr w:type="spellEnd"/>
      <w:proofErr w:type="gramEnd"/>
      <w:r>
        <w:rPr>
          <w:rFonts w:ascii="Times New Roman" w:hAnsi="Times New Roman" w:cs="Times New Roman"/>
          <w:color w:val="auto"/>
          <w:sz w:val="22"/>
          <w:szCs w:val="22"/>
        </w:rPr>
        <w:t xml:space="preserve"> Access &amp; </w:t>
      </w:r>
      <w:proofErr w:type="spellStart"/>
      <w:r>
        <w:rPr>
          <w:rFonts w:ascii="Times New Roman" w:hAnsi="Times New Roman" w:cs="Times New Roman"/>
          <w:color w:val="auto"/>
          <w:sz w:val="22"/>
          <w:szCs w:val="22"/>
        </w:rPr>
        <w:t>cctv</w:t>
      </w:r>
      <w:proofErr w:type="spellEnd"/>
      <w:r>
        <w:rPr>
          <w:rFonts w:ascii="Times New Roman" w:hAnsi="Times New Roman" w:cs="Times New Roman"/>
          <w:color w:val="auto"/>
          <w:sz w:val="22"/>
          <w:szCs w:val="22"/>
        </w:rPr>
        <w:t xml:space="preserve"> etc. </w:t>
      </w:r>
    </w:p>
    <w:p w:rsidR="00933920" w:rsidRDefault="00933920" w:rsidP="00111568">
      <w:pPr>
        <w:pStyle w:val="Default"/>
        <w:numPr>
          <w:ilvl w:val="0"/>
          <w:numId w:val="4"/>
        </w:numPr>
        <w:rPr>
          <w:rFonts w:ascii="Times New Roman" w:hAnsi="Times New Roman" w:cs="Times New Roman"/>
          <w:color w:val="auto"/>
          <w:sz w:val="22"/>
          <w:szCs w:val="22"/>
        </w:rPr>
      </w:pPr>
      <w:r>
        <w:rPr>
          <w:rFonts w:ascii="Times New Roman" w:hAnsi="Times New Roman" w:cs="Times New Roman"/>
          <w:color w:val="auto"/>
          <w:sz w:val="22"/>
          <w:szCs w:val="22"/>
        </w:rPr>
        <w:t xml:space="preserve">Coordination with Other service </w:t>
      </w:r>
    </w:p>
    <w:p w:rsidR="00933920" w:rsidRDefault="00933920" w:rsidP="00111568">
      <w:pPr>
        <w:pStyle w:val="Default"/>
        <w:numPr>
          <w:ilvl w:val="0"/>
          <w:numId w:val="4"/>
        </w:numPr>
        <w:rPr>
          <w:rFonts w:ascii="Times New Roman" w:hAnsi="Times New Roman" w:cs="Times New Roman"/>
          <w:color w:val="auto"/>
          <w:sz w:val="18"/>
          <w:szCs w:val="18"/>
        </w:rPr>
      </w:pPr>
      <w:r>
        <w:rPr>
          <w:rFonts w:ascii="Times New Roman" w:hAnsi="Times New Roman" w:cs="Times New Roman"/>
          <w:color w:val="auto"/>
          <w:sz w:val="22"/>
          <w:szCs w:val="22"/>
        </w:rPr>
        <w:t xml:space="preserve">Experience in Construction </w:t>
      </w:r>
      <w:r>
        <w:rPr>
          <w:rFonts w:ascii="Times New Roman" w:hAnsi="Times New Roman" w:cs="Times New Roman"/>
          <w:color w:val="auto"/>
          <w:sz w:val="18"/>
          <w:szCs w:val="18"/>
        </w:rPr>
        <w:t xml:space="preserve">&amp; </w:t>
      </w:r>
      <w:r>
        <w:rPr>
          <w:rFonts w:ascii="Times New Roman" w:hAnsi="Times New Roman" w:cs="Times New Roman"/>
          <w:color w:val="auto"/>
          <w:sz w:val="22"/>
          <w:szCs w:val="22"/>
        </w:rPr>
        <w:t>Detailing Company</w:t>
      </w:r>
      <w:r>
        <w:rPr>
          <w:rFonts w:ascii="Times New Roman" w:hAnsi="Times New Roman" w:cs="Times New Roman"/>
          <w:color w:val="auto"/>
          <w:sz w:val="18"/>
          <w:szCs w:val="18"/>
        </w:rPr>
        <w:t xml:space="preserve">. </w:t>
      </w:r>
    </w:p>
    <w:p w:rsidR="00933920" w:rsidRDefault="00933920" w:rsidP="00111568">
      <w:pPr>
        <w:pStyle w:val="Default"/>
        <w:numPr>
          <w:ilvl w:val="0"/>
          <w:numId w:val="4"/>
        </w:numPr>
        <w:rPr>
          <w:rFonts w:ascii="Times New Roman" w:hAnsi="Times New Roman" w:cs="Times New Roman"/>
          <w:color w:val="auto"/>
          <w:sz w:val="22"/>
          <w:szCs w:val="22"/>
        </w:rPr>
      </w:pPr>
      <w:r>
        <w:rPr>
          <w:rFonts w:ascii="Times New Roman" w:hAnsi="Times New Roman" w:cs="Times New Roman"/>
          <w:color w:val="auto"/>
          <w:sz w:val="22"/>
          <w:szCs w:val="22"/>
        </w:rPr>
        <w:t xml:space="preserve">Preparing Shop drawings as per the project assigned by the Detailing Engineer. </w:t>
      </w:r>
    </w:p>
    <w:p w:rsidR="00933920" w:rsidRDefault="00933920" w:rsidP="00111568">
      <w:pPr>
        <w:pStyle w:val="Default"/>
        <w:numPr>
          <w:ilvl w:val="0"/>
          <w:numId w:val="4"/>
        </w:numPr>
        <w:rPr>
          <w:rFonts w:ascii="Times New Roman" w:hAnsi="Times New Roman" w:cs="Times New Roman"/>
          <w:color w:val="auto"/>
          <w:sz w:val="22"/>
          <w:szCs w:val="22"/>
        </w:rPr>
      </w:pPr>
      <w:r>
        <w:rPr>
          <w:rFonts w:ascii="Times New Roman" w:hAnsi="Times New Roman" w:cs="Times New Roman"/>
          <w:color w:val="auto"/>
          <w:sz w:val="22"/>
          <w:szCs w:val="22"/>
        </w:rPr>
        <w:t xml:space="preserve">Maintaining files of shop drawings and other documents. </w:t>
      </w:r>
    </w:p>
    <w:p w:rsidR="00933920" w:rsidRDefault="00933920" w:rsidP="00111568">
      <w:pPr>
        <w:pStyle w:val="Default"/>
        <w:numPr>
          <w:ilvl w:val="0"/>
          <w:numId w:val="4"/>
        </w:numPr>
        <w:rPr>
          <w:rFonts w:ascii="Times New Roman" w:hAnsi="Times New Roman" w:cs="Times New Roman"/>
          <w:color w:val="auto"/>
          <w:sz w:val="22"/>
          <w:szCs w:val="22"/>
        </w:rPr>
      </w:pPr>
      <w:r>
        <w:rPr>
          <w:rFonts w:ascii="Times New Roman" w:hAnsi="Times New Roman" w:cs="Times New Roman"/>
          <w:color w:val="auto"/>
          <w:sz w:val="22"/>
          <w:szCs w:val="22"/>
        </w:rPr>
        <w:t xml:space="preserve">Providing other drafting and illustrating services as required by engineering services. </w:t>
      </w:r>
    </w:p>
    <w:p w:rsidR="00CB77C6" w:rsidRDefault="00933920" w:rsidP="00111568">
      <w:pPr>
        <w:pStyle w:val="Default"/>
        <w:numPr>
          <w:ilvl w:val="0"/>
          <w:numId w:val="4"/>
        </w:numPr>
        <w:rPr>
          <w:rFonts w:ascii="Times New Roman" w:hAnsi="Times New Roman" w:cs="Times New Roman"/>
          <w:color w:val="auto"/>
          <w:sz w:val="22"/>
          <w:szCs w:val="22"/>
        </w:rPr>
      </w:pPr>
      <w:r>
        <w:rPr>
          <w:rFonts w:ascii="Times New Roman" w:hAnsi="Times New Roman" w:cs="Times New Roman"/>
          <w:color w:val="auto"/>
          <w:sz w:val="22"/>
          <w:szCs w:val="22"/>
        </w:rPr>
        <w:t xml:space="preserve">Preparation of As Built Drawing As Per site mark-up. </w:t>
      </w:r>
    </w:p>
    <w:p w:rsidR="00486675" w:rsidRPr="00486675" w:rsidRDefault="00486675" w:rsidP="00486675">
      <w:pPr>
        <w:pStyle w:val="Default"/>
        <w:ind w:left="720"/>
        <w:rPr>
          <w:rFonts w:ascii="Times New Roman" w:hAnsi="Times New Roman" w:cs="Times New Roman"/>
          <w:color w:val="auto"/>
          <w:sz w:val="10"/>
          <w:szCs w:val="10"/>
        </w:rPr>
      </w:pPr>
    </w:p>
    <w:p w:rsidR="00FB318C" w:rsidRPr="00356884" w:rsidRDefault="000978C1" w:rsidP="00FB318C">
      <w:pPr>
        <w:pStyle w:val="Default"/>
        <w:rPr>
          <w:rFonts w:ascii="Times New Roman" w:hAnsi="Times New Roman" w:cs="Times New Roman"/>
          <w:color w:val="548DD4" w:themeColor="text2" w:themeTint="99"/>
        </w:rPr>
      </w:pPr>
      <w:r w:rsidRPr="00356884">
        <w:rPr>
          <w:rFonts w:ascii="Times New Roman" w:hAnsi="Times New Roman" w:cs="Times New Roman"/>
          <w:b/>
          <w:bCs/>
          <w:color w:val="548DD4" w:themeColor="text2" w:themeTint="99"/>
        </w:rPr>
        <w:t>Experience Summary in Qatar</w:t>
      </w:r>
      <w:r w:rsidR="00FB318C" w:rsidRPr="00356884">
        <w:rPr>
          <w:rFonts w:ascii="Times New Roman" w:hAnsi="Times New Roman" w:cs="Times New Roman"/>
          <w:b/>
          <w:bCs/>
          <w:color w:val="548DD4" w:themeColor="text2" w:themeTint="99"/>
        </w:rPr>
        <w:t xml:space="preserve">: </w:t>
      </w:r>
    </w:p>
    <w:tbl>
      <w:tblPr>
        <w:tblW w:w="10008" w:type="dxa"/>
        <w:tblBorders>
          <w:top w:val="nil"/>
          <w:left w:val="nil"/>
          <w:bottom w:val="nil"/>
          <w:right w:val="nil"/>
        </w:tblBorders>
        <w:tblLook w:val="0000"/>
      </w:tblPr>
      <w:tblGrid>
        <w:gridCol w:w="4647"/>
        <w:gridCol w:w="1938"/>
        <w:gridCol w:w="3423"/>
      </w:tblGrid>
      <w:tr w:rsidR="00EC1EC3" w:rsidTr="00FB318C">
        <w:trPr>
          <w:trHeight w:val="197"/>
        </w:trPr>
        <w:tc>
          <w:tcPr>
            <w:tcW w:w="0" w:type="auto"/>
          </w:tcPr>
          <w:p w:rsidR="00FB318C" w:rsidRDefault="00FB318C" w:rsidP="00FA7956">
            <w:pPr>
              <w:pStyle w:val="Default"/>
              <w:rPr>
                <w:rFonts w:ascii="Times New Roman" w:hAnsi="Times New Roman" w:cs="Times New Roman"/>
                <w:sz w:val="22"/>
                <w:szCs w:val="22"/>
              </w:rPr>
            </w:pPr>
            <w:r>
              <w:rPr>
                <w:rFonts w:ascii="Times New Roman" w:hAnsi="Times New Roman" w:cs="Times New Roman"/>
                <w:b/>
                <w:bCs/>
                <w:sz w:val="22"/>
                <w:szCs w:val="22"/>
              </w:rPr>
              <w:t xml:space="preserve">Organization </w:t>
            </w:r>
          </w:p>
        </w:tc>
        <w:tc>
          <w:tcPr>
            <w:tcW w:w="0" w:type="auto"/>
          </w:tcPr>
          <w:p w:rsidR="00FB318C" w:rsidRDefault="00FB318C" w:rsidP="00FA7956">
            <w:pPr>
              <w:pStyle w:val="Default"/>
              <w:rPr>
                <w:rFonts w:ascii="Times New Roman" w:hAnsi="Times New Roman" w:cs="Times New Roman"/>
                <w:sz w:val="22"/>
                <w:szCs w:val="22"/>
              </w:rPr>
            </w:pPr>
            <w:r>
              <w:rPr>
                <w:rFonts w:ascii="Times New Roman" w:hAnsi="Times New Roman" w:cs="Times New Roman"/>
                <w:b/>
                <w:bCs/>
                <w:sz w:val="22"/>
                <w:szCs w:val="22"/>
              </w:rPr>
              <w:t xml:space="preserve">Designation </w:t>
            </w:r>
          </w:p>
        </w:tc>
        <w:tc>
          <w:tcPr>
            <w:tcW w:w="3423" w:type="dxa"/>
          </w:tcPr>
          <w:p w:rsidR="00FB318C" w:rsidRDefault="00FB318C" w:rsidP="00FA7956">
            <w:pPr>
              <w:pStyle w:val="Default"/>
              <w:rPr>
                <w:rFonts w:ascii="Times New Roman" w:hAnsi="Times New Roman" w:cs="Times New Roman"/>
                <w:sz w:val="22"/>
                <w:szCs w:val="22"/>
              </w:rPr>
            </w:pPr>
            <w:r>
              <w:rPr>
                <w:rFonts w:ascii="Times New Roman" w:hAnsi="Times New Roman" w:cs="Times New Roman"/>
                <w:b/>
                <w:bCs/>
                <w:sz w:val="22"/>
                <w:szCs w:val="22"/>
              </w:rPr>
              <w:t xml:space="preserve">Duration </w:t>
            </w:r>
          </w:p>
        </w:tc>
      </w:tr>
      <w:tr w:rsidR="00EC1EC3" w:rsidTr="00FB318C">
        <w:trPr>
          <w:trHeight w:val="473"/>
        </w:trPr>
        <w:tc>
          <w:tcPr>
            <w:tcW w:w="0" w:type="auto"/>
          </w:tcPr>
          <w:p w:rsidR="00FB318C" w:rsidRDefault="00FB318C" w:rsidP="00EC1EC3">
            <w:pPr>
              <w:pStyle w:val="Default"/>
              <w:rPr>
                <w:sz w:val="22"/>
                <w:szCs w:val="22"/>
              </w:rPr>
            </w:pPr>
            <w:proofErr w:type="spellStart"/>
            <w:r w:rsidRPr="00FB318C">
              <w:rPr>
                <w:rFonts w:ascii="Times New Roman" w:hAnsi="Times New Roman" w:cs="Times New Roman"/>
                <w:sz w:val="22"/>
                <w:szCs w:val="22"/>
              </w:rPr>
              <w:t>N</w:t>
            </w:r>
            <w:r w:rsidR="00EC1EC3">
              <w:rPr>
                <w:rFonts w:ascii="Times New Roman" w:hAnsi="Times New Roman" w:cs="Times New Roman"/>
                <w:sz w:val="22"/>
                <w:szCs w:val="22"/>
              </w:rPr>
              <w:t>oortec</w:t>
            </w:r>
            <w:proofErr w:type="spellEnd"/>
            <w:r w:rsidRPr="00FB318C">
              <w:rPr>
                <w:rFonts w:ascii="Times New Roman" w:hAnsi="Times New Roman" w:cs="Times New Roman"/>
                <w:sz w:val="22"/>
                <w:szCs w:val="22"/>
              </w:rPr>
              <w:t xml:space="preserve"> E</w:t>
            </w:r>
            <w:r w:rsidR="00EC1EC3">
              <w:rPr>
                <w:rFonts w:ascii="Times New Roman" w:hAnsi="Times New Roman" w:cs="Times New Roman"/>
                <w:sz w:val="22"/>
                <w:szCs w:val="22"/>
              </w:rPr>
              <w:t xml:space="preserve">lectro Mechanical </w:t>
            </w:r>
            <w:r w:rsidRPr="00FB318C">
              <w:rPr>
                <w:rFonts w:ascii="Times New Roman" w:hAnsi="Times New Roman" w:cs="Times New Roman"/>
                <w:sz w:val="22"/>
                <w:szCs w:val="22"/>
              </w:rPr>
              <w:t>C</w:t>
            </w:r>
            <w:r w:rsidR="00EC1EC3">
              <w:rPr>
                <w:rFonts w:ascii="Times New Roman" w:hAnsi="Times New Roman" w:cs="Times New Roman"/>
                <w:sz w:val="22"/>
                <w:szCs w:val="22"/>
              </w:rPr>
              <w:t>ontractor &amp; Trading</w:t>
            </w:r>
            <w:r w:rsidRPr="00FB318C">
              <w:rPr>
                <w:rFonts w:ascii="Times New Roman" w:hAnsi="Times New Roman" w:cs="Times New Roman"/>
                <w:sz w:val="22"/>
                <w:szCs w:val="22"/>
              </w:rPr>
              <w:t xml:space="preserve"> LLC</w:t>
            </w:r>
            <w:r w:rsidR="001D4AC2">
              <w:rPr>
                <w:rFonts w:ascii="Times New Roman" w:hAnsi="Times New Roman" w:cs="Times New Roman"/>
                <w:sz w:val="22"/>
                <w:szCs w:val="22"/>
              </w:rPr>
              <w:t>.</w:t>
            </w:r>
          </w:p>
        </w:tc>
        <w:tc>
          <w:tcPr>
            <w:tcW w:w="0" w:type="auto"/>
          </w:tcPr>
          <w:p w:rsidR="00FB318C" w:rsidRDefault="00FB318C" w:rsidP="00FA7956">
            <w:pPr>
              <w:pStyle w:val="Default"/>
              <w:rPr>
                <w:sz w:val="22"/>
                <w:szCs w:val="22"/>
              </w:rPr>
            </w:pPr>
            <w:r>
              <w:rPr>
                <w:rFonts w:ascii="Times New Roman" w:hAnsi="Times New Roman" w:cs="Times New Roman"/>
                <w:sz w:val="22"/>
                <w:szCs w:val="22"/>
              </w:rPr>
              <w:t xml:space="preserve">Electrical Draftsman </w:t>
            </w:r>
          </w:p>
        </w:tc>
        <w:tc>
          <w:tcPr>
            <w:tcW w:w="3423" w:type="dxa"/>
          </w:tcPr>
          <w:p w:rsidR="003F5462" w:rsidRDefault="00FB318C" w:rsidP="00FB318C">
            <w:pPr>
              <w:pStyle w:val="Default"/>
              <w:ind w:right="-378"/>
              <w:rPr>
                <w:rFonts w:ascii="Times New Roman" w:hAnsi="Times New Roman" w:cs="Times New Roman"/>
              </w:rPr>
            </w:pPr>
            <w:r>
              <w:rPr>
                <w:rFonts w:ascii="Times New Roman" w:hAnsi="Times New Roman" w:cs="Times New Roman"/>
              </w:rPr>
              <w:t xml:space="preserve">Since 15 Feb 2009 To </w:t>
            </w:r>
          </w:p>
          <w:p w:rsidR="00FB318C" w:rsidRDefault="00FB318C" w:rsidP="003F5462">
            <w:pPr>
              <w:pStyle w:val="Default"/>
              <w:ind w:right="-378"/>
              <w:rPr>
                <w:sz w:val="22"/>
                <w:szCs w:val="22"/>
              </w:rPr>
            </w:pPr>
            <w:r>
              <w:rPr>
                <w:rFonts w:ascii="Times New Roman" w:hAnsi="Times New Roman" w:cs="Times New Roman"/>
                <w:sz w:val="22"/>
                <w:szCs w:val="22"/>
              </w:rPr>
              <w:t>6</w:t>
            </w:r>
            <w:r w:rsidRPr="00FB318C">
              <w:rPr>
                <w:rFonts w:ascii="Times New Roman" w:hAnsi="Times New Roman" w:cs="Times New Roman"/>
                <w:sz w:val="22"/>
                <w:szCs w:val="22"/>
                <w:vertAlign w:val="superscript"/>
              </w:rPr>
              <w:t>th</w:t>
            </w:r>
            <w:r>
              <w:rPr>
                <w:rFonts w:ascii="Times New Roman" w:hAnsi="Times New Roman" w:cs="Times New Roman"/>
                <w:sz w:val="22"/>
                <w:szCs w:val="22"/>
              </w:rPr>
              <w:t xml:space="preserve"> Nov 2010</w:t>
            </w:r>
          </w:p>
        </w:tc>
      </w:tr>
    </w:tbl>
    <w:p w:rsidR="0044621B" w:rsidRDefault="001D498A" w:rsidP="001D498A">
      <w:pPr>
        <w:pStyle w:val="BodyTextIndent2"/>
        <w:tabs>
          <w:tab w:val="left" w:pos="5746"/>
        </w:tabs>
        <w:spacing w:after="0" w:line="288" w:lineRule="auto"/>
        <w:jc w:val="both"/>
        <w:rPr>
          <w:noProof/>
        </w:rPr>
      </w:pPr>
      <w:r>
        <w:rPr>
          <w:noProof/>
        </w:rPr>
        <w:tab/>
      </w:r>
    </w:p>
    <w:p w:rsidR="00ED315D" w:rsidRDefault="001D4AC2" w:rsidP="00CD4078">
      <w:pPr>
        <w:jc w:val="both"/>
        <w:rPr>
          <w:rFonts w:eastAsiaTheme="minorHAnsi"/>
          <w:b/>
          <w:bCs/>
          <w:color w:val="548DD4" w:themeColor="text2" w:themeTint="99"/>
        </w:rPr>
      </w:pPr>
      <w:r w:rsidRPr="00356884">
        <w:rPr>
          <w:b/>
          <w:bCs/>
          <w:color w:val="548DD4" w:themeColor="text2" w:themeTint="99"/>
        </w:rPr>
        <w:t>Project Undertaken in</w:t>
      </w:r>
      <w:r>
        <w:rPr>
          <w:b/>
          <w:bCs/>
          <w:color w:val="548DD4" w:themeColor="text2" w:themeTint="99"/>
        </w:rPr>
        <w:t xml:space="preserve"> Qatar</w:t>
      </w:r>
      <w:r w:rsidR="0044621B" w:rsidRPr="00356884">
        <w:rPr>
          <w:rFonts w:eastAsiaTheme="minorHAnsi"/>
          <w:b/>
          <w:bCs/>
          <w:color w:val="548DD4" w:themeColor="text2" w:themeTint="99"/>
        </w:rPr>
        <w:t>:</w:t>
      </w:r>
    </w:p>
    <w:p w:rsidR="00ED315D" w:rsidRDefault="00ED315D" w:rsidP="00ED315D">
      <w:pPr>
        <w:pStyle w:val="Default"/>
        <w:rPr>
          <w:rFonts w:ascii="Times New Roman" w:hAnsi="Times New Roman" w:cs="Times New Roman"/>
        </w:rPr>
      </w:pPr>
      <w:r>
        <w:rPr>
          <w:rFonts w:ascii="Times New Roman" w:hAnsi="Times New Roman" w:cs="Times New Roman"/>
          <w:b/>
          <w:bCs/>
        </w:rPr>
        <w:t xml:space="preserve">Qatar aluminum </w:t>
      </w:r>
      <w:proofErr w:type="gramStart"/>
      <w:r>
        <w:rPr>
          <w:rFonts w:ascii="Times New Roman" w:hAnsi="Times New Roman" w:cs="Times New Roman"/>
          <w:b/>
          <w:bCs/>
        </w:rPr>
        <w:t xml:space="preserve">plant  </w:t>
      </w:r>
      <w:r>
        <w:rPr>
          <w:rFonts w:ascii="Times New Roman" w:hAnsi="Times New Roman" w:cs="Times New Roman"/>
        </w:rPr>
        <w:t>Client</w:t>
      </w:r>
      <w:proofErr w:type="gramEnd"/>
      <w:r>
        <w:rPr>
          <w:rFonts w:ascii="Times New Roman" w:hAnsi="Times New Roman" w:cs="Times New Roman"/>
        </w:rPr>
        <w:t xml:space="preserve"> </w:t>
      </w:r>
      <w:r>
        <w:rPr>
          <w:rFonts w:ascii="Times New Roman" w:hAnsi="Times New Roman" w:cs="Times New Roman"/>
          <w:b/>
          <w:bCs/>
        </w:rPr>
        <w:t xml:space="preserve">Government of </w:t>
      </w:r>
      <w:proofErr w:type="spellStart"/>
      <w:r>
        <w:rPr>
          <w:rFonts w:ascii="Times New Roman" w:hAnsi="Times New Roman" w:cs="Times New Roman"/>
          <w:b/>
          <w:bCs/>
        </w:rPr>
        <w:t>Qtar</w:t>
      </w:r>
      <w:proofErr w:type="spellEnd"/>
      <w:r>
        <w:rPr>
          <w:rFonts w:ascii="Times New Roman" w:hAnsi="Times New Roman" w:cs="Times New Roman"/>
          <w:b/>
          <w:bCs/>
        </w:rPr>
        <w:t xml:space="preserve"> </w:t>
      </w:r>
      <w:r>
        <w:rPr>
          <w:rFonts w:ascii="Times New Roman" w:hAnsi="Times New Roman" w:cs="Times New Roman"/>
        </w:rPr>
        <w:t xml:space="preserve">Consultant: </w:t>
      </w:r>
      <w:r w:rsidRPr="00ED315D">
        <w:rPr>
          <w:rFonts w:ascii="Times New Roman" w:hAnsi="Times New Roman" w:cs="Times New Roman"/>
          <w:b/>
          <w:bCs/>
        </w:rPr>
        <w:t xml:space="preserve">SNC </w:t>
      </w:r>
      <w:proofErr w:type="spellStart"/>
      <w:r w:rsidRPr="00ED315D">
        <w:rPr>
          <w:rFonts w:ascii="Times New Roman" w:hAnsi="Times New Roman" w:cs="Times New Roman"/>
          <w:b/>
          <w:bCs/>
        </w:rPr>
        <w:t>Lavalin</w:t>
      </w:r>
      <w:proofErr w:type="spellEnd"/>
      <w:r w:rsidRPr="00ED315D">
        <w:rPr>
          <w:rFonts w:ascii="Times New Roman" w:hAnsi="Times New Roman" w:cs="Times New Roman"/>
          <w:b/>
          <w:bCs/>
        </w:rPr>
        <w:t> International</w:t>
      </w:r>
    </w:p>
    <w:p w:rsidR="00ED315D" w:rsidRDefault="00ED315D" w:rsidP="00ED315D">
      <w:pPr>
        <w:pStyle w:val="Default"/>
        <w:rPr>
          <w:rFonts w:ascii="Times New Roman" w:hAnsi="Times New Roman" w:cs="Times New Roman"/>
        </w:rPr>
      </w:pPr>
      <w:r>
        <w:rPr>
          <w:rFonts w:ascii="Times New Roman" w:hAnsi="Times New Roman" w:cs="Times New Roman"/>
        </w:rPr>
        <w:t xml:space="preserve">Main Contractor: </w:t>
      </w:r>
      <w:r w:rsidRPr="006F5A49">
        <w:rPr>
          <w:rFonts w:ascii="Times New Roman" w:hAnsi="Times New Roman" w:cs="Times New Roman"/>
          <w:b/>
          <w:bCs/>
        </w:rPr>
        <w:t xml:space="preserve">Al </w:t>
      </w:r>
      <w:proofErr w:type="spellStart"/>
      <w:r w:rsidRPr="006F5A49">
        <w:rPr>
          <w:rFonts w:ascii="Times New Roman" w:hAnsi="Times New Roman" w:cs="Times New Roman"/>
          <w:b/>
          <w:bCs/>
        </w:rPr>
        <w:t>Saad</w:t>
      </w:r>
      <w:proofErr w:type="spellEnd"/>
      <w:r w:rsidRPr="006F5A49">
        <w:rPr>
          <w:rFonts w:ascii="Times New Roman" w:hAnsi="Times New Roman" w:cs="Times New Roman"/>
          <w:b/>
          <w:bCs/>
        </w:rPr>
        <w:t xml:space="preserve"> General Contracting</w:t>
      </w:r>
      <w:r w:rsidRPr="00172932">
        <w:rPr>
          <w:rFonts w:ascii="Times New Roman" w:hAnsi="Times New Roman" w:cs="Times New Roman"/>
          <w:b/>
        </w:rPr>
        <w:t xml:space="preserve"> </w:t>
      </w:r>
    </w:p>
    <w:p w:rsidR="00ED315D" w:rsidRDefault="00ED315D" w:rsidP="00ED315D">
      <w:pPr>
        <w:pStyle w:val="Default"/>
        <w:rPr>
          <w:rFonts w:ascii="Times New Roman" w:hAnsi="Times New Roman" w:cs="Times New Roman"/>
        </w:rPr>
      </w:pPr>
      <w:r>
        <w:rPr>
          <w:rFonts w:ascii="Times New Roman" w:hAnsi="Times New Roman" w:cs="Times New Roman"/>
        </w:rPr>
        <w:lastRenderedPageBreak/>
        <w:t>Location</w:t>
      </w:r>
      <w:r w:rsidRPr="00D877B3">
        <w:rPr>
          <w:rFonts w:ascii="Times New Roman" w:hAnsi="Times New Roman" w:cs="Times New Roman"/>
        </w:rPr>
        <w:t xml:space="preserve">: </w:t>
      </w:r>
      <w:proofErr w:type="spellStart"/>
      <w:r w:rsidR="00D877B3" w:rsidRPr="00D877B3">
        <w:rPr>
          <w:rFonts w:ascii="Times New Roman" w:hAnsi="Times New Roman" w:cs="Times New Roman"/>
        </w:rPr>
        <w:t>Mesaieed</w:t>
      </w:r>
      <w:proofErr w:type="spellEnd"/>
      <w:r w:rsidR="00D877B3" w:rsidRPr="00D877B3">
        <w:rPr>
          <w:rFonts w:ascii="Times New Roman" w:hAnsi="Times New Roman" w:cs="Times New Roman"/>
        </w:rPr>
        <w:t>, Qatar</w:t>
      </w:r>
    </w:p>
    <w:p w:rsidR="00CB4884" w:rsidRPr="00CB4884" w:rsidRDefault="00CB4884" w:rsidP="00CB4884">
      <w:pPr>
        <w:pStyle w:val="NormalWeb"/>
        <w:shd w:val="clear" w:color="auto" w:fill="FFFFFF"/>
        <w:spacing w:before="0" w:beforeAutospacing="0" w:after="0" w:afterAutospacing="0" w:line="312" w:lineRule="atLeast"/>
        <w:jc w:val="both"/>
        <w:rPr>
          <w:rFonts w:eastAsiaTheme="minorHAnsi"/>
          <w:color w:val="000000"/>
        </w:rPr>
      </w:pPr>
      <w:r>
        <w:rPr>
          <w:rFonts w:eastAsiaTheme="minorHAnsi"/>
          <w:color w:val="000000"/>
        </w:rPr>
        <w:t xml:space="preserve">Qatar Aluminum </w:t>
      </w:r>
      <w:r w:rsidRPr="00CB4884">
        <w:rPr>
          <w:rFonts w:eastAsiaTheme="minorHAnsi"/>
          <w:color w:val="000000"/>
        </w:rPr>
        <w:t>(</w:t>
      </w:r>
      <w:proofErr w:type="spellStart"/>
      <w:r w:rsidRPr="00CB4884">
        <w:rPr>
          <w:rFonts w:eastAsiaTheme="minorHAnsi"/>
          <w:color w:val="000000"/>
        </w:rPr>
        <w:t>Qatalum</w:t>
      </w:r>
      <w:proofErr w:type="spellEnd"/>
      <w:r w:rsidRPr="00CB4884">
        <w:rPr>
          <w:rFonts w:eastAsiaTheme="minorHAnsi"/>
          <w:color w:val="000000"/>
        </w:rPr>
        <w:t>) is a joint venture between Qatar Petroleum and</w:t>
      </w:r>
      <w:proofErr w:type="gramStart"/>
      <w:r w:rsidRPr="00CB4884">
        <w:rPr>
          <w:rFonts w:eastAsiaTheme="minorHAnsi"/>
          <w:color w:val="000000"/>
        </w:rPr>
        <w:t>  Hydro</w:t>
      </w:r>
      <w:proofErr w:type="gramEnd"/>
      <w:r w:rsidRPr="00CB4884">
        <w:rPr>
          <w:rFonts w:eastAsiaTheme="minorHAnsi"/>
          <w:color w:val="000000"/>
        </w:rPr>
        <w:t xml:space="preserve"> Aluminium AS. The smelter, which began production in late 2009, has an initial capacity of 585,000 t/</w:t>
      </w:r>
      <w:proofErr w:type="gramStart"/>
      <w:r w:rsidRPr="00CB4884">
        <w:rPr>
          <w:rFonts w:eastAsiaTheme="minorHAnsi"/>
          <w:color w:val="000000"/>
        </w:rPr>
        <w:t>a of</w:t>
      </w:r>
      <w:proofErr w:type="gramEnd"/>
      <w:r w:rsidRPr="00CB4884">
        <w:rPr>
          <w:rFonts w:eastAsiaTheme="minorHAnsi"/>
          <w:color w:val="000000"/>
        </w:rPr>
        <w:t xml:space="preserve"> primary aluminum. The project, in the </w:t>
      </w:r>
      <w:proofErr w:type="spellStart"/>
      <w:r w:rsidRPr="00CB4884">
        <w:rPr>
          <w:rFonts w:eastAsiaTheme="minorHAnsi"/>
          <w:color w:val="000000"/>
        </w:rPr>
        <w:t>Mesaieed</w:t>
      </w:r>
      <w:proofErr w:type="spellEnd"/>
      <w:r w:rsidRPr="00CB4884">
        <w:rPr>
          <w:rFonts w:eastAsiaTheme="minorHAnsi"/>
          <w:color w:val="000000"/>
        </w:rPr>
        <w:t xml:space="preserve"> Industrial City in Qatar, is the largest initial phase </w:t>
      </w:r>
      <w:proofErr w:type="spellStart"/>
      <w:proofErr w:type="gramStart"/>
      <w:r w:rsidRPr="00CB4884">
        <w:rPr>
          <w:rFonts w:eastAsiaTheme="minorHAnsi"/>
          <w:color w:val="000000"/>
        </w:rPr>
        <w:t>greenfield</w:t>
      </w:r>
      <w:proofErr w:type="spellEnd"/>
      <w:proofErr w:type="gramEnd"/>
      <w:r w:rsidRPr="00CB4884">
        <w:rPr>
          <w:rFonts w:eastAsiaTheme="minorHAnsi"/>
          <w:color w:val="000000"/>
        </w:rPr>
        <w:t xml:space="preserve"> aluminum smelter ever built.</w:t>
      </w:r>
    </w:p>
    <w:p w:rsidR="00CB4884" w:rsidRDefault="00CB4884" w:rsidP="00CB4884">
      <w:pPr>
        <w:pStyle w:val="Default"/>
        <w:rPr>
          <w:rFonts w:ascii="Times New Roman" w:hAnsi="Times New Roman" w:cs="Times New Roman"/>
          <w:b/>
          <w:bCs/>
          <w:color w:val="548DD4" w:themeColor="text2" w:themeTint="99"/>
        </w:rPr>
      </w:pPr>
    </w:p>
    <w:p w:rsidR="00CB4884" w:rsidRPr="00356884" w:rsidRDefault="00CB4884" w:rsidP="00CB4884">
      <w:pPr>
        <w:pStyle w:val="Default"/>
        <w:rPr>
          <w:rFonts w:ascii="Times New Roman" w:hAnsi="Times New Roman" w:cs="Times New Roman"/>
          <w:color w:val="548DD4" w:themeColor="text2" w:themeTint="99"/>
        </w:rPr>
      </w:pPr>
      <w:r w:rsidRPr="00356884">
        <w:rPr>
          <w:rFonts w:ascii="Times New Roman" w:hAnsi="Times New Roman" w:cs="Times New Roman"/>
          <w:b/>
          <w:bCs/>
          <w:color w:val="548DD4" w:themeColor="text2" w:themeTint="99"/>
        </w:rPr>
        <w:t xml:space="preserve">Job Responsibilities: </w:t>
      </w:r>
    </w:p>
    <w:p w:rsidR="00ED315D" w:rsidRPr="00356884" w:rsidRDefault="00CB4884" w:rsidP="00CB4884">
      <w:pPr>
        <w:jc w:val="both"/>
        <w:rPr>
          <w:rFonts w:eastAsiaTheme="minorHAnsi"/>
          <w:b/>
          <w:bCs/>
          <w:color w:val="548DD4" w:themeColor="text2" w:themeTint="99"/>
        </w:rPr>
      </w:pPr>
      <w:proofErr w:type="gramStart"/>
      <w:r>
        <w:rPr>
          <w:b/>
          <w:bCs/>
          <w:sz w:val="22"/>
          <w:szCs w:val="22"/>
        </w:rPr>
        <w:t>Preparation of project design/shop drawings for the following Building</w:t>
      </w:r>
      <w:r w:rsidR="00E76D8A">
        <w:rPr>
          <w:b/>
          <w:bCs/>
          <w:sz w:val="22"/>
          <w:szCs w:val="22"/>
        </w:rPr>
        <w:t>.</w:t>
      </w:r>
      <w:proofErr w:type="gramEnd"/>
    </w:p>
    <w:p w:rsidR="002273C8" w:rsidRDefault="002273C8" w:rsidP="002273C8">
      <w:pPr>
        <w:pStyle w:val="Default"/>
        <w:ind w:left="720"/>
        <w:rPr>
          <w:rFonts w:ascii="Times New Roman" w:hAnsi="Times New Roman" w:cs="Times New Roman"/>
          <w:sz w:val="22"/>
          <w:szCs w:val="22"/>
        </w:rPr>
      </w:pPr>
    </w:p>
    <w:p w:rsidR="00DC5F63" w:rsidRPr="00486675" w:rsidRDefault="00DC5F63" w:rsidP="00111568">
      <w:pPr>
        <w:pStyle w:val="Default"/>
        <w:numPr>
          <w:ilvl w:val="0"/>
          <w:numId w:val="2"/>
        </w:numPr>
        <w:rPr>
          <w:rFonts w:ascii="Times New Roman" w:hAnsi="Times New Roman" w:cs="Times New Roman"/>
          <w:sz w:val="22"/>
          <w:szCs w:val="22"/>
        </w:rPr>
      </w:pPr>
      <w:r w:rsidRPr="00486675">
        <w:rPr>
          <w:rFonts w:ascii="Times New Roman" w:hAnsi="Times New Roman" w:cs="Times New Roman"/>
          <w:sz w:val="22"/>
          <w:szCs w:val="22"/>
        </w:rPr>
        <w:t xml:space="preserve">Canteen &amp; Service Center </w:t>
      </w:r>
      <w:r w:rsidR="00CB4884" w:rsidRPr="00486675">
        <w:rPr>
          <w:rFonts w:ascii="Times New Roman" w:hAnsi="Times New Roman" w:cs="Times New Roman"/>
          <w:sz w:val="22"/>
          <w:szCs w:val="22"/>
        </w:rPr>
        <w:t>Building</w:t>
      </w:r>
      <w:r w:rsidR="00CB4884">
        <w:rPr>
          <w:rFonts w:ascii="Times New Roman" w:hAnsi="Times New Roman" w:cs="Times New Roman"/>
          <w:sz w:val="22"/>
          <w:szCs w:val="22"/>
        </w:rPr>
        <w:t>.</w:t>
      </w:r>
      <w:r w:rsidRPr="00486675">
        <w:rPr>
          <w:rFonts w:ascii="Times New Roman" w:hAnsi="Times New Roman" w:cs="Times New Roman"/>
          <w:sz w:val="22"/>
          <w:szCs w:val="22"/>
        </w:rPr>
        <w:t xml:space="preserve"> </w:t>
      </w:r>
    </w:p>
    <w:p w:rsidR="00DC5F63" w:rsidRPr="00486675" w:rsidRDefault="00DC5F63" w:rsidP="00111568">
      <w:pPr>
        <w:pStyle w:val="Default"/>
        <w:numPr>
          <w:ilvl w:val="0"/>
          <w:numId w:val="2"/>
        </w:numPr>
        <w:rPr>
          <w:rFonts w:ascii="Times New Roman" w:hAnsi="Times New Roman" w:cs="Times New Roman"/>
          <w:sz w:val="22"/>
          <w:szCs w:val="22"/>
        </w:rPr>
      </w:pPr>
      <w:r w:rsidRPr="00486675">
        <w:rPr>
          <w:rFonts w:ascii="Times New Roman" w:hAnsi="Times New Roman" w:cs="Times New Roman"/>
          <w:sz w:val="22"/>
          <w:szCs w:val="22"/>
        </w:rPr>
        <w:t xml:space="preserve">Work </w:t>
      </w:r>
      <w:proofErr w:type="spellStart"/>
      <w:r w:rsidRPr="00486675">
        <w:rPr>
          <w:rFonts w:ascii="Times New Roman" w:hAnsi="Times New Roman" w:cs="Times New Roman"/>
          <w:sz w:val="22"/>
          <w:szCs w:val="22"/>
        </w:rPr>
        <w:t>Shope</w:t>
      </w:r>
      <w:proofErr w:type="spellEnd"/>
      <w:r w:rsidRPr="00486675">
        <w:rPr>
          <w:rFonts w:ascii="Times New Roman" w:hAnsi="Times New Roman" w:cs="Times New Roman"/>
          <w:sz w:val="22"/>
          <w:szCs w:val="22"/>
        </w:rPr>
        <w:t xml:space="preserve"> Building </w:t>
      </w:r>
    </w:p>
    <w:p w:rsidR="00DC5F63" w:rsidRPr="00486675" w:rsidRDefault="00DC5F63" w:rsidP="00111568">
      <w:pPr>
        <w:pStyle w:val="Default"/>
        <w:numPr>
          <w:ilvl w:val="0"/>
          <w:numId w:val="2"/>
        </w:numPr>
        <w:rPr>
          <w:rFonts w:ascii="Times New Roman" w:hAnsi="Times New Roman" w:cs="Times New Roman"/>
          <w:sz w:val="22"/>
          <w:szCs w:val="22"/>
        </w:rPr>
      </w:pPr>
      <w:r w:rsidRPr="00486675">
        <w:rPr>
          <w:rFonts w:ascii="Times New Roman" w:hAnsi="Times New Roman" w:cs="Times New Roman"/>
          <w:sz w:val="22"/>
          <w:szCs w:val="22"/>
        </w:rPr>
        <w:t>Guard House</w:t>
      </w:r>
    </w:p>
    <w:p w:rsidR="00DC5F63" w:rsidRPr="00486675" w:rsidRDefault="00DC5F63" w:rsidP="00111568">
      <w:pPr>
        <w:pStyle w:val="Default"/>
        <w:numPr>
          <w:ilvl w:val="0"/>
          <w:numId w:val="2"/>
        </w:numPr>
        <w:rPr>
          <w:rFonts w:ascii="Times New Roman" w:hAnsi="Times New Roman" w:cs="Times New Roman"/>
          <w:sz w:val="22"/>
          <w:szCs w:val="22"/>
        </w:rPr>
      </w:pPr>
      <w:r w:rsidRPr="00486675">
        <w:rPr>
          <w:rFonts w:ascii="Times New Roman" w:hAnsi="Times New Roman" w:cs="Times New Roman"/>
          <w:sz w:val="22"/>
          <w:szCs w:val="22"/>
        </w:rPr>
        <w:t xml:space="preserve">Mosque </w:t>
      </w:r>
    </w:p>
    <w:p w:rsidR="00486675" w:rsidRPr="00E76D8A" w:rsidRDefault="00DC5F63" w:rsidP="00486675">
      <w:pPr>
        <w:pStyle w:val="Default"/>
        <w:numPr>
          <w:ilvl w:val="0"/>
          <w:numId w:val="2"/>
        </w:numPr>
        <w:spacing w:line="288" w:lineRule="auto"/>
        <w:jc w:val="both"/>
        <w:rPr>
          <w:b/>
          <w:bCs/>
          <w:color w:val="1F487C"/>
        </w:rPr>
      </w:pPr>
      <w:r w:rsidRPr="00E76D8A">
        <w:rPr>
          <w:rFonts w:ascii="Times New Roman" w:hAnsi="Times New Roman" w:cs="Times New Roman"/>
          <w:sz w:val="22"/>
          <w:szCs w:val="22"/>
        </w:rPr>
        <w:t xml:space="preserve">Admin Building  </w:t>
      </w:r>
    </w:p>
    <w:p w:rsidR="00585685" w:rsidRPr="00356884" w:rsidRDefault="00585685" w:rsidP="00486675">
      <w:pPr>
        <w:rPr>
          <w:rFonts w:eastAsiaTheme="minorHAnsi"/>
          <w:b/>
          <w:bCs/>
          <w:color w:val="548DD4" w:themeColor="text2" w:themeTint="99"/>
        </w:rPr>
      </w:pPr>
      <w:r w:rsidRPr="00356884">
        <w:rPr>
          <w:rFonts w:eastAsiaTheme="minorHAnsi"/>
          <w:b/>
          <w:bCs/>
          <w:color w:val="548DD4" w:themeColor="text2" w:themeTint="99"/>
        </w:rPr>
        <w:t>Special Skills:</w:t>
      </w:r>
    </w:p>
    <w:p w:rsidR="00486675" w:rsidRPr="00486675" w:rsidRDefault="00486675" w:rsidP="00486675">
      <w:pPr>
        <w:rPr>
          <w:rFonts w:eastAsiaTheme="minorHAnsi"/>
          <w:b/>
          <w:bCs/>
          <w:color w:val="1F487C"/>
          <w:sz w:val="10"/>
          <w:szCs w:val="10"/>
        </w:rPr>
      </w:pPr>
    </w:p>
    <w:p w:rsidR="00585685" w:rsidRPr="00CD4078" w:rsidRDefault="00585685" w:rsidP="00111568">
      <w:pPr>
        <w:pStyle w:val="Default"/>
        <w:numPr>
          <w:ilvl w:val="0"/>
          <w:numId w:val="2"/>
        </w:numPr>
        <w:rPr>
          <w:rFonts w:ascii="Times New Roman" w:hAnsi="Times New Roman" w:cs="Times New Roman"/>
          <w:sz w:val="22"/>
          <w:szCs w:val="22"/>
        </w:rPr>
      </w:pPr>
      <w:r w:rsidRPr="00CD4078">
        <w:rPr>
          <w:rFonts w:ascii="Times New Roman" w:hAnsi="Times New Roman" w:cs="Times New Roman"/>
          <w:sz w:val="22"/>
          <w:szCs w:val="22"/>
        </w:rPr>
        <w:t xml:space="preserve">Power Layout </w:t>
      </w:r>
    </w:p>
    <w:p w:rsidR="00CD4078" w:rsidRDefault="00585685" w:rsidP="00111568">
      <w:pPr>
        <w:pStyle w:val="Default"/>
        <w:numPr>
          <w:ilvl w:val="0"/>
          <w:numId w:val="2"/>
        </w:numPr>
        <w:rPr>
          <w:rFonts w:ascii="Times New Roman" w:hAnsi="Times New Roman" w:cs="Times New Roman"/>
          <w:sz w:val="22"/>
          <w:szCs w:val="22"/>
        </w:rPr>
      </w:pPr>
      <w:r w:rsidRPr="00CD4078">
        <w:rPr>
          <w:rFonts w:ascii="Times New Roman" w:hAnsi="Times New Roman" w:cs="Times New Roman"/>
          <w:sz w:val="22"/>
          <w:szCs w:val="22"/>
        </w:rPr>
        <w:t xml:space="preserve">Lighting Layout </w:t>
      </w:r>
    </w:p>
    <w:p w:rsidR="00585685" w:rsidRPr="00CD4078" w:rsidRDefault="00585685" w:rsidP="00111568">
      <w:pPr>
        <w:pStyle w:val="Default"/>
        <w:numPr>
          <w:ilvl w:val="0"/>
          <w:numId w:val="2"/>
        </w:numPr>
        <w:rPr>
          <w:rFonts w:ascii="Times New Roman" w:hAnsi="Times New Roman" w:cs="Times New Roman"/>
          <w:sz w:val="22"/>
          <w:szCs w:val="22"/>
        </w:rPr>
      </w:pPr>
      <w:r w:rsidRPr="00CD4078">
        <w:rPr>
          <w:rFonts w:ascii="Times New Roman" w:hAnsi="Times New Roman" w:cs="Times New Roman"/>
          <w:sz w:val="22"/>
          <w:szCs w:val="22"/>
        </w:rPr>
        <w:t xml:space="preserve">Data Layout </w:t>
      </w:r>
    </w:p>
    <w:p w:rsidR="00585685" w:rsidRPr="00CD4078" w:rsidRDefault="00585685" w:rsidP="00111568">
      <w:pPr>
        <w:pStyle w:val="Default"/>
        <w:numPr>
          <w:ilvl w:val="0"/>
          <w:numId w:val="2"/>
        </w:numPr>
        <w:rPr>
          <w:rFonts w:ascii="Times New Roman" w:hAnsi="Times New Roman" w:cs="Times New Roman"/>
          <w:sz w:val="22"/>
          <w:szCs w:val="22"/>
        </w:rPr>
      </w:pPr>
      <w:r w:rsidRPr="00CD4078">
        <w:rPr>
          <w:rFonts w:ascii="Times New Roman" w:hAnsi="Times New Roman" w:cs="Times New Roman"/>
          <w:sz w:val="22"/>
          <w:szCs w:val="22"/>
        </w:rPr>
        <w:t>BMS Layout</w:t>
      </w:r>
    </w:p>
    <w:p w:rsidR="00585685" w:rsidRPr="00E76D8A" w:rsidRDefault="00CD4078" w:rsidP="00E76D8A">
      <w:pPr>
        <w:pStyle w:val="Default"/>
        <w:numPr>
          <w:ilvl w:val="0"/>
          <w:numId w:val="2"/>
        </w:numPr>
        <w:rPr>
          <w:rFonts w:ascii="Times New Roman" w:hAnsi="Times New Roman" w:cs="Times New Roman"/>
          <w:sz w:val="22"/>
          <w:szCs w:val="22"/>
        </w:rPr>
      </w:pPr>
      <w:r w:rsidRPr="00CD4078">
        <w:rPr>
          <w:rFonts w:ascii="Times New Roman" w:hAnsi="Times New Roman" w:cs="Times New Roman"/>
          <w:sz w:val="22"/>
          <w:szCs w:val="22"/>
        </w:rPr>
        <w:t>Earthling</w:t>
      </w:r>
      <w:r w:rsidR="00585685" w:rsidRPr="00CD4078">
        <w:rPr>
          <w:rFonts w:ascii="Times New Roman" w:hAnsi="Times New Roman" w:cs="Times New Roman"/>
          <w:sz w:val="22"/>
          <w:szCs w:val="22"/>
        </w:rPr>
        <w:t xml:space="preserve"> Layout</w:t>
      </w:r>
    </w:p>
    <w:p w:rsidR="00585685" w:rsidRPr="00CD4078" w:rsidRDefault="00585685" w:rsidP="00111568">
      <w:pPr>
        <w:pStyle w:val="Default"/>
        <w:numPr>
          <w:ilvl w:val="0"/>
          <w:numId w:val="2"/>
        </w:numPr>
        <w:rPr>
          <w:rFonts w:ascii="Times New Roman" w:hAnsi="Times New Roman" w:cs="Times New Roman"/>
          <w:sz w:val="22"/>
          <w:szCs w:val="22"/>
        </w:rPr>
      </w:pPr>
      <w:r w:rsidRPr="00CD4078">
        <w:rPr>
          <w:rFonts w:ascii="Times New Roman" w:hAnsi="Times New Roman" w:cs="Times New Roman"/>
          <w:sz w:val="22"/>
          <w:szCs w:val="22"/>
        </w:rPr>
        <w:t xml:space="preserve">Fire Alarm system </w:t>
      </w:r>
    </w:p>
    <w:p w:rsidR="00585685" w:rsidRPr="00CD4078" w:rsidRDefault="00585685" w:rsidP="00111568">
      <w:pPr>
        <w:pStyle w:val="Default"/>
        <w:numPr>
          <w:ilvl w:val="0"/>
          <w:numId w:val="2"/>
        </w:numPr>
        <w:rPr>
          <w:rFonts w:ascii="Times New Roman" w:hAnsi="Times New Roman" w:cs="Times New Roman"/>
          <w:sz w:val="22"/>
          <w:szCs w:val="22"/>
        </w:rPr>
      </w:pPr>
      <w:r w:rsidRPr="00CD4078">
        <w:rPr>
          <w:rFonts w:ascii="Times New Roman" w:hAnsi="Times New Roman" w:cs="Times New Roman"/>
          <w:sz w:val="22"/>
          <w:szCs w:val="22"/>
        </w:rPr>
        <w:t xml:space="preserve">Power single line Diagram </w:t>
      </w:r>
    </w:p>
    <w:p w:rsidR="00585685" w:rsidRPr="00CD4078" w:rsidRDefault="00585685" w:rsidP="00111568">
      <w:pPr>
        <w:pStyle w:val="Default"/>
        <w:numPr>
          <w:ilvl w:val="0"/>
          <w:numId w:val="2"/>
        </w:numPr>
        <w:rPr>
          <w:rFonts w:ascii="Times New Roman" w:hAnsi="Times New Roman" w:cs="Times New Roman"/>
          <w:sz w:val="22"/>
          <w:szCs w:val="22"/>
        </w:rPr>
      </w:pPr>
      <w:r w:rsidRPr="00CD4078">
        <w:rPr>
          <w:rFonts w:ascii="Times New Roman" w:hAnsi="Times New Roman" w:cs="Times New Roman"/>
          <w:sz w:val="22"/>
          <w:szCs w:val="22"/>
        </w:rPr>
        <w:t>Cad Drafting/ Design</w:t>
      </w:r>
    </w:p>
    <w:p w:rsidR="00585685" w:rsidRDefault="00585685" w:rsidP="00111568">
      <w:pPr>
        <w:pStyle w:val="Default"/>
        <w:numPr>
          <w:ilvl w:val="0"/>
          <w:numId w:val="2"/>
        </w:numPr>
        <w:rPr>
          <w:rFonts w:ascii="Times New Roman" w:hAnsi="Times New Roman" w:cs="Times New Roman"/>
          <w:sz w:val="22"/>
          <w:szCs w:val="22"/>
        </w:rPr>
      </w:pPr>
      <w:r w:rsidRPr="00CD4078">
        <w:rPr>
          <w:rFonts w:ascii="Times New Roman" w:hAnsi="Times New Roman" w:cs="Times New Roman"/>
          <w:sz w:val="22"/>
          <w:szCs w:val="22"/>
        </w:rPr>
        <w:t>Manual Drafting/Designing</w:t>
      </w:r>
    </w:p>
    <w:p w:rsidR="00486675" w:rsidRPr="00486675" w:rsidRDefault="00486675" w:rsidP="00486675">
      <w:pPr>
        <w:pStyle w:val="Default"/>
        <w:ind w:left="720"/>
        <w:rPr>
          <w:rFonts w:ascii="Times New Roman" w:hAnsi="Times New Roman" w:cs="Times New Roman"/>
          <w:sz w:val="10"/>
          <w:szCs w:val="10"/>
        </w:rPr>
      </w:pPr>
    </w:p>
    <w:p w:rsidR="00FB318C" w:rsidRPr="00356884" w:rsidRDefault="00FB318C" w:rsidP="00FB318C">
      <w:pPr>
        <w:pStyle w:val="Default"/>
        <w:rPr>
          <w:rFonts w:ascii="Times New Roman" w:hAnsi="Times New Roman" w:cs="Times New Roman"/>
          <w:b/>
          <w:bCs/>
          <w:color w:val="548DD4" w:themeColor="text2" w:themeTint="99"/>
        </w:rPr>
      </w:pPr>
      <w:r w:rsidRPr="00356884">
        <w:rPr>
          <w:rFonts w:ascii="Times New Roman" w:hAnsi="Times New Roman" w:cs="Times New Roman"/>
          <w:b/>
          <w:bCs/>
          <w:color w:val="548DD4" w:themeColor="text2" w:themeTint="99"/>
        </w:rPr>
        <w:t xml:space="preserve">Experience Summary in India: </w:t>
      </w:r>
    </w:p>
    <w:p w:rsidR="00486675" w:rsidRPr="00486675" w:rsidRDefault="00486675" w:rsidP="00FB318C">
      <w:pPr>
        <w:pStyle w:val="Default"/>
        <w:rPr>
          <w:rFonts w:ascii="Times New Roman" w:hAnsi="Times New Roman" w:cs="Times New Roman"/>
          <w:color w:val="1F487C"/>
          <w:sz w:val="8"/>
          <w:szCs w:val="8"/>
        </w:rPr>
      </w:pPr>
    </w:p>
    <w:tbl>
      <w:tblPr>
        <w:tblW w:w="0" w:type="auto"/>
        <w:tblBorders>
          <w:top w:val="nil"/>
          <w:left w:val="nil"/>
          <w:bottom w:val="nil"/>
          <w:right w:val="nil"/>
        </w:tblBorders>
        <w:tblLook w:val="0000"/>
      </w:tblPr>
      <w:tblGrid>
        <w:gridCol w:w="1757"/>
        <w:gridCol w:w="2043"/>
        <w:gridCol w:w="5107"/>
      </w:tblGrid>
      <w:tr w:rsidR="00FB318C" w:rsidTr="00785EE0">
        <w:trPr>
          <w:trHeight w:val="197"/>
        </w:trPr>
        <w:tc>
          <w:tcPr>
            <w:tcW w:w="0" w:type="auto"/>
          </w:tcPr>
          <w:p w:rsidR="00FB318C" w:rsidRPr="00356884" w:rsidRDefault="00FB318C" w:rsidP="00FA7956">
            <w:pPr>
              <w:pStyle w:val="Default"/>
              <w:rPr>
                <w:rFonts w:ascii="Times New Roman" w:hAnsi="Times New Roman" w:cs="Times New Roman"/>
              </w:rPr>
            </w:pPr>
            <w:r w:rsidRPr="00356884">
              <w:rPr>
                <w:rFonts w:ascii="Times New Roman" w:hAnsi="Times New Roman" w:cs="Times New Roman"/>
                <w:b/>
                <w:bCs/>
              </w:rPr>
              <w:t xml:space="preserve">Organization </w:t>
            </w:r>
          </w:p>
        </w:tc>
        <w:tc>
          <w:tcPr>
            <w:tcW w:w="0" w:type="auto"/>
          </w:tcPr>
          <w:p w:rsidR="00FB318C" w:rsidRPr="00356884" w:rsidRDefault="00FB318C" w:rsidP="00FA7956">
            <w:pPr>
              <w:pStyle w:val="Default"/>
              <w:rPr>
                <w:rFonts w:ascii="Times New Roman" w:hAnsi="Times New Roman" w:cs="Times New Roman"/>
              </w:rPr>
            </w:pPr>
            <w:r w:rsidRPr="00356884">
              <w:rPr>
                <w:rFonts w:ascii="Times New Roman" w:hAnsi="Times New Roman" w:cs="Times New Roman"/>
                <w:b/>
                <w:bCs/>
              </w:rPr>
              <w:t xml:space="preserve">Designation </w:t>
            </w:r>
          </w:p>
        </w:tc>
        <w:tc>
          <w:tcPr>
            <w:tcW w:w="5107" w:type="dxa"/>
          </w:tcPr>
          <w:p w:rsidR="00FB318C" w:rsidRPr="00356884" w:rsidRDefault="00FB318C" w:rsidP="00FA7956">
            <w:pPr>
              <w:pStyle w:val="Default"/>
              <w:rPr>
                <w:rFonts w:ascii="Times New Roman" w:hAnsi="Times New Roman" w:cs="Times New Roman"/>
              </w:rPr>
            </w:pPr>
            <w:r w:rsidRPr="00356884">
              <w:rPr>
                <w:rFonts w:ascii="Times New Roman" w:hAnsi="Times New Roman" w:cs="Times New Roman"/>
                <w:b/>
                <w:bCs/>
              </w:rPr>
              <w:t xml:space="preserve">Duration </w:t>
            </w:r>
          </w:p>
        </w:tc>
      </w:tr>
      <w:tr w:rsidR="00FB318C" w:rsidTr="00785EE0">
        <w:trPr>
          <w:trHeight w:val="705"/>
        </w:trPr>
        <w:tc>
          <w:tcPr>
            <w:tcW w:w="0" w:type="auto"/>
          </w:tcPr>
          <w:p w:rsidR="00FB318C" w:rsidRPr="00356884" w:rsidRDefault="007E32C5" w:rsidP="00FA7956">
            <w:pPr>
              <w:pStyle w:val="Default"/>
              <w:rPr>
                <w:b/>
                <w:noProof/>
                <w:color w:val="548DD4" w:themeColor="text2" w:themeTint="99"/>
                <w:u w:val="single"/>
              </w:rPr>
            </w:pPr>
            <w:r w:rsidRPr="00356884">
              <w:rPr>
                <w:b/>
                <w:noProof/>
                <w:color w:val="548DD4" w:themeColor="text2" w:themeTint="99"/>
                <w:u w:val="single"/>
              </w:rPr>
              <w:t>D.J.Enterprise</w:t>
            </w:r>
          </w:p>
          <w:p w:rsidR="00785EE0" w:rsidRPr="00486675" w:rsidRDefault="00785EE0" w:rsidP="00FA7956">
            <w:pPr>
              <w:pStyle w:val="Default"/>
              <w:rPr>
                <w:rFonts w:ascii="Times New Roman" w:hAnsi="Times New Roman" w:cs="Times New Roman"/>
                <w:sz w:val="22"/>
                <w:szCs w:val="22"/>
              </w:rPr>
            </w:pPr>
            <w:proofErr w:type="spellStart"/>
            <w:r w:rsidRPr="00486675">
              <w:rPr>
                <w:rFonts w:ascii="Times New Roman" w:hAnsi="Times New Roman" w:cs="Times New Roman"/>
                <w:sz w:val="22"/>
                <w:szCs w:val="22"/>
              </w:rPr>
              <w:t>Kandivali</w:t>
            </w:r>
            <w:proofErr w:type="spellEnd"/>
            <w:r w:rsidRPr="00486675">
              <w:rPr>
                <w:rFonts w:ascii="Times New Roman" w:hAnsi="Times New Roman" w:cs="Times New Roman"/>
                <w:sz w:val="22"/>
                <w:szCs w:val="22"/>
              </w:rPr>
              <w:t xml:space="preserve"> (west)</w:t>
            </w:r>
          </w:p>
          <w:p w:rsidR="00785EE0" w:rsidRDefault="00785EE0" w:rsidP="00FA7956">
            <w:pPr>
              <w:pStyle w:val="Default"/>
              <w:rPr>
                <w:sz w:val="22"/>
                <w:szCs w:val="22"/>
              </w:rPr>
            </w:pPr>
            <w:r w:rsidRPr="00486675">
              <w:rPr>
                <w:rFonts w:ascii="Times New Roman" w:hAnsi="Times New Roman" w:cs="Times New Roman"/>
                <w:sz w:val="22"/>
                <w:szCs w:val="22"/>
              </w:rPr>
              <w:t xml:space="preserve"> Mumbai</w:t>
            </w:r>
          </w:p>
        </w:tc>
        <w:tc>
          <w:tcPr>
            <w:tcW w:w="0" w:type="auto"/>
          </w:tcPr>
          <w:p w:rsidR="00FB318C" w:rsidRDefault="00FB318C" w:rsidP="00FA7956">
            <w:pPr>
              <w:pStyle w:val="Default"/>
              <w:rPr>
                <w:sz w:val="22"/>
                <w:szCs w:val="22"/>
              </w:rPr>
            </w:pPr>
            <w:r>
              <w:rPr>
                <w:rFonts w:ascii="Times New Roman" w:hAnsi="Times New Roman" w:cs="Times New Roman"/>
                <w:sz w:val="22"/>
                <w:szCs w:val="22"/>
              </w:rPr>
              <w:t xml:space="preserve">Electrical Draftsman </w:t>
            </w:r>
          </w:p>
        </w:tc>
        <w:tc>
          <w:tcPr>
            <w:tcW w:w="5107" w:type="dxa"/>
          </w:tcPr>
          <w:p w:rsidR="00FB318C" w:rsidRPr="00785EE0" w:rsidRDefault="00F44A66" w:rsidP="00486675">
            <w:pPr>
              <w:pStyle w:val="BodyTextIndent2"/>
              <w:spacing w:after="0" w:line="288" w:lineRule="auto"/>
              <w:ind w:left="0"/>
              <w:jc w:val="both"/>
              <w:rPr>
                <w:sz w:val="22"/>
                <w:szCs w:val="22"/>
              </w:rPr>
            </w:pPr>
            <w:r>
              <w:rPr>
                <w:sz w:val="22"/>
                <w:szCs w:val="22"/>
              </w:rPr>
              <w:t xml:space="preserve">Since </w:t>
            </w:r>
            <w:r w:rsidR="00785EE0" w:rsidRPr="00785EE0">
              <w:rPr>
                <w:sz w:val="22"/>
                <w:szCs w:val="22"/>
              </w:rPr>
              <w:t>19th Nov 2007 To</w:t>
            </w:r>
            <w:r w:rsidR="00785EE0">
              <w:rPr>
                <w:sz w:val="22"/>
                <w:szCs w:val="22"/>
              </w:rPr>
              <w:t xml:space="preserve"> </w:t>
            </w:r>
            <w:r w:rsidR="00785EE0" w:rsidRPr="00785EE0">
              <w:rPr>
                <w:sz w:val="22"/>
                <w:szCs w:val="22"/>
              </w:rPr>
              <w:t xml:space="preserve">15th </w:t>
            </w:r>
            <w:r w:rsidR="00486675" w:rsidRPr="00785EE0">
              <w:rPr>
                <w:sz w:val="22"/>
                <w:szCs w:val="22"/>
              </w:rPr>
              <w:t>Jan</w:t>
            </w:r>
            <w:r w:rsidR="00785EE0" w:rsidRPr="00785EE0">
              <w:rPr>
                <w:sz w:val="22"/>
                <w:szCs w:val="22"/>
              </w:rPr>
              <w:t xml:space="preserve"> 2009.</w:t>
            </w:r>
          </w:p>
        </w:tc>
      </w:tr>
    </w:tbl>
    <w:p w:rsidR="00785EE0" w:rsidRPr="00486675" w:rsidRDefault="00785EE0" w:rsidP="00486675">
      <w:pPr>
        <w:pStyle w:val="BodyTextIndent2"/>
        <w:spacing w:after="0" w:line="288" w:lineRule="auto"/>
        <w:ind w:left="0"/>
        <w:jc w:val="both"/>
        <w:rPr>
          <w:color w:val="1F487C"/>
          <w:sz w:val="6"/>
          <w:szCs w:val="6"/>
        </w:rPr>
      </w:pPr>
    </w:p>
    <w:p w:rsidR="00785EE0" w:rsidRPr="00785EE0" w:rsidRDefault="00785EE0" w:rsidP="00CD4078">
      <w:pPr>
        <w:pStyle w:val="BodyTextIndent2"/>
        <w:spacing w:after="0" w:line="288" w:lineRule="auto"/>
        <w:ind w:left="0"/>
        <w:jc w:val="both"/>
        <w:rPr>
          <w:color w:val="1F487C"/>
        </w:rPr>
      </w:pPr>
      <w:r w:rsidRPr="00356884">
        <w:rPr>
          <w:b/>
          <w:noProof/>
          <w:color w:val="548DD4" w:themeColor="text2" w:themeTint="99"/>
          <w:u w:val="single"/>
        </w:rPr>
        <w:t>D.J.Enterprise</w:t>
      </w:r>
      <w:r w:rsidRPr="001D498A">
        <w:rPr>
          <w:noProof/>
        </w:rPr>
        <w:t xml:space="preserve"> </w:t>
      </w:r>
      <w:r w:rsidRPr="00785EE0">
        <w:rPr>
          <w:sz w:val="22"/>
          <w:szCs w:val="22"/>
        </w:rPr>
        <w:t xml:space="preserve">is a manufacturer </w:t>
      </w:r>
      <w:r w:rsidRPr="001D498A">
        <w:rPr>
          <w:noProof/>
        </w:rPr>
        <w:t>Electrical MCC,PCC Control Panel Board G.A.Drawing Panel Control &amp; Power Wiring Diagram Drawing.</w:t>
      </w:r>
    </w:p>
    <w:p w:rsidR="00FB318C" w:rsidRPr="00486675" w:rsidRDefault="00FB318C" w:rsidP="00FB318C">
      <w:pPr>
        <w:pStyle w:val="Default"/>
        <w:rPr>
          <w:rFonts w:ascii="Times New Roman" w:hAnsi="Times New Roman" w:cs="Times New Roman"/>
          <w:sz w:val="4"/>
          <w:szCs w:val="4"/>
        </w:rPr>
      </w:pPr>
    </w:p>
    <w:p w:rsidR="00FB318C" w:rsidRDefault="00FB318C" w:rsidP="00FB318C">
      <w:pPr>
        <w:pStyle w:val="Default"/>
        <w:rPr>
          <w:rFonts w:ascii="Times New Roman" w:hAnsi="Times New Roman" w:cs="Times New Roman"/>
          <w:color w:val="1F487C"/>
        </w:rPr>
      </w:pPr>
      <w:r>
        <w:rPr>
          <w:rFonts w:ascii="Times New Roman" w:hAnsi="Times New Roman" w:cs="Times New Roman"/>
          <w:b/>
          <w:bCs/>
          <w:color w:val="1F487C"/>
        </w:rPr>
        <w:t xml:space="preserve">Job Responsibilities: </w:t>
      </w:r>
    </w:p>
    <w:p w:rsidR="009B3391" w:rsidRPr="00022FED" w:rsidRDefault="009B3391" w:rsidP="00CD4078">
      <w:pPr>
        <w:tabs>
          <w:tab w:val="left" w:pos="2907"/>
        </w:tabs>
        <w:spacing w:line="288" w:lineRule="auto"/>
        <w:jc w:val="both"/>
      </w:pPr>
      <w:proofErr w:type="spellStart"/>
      <w:r w:rsidRPr="00CD4078">
        <w:rPr>
          <w:b/>
          <w:bCs/>
        </w:rPr>
        <w:t>Nusi</w:t>
      </w:r>
      <w:proofErr w:type="spellEnd"/>
      <w:r w:rsidRPr="00CD4078">
        <w:rPr>
          <w:b/>
          <w:bCs/>
        </w:rPr>
        <w:t xml:space="preserve"> Hospital (Goa)</w:t>
      </w:r>
      <w:r>
        <w:t xml:space="preserve"> </w:t>
      </w:r>
      <w:r w:rsidRPr="00022FED">
        <w:t xml:space="preserve">20 panels </w:t>
      </w:r>
      <w:proofErr w:type="spellStart"/>
      <w:r w:rsidRPr="00022FED">
        <w:t>G.A.Drawings</w:t>
      </w:r>
      <w:proofErr w:type="spellEnd"/>
      <w:r w:rsidRPr="00022FED">
        <w:t xml:space="preserve"> control wiring Diagram for main LT panel. </w:t>
      </w:r>
      <w:proofErr w:type="gramStart"/>
      <w:r w:rsidRPr="00022FED">
        <w:t>SLD &amp; BOQ.</w:t>
      </w:r>
      <w:proofErr w:type="gramEnd"/>
      <w:r w:rsidRPr="00022FED">
        <w:t xml:space="preserve"> (</w:t>
      </w:r>
      <w:proofErr w:type="gramStart"/>
      <w:r w:rsidRPr="00022FED">
        <w:t>main</w:t>
      </w:r>
      <w:proofErr w:type="gramEnd"/>
      <w:r w:rsidRPr="00022FED">
        <w:t xml:space="preserve"> LT panel (w)7600mm)9AHU Starter panels </w:t>
      </w:r>
      <w:proofErr w:type="spellStart"/>
      <w:r w:rsidRPr="00022FED">
        <w:t>G.A.Drawing</w:t>
      </w:r>
      <w:proofErr w:type="spellEnd"/>
      <w:r w:rsidRPr="00022FED">
        <w:t xml:space="preserve"> panel control wiring &amp; power wiring diagram.</w:t>
      </w:r>
    </w:p>
    <w:p w:rsidR="009B3391" w:rsidRDefault="009B3391" w:rsidP="00111568">
      <w:pPr>
        <w:pStyle w:val="BodyTextIndent2"/>
        <w:numPr>
          <w:ilvl w:val="0"/>
          <w:numId w:val="1"/>
        </w:numPr>
        <w:spacing w:after="0" w:line="240" w:lineRule="auto"/>
        <w:ind w:left="720"/>
        <w:jc w:val="both"/>
      </w:pPr>
      <w:proofErr w:type="spellStart"/>
      <w:r w:rsidRPr="00785EE0">
        <w:rPr>
          <w:b/>
          <w:bCs/>
        </w:rPr>
        <w:t>Wockhardt</w:t>
      </w:r>
      <w:proofErr w:type="spellEnd"/>
      <w:r w:rsidRPr="00785EE0">
        <w:rPr>
          <w:b/>
          <w:bCs/>
        </w:rPr>
        <w:t xml:space="preserve"> life science (</w:t>
      </w:r>
      <w:proofErr w:type="spellStart"/>
      <w:r w:rsidRPr="00785EE0">
        <w:rPr>
          <w:b/>
          <w:bCs/>
        </w:rPr>
        <w:t>Nashik</w:t>
      </w:r>
      <w:proofErr w:type="spellEnd"/>
      <w:proofErr w:type="gramStart"/>
      <w:r w:rsidRPr="00022FED">
        <w:t>)17</w:t>
      </w:r>
      <w:proofErr w:type="gramEnd"/>
      <w:r w:rsidRPr="00022FED">
        <w:t xml:space="preserve"> panels </w:t>
      </w:r>
      <w:proofErr w:type="spellStart"/>
      <w:r w:rsidRPr="00022FED">
        <w:t>G.A.Drawings</w:t>
      </w:r>
      <w:proofErr w:type="spellEnd"/>
      <w:r w:rsidRPr="00022FED">
        <w:t xml:space="preserve"> control wiring Diagram for main LT panel. SLD &amp; BOQ</w:t>
      </w:r>
      <w:proofErr w:type="gramStart"/>
      <w:r w:rsidRPr="00022FED">
        <w:t>.(</w:t>
      </w:r>
      <w:proofErr w:type="gramEnd"/>
      <w:r w:rsidRPr="00022FED">
        <w:t xml:space="preserve">main LT panel (w) 4000mm) 11AHU Starter panel </w:t>
      </w:r>
      <w:proofErr w:type="spellStart"/>
      <w:r w:rsidRPr="00022FED">
        <w:t>G.A.Drawing</w:t>
      </w:r>
      <w:proofErr w:type="spellEnd"/>
      <w:r w:rsidRPr="00022FED">
        <w:t xml:space="preserve"> panel control &amp; power wiring diagram. </w:t>
      </w:r>
    </w:p>
    <w:p w:rsidR="009B3391" w:rsidRPr="00022FED" w:rsidRDefault="009B3391" w:rsidP="00111568">
      <w:pPr>
        <w:pStyle w:val="BodyTextIndent2"/>
        <w:numPr>
          <w:ilvl w:val="0"/>
          <w:numId w:val="1"/>
        </w:numPr>
        <w:spacing w:after="0" w:line="240" w:lineRule="auto"/>
        <w:ind w:left="720"/>
        <w:jc w:val="both"/>
      </w:pPr>
      <w:proofErr w:type="spellStart"/>
      <w:r w:rsidRPr="00785EE0">
        <w:rPr>
          <w:b/>
          <w:bCs/>
        </w:rPr>
        <w:t>Wockhardt</w:t>
      </w:r>
      <w:proofErr w:type="spellEnd"/>
      <w:r w:rsidRPr="00785EE0">
        <w:rPr>
          <w:b/>
          <w:bCs/>
        </w:rPr>
        <w:t xml:space="preserve"> Hospital (Bhavnagar</w:t>
      </w:r>
      <w:proofErr w:type="gramStart"/>
      <w:r w:rsidRPr="00785EE0">
        <w:rPr>
          <w:b/>
          <w:bCs/>
        </w:rPr>
        <w:t>)</w:t>
      </w:r>
      <w:r w:rsidRPr="00022FED">
        <w:t>11</w:t>
      </w:r>
      <w:proofErr w:type="gramEnd"/>
      <w:r w:rsidRPr="00022FED">
        <w:t xml:space="preserve"> panels </w:t>
      </w:r>
      <w:proofErr w:type="spellStart"/>
      <w:r w:rsidRPr="00022FED">
        <w:t>G.A.drawing</w:t>
      </w:r>
      <w:proofErr w:type="spellEnd"/>
      <w:r w:rsidRPr="00022FED">
        <w:t xml:space="preserve"> control wiring Diagram for main LT panel. SLD &amp; BOQ. (main LT panel (w)6045mm</w:t>
      </w:r>
    </w:p>
    <w:p w:rsidR="009B3391" w:rsidRPr="00785EE0" w:rsidRDefault="009B3391" w:rsidP="00111568">
      <w:pPr>
        <w:pStyle w:val="BodyTextIndent2"/>
        <w:numPr>
          <w:ilvl w:val="0"/>
          <w:numId w:val="1"/>
        </w:numPr>
        <w:spacing w:after="0" w:line="240" w:lineRule="auto"/>
        <w:ind w:left="720"/>
        <w:jc w:val="both"/>
        <w:rPr>
          <w:b/>
          <w:bCs/>
        </w:rPr>
      </w:pPr>
      <w:proofErr w:type="spellStart"/>
      <w:r w:rsidRPr="00785EE0">
        <w:rPr>
          <w:b/>
          <w:bCs/>
        </w:rPr>
        <w:t>Piamal</w:t>
      </w:r>
      <w:proofErr w:type="spellEnd"/>
      <w:r w:rsidRPr="00785EE0">
        <w:rPr>
          <w:b/>
          <w:bCs/>
        </w:rPr>
        <w:t xml:space="preserve"> </w:t>
      </w:r>
      <w:proofErr w:type="spellStart"/>
      <w:r w:rsidRPr="00785EE0">
        <w:rPr>
          <w:b/>
          <w:bCs/>
        </w:rPr>
        <w:t>Infotech</w:t>
      </w:r>
      <w:proofErr w:type="spellEnd"/>
      <w:r w:rsidRPr="00785EE0">
        <w:rPr>
          <w:b/>
          <w:bCs/>
        </w:rPr>
        <w:t xml:space="preserve"> B.K.C</w:t>
      </w:r>
      <w:proofErr w:type="gramStart"/>
      <w:r w:rsidRPr="00785EE0">
        <w:rPr>
          <w:b/>
          <w:bCs/>
        </w:rPr>
        <w:t>.(</w:t>
      </w:r>
      <w:proofErr w:type="gramEnd"/>
      <w:r w:rsidRPr="00785EE0">
        <w:rPr>
          <w:b/>
          <w:bCs/>
        </w:rPr>
        <w:t>Mumbai)</w:t>
      </w:r>
      <w:r w:rsidRPr="00022FED">
        <w:t xml:space="preserve">13 panels </w:t>
      </w:r>
      <w:proofErr w:type="spellStart"/>
      <w:r w:rsidRPr="00022FED">
        <w:t>G.A.drawing</w:t>
      </w:r>
      <w:proofErr w:type="spellEnd"/>
      <w:r w:rsidRPr="00022FED">
        <w:t xml:space="preserve"> control wiring Diagram for main LT panel. SLD &amp; BOQ.(main LT panel (w)10700mm)</w:t>
      </w:r>
    </w:p>
    <w:p w:rsidR="009B3391" w:rsidRPr="00785EE0" w:rsidRDefault="009B3391" w:rsidP="00111568">
      <w:pPr>
        <w:pStyle w:val="BodyTextIndent2"/>
        <w:numPr>
          <w:ilvl w:val="0"/>
          <w:numId w:val="1"/>
        </w:numPr>
        <w:spacing w:after="0" w:line="240" w:lineRule="auto"/>
        <w:ind w:left="720"/>
        <w:jc w:val="both"/>
        <w:rPr>
          <w:b/>
          <w:bCs/>
        </w:rPr>
      </w:pPr>
      <w:proofErr w:type="spellStart"/>
      <w:r w:rsidRPr="00785EE0">
        <w:rPr>
          <w:b/>
          <w:bCs/>
        </w:rPr>
        <w:t>Wockhardt</w:t>
      </w:r>
      <w:proofErr w:type="spellEnd"/>
      <w:r w:rsidRPr="00785EE0">
        <w:rPr>
          <w:b/>
          <w:bCs/>
        </w:rPr>
        <w:t xml:space="preserve"> </w:t>
      </w:r>
      <w:proofErr w:type="spellStart"/>
      <w:r w:rsidRPr="00785EE0">
        <w:rPr>
          <w:b/>
          <w:bCs/>
        </w:rPr>
        <w:t>Hspital</w:t>
      </w:r>
      <w:proofErr w:type="spellEnd"/>
      <w:r w:rsidRPr="00785EE0">
        <w:rPr>
          <w:b/>
          <w:bCs/>
        </w:rPr>
        <w:t xml:space="preserve"> (</w:t>
      </w:r>
      <w:proofErr w:type="spellStart"/>
      <w:r w:rsidRPr="00785EE0">
        <w:rPr>
          <w:b/>
          <w:bCs/>
        </w:rPr>
        <w:t>Surat</w:t>
      </w:r>
      <w:proofErr w:type="spellEnd"/>
      <w:r w:rsidRPr="00785EE0">
        <w:rPr>
          <w:b/>
          <w:bCs/>
        </w:rPr>
        <w:t>)</w:t>
      </w:r>
      <w:r>
        <w:rPr>
          <w:b/>
          <w:bCs/>
        </w:rPr>
        <w:t xml:space="preserve"> </w:t>
      </w:r>
      <w:r w:rsidRPr="00022FED">
        <w:t>17</w:t>
      </w:r>
      <w:r w:rsidRPr="00022FED">
        <w:rPr>
          <w:vertAlign w:val="superscript"/>
        </w:rPr>
        <w:t xml:space="preserve"> </w:t>
      </w:r>
      <w:r w:rsidRPr="00022FED">
        <w:t xml:space="preserve">panels </w:t>
      </w:r>
      <w:proofErr w:type="spellStart"/>
      <w:r w:rsidRPr="00022FED">
        <w:t>G.A.drawing</w:t>
      </w:r>
      <w:proofErr w:type="spellEnd"/>
      <w:r w:rsidRPr="00022FED">
        <w:t xml:space="preserve"> control wiring Diagram for main LT panel. SLD &amp; BOQ.(main LT panel (w)5400mm)</w:t>
      </w:r>
    </w:p>
    <w:p w:rsidR="009B3391" w:rsidRPr="00785EE0" w:rsidRDefault="009B3391" w:rsidP="00111568">
      <w:pPr>
        <w:pStyle w:val="BodyTextIndent2"/>
        <w:numPr>
          <w:ilvl w:val="0"/>
          <w:numId w:val="1"/>
        </w:numPr>
        <w:spacing w:after="0" w:line="240" w:lineRule="auto"/>
        <w:ind w:left="720"/>
        <w:jc w:val="both"/>
        <w:rPr>
          <w:b/>
          <w:bCs/>
        </w:rPr>
      </w:pPr>
      <w:r w:rsidRPr="00785EE0">
        <w:rPr>
          <w:b/>
          <w:bCs/>
        </w:rPr>
        <w:t>JCPL house (</w:t>
      </w:r>
      <w:proofErr w:type="spellStart"/>
      <w:r w:rsidRPr="00785EE0">
        <w:rPr>
          <w:b/>
          <w:bCs/>
        </w:rPr>
        <w:t>Gurgoan</w:t>
      </w:r>
      <w:proofErr w:type="spellEnd"/>
      <w:r w:rsidRPr="00785EE0">
        <w:rPr>
          <w:b/>
          <w:bCs/>
        </w:rPr>
        <w:t>)</w:t>
      </w:r>
      <w:r w:rsidRPr="00022FED">
        <w:t xml:space="preserve">13 panels </w:t>
      </w:r>
      <w:proofErr w:type="spellStart"/>
      <w:r w:rsidRPr="00022FED">
        <w:t>G.A.Drawing</w:t>
      </w:r>
      <w:proofErr w:type="spellEnd"/>
      <w:r w:rsidRPr="00022FED">
        <w:t xml:space="preserve"> control wiring Diagram for main LT panel.SLD &amp; BOQ (main LT panel (w)19000mm)</w:t>
      </w:r>
    </w:p>
    <w:p w:rsidR="009B3391" w:rsidRPr="00785EE0" w:rsidRDefault="009B3391" w:rsidP="00111568">
      <w:pPr>
        <w:pStyle w:val="BodyTextIndent2"/>
        <w:numPr>
          <w:ilvl w:val="0"/>
          <w:numId w:val="1"/>
        </w:numPr>
        <w:spacing w:after="0" w:line="240" w:lineRule="auto"/>
        <w:ind w:left="720"/>
        <w:jc w:val="both"/>
        <w:rPr>
          <w:b/>
          <w:bCs/>
        </w:rPr>
      </w:pPr>
      <w:proofErr w:type="spellStart"/>
      <w:r w:rsidRPr="00785EE0">
        <w:rPr>
          <w:b/>
          <w:bCs/>
        </w:rPr>
        <w:t>Impire</w:t>
      </w:r>
      <w:proofErr w:type="spellEnd"/>
      <w:r w:rsidRPr="00785EE0">
        <w:rPr>
          <w:b/>
          <w:bCs/>
        </w:rPr>
        <w:t xml:space="preserve"> Industries (</w:t>
      </w:r>
      <w:proofErr w:type="spellStart"/>
      <w:r w:rsidRPr="00785EE0">
        <w:rPr>
          <w:b/>
          <w:bCs/>
        </w:rPr>
        <w:t>Vikhroli</w:t>
      </w:r>
      <w:proofErr w:type="spellEnd"/>
      <w:proofErr w:type="gramStart"/>
      <w:r w:rsidRPr="00785EE0">
        <w:rPr>
          <w:b/>
          <w:bCs/>
        </w:rPr>
        <w:t>)</w:t>
      </w:r>
      <w:r w:rsidRPr="00022FED">
        <w:t>5</w:t>
      </w:r>
      <w:proofErr w:type="gramEnd"/>
      <w:r w:rsidRPr="00022FED">
        <w:t xml:space="preserve"> panels </w:t>
      </w:r>
      <w:proofErr w:type="spellStart"/>
      <w:r w:rsidRPr="00022FED">
        <w:t>G.A.Drawing</w:t>
      </w:r>
      <w:proofErr w:type="spellEnd"/>
      <w:r w:rsidRPr="00022FED">
        <w:t xml:space="preserve"> control wiring Diagram for main LT panel SLD &amp; BOQ (Main LT panel (w) 11850mm).</w:t>
      </w:r>
    </w:p>
    <w:p w:rsidR="009B3391" w:rsidRPr="00785EE0" w:rsidRDefault="009B3391" w:rsidP="00111568">
      <w:pPr>
        <w:pStyle w:val="BodyTextIndent2"/>
        <w:numPr>
          <w:ilvl w:val="0"/>
          <w:numId w:val="1"/>
        </w:numPr>
        <w:spacing w:after="0" w:line="240" w:lineRule="auto"/>
        <w:ind w:left="720"/>
        <w:jc w:val="both"/>
        <w:rPr>
          <w:b/>
          <w:bCs/>
        </w:rPr>
      </w:pPr>
      <w:proofErr w:type="spellStart"/>
      <w:r w:rsidRPr="00785EE0">
        <w:rPr>
          <w:b/>
          <w:bCs/>
        </w:rPr>
        <w:t>Essar</w:t>
      </w:r>
      <w:proofErr w:type="spellEnd"/>
      <w:r w:rsidRPr="00785EE0">
        <w:rPr>
          <w:b/>
          <w:bCs/>
        </w:rPr>
        <w:t xml:space="preserve"> </w:t>
      </w:r>
      <w:proofErr w:type="spellStart"/>
      <w:r w:rsidRPr="00785EE0">
        <w:rPr>
          <w:b/>
          <w:bCs/>
        </w:rPr>
        <w:t>Lucknow</w:t>
      </w:r>
      <w:proofErr w:type="spellEnd"/>
      <w:r w:rsidRPr="00785EE0">
        <w:rPr>
          <w:b/>
          <w:bCs/>
        </w:rPr>
        <w:t xml:space="preserve"> </w:t>
      </w:r>
      <w:r w:rsidRPr="00022FED">
        <w:t xml:space="preserve">4 panels </w:t>
      </w:r>
      <w:proofErr w:type="spellStart"/>
      <w:r w:rsidRPr="00022FED">
        <w:t>G.A.Drawing</w:t>
      </w:r>
      <w:proofErr w:type="spellEnd"/>
      <w:r w:rsidRPr="00022FED">
        <w:t xml:space="preserve"> control wiring Diagram for main LT panel SLD &amp; </w:t>
      </w:r>
      <w:proofErr w:type="spellStart"/>
      <w:r w:rsidRPr="00022FED">
        <w:t>BOQmain</w:t>
      </w:r>
      <w:proofErr w:type="spellEnd"/>
      <w:r w:rsidRPr="00022FED">
        <w:t xml:space="preserve"> LT panel (w)5450mm</w:t>
      </w:r>
    </w:p>
    <w:p w:rsidR="00FB318C" w:rsidRPr="00486675" w:rsidRDefault="00FB318C" w:rsidP="00486675">
      <w:pPr>
        <w:ind w:left="720" w:hanging="360"/>
        <w:jc w:val="both"/>
        <w:rPr>
          <w:sz w:val="4"/>
          <w:szCs w:val="4"/>
        </w:rPr>
      </w:pPr>
    </w:p>
    <w:p w:rsidR="00E76D8A" w:rsidRDefault="00E76D8A" w:rsidP="00CD4078">
      <w:pPr>
        <w:rPr>
          <w:rFonts w:eastAsiaTheme="minorHAnsi"/>
          <w:b/>
          <w:bCs/>
          <w:color w:val="1F487C"/>
        </w:rPr>
      </w:pPr>
    </w:p>
    <w:p w:rsidR="00E76D8A" w:rsidRDefault="00E76D8A" w:rsidP="00CD4078">
      <w:pPr>
        <w:rPr>
          <w:rFonts w:eastAsiaTheme="minorHAnsi"/>
          <w:b/>
          <w:bCs/>
          <w:color w:val="1F487C"/>
        </w:rPr>
      </w:pPr>
    </w:p>
    <w:p w:rsidR="00E76D8A" w:rsidRDefault="00E76D8A" w:rsidP="00CD4078">
      <w:pPr>
        <w:rPr>
          <w:rFonts w:eastAsiaTheme="minorHAnsi"/>
          <w:b/>
          <w:bCs/>
          <w:color w:val="1F487C"/>
        </w:rPr>
      </w:pPr>
    </w:p>
    <w:p w:rsidR="00E76D8A" w:rsidRDefault="00E76D8A" w:rsidP="00CD4078">
      <w:pPr>
        <w:rPr>
          <w:rFonts w:eastAsiaTheme="minorHAnsi"/>
          <w:b/>
          <w:bCs/>
          <w:color w:val="1F487C"/>
        </w:rPr>
      </w:pPr>
    </w:p>
    <w:p w:rsidR="00E32260" w:rsidRPr="00CD4078" w:rsidRDefault="00486675" w:rsidP="00CD4078">
      <w:pPr>
        <w:rPr>
          <w:rFonts w:eastAsiaTheme="minorHAnsi"/>
          <w:b/>
          <w:bCs/>
          <w:color w:val="1F487C"/>
        </w:rPr>
      </w:pPr>
      <w:r>
        <w:rPr>
          <w:rFonts w:eastAsiaTheme="minorHAnsi"/>
          <w:b/>
          <w:bCs/>
          <w:color w:val="1F487C"/>
        </w:rPr>
        <w:t>Passport Details</w:t>
      </w:r>
      <w:r w:rsidR="00E32260" w:rsidRPr="00CD4078">
        <w:rPr>
          <w:rFonts w:eastAsiaTheme="minorHAnsi"/>
          <w:b/>
          <w:bCs/>
          <w:color w:val="1F487C"/>
        </w:rPr>
        <w:t>:</w:t>
      </w:r>
    </w:p>
    <w:p w:rsidR="00E32260" w:rsidRPr="00CD4078" w:rsidRDefault="000E669A" w:rsidP="00111568">
      <w:pPr>
        <w:pStyle w:val="ListParagraph"/>
        <w:numPr>
          <w:ilvl w:val="0"/>
          <w:numId w:val="3"/>
        </w:numPr>
        <w:ind w:left="720"/>
        <w:rPr>
          <w:bCs/>
        </w:rPr>
      </w:pPr>
      <w:r>
        <w:rPr>
          <w:bCs/>
        </w:rPr>
        <w:t>Date of issue                16/02/201</w:t>
      </w:r>
      <w:r w:rsidR="00E32260" w:rsidRPr="00CD4078">
        <w:rPr>
          <w:bCs/>
        </w:rPr>
        <w:t>6</w:t>
      </w:r>
    </w:p>
    <w:p w:rsidR="00E32260" w:rsidRPr="00CD4078" w:rsidRDefault="000E669A" w:rsidP="00111568">
      <w:pPr>
        <w:pStyle w:val="ListParagraph"/>
        <w:numPr>
          <w:ilvl w:val="0"/>
          <w:numId w:val="3"/>
        </w:numPr>
        <w:ind w:left="720"/>
        <w:rPr>
          <w:bCs/>
        </w:rPr>
      </w:pPr>
      <w:r>
        <w:rPr>
          <w:bCs/>
        </w:rPr>
        <w:t>Date of Expiry             15/02/202</w:t>
      </w:r>
      <w:r w:rsidR="00E32260" w:rsidRPr="00CD4078">
        <w:rPr>
          <w:bCs/>
        </w:rPr>
        <w:t>6</w:t>
      </w:r>
    </w:p>
    <w:p w:rsidR="00E32260" w:rsidRPr="00CD4078" w:rsidRDefault="00E32260" w:rsidP="00111568">
      <w:pPr>
        <w:pStyle w:val="ListParagraph"/>
        <w:numPr>
          <w:ilvl w:val="0"/>
          <w:numId w:val="3"/>
        </w:numPr>
        <w:ind w:left="720"/>
        <w:rPr>
          <w:bCs/>
        </w:rPr>
      </w:pPr>
      <w:r w:rsidRPr="00CD4078">
        <w:rPr>
          <w:bCs/>
        </w:rPr>
        <w:t>Place of issue</w:t>
      </w:r>
      <w:r w:rsidRPr="00CD4078">
        <w:rPr>
          <w:bCs/>
        </w:rPr>
        <w:tab/>
      </w:r>
      <w:r w:rsidRPr="00CD4078">
        <w:rPr>
          <w:bCs/>
        </w:rPr>
        <w:tab/>
      </w:r>
      <w:r w:rsidR="00862076">
        <w:rPr>
          <w:bCs/>
        </w:rPr>
        <w:t xml:space="preserve"> </w:t>
      </w:r>
      <w:r w:rsidR="000E669A">
        <w:rPr>
          <w:bCs/>
        </w:rPr>
        <w:t>Dubai</w:t>
      </w:r>
    </w:p>
    <w:p w:rsidR="00486675" w:rsidRPr="00356884" w:rsidRDefault="00486675" w:rsidP="00CD4078">
      <w:pPr>
        <w:rPr>
          <w:rFonts w:eastAsiaTheme="minorHAnsi"/>
          <w:b/>
          <w:bCs/>
          <w:color w:val="1F487C"/>
          <w:sz w:val="14"/>
          <w:szCs w:val="14"/>
        </w:rPr>
      </w:pPr>
    </w:p>
    <w:p w:rsidR="00E32260" w:rsidRDefault="00E32260" w:rsidP="00CD4078">
      <w:pPr>
        <w:rPr>
          <w:rFonts w:eastAsiaTheme="minorHAnsi"/>
          <w:b/>
          <w:bCs/>
          <w:color w:val="1F487C"/>
        </w:rPr>
      </w:pPr>
      <w:r w:rsidRPr="00CD4078">
        <w:rPr>
          <w:rFonts w:eastAsiaTheme="minorHAnsi"/>
          <w:b/>
          <w:bCs/>
          <w:color w:val="1F487C"/>
        </w:rPr>
        <w:t>Personal Detail:</w:t>
      </w:r>
    </w:p>
    <w:p w:rsidR="00486675" w:rsidRPr="00486675" w:rsidRDefault="00486675" w:rsidP="00CD4078">
      <w:pPr>
        <w:rPr>
          <w:rFonts w:eastAsiaTheme="minorHAnsi"/>
          <w:b/>
          <w:bCs/>
          <w:color w:val="1F487C"/>
          <w:sz w:val="6"/>
          <w:szCs w:val="6"/>
        </w:rPr>
      </w:pPr>
    </w:p>
    <w:p w:rsidR="00E32260" w:rsidRPr="00E32260" w:rsidRDefault="00246F85" w:rsidP="00486675">
      <w:pPr>
        <w:rPr>
          <w:bCs/>
        </w:rPr>
      </w:pPr>
      <w:r>
        <w:rPr>
          <w:bCs/>
        </w:rPr>
        <w:t xml:space="preserve">            </w:t>
      </w:r>
      <w:r w:rsidR="00E32260" w:rsidRPr="00E32260">
        <w:rPr>
          <w:bCs/>
        </w:rPr>
        <w:t>Date of Birth</w:t>
      </w:r>
      <w:r w:rsidR="00486675">
        <w:rPr>
          <w:bCs/>
        </w:rPr>
        <w:tab/>
      </w:r>
      <w:r w:rsidR="00486675">
        <w:rPr>
          <w:bCs/>
        </w:rPr>
        <w:tab/>
      </w:r>
      <w:r>
        <w:rPr>
          <w:bCs/>
        </w:rPr>
        <w:t xml:space="preserve"> </w:t>
      </w:r>
      <w:r w:rsidR="00E32260" w:rsidRPr="00E32260">
        <w:rPr>
          <w:bCs/>
        </w:rPr>
        <w:t>21</w:t>
      </w:r>
      <w:r w:rsidR="00E32260" w:rsidRPr="00E32260">
        <w:rPr>
          <w:bCs/>
          <w:vertAlign w:val="superscript"/>
        </w:rPr>
        <w:t>st</w:t>
      </w:r>
      <w:r w:rsidR="00E32260" w:rsidRPr="00E32260">
        <w:rPr>
          <w:bCs/>
        </w:rPr>
        <w:t xml:space="preserve"> March 1981</w:t>
      </w:r>
    </w:p>
    <w:p w:rsidR="00E32260" w:rsidRPr="00E32260" w:rsidRDefault="00246F85" w:rsidP="00486675">
      <w:pPr>
        <w:rPr>
          <w:bCs/>
        </w:rPr>
      </w:pPr>
      <w:r>
        <w:rPr>
          <w:bCs/>
        </w:rPr>
        <w:t xml:space="preserve">            </w:t>
      </w:r>
      <w:r w:rsidR="00E32260" w:rsidRPr="00E32260">
        <w:rPr>
          <w:bCs/>
        </w:rPr>
        <w:t>Place</w:t>
      </w:r>
      <w:r w:rsidR="00486675">
        <w:rPr>
          <w:bCs/>
        </w:rPr>
        <w:tab/>
      </w:r>
      <w:r w:rsidR="00486675">
        <w:rPr>
          <w:bCs/>
        </w:rPr>
        <w:tab/>
      </w:r>
      <w:r w:rsidR="00486675">
        <w:rPr>
          <w:bCs/>
        </w:rPr>
        <w:tab/>
      </w:r>
      <w:r w:rsidR="001065AF">
        <w:rPr>
          <w:bCs/>
        </w:rPr>
        <w:t xml:space="preserve"> </w:t>
      </w:r>
      <w:proofErr w:type="spellStart"/>
      <w:r w:rsidR="00E32260" w:rsidRPr="00E32260">
        <w:rPr>
          <w:bCs/>
        </w:rPr>
        <w:t>Ratnagiri</w:t>
      </w:r>
      <w:proofErr w:type="spellEnd"/>
    </w:p>
    <w:p w:rsidR="00E32260" w:rsidRPr="00E32260" w:rsidRDefault="00246F85" w:rsidP="00486675">
      <w:pPr>
        <w:rPr>
          <w:bCs/>
        </w:rPr>
      </w:pPr>
      <w:r>
        <w:rPr>
          <w:bCs/>
        </w:rPr>
        <w:t xml:space="preserve">            </w:t>
      </w:r>
      <w:r w:rsidR="00E32260" w:rsidRPr="00E32260">
        <w:rPr>
          <w:bCs/>
        </w:rPr>
        <w:t>Nationality</w:t>
      </w:r>
      <w:r w:rsidR="00486675">
        <w:rPr>
          <w:bCs/>
        </w:rPr>
        <w:tab/>
      </w:r>
      <w:r w:rsidR="00486675">
        <w:rPr>
          <w:bCs/>
        </w:rPr>
        <w:tab/>
      </w:r>
      <w:r w:rsidR="001065AF">
        <w:rPr>
          <w:bCs/>
        </w:rPr>
        <w:t xml:space="preserve"> </w:t>
      </w:r>
      <w:r w:rsidR="00E32260" w:rsidRPr="00E32260">
        <w:rPr>
          <w:bCs/>
        </w:rPr>
        <w:t>Indian</w:t>
      </w:r>
    </w:p>
    <w:p w:rsidR="00E32260" w:rsidRPr="00E32260" w:rsidRDefault="00246F85" w:rsidP="00486675">
      <w:pPr>
        <w:rPr>
          <w:rFonts w:ascii="Arial Narrow" w:hAnsi="Arial Narrow"/>
          <w:b/>
        </w:rPr>
      </w:pPr>
      <w:r>
        <w:rPr>
          <w:bCs/>
        </w:rPr>
        <w:t xml:space="preserve">            </w:t>
      </w:r>
      <w:r w:rsidR="00E32260" w:rsidRPr="00E32260">
        <w:rPr>
          <w:bCs/>
        </w:rPr>
        <w:t>Marital Status</w:t>
      </w:r>
      <w:r w:rsidR="00486675">
        <w:rPr>
          <w:bCs/>
        </w:rPr>
        <w:tab/>
      </w:r>
      <w:r w:rsidR="00486675">
        <w:rPr>
          <w:bCs/>
        </w:rPr>
        <w:tab/>
      </w:r>
      <w:r w:rsidR="001065AF">
        <w:rPr>
          <w:bCs/>
        </w:rPr>
        <w:t xml:space="preserve"> </w:t>
      </w:r>
      <w:r w:rsidR="00E32260" w:rsidRPr="00E32260">
        <w:t>Married</w:t>
      </w:r>
      <w:r w:rsidR="00E32260" w:rsidRPr="00E32260">
        <w:rPr>
          <w:rFonts w:ascii="Arial Narrow" w:hAnsi="Arial Narrow"/>
          <w:b/>
        </w:rPr>
        <w:tab/>
      </w:r>
    </w:p>
    <w:p w:rsidR="00486675" w:rsidRDefault="00246F85" w:rsidP="00486675">
      <w:pPr>
        <w:rPr>
          <w:bCs/>
        </w:rPr>
      </w:pPr>
      <w:r>
        <w:rPr>
          <w:bCs/>
        </w:rPr>
        <w:t xml:space="preserve">            </w:t>
      </w:r>
      <w:r w:rsidR="00E32260" w:rsidRPr="00E32260">
        <w:rPr>
          <w:bCs/>
        </w:rPr>
        <w:t>Religion</w:t>
      </w:r>
      <w:r w:rsidR="00486675">
        <w:rPr>
          <w:bCs/>
        </w:rPr>
        <w:tab/>
      </w:r>
      <w:r w:rsidR="00486675">
        <w:rPr>
          <w:bCs/>
        </w:rPr>
        <w:tab/>
      </w:r>
      <w:r w:rsidR="001065AF">
        <w:rPr>
          <w:bCs/>
        </w:rPr>
        <w:t xml:space="preserve"> </w:t>
      </w:r>
      <w:r w:rsidR="00E32260" w:rsidRPr="00E32260">
        <w:rPr>
          <w:bCs/>
        </w:rPr>
        <w:t>Muslim</w:t>
      </w:r>
    </w:p>
    <w:p w:rsidR="00486675" w:rsidRDefault="00246F85" w:rsidP="00486675">
      <w:pPr>
        <w:rPr>
          <w:bCs/>
        </w:rPr>
      </w:pPr>
      <w:r>
        <w:rPr>
          <w:bCs/>
        </w:rPr>
        <w:t xml:space="preserve">            </w:t>
      </w:r>
      <w:r w:rsidR="00E32260" w:rsidRPr="00E32260">
        <w:rPr>
          <w:bCs/>
        </w:rPr>
        <w:t>Language Known</w:t>
      </w:r>
      <w:r w:rsidR="00486675">
        <w:rPr>
          <w:bCs/>
        </w:rPr>
        <w:tab/>
      </w:r>
      <w:r w:rsidR="001065AF">
        <w:rPr>
          <w:bCs/>
        </w:rPr>
        <w:t xml:space="preserve"> </w:t>
      </w:r>
      <w:r w:rsidR="00E32260" w:rsidRPr="00E32260">
        <w:rPr>
          <w:bCs/>
        </w:rPr>
        <w:t xml:space="preserve">English/Urdu/Hindi/Marathi </w:t>
      </w:r>
    </w:p>
    <w:p w:rsidR="00AC5A0A" w:rsidRDefault="00246F85" w:rsidP="00486675">
      <w:pPr>
        <w:rPr>
          <w:bCs/>
        </w:rPr>
      </w:pPr>
      <w:r>
        <w:rPr>
          <w:bCs/>
        </w:rPr>
        <w:t xml:space="preserve">            </w:t>
      </w:r>
      <w:r w:rsidR="00E32260" w:rsidRPr="00CD4078">
        <w:rPr>
          <w:bCs/>
        </w:rPr>
        <w:t>Hobbies</w:t>
      </w:r>
      <w:r w:rsidR="00486675">
        <w:rPr>
          <w:bCs/>
        </w:rPr>
        <w:tab/>
      </w:r>
      <w:r w:rsidR="00486675">
        <w:rPr>
          <w:bCs/>
        </w:rPr>
        <w:tab/>
      </w:r>
      <w:r w:rsidR="001065AF">
        <w:rPr>
          <w:bCs/>
        </w:rPr>
        <w:t xml:space="preserve"> </w:t>
      </w:r>
      <w:r w:rsidR="00E32260" w:rsidRPr="00CD4078">
        <w:rPr>
          <w:bCs/>
        </w:rPr>
        <w:t>Playing Cricket &amp; Listening</w:t>
      </w:r>
    </w:p>
    <w:p w:rsidR="0022524C" w:rsidRDefault="0022524C" w:rsidP="00486675">
      <w:pPr>
        <w:rPr>
          <w:bCs/>
        </w:rPr>
      </w:pPr>
    </w:p>
    <w:p w:rsidR="0022524C" w:rsidRDefault="0022524C" w:rsidP="00486675">
      <w:pPr>
        <w:rPr>
          <w:bCs/>
        </w:rPr>
      </w:pPr>
    </w:p>
    <w:p w:rsidR="0022524C" w:rsidRDefault="0022524C" w:rsidP="00486675">
      <w:pPr>
        <w:rPr>
          <w:bCs/>
        </w:rPr>
      </w:pPr>
    </w:p>
    <w:p w:rsidR="0022524C" w:rsidRPr="0022524C" w:rsidRDefault="0022524C" w:rsidP="0022524C">
      <w:pPr>
        <w:autoSpaceDE w:val="0"/>
        <w:autoSpaceDN w:val="0"/>
        <w:adjustRightInd w:val="0"/>
        <w:rPr>
          <w:rFonts w:eastAsia="Calibri"/>
          <w:color w:val="000000"/>
          <w:sz w:val="22"/>
          <w:szCs w:val="22"/>
        </w:rPr>
      </w:pPr>
      <w:r w:rsidRPr="0022524C">
        <w:rPr>
          <w:rFonts w:eastAsia="Calibri"/>
          <w:color w:val="000000"/>
          <w:sz w:val="22"/>
          <w:szCs w:val="22"/>
        </w:rPr>
        <w:t xml:space="preserve">I hereby declare that the above information given is correct to the best of my knowledge and belief. </w:t>
      </w:r>
    </w:p>
    <w:p w:rsidR="0022524C" w:rsidRDefault="0022524C" w:rsidP="0022524C">
      <w:pPr>
        <w:autoSpaceDE w:val="0"/>
        <w:autoSpaceDN w:val="0"/>
        <w:adjustRightInd w:val="0"/>
        <w:jc w:val="right"/>
        <w:rPr>
          <w:rFonts w:eastAsia="Calibri"/>
          <w:color w:val="000000"/>
          <w:sz w:val="28"/>
          <w:szCs w:val="28"/>
        </w:rPr>
      </w:pPr>
    </w:p>
    <w:sectPr w:rsidR="0022524C" w:rsidSect="00486675">
      <w:pgSz w:w="12240" w:h="15840"/>
      <w:pgMar w:top="630" w:right="810" w:bottom="630" w:left="126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8CC" w:rsidRDefault="004938CC" w:rsidP="00CF4282">
      <w:r>
        <w:separator/>
      </w:r>
    </w:p>
  </w:endnote>
  <w:endnote w:type="continuationSeparator" w:id="0">
    <w:p w:rsidR="004938CC" w:rsidRDefault="004938CC" w:rsidP="00CF428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entury Gothic">
    <w:altName w:val="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8CC" w:rsidRDefault="004938CC" w:rsidP="00CF4282">
      <w:r>
        <w:separator/>
      </w:r>
    </w:p>
  </w:footnote>
  <w:footnote w:type="continuationSeparator" w:id="0">
    <w:p w:rsidR="004938CC" w:rsidRDefault="004938CC" w:rsidP="00CF42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075ED"/>
    <w:multiLevelType w:val="hybridMultilevel"/>
    <w:tmpl w:val="C1EC244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F415BD1"/>
    <w:multiLevelType w:val="hybridMultilevel"/>
    <w:tmpl w:val="7B0287E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BE549B0"/>
    <w:multiLevelType w:val="hybridMultilevel"/>
    <w:tmpl w:val="6F0228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D804E6"/>
    <w:multiLevelType w:val="hybridMultilevel"/>
    <w:tmpl w:val="22D223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F4282"/>
    <w:rsid w:val="00003DC7"/>
    <w:rsid w:val="00003EBC"/>
    <w:rsid w:val="00007307"/>
    <w:rsid w:val="00010B24"/>
    <w:rsid w:val="00016D42"/>
    <w:rsid w:val="00022FED"/>
    <w:rsid w:val="00023103"/>
    <w:rsid w:val="00024988"/>
    <w:rsid w:val="00026C24"/>
    <w:rsid w:val="00030B1B"/>
    <w:rsid w:val="00031A30"/>
    <w:rsid w:val="000369BE"/>
    <w:rsid w:val="000628A3"/>
    <w:rsid w:val="0006541A"/>
    <w:rsid w:val="000703B1"/>
    <w:rsid w:val="00071521"/>
    <w:rsid w:val="000733BA"/>
    <w:rsid w:val="00075343"/>
    <w:rsid w:val="0008208D"/>
    <w:rsid w:val="00087CE4"/>
    <w:rsid w:val="00090342"/>
    <w:rsid w:val="000978C1"/>
    <w:rsid w:val="000A344B"/>
    <w:rsid w:val="000A40BC"/>
    <w:rsid w:val="000B39AE"/>
    <w:rsid w:val="000B7940"/>
    <w:rsid w:val="000C1872"/>
    <w:rsid w:val="000D0A2B"/>
    <w:rsid w:val="000E2A87"/>
    <w:rsid w:val="000E669A"/>
    <w:rsid w:val="001025B9"/>
    <w:rsid w:val="001065AF"/>
    <w:rsid w:val="001078CA"/>
    <w:rsid w:val="00111568"/>
    <w:rsid w:val="00113DDE"/>
    <w:rsid w:val="00116E68"/>
    <w:rsid w:val="001250AD"/>
    <w:rsid w:val="001425FE"/>
    <w:rsid w:val="0016060F"/>
    <w:rsid w:val="001606E5"/>
    <w:rsid w:val="001638A8"/>
    <w:rsid w:val="00164618"/>
    <w:rsid w:val="00167993"/>
    <w:rsid w:val="00170B0D"/>
    <w:rsid w:val="00171C23"/>
    <w:rsid w:val="00172932"/>
    <w:rsid w:val="00175FFA"/>
    <w:rsid w:val="001778F6"/>
    <w:rsid w:val="001B0719"/>
    <w:rsid w:val="001C2B2D"/>
    <w:rsid w:val="001D3B29"/>
    <w:rsid w:val="001D498A"/>
    <w:rsid w:val="001D4AC2"/>
    <w:rsid w:val="001D550E"/>
    <w:rsid w:val="001E0D05"/>
    <w:rsid w:val="00204A29"/>
    <w:rsid w:val="00205885"/>
    <w:rsid w:val="00214015"/>
    <w:rsid w:val="002212CF"/>
    <w:rsid w:val="0022147E"/>
    <w:rsid w:val="00222A54"/>
    <w:rsid w:val="0022524C"/>
    <w:rsid w:val="002273C8"/>
    <w:rsid w:val="00240FF4"/>
    <w:rsid w:val="00246F85"/>
    <w:rsid w:val="00247807"/>
    <w:rsid w:val="00247F5D"/>
    <w:rsid w:val="00253676"/>
    <w:rsid w:val="002634EB"/>
    <w:rsid w:val="00266640"/>
    <w:rsid w:val="002747F2"/>
    <w:rsid w:val="00281137"/>
    <w:rsid w:val="00285FF4"/>
    <w:rsid w:val="00287547"/>
    <w:rsid w:val="002A73AC"/>
    <w:rsid w:val="002C1261"/>
    <w:rsid w:val="002C15A0"/>
    <w:rsid w:val="002C4EB0"/>
    <w:rsid w:val="002E13A7"/>
    <w:rsid w:val="002F5C7E"/>
    <w:rsid w:val="00310840"/>
    <w:rsid w:val="00315B1A"/>
    <w:rsid w:val="003252BD"/>
    <w:rsid w:val="00331974"/>
    <w:rsid w:val="00334A29"/>
    <w:rsid w:val="0034126B"/>
    <w:rsid w:val="003504C7"/>
    <w:rsid w:val="00353487"/>
    <w:rsid w:val="00356884"/>
    <w:rsid w:val="00356C77"/>
    <w:rsid w:val="00371172"/>
    <w:rsid w:val="00377ECF"/>
    <w:rsid w:val="0038306F"/>
    <w:rsid w:val="00395F2F"/>
    <w:rsid w:val="003A37E8"/>
    <w:rsid w:val="003B182D"/>
    <w:rsid w:val="003B3648"/>
    <w:rsid w:val="003B6B1C"/>
    <w:rsid w:val="003C069C"/>
    <w:rsid w:val="003D489B"/>
    <w:rsid w:val="003E0F12"/>
    <w:rsid w:val="003F3194"/>
    <w:rsid w:val="003F5462"/>
    <w:rsid w:val="0041523E"/>
    <w:rsid w:val="00427AFA"/>
    <w:rsid w:val="00440D90"/>
    <w:rsid w:val="0044610C"/>
    <w:rsid w:val="0044621B"/>
    <w:rsid w:val="004509CC"/>
    <w:rsid w:val="00456D20"/>
    <w:rsid w:val="00457364"/>
    <w:rsid w:val="00465315"/>
    <w:rsid w:val="004663D1"/>
    <w:rsid w:val="00470021"/>
    <w:rsid w:val="00471145"/>
    <w:rsid w:val="00482CA5"/>
    <w:rsid w:val="00486675"/>
    <w:rsid w:val="004872B3"/>
    <w:rsid w:val="0049119F"/>
    <w:rsid w:val="004938CC"/>
    <w:rsid w:val="00495984"/>
    <w:rsid w:val="004A0263"/>
    <w:rsid w:val="004A3644"/>
    <w:rsid w:val="004A45E2"/>
    <w:rsid w:val="004B0B6B"/>
    <w:rsid w:val="004B180B"/>
    <w:rsid w:val="004B2E72"/>
    <w:rsid w:val="004B66D6"/>
    <w:rsid w:val="004F3F75"/>
    <w:rsid w:val="00501225"/>
    <w:rsid w:val="00502E66"/>
    <w:rsid w:val="00512157"/>
    <w:rsid w:val="005258C0"/>
    <w:rsid w:val="005418D1"/>
    <w:rsid w:val="005434AE"/>
    <w:rsid w:val="00546E4A"/>
    <w:rsid w:val="00550733"/>
    <w:rsid w:val="00552047"/>
    <w:rsid w:val="00553E86"/>
    <w:rsid w:val="00555550"/>
    <w:rsid w:val="0055560A"/>
    <w:rsid w:val="00566EA2"/>
    <w:rsid w:val="00585685"/>
    <w:rsid w:val="00590188"/>
    <w:rsid w:val="0059108C"/>
    <w:rsid w:val="00595648"/>
    <w:rsid w:val="005A3D0B"/>
    <w:rsid w:val="005D246C"/>
    <w:rsid w:val="005D6502"/>
    <w:rsid w:val="005E24BB"/>
    <w:rsid w:val="005F0DE3"/>
    <w:rsid w:val="005F21F7"/>
    <w:rsid w:val="005F4392"/>
    <w:rsid w:val="00601FD9"/>
    <w:rsid w:val="00605157"/>
    <w:rsid w:val="00614C1F"/>
    <w:rsid w:val="00622955"/>
    <w:rsid w:val="00622D9E"/>
    <w:rsid w:val="0062529C"/>
    <w:rsid w:val="006254A9"/>
    <w:rsid w:val="00626E6A"/>
    <w:rsid w:val="0063437F"/>
    <w:rsid w:val="00641639"/>
    <w:rsid w:val="0064203F"/>
    <w:rsid w:val="0064337D"/>
    <w:rsid w:val="00644748"/>
    <w:rsid w:val="006548FF"/>
    <w:rsid w:val="00666214"/>
    <w:rsid w:val="0067497C"/>
    <w:rsid w:val="00684A4B"/>
    <w:rsid w:val="00694919"/>
    <w:rsid w:val="006978FD"/>
    <w:rsid w:val="00697D25"/>
    <w:rsid w:val="006A73F1"/>
    <w:rsid w:val="006A7A84"/>
    <w:rsid w:val="006D6402"/>
    <w:rsid w:val="006D6FD4"/>
    <w:rsid w:val="006F0AF0"/>
    <w:rsid w:val="006F5A49"/>
    <w:rsid w:val="007032CF"/>
    <w:rsid w:val="00705B9B"/>
    <w:rsid w:val="0072079A"/>
    <w:rsid w:val="00721ECB"/>
    <w:rsid w:val="007258D2"/>
    <w:rsid w:val="007306C5"/>
    <w:rsid w:val="00736054"/>
    <w:rsid w:val="0074781C"/>
    <w:rsid w:val="00755B74"/>
    <w:rsid w:val="00760AB5"/>
    <w:rsid w:val="007709F0"/>
    <w:rsid w:val="00777D8E"/>
    <w:rsid w:val="00785EE0"/>
    <w:rsid w:val="00791ED3"/>
    <w:rsid w:val="007B3168"/>
    <w:rsid w:val="007B39CD"/>
    <w:rsid w:val="007B520E"/>
    <w:rsid w:val="007D71D8"/>
    <w:rsid w:val="007E32C5"/>
    <w:rsid w:val="007E78AC"/>
    <w:rsid w:val="007F0C6D"/>
    <w:rsid w:val="007F50C2"/>
    <w:rsid w:val="008204EF"/>
    <w:rsid w:val="00820595"/>
    <w:rsid w:val="00835DEE"/>
    <w:rsid w:val="00836315"/>
    <w:rsid w:val="008401DB"/>
    <w:rsid w:val="008446E5"/>
    <w:rsid w:val="00844908"/>
    <w:rsid w:val="008453C7"/>
    <w:rsid w:val="00845D09"/>
    <w:rsid w:val="00854EDD"/>
    <w:rsid w:val="00855EE6"/>
    <w:rsid w:val="008605DF"/>
    <w:rsid w:val="00862076"/>
    <w:rsid w:val="00866C75"/>
    <w:rsid w:val="00867B45"/>
    <w:rsid w:val="00870B0F"/>
    <w:rsid w:val="00874D6D"/>
    <w:rsid w:val="00880773"/>
    <w:rsid w:val="008976D7"/>
    <w:rsid w:val="008A37BA"/>
    <w:rsid w:val="008B23FB"/>
    <w:rsid w:val="008C1FF5"/>
    <w:rsid w:val="008C474C"/>
    <w:rsid w:val="008C4986"/>
    <w:rsid w:val="008C506E"/>
    <w:rsid w:val="008D39AA"/>
    <w:rsid w:val="008E2FED"/>
    <w:rsid w:val="008F5855"/>
    <w:rsid w:val="00911A0F"/>
    <w:rsid w:val="00916B2F"/>
    <w:rsid w:val="00933920"/>
    <w:rsid w:val="0095039B"/>
    <w:rsid w:val="00950DBA"/>
    <w:rsid w:val="0095349A"/>
    <w:rsid w:val="009554AD"/>
    <w:rsid w:val="009674A4"/>
    <w:rsid w:val="00974616"/>
    <w:rsid w:val="00990846"/>
    <w:rsid w:val="00995243"/>
    <w:rsid w:val="009B080B"/>
    <w:rsid w:val="009B3391"/>
    <w:rsid w:val="009B5A2E"/>
    <w:rsid w:val="009B6807"/>
    <w:rsid w:val="009D4612"/>
    <w:rsid w:val="009D5EC2"/>
    <w:rsid w:val="009E64B0"/>
    <w:rsid w:val="009E653E"/>
    <w:rsid w:val="00A06A0C"/>
    <w:rsid w:val="00A114FF"/>
    <w:rsid w:val="00A21260"/>
    <w:rsid w:val="00A21B8D"/>
    <w:rsid w:val="00A26006"/>
    <w:rsid w:val="00A27519"/>
    <w:rsid w:val="00A51A88"/>
    <w:rsid w:val="00A547E1"/>
    <w:rsid w:val="00A56C77"/>
    <w:rsid w:val="00A64D18"/>
    <w:rsid w:val="00A71BFC"/>
    <w:rsid w:val="00A84B1C"/>
    <w:rsid w:val="00A85030"/>
    <w:rsid w:val="00A878FA"/>
    <w:rsid w:val="00A9480E"/>
    <w:rsid w:val="00AA0989"/>
    <w:rsid w:val="00AB1D5E"/>
    <w:rsid w:val="00AB4B73"/>
    <w:rsid w:val="00AC5A0A"/>
    <w:rsid w:val="00AC6DB6"/>
    <w:rsid w:val="00AC792D"/>
    <w:rsid w:val="00AD32D4"/>
    <w:rsid w:val="00AD4A3C"/>
    <w:rsid w:val="00AD4DDD"/>
    <w:rsid w:val="00AE731E"/>
    <w:rsid w:val="00AF7BA4"/>
    <w:rsid w:val="00B126A5"/>
    <w:rsid w:val="00B219E3"/>
    <w:rsid w:val="00B246DF"/>
    <w:rsid w:val="00B24FA4"/>
    <w:rsid w:val="00B251B3"/>
    <w:rsid w:val="00B252A8"/>
    <w:rsid w:val="00B259FE"/>
    <w:rsid w:val="00B41B13"/>
    <w:rsid w:val="00B53019"/>
    <w:rsid w:val="00B6271D"/>
    <w:rsid w:val="00B67B87"/>
    <w:rsid w:val="00B72515"/>
    <w:rsid w:val="00B82AE6"/>
    <w:rsid w:val="00B90496"/>
    <w:rsid w:val="00B91F8E"/>
    <w:rsid w:val="00BB01D1"/>
    <w:rsid w:val="00BC170E"/>
    <w:rsid w:val="00BC189C"/>
    <w:rsid w:val="00BC4FAB"/>
    <w:rsid w:val="00BC7ED3"/>
    <w:rsid w:val="00BE03FA"/>
    <w:rsid w:val="00BE0715"/>
    <w:rsid w:val="00BE1EEB"/>
    <w:rsid w:val="00BF1C38"/>
    <w:rsid w:val="00BF2D72"/>
    <w:rsid w:val="00C018F2"/>
    <w:rsid w:val="00C01AE3"/>
    <w:rsid w:val="00C050DF"/>
    <w:rsid w:val="00C07127"/>
    <w:rsid w:val="00C11B0B"/>
    <w:rsid w:val="00C14097"/>
    <w:rsid w:val="00C14346"/>
    <w:rsid w:val="00C31362"/>
    <w:rsid w:val="00C40329"/>
    <w:rsid w:val="00C45283"/>
    <w:rsid w:val="00C548BE"/>
    <w:rsid w:val="00C54F36"/>
    <w:rsid w:val="00C56B9D"/>
    <w:rsid w:val="00C6422F"/>
    <w:rsid w:val="00C64ECA"/>
    <w:rsid w:val="00CA3D7F"/>
    <w:rsid w:val="00CA6F84"/>
    <w:rsid w:val="00CB4884"/>
    <w:rsid w:val="00CB49D3"/>
    <w:rsid w:val="00CB77C6"/>
    <w:rsid w:val="00CD4078"/>
    <w:rsid w:val="00CD5A53"/>
    <w:rsid w:val="00CD5FCE"/>
    <w:rsid w:val="00CD7057"/>
    <w:rsid w:val="00CE78E8"/>
    <w:rsid w:val="00CF4282"/>
    <w:rsid w:val="00D07F6C"/>
    <w:rsid w:val="00D27295"/>
    <w:rsid w:val="00D30275"/>
    <w:rsid w:val="00D31A0E"/>
    <w:rsid w:val="00D33851"/>
    <w:rsid w:val="00D4289D"/>
    <w:rsid w:val="00D5619F"/>
    <w:rsid w:val="00D65CEE"/>
    <w:rsid w:val="00D76699"/>
    <w:rsid w:val="00D877B3"/>
    <w:rsid w:val="00D90316"/>
    <w:rsid w:val="00DA7763"/>
    <w:rsid w:val="00DB76E9"/>
    <w:rsid w:val="00DC5F63"/>
    <w:rsid w:val="00DE1F2D"/>
    <w:rsid w:val="00DE64BD"/>
    <w:rsid w:val="00DF3516"/>
    <w:rsid w:val="00DF40D2"/>
    <w:rsid w:val="00E00028"/>
    <w:rsid w:val="00E03E9C"/>
    <w:rsid w:val="00E06F9F"/>
    <w:rsid w:val="00E07B16"/>
    <w:rsid w:val="00E07B21"/>
    <w:rsid w:val="00E25454"/>
    <w:rsid w:val="00E32260"/>
    <w:rsid w:val="00E4315A"/>
    <w:rsid w:val="00E4798B"/>
    <w:rsid w:val="00E53FA4"/>
    <w:rsid w:val="00E610D0"/>
    <w:rsid w:val="00E73E20"/>
    <w:rsid w:val="00E76D8A"/>
    <w:rsid w:val="00E87B3F"/>
    <w:rsid w:val="00E936DD"/>
    <w:rsid w:val="00EA1BB5"/>
    <w:rsid w:val="00EA1DD4"/>
    <w:rsid w:val="00EA7475"/>
    <w:rsid w:val="00EB4C3F"/>
    <w:rsid w:val="00EC0498"/>
    <w:rsid w:val="00EC1EC3"/>
    <w:rsid w:val="00ED315D"/>
    <w:rsid w:val="00ED5BD7"/>
    <w:rsid w:val="00EE3CFB"/>
    <w:rsid w:val="00EF07FB"/>
    <w:rsid w:val="00EF394F"/>
    <w:rsid w:val="00F019C4"/>
    <w:rsid w:val="00F020A3"/>
    <w:rsid w:val="00F042B0"/>
    <w:rsid w:val="00F0513A"/>
    <w:rsid w:val="00F32609"/>
    <w:rsid w:val="00F44A66"/>
    <w:rsid w:val="00F640C7"/>
    <w:rsid w:val="00F65A28"/>
    <w:rsid w:val="00F76DB8"/>
    <w:rsid w:val="00F77DDF"/>
    <w:rsid w:val="00F82C07"/>
    <w:rsid w:val="00F90A1F"/>
    <w:rsid w:val="00F95AA3"/>
    <w:rsid w:val="00F970F1"/>
    <w:rsid w:val="00FA19AB"/>
    <w:rsid w:val="00FA7EA9"/>
    <w:rsid w:val="00FB318C"/>
    <w:rsid w:val="00FB3606"/>
    <w:rsid w:val="00FB4DF1"/>
    <w:rsid w:val="00FB59E6"/>
    <w:rsid w:val="00FB67DA"/>
    <w:rsid w:val="00FC1AA3"/>
    <w:rsid w:val="00FD1291"/>
    <w:rsid w:val="00FD43B8"/>
    <w:rsid w:val="00FD5F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282"/>
    <w:rPr>
      <w:rFonts w:ascii="Times New Roman" w:eastAsia="Times New Roman" w:hAnsi="Times New Roman"/>
      <w:sz w:val="24"/>
      <w:szCs w:val="24"/>
    </w:rPr>
  </w:style>
  <w:style w:type="paragraph" w:styleId="Heading1">
    <w:name w:val="heading 1"/>
    <w:basedOn w:val="Normal"/>
    <w:next w:val="Normal"/>
    <w:link w:val="Heading1Char"/>
    <w:uiPriority w:val="9"/>
    <w:qFormat/>
    <w:rsid w:val="000733BA"/>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F4282"/>
    <w:pPr>
      <w:spacing w:before="100" w:beforeAutospacing="1" w:after="100" w:afterAutospacing="1"/>
    </w:pPr>
  </w:style>
  <w:style w:type="paragraph" w:styleId="Header">
    <w:name w:val="header"/>
    <w:basedOn w:val="Normal"/>
    <w:link w:val="HeaderChar"/>
    <w:uiPriority w:val="99"/>
    <w:unhideWhenUsed/>
    <w:rsid w:val="005D246C"/>
    <w:pPr>
      <w:tabs>
        <w:tab w:val="center" w:pos="4680"/>
        <w:tab w:val="left" w:pos="7200"/>
        <w:tab w:val="right" w:pos="9360"/>
      </w:tabs>
    </w:pPr>
    <w:rPr>
      <w:rFonts w:ascii="Cambria" w:hAnsi="Cambria"/>
      <w:color w:val="4F81BD"/>
    </w:rPr>
  </w:style>
  <w:style w:type="character" w:customStyle="1" w:styleId="HeaderChar">
    <w:name w:val="Header Char"/>
    <w:basedOn w:val="DefaultParagraphFont"/>
    <w:link w:val="Header"/>
    <w:uiPriority w:val="99"/>
    <w:rsid w:val="005D246C"/>
    <w:rPr>
      <w:rFonts w:ascii="Cambria" w:eastAsia="Times New Roman" w:hAnsi="Cambria"/>
      <w:color w:val="4F81BD"/>
      <w:sz w:val="24"/>
      <w:szCs w:val="24"/>
    </w:rPr>
  </w:style>
  <w:style w:type="paragraph" w:styleId="Footer">
    <w:name w:val="footer"/>
    <w:basedOn w:val="Normal"/>
    <w:link w:val="FooterChar"/>
    <w:uiPriority w:val="99"/>
    <w:unhideWhenUsed/>
    <w:rsid w:val="00CF4282"/>
    <w:pPr>
      <w:tabs>
        <w:tab w:val="center" w:pos="4680"/>
        <w:tab w:val="right" w:pos="9360"/>
      </w:tabs>
    </w:pPr>
  </w:style>
  <w:style w:type="character" w:customStyle="1" w:styleId="FooterChar">
    <w:name w:val="Footer Char"/>
    <w:basedOn w:val="DefaultParagraphFont"/>
    <w:link w:val="Footer"/>
    <w:uiPriority w:val="99"/>
    <w:rsid w:val="00CF428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4282"/>
    <w:rPr>
      <w:rFonts w:ascii="Tahoma" w:hAnsi="Tahoma" w:cs="Tahoma"/>
      <w:sz w:val="16"/>
      <w:szCs w:val="16"/>
    </w:rPr>
  </w:style>
  <w:style w:type="character" w:customStyle="1" w:styleId="BalloonTextChar">
    <w:name w:val="Balloon Text Char"/>
    <w:basedOn w:val="DefaultParagraphFont"/>
    <w:link w:val="BalloonText"/>
    <w:uiPriority w:val="99"/>
    <w:semiHidden/>
    <w:rsid w:val="00CF4282"/>
    <w:rPr>
      <w:rFonts w:ascii="Tahoma" w:eastAsia="Times New Roman" w:hAnsi="Tahoma" w:cs="Tahoma"/>
      <w:sz w:val="16"/>
      <w:szCs w:val="16"/>
    </w:rPr>
  </w:style>
  <w:style w:type="character" w:styleId="IntenseEmphasis">
    <w:name w:val="Intense Emphasis"/>
    <w:basedOn w:val="DefaultParagraphFont"/>
    <w:uiPriority w:val="21"/>
    <w:qFormat/>
    <w:rsid w:val="00CF4282"/>
    <w:rPr>
      <w:b/>
      <w:bCs/>
      <w:i/>
      <w:iCs/>
      <w:color w:val="4F81BD"/>
    </w:rPr>
  </w:style>
  <w:style w:type="paragraph" w:styleId="NoSpacing">
    <w:name w:val="No Spacing"/>
    <w:uiPriority w:val="1"/>
    <w:qFormat/>
    <w:rsid w:val="00315B1A"/>
    <w:rPr>
      <w:rFonts w:ascii="Times New Roman" w:eastAsia="Times New Roman" w:hAnsi="Times New Roman"/>
      <w:sz w:val="24"/>
      <w:szCs w:val="24"/>
    </w:rPr>
  </w:style>
  <w:style w:type="paragraph" w:styleId="ListParagraph">
    <w:name w:val="List Paragraph"/>
    <w:basedOn w:val="Normal"/>
    <w:uiPriority w:val="34"/>
    <w:qFormat/>
    <w:rsid w:val="00175FFA"/>
    <w:pPr>
      <w:ind w:left="720"/>
      <w:contextualSpacing/>
    </w:pPr>
  </w:style>
  <w:style w:type="character" w:styleId="PageNumber">
    <w:name w:val="page number"/>
    <w:basedOn w:val="DefaultParagraphFont"/>
    <w:rsid w:val="00626E6A"/>
  </w:style>
  <w:style w:type="paragraph" w:styleId="BodyText2">
    <w:name w:val="Body Text 2"/>
    <w:basedOn w:val="Normal"/>
    <w:unhideWhenUsed/>
    <w:rsid w:val="00916B2F"/>
    <w:pPr>
      <w:spacing w:after="120" w:line="480" w:lineRule="auto"/>
    </w:pPr>
    <w:rPr>
      <w:rFonts w:ascii="Calibri" w:eastAsia="Calibri" w:hAnsi="Calibri" w:cs="Arial"/>
      <w:sz w:val="22"/>
      <w:szCs w:val="22"/>
    </w:rPr>
  </w:style>
  <w:style w:type="paragraph" w:styleId="PlainText">
    <w:name w:val="Plain Text"/>
    <w:basedOn w:val="Normal"/>
    <w:rsid w:val="004B180B"/>
    <w:rPr>
      <w:rFonts w:ascii="Courier New" w:hAnsi="Courier New"/>
      <w:sz w:val="20"/>
      <w:szCs w:val="20"/>
    </w:rPr>
  </w:style>
  <w:style w:type="paragraph" w:styleId="BodyTextIndent">
    <w:name w:val="Body Text Indent"/>
    <w:basedOn w:val="Normal"/>
    <w:rsid w:val="008C4986"/>
    <w:pPr>
      <w:spacing w:after="120"/>
      <w:ind w:left="360"/>
    </w:pPr>
  </w:style>
  <w:style w:type="character" w:styleId="Hyperlink">
    <w:name w:val="Hyperlink"/>
    <w:basedOn w:val="DefaultParagraphFont"/>
    <w:unhideWhenUsed/>
    <w:rsid w:val="00253676"/>
    <w:rPr>
      <w:color w:val="0000FF"/>
      <w:u w:val="single"/>
    </w:rPr>
  </w:style>
  <w:style w:type="character" w:customStyle="1" w:styleId="Heading1Char">
    <w:name w:val="Heading 1 Char"/>
    <w:basedOn w:val="DefaultParagraphFont"/>
    <w:link w:val="Heading1"/>
    <w:uiPriority w:val="9"/>
    <w:rsid w:val="000733BA"/>
    <w:rPr>
      <w:rFonts w:ascii="Cambria" w:eastAsia="Times New Roman" w:hAnsi="Cambria" w:cs="Times New Roman"/>
      <w:b/>
      <w:bCs/>
      <w:kern w:val="32"/>
      <w:sz w:val="32"/>
      <w:szCs w:val="32"/>
    </w:rPr>
  </w:style>
  <w:style w:type="character" w:styleId="Strong">
    <w:name w:val="Strong"/>
    <w:basedOn w:val="DefaultParagraphFont"/>
    <w:uiPriority w:val="22"/>
    <w:qFormat/>
    <w:rsid w:val="00B126A5"/>
    <w:rPr>
      <w:b/>
      <w:bCs/>
    </w:rPr>
  </w:style>
  <w:style w:type="paragraph" w:styleId="BodyTextIndent2">
    <w:name w:val="Body Text Indent 2"/>
    <w:basedOn w:val="Normal"/>
    <w:link w:val="BodyTextIndent2Char"/>
    <w:uiPriority w:val="99"/>
    <w:unhideWhenUsed/>
    <w:rsid w:val="00AC5A0A"/>
    <w:pPr>
      <w:spacing w:after="120" w:line="480" w:lineRule="auto"/>
      <w:ind w:left="360"/>
    </w:pPr>
  </w:style>
  <w:style w:type="character" w:customStyle="1" w:styleId="BodyTextIndent2Char">
    <w:name w:val="Body Text Indent 2 Char"/>
    <w:basedOn w:val="DefaultParagraphFont"/>
    <w:link w:val="BodyTextIndent2"/>
    <w:uiPriority w:val="99"/>
    <w:rsid w:val="00AC5A0A"/>
    <w:rPr>
      <w:rFonts w:ascii="Times New Roman" w:eastAsia="Times New Roman" w:hAnsi="Times New Roman"/>
      <w:sz w:val="24"/>
      <w:szCs w:val="24"/>
    </w:rPr>
  </w:style>
  <w:style w:type="paragraph" w:customStyle="1" w:styleId="JobTitle">
    <w:name w:val="Job Title"/>
    <w:next w:val="Normal"/>
    <w:rsid w:val="00022FED"/>
    <w:pPr>
      <w:spacing w:after="60" w:line="220" w:lineRule="atLeast"/>
    </w:pPr>
    <w:rPr>
      <w:rFonts w:ascii="Arial Black" w:eastAsia="Times New Roman" w:hAnsi="Arial Black"/>
      <w:spacing w:val="-10"/>
    </w:rPr>
  </w:style>
  <w:style w:type="paragraph" w:customStyle="1" w:styleId="Default">
    <w:name w:val="Default"/>
    <w:rsid w:val="00933920"/>
    <w:pPr>
      <w:autoSpaceDE w:val="0"/>
      <w:autoSpaceDN w:val="0"/>
      <w:adjustRightInd w:val="0"/>
    </w:pPr>
    <w:rPr>
      <w:rFonts w:ascii="Century Gothic" w:eastAsiaTheme="minorHAnsi" w:hAnsi="Century Gothic" w:cs="Century Gothic"/>
      <w:color w:val="000000"/>
      <w:sz w:val="24"/>
      <w:szCs w:val="24"/>
    </w:rPr>
  </w:style>
  <w:style w:type="character" w:customStyle="1" w:styleId="apple-converted-space">
    <w:name w:val="apple-converted-space"/>
    <w:basedOn w:val="DefaultParagraphFont"/>
    <w:rsid w:val="00ED315D"/>
  </w:style>
  <w:style w:type="paragraph" w:customStyle="1" w:styleId="lead">
    <w:name w:val="lead"/>
    <w:basedOn w:val="Normal"/>
    <w:rsid w:val="0073605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75451321">
      <w:bodyDiv w:val="1"/>
      <w:marLeft w:val="0"/>
      <w:marRight w:val="0"/>
      <w:marTop w:val="0"/>
      <w:marBottom w:val="0"/>
      <w:divBdr>
        <w:top w:val="none" w:sz="0" w:space="0" w:color="auto"/>
        <w:left w:val="none" w:sz="0" w:space="0" w:color="auto"/>
        <w:bottom w:val="none" w:sz="0" w:space="0" w:color="auto"/>
        <w:right w:val="none" w:sz="0" w:space="0" w:color="auto"/>
      </w:divBdr>
    </w:div>
    <w:div w:id="164843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ltaf.380224@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6E2217-1408-49A6-88B9-AA5CC81B7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4</Pages>
  <Words>1250</Words>
  <Characters>7126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Career Objective:</vt:lpstr>
    </vt:vector>
  </TitlesOfParts>
  <Company/>
  <LinksUpToDate>false</LinksUpToDate>
  <CharactersWithSpaces>8360</CharactersWithSpaces>
  <SharedDoc>false</SharedDoc>
  <HLinks>
    <vt:vector size="6" baseType="variant">
      <vt:variant>
        <vt:i4>5570659</vt:i4>
      </vt:variant>
      <vt:variant>
        <vt:i4>0</vt:i4>
      </vt:variant>
      <vt:variant>
        <vt:i4>0</vt:i4>
      </vt:variant>
      <vt:variant>
        <vt:i4>5</vt:i4>
      </vt:variant>
      <vt:variant>
        <vt:lpwstr>mailto:imtiyazruzi@rediffmail.com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Objective:</dc:title>
  <dc:creator>User</dc:creator>
  <cp:lastModifiedBy>348370422</cp:lastModifiedBy>
  <cp:revision>48</cp:revision>
  <cp:lastPrinted>2017-09-08T15:18:00Z</cp:lastPrinted>
  <dcterms:created xsi:type="dcterms:W3CDTF">2015-05-26T17:30:00Z</dcterms:created>
  <dcterms:modified xsi:type="dcterms:W3CDTF">2018-05-08T06:14:00Z</dcterms:modified>
</cp:coreProperties>
</file>