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91" w:rsidRDefault="009D0091" w:rsidP="009D0091">
      <w:pPr>
        <w:pStyle w:val="Heading3"/>
        <w:rPr>
          <w:color w:val="000000"/>
          <w:sz w:val="40"/>
          <w:szCs w:val="40"/>
        </w:rPr>
      </w:pPr>
      <w:r>
        <w:rPr>
          <w:color w:val="000000"/>
          <w:sz w:val="40"/>
          <w:szCs w:val="40"/>
        </w:rPr>
        <w:t>Name: ADAM</w:t>
      </w:r>
      <w:r>
        <w:rPr>
          <w:noProof/>
          <w:color w:val="000000"/>
        </w:rPr>
        <w:drawing>
          <wp:anchor distT="0" distB="0" distL="114300" distR="114300" simplePos="0" relativeHeight="251658240" behindDoc="0" locked="0" layoutInCell="1" allowOverlap="1">
            <wp:simplePos x="2028825" y="542925"/>
            <wp:positionH relativeFrom="margin">
              <wp:align>right</wp:align>
            </wp:positionH>
            <wp:positionV relativeFrom="margin">
              <wp:align>top</wp:align>
            </wp:positionV>
            <wp:extent cx="1257300" cy="1543050"/>
            <wp:effectExtent l="1905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1837.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300" cy="1543050"/>
                    </a:xfrm>
                    <a:prstGeom prst="rect">
                      <a:avLst/>
                    </a:prstGeom>
                  </pic:spPr>
                </pic:pic>
              </a:graphicData>
            </a:graphic>
          </wp:anchor>
        </w:drawing>
      </w:r>
    </w:p>
    <w:p w:rsidR="009D0091" w:rsidRDefault="009D0091" w:rsidP="009D0091">
      <w:pPr>
        <w:pStyle w:val="Heading3"/>
        <w:rPr>
          <w:color w:val="000000"/>
          <w:sz w:val="40"/>
          <w:szCs w:val="40"/>
        </w:rPr>
      </w:pPr>
      <w:r>
        <w:rPr>
          <w:color w:val="000000"/>
          <w:sz w:val="40"/>
          <w:szCs w:val="40"/>
        </w:rPr>
        <w:t xml:space="preserve">Email: </w:t>
      </w:r>
      <w:hyperlink r:id="rId8" w:history="1">
        <w:r w:rsidRPr="00834446">
          <w:rPr>
            <w:rStyle w:val="Hyperlink"/>
            <w:sz w:val="40"/>
            <w:szCs w:val="40"/>
          </w:rPr>
          <w:t>adam.380244@2freemail.com</w:t>
        </w:r>
      </w:hyperlink>
      <w:r>
        <w:rPr>
          <w:color w:val="000000"/>
          <w:sz w:val="40"/>
          <w:szCs w:val="40"/>
        </w:rPr>
        <w:t xml:space="preserve"> </w:t>
      </w:r>
    </w:p>
    <w:p w:rsidR="009D0091" w:rsidRDefault="009D0091" w:rsidP="009D0091">
      <w:pPr>
        <w:pStyle w:val="Heading3"/>
        <w:rPr>
          <w:color w:val="000000"/>
          <w:sz w:val="22"/>
          <w:szCs w:val="22"/>
        </w:rPr>
      </w:pPr>
      <w:r>
        <w:rPr>
          <w:color w:val="000000"/>
          <w:sz w:val="27"/>
          <w:szCs w:val="27"/>
        </w:rPr>
        <w:t>Vision:</w:t>
      </w:r>
    </w:p>
    <w:p w:rsidR="009D0091" w:rsidRPr="004E44C9" w:rsidRDefault="009D0091" w:rsidP="009D0091">
      <w:pPr>
        <w:pStyle w:val="Heading3"/>
        <w:rPr>
          <w:color w:val="000000"/>
          <w:sz w:val="22"/>
          <w:szCs w:val="22"/>
        </w:rPr>
      </w:pPr>
      <w:proofErr w:type="gramStart"/>
      <w:r>
        <w:rPr>
          <w:b w:val="0"/>
          <w:bCs w:val="0"/>
          <w:color w:val="000000"/>
          <w:sz w:val="22"/>
          <w:szCs w:val="22"/>
        </w:rPr>
        <w:t>To increase the shareholder value and maximizing profit by improving the operational efficiencies and maximum utilization for the available resources.</w:t>
      </w:r>
      <w:proofErr w:type="gramEnd"/>
      <w:r>
        <w:rPr>
          <w:b w:val="0"/>
          <w:bCs w:val="0"/>
          <w:color w:val="000000"/>
          <w:sz w:val="22"/>
          <w:szCs w:val="22"/>
        </w:rPr>
        <w:t xml:space="preserve"> </w:t>
      </w:r>
      <w:r>
        <w:tab/>
      </w:r>
      <w:r>
        <w:tab/>
      </w:r>
      <w:r>
        <w:tab/>
      </w:r>
    </w:p>
    <w:p w:rsidR="009D0091" w:rsidRDefault="009D0091" w:rsidP="00412DA2">
      <w:pPr>
        <w:pStyle w:val="Heading3"/>
        <w:rPr>
          <w:color w:val="000000"/>
          <w:sz w:val="27"/>
          <w:szCs w:val="27"/>
        </w:rPr>
      </w:pPr>
    </w:p>
    <w:p w:rsidR="00412DA2" w:rsidRDefault="00412DA2" w:rsidP="00412DA2">
      <w:pPr>
        <w:pStyle w:val="Heading3"/>
        <w:rPr>
          <w:color w:val="000000"/>
          <w:sz w:val="22"/>
          <w:szCs w:val="22"/>
          <w:rtl/>
        </w:rPr>
      </w:pPr>
      <w:r>
        <w:rPr>
          <w:color w:val="000000"/>
          <w:sz w:val="27"/>
          <w:szCs w:val="27"/>
        </w:rPr>
        <w:t>Keys of success:</w:t>
      </w:r>
      <w:r w:rsidR="00D04D55">
        <w:rPr>
          <w:color w:val="000000"/>
          <w:sz w:val="27"/>
          <w:szCs w:val="27"/>
        </w:rPr>
        <w:t xml:space="preserve">                                                                                             </w:t>
      </w:r>
    </w:p>
    <w:p w:rsidR="00412DA2" w:rsidRDefault="00412DA2" w:rsidP="001356E1">
      <w:pPr>
        <w:pStyle w:val="NormalWeb"/>
        <w:numPr>
          <w:ilvl w:val="0"/>
          <w:numId w:val="1"/>
        </w:numPr>
        <w:rPr>
          <w:color w:val="000000"/>
        </w:rPr>
      </w:pPr>
      <w:r>
        <w:rPr>
          <w:color w:val="000000"/>
          <w:sz w:val="22"/>
          <w:szCs w:val="22"/>
        </w:rPr>
        <w:t xml:space="preserve">Integrity &amp; Ethics </w:t>
      </w:r>
      <w:r w:rsidR="00D04D55">
        <w:rPr>
          <w:color w:val="000000"/>
          <w:sz w:val="22"/>
          <w:szCs w:val="22"/>
        </w:rPr>
        <w:t xml:space="preserve">                                                                                           </w:t>
      </w:r>
    </w:p>
    <w:p w:rsidR="00412DA2" w:rsidRDefault="00412DA2" w:rsidP="00412DA2">
      <w:pPr>
        <w:pStyle w:val="NormalWeb"/>
        <w:numPr>
          <w:ilvl w:val="0"/>
          <w:numId w:val="1"/>
        </w:numPr>
        <w:rPr>
          <w:color w:val="000000"/>
        </w:rPr>
      </w:pPr>
      <w:r>
        <w:rPr>
          <w:color w:val="000000"/>
          <w:sz w:val="22"/>
          <w:szCs w:val="22"/>
        </w:rPr>
        <w:t xml:space="preserve">Leadership </w:t>
      </w:r>
      <w:r w:rsidR="00D04D55">
        <w:rPr>
          <w:rFonts w:hint="cs"/>
          <w:color w:val="000000"/>
          <w:sz w:val="22"/>
          <w:szCs w:val="22"/>
          <w:rtl/>
        </w:rPr>
        <w:t xml:space="preserve">      </w:t>
      </w:r>
    </w:p>
    <w:p w:rsidR="00412DA2" w:rsidRDefault="00412DA2" w:rsidP="00412DA2">
      <w:pPr>
        <w:pStyle w:val="NormalWeb"/>
        <w:numPr>
          <w:ilvl w:val="0"/>
          <w:numId w:val="1"/>
        </w:numPr>
        <w:rPr>
          <w:color w:val="000000"/>
        </w:rPr>
      </w:pPr>
      <w:r>
        <w:rPr>
          <w:color w:val="000000"/>
          <w:sz w:val="22"/>
          <w:szCs w:val="22"/>
        </w:rPr>
        <w:t xml:space="preserve">Teamwork </w:t>
      </w:r>
      <w:r w:rsidR="00D04D55">
        <w:rPr>
          <w:rFonts w:hint="cs"/>
          <w:color w:val="000000"/>
          <w:sz w:val="22"/>
          <w:szCs w:val="22"/>
          <w:rtl/>
        </w:rPr>
        <w:t xml:space="preserve">                                         </w:t>
      </w:r>
    </w:p>
    <w:p w:rsidR="00412DA2" w:rsidRDefault="00412DA2" w:rsidP="00412DA2">
      <w:pPr>
        <w:pStyle w:val="NormalWeb"/>
        <w:numPr>
          <w:ilvl w:val="0"/>
          <w:numId w:val="1"/>
        </w:numPr>
        <w:rPr>
          <w:color w:val="000000"/>
        </w:rPr>
      </w:pPr>
      <w:r>
        <w:rPr>
          <w:color w:val="000000"/>
          <w:sz w:val="22"/>
          <w:szCs w:val="22"/>
        </w:rPr>
        <w:t xml:space="preserve">Training </w:t>
      </w:r>
    </w:p>
    <w:p w:rsidR="00412DA2" w:rsidRDefault="00412DA2" w:rsidP="00412DA2">
      <w:pPr>
        <w:pStyle w:val="NormalWeb"/>
        <w:numPr>
          <w:ilvl w:val="0"/>
          <w:numId w:val="1"/>
        </w:numPr>
        <w:rPr>
          <w:color w:val="000000"/>
        </w:rPr>
      </w:pPr>
      <w:r>
        <w:rPr>
          <w:color w:val="000000"/>
          <w:sz w:val="22"/>
          <w:szCs w:val="22"/>
        </w:rPr>
        <w:t xml:space="preserve">Recognition </w:t>
      </w:r>
    </w:p>
    <w:p w:rsidR="00412DA2" w:rsidRDefault="00412DA2" w:rsidP="00412DA2">
      <w:pPr>
        <w:pStyle w:val="NormalWeb"/>
        <w:numPr>
          <w:ilvl w:val="0"/>
          <w:numId w:val="1"/>
        </w:numPr>
        <w:rPr>
          <w:color w:val="000000"/>
        </w:rPr>
      </w:pPr>
      <w:r>
        <w:rPr>
          <w:color w:val="000000"/>
          <w:sz w:val="22"/>
          <w:szCs w:val="22"/>
        </w:rPr>
        <w:t xml:space="preserve">Communication </w:t>
      </w:r>
    </w:p>
    <w:p w:rsidR="00412DA2" w:rsidRDefault="00412DA2" w:rsidP="009D0091">
      <w:pPr>
        <w:pStyle w:val="NormalWeb"/>
        <w:numPr>
          <w:ilvl w:val="0"/>
          <w:numId w:val="1"/>
        </w:numPr>
        <w:rPr>
          <w:color w:val="000000"/>
        </w:rPr>
      </w:pPr>
      <w:r>
        <w:rPr>
          <w:color w:val="000000"/>
          <w:sz w:val="22"/>
          <w:szCs w:val="22"/>
        </w:rPr>
        <w:t xml:space="preserve">Continuous Improvement </w:t>
      </w:r>
      <w:r w:rsidR="00C41D4E">
        <w:pict>
          <v:rect id="_x0000_i1025" style="width:498.6pt;height:.75pt" o:hralign="center" o:hrstd="t" o:hr="t" fillcolor="#aca899" stroked="f"/>
        </w:pict>
      </w:r>
      <w:r w:rsidR="009D0091" w:rsidRPr="00C41D4E">
        <w:rPr>
          <w:color w:val="000000"/>
        </w:rPr>
        <w:t xml:space="preserve"> </w:t>
      </w:r>
      <w:r w:rsidR="00C41D4E" w:rsidRPr="00C41D4E">
        <w:rPr>
          <w:color w:val="000000"/>
        </w:rPr>
        <w:pict>
          <v:rect id="_x0000_i1026" style="width:498.6pt;height:.75pt" o:hralign="center" o:hrstd="t" o:hr="t" fillcolor="#aca899" stroked="f"/>
        </w:pict>
      </w:r>
    </w:p>
    <w:p w:rsidR="00412DA2" w:rsidRDefault="00412DA2" w:rsidP="00412DA2">
      <w:pPr>
        <w:spacing w:before="100" w:beforeAutospacing="1" w:after="240"/>
        <w:rPr>
          <w:color w:val="000000"/>
        </w:rPr>
      </w:pPr>
      <w:r>
        <w:rPr>
          <w:b/>
          <w:bCs/>
          <w:color w:val="000000"/>
        </w:rPr>
        <w:t>CAREER OBJECTIVE</w:t>
      </w:r>
    </w:p>
    <w:tbl>
      <w:tblPr>
        <w:tblW w:w="4900" w:type="pct"/>
        <w:jc w:val="center"/>
        <w:tblCellSpacing w:w="15" w:type="dxa"/>
        <w:tblCellMar>
          <w:left w:w="0" w:type="dxa"/>
          <w:right w:w="0" w:type="dxa"/>
        </w:tblCellMar>
        <w:tblLook w:val="0000"/>
      </w:tblPr>
      <w:tblGrid>
        <w:gridCol w:w="10672"/>
      </w:tblGrid>
      <w:tr w:rsidR="00412DA2" w:rsidTr="00953650">
        <w:trPr>
          <w:tblCellSpacing w:w="15" w:type="dxa"/>
          <w:jc w:val="center"/>
        </w:trPr>
        <w:tc>
          <w:tcPr>
            <w:tcW w:w="0" w:type="auto"/>
            <w:tcMar>
              <w:top w:w="15" w:type="dxa"/>
              <w:left w:w="15" w:type="dxa"/>
              <w:bottom w:w="15" w:type="dxa"/>
              <w:right w:w="15" w:type="dxa"/>
            </w:tcMar>
            <w:vAlign w:val="center"/>
          </w:tcPr>
          <w:p w:rsidR="00412DA2" w:rsidRDefault="00412DA2" w:rsidP="00953650">
            <w:pPr>
              <w:rPr>
                <w:rFonts w:ascii="Arial" w:hAnsi="Arial" w:cs="Arial"/>
                <w:color w:val="000000"/>
                <w:sz w:val="20"/>
                <w:szCs w:val="20"/>
              </w:rPr>
            </w:pPr>
            <w:r>
              <w:rPr>
                <w:rFonts w:ascii="Arial" w:hAnsi="Arial" w:cs="Arial"/>
                <w:color w:val="000000"/>
                <w:sz w:val="20"/>
                <w:szCs w:val="20"/>
              </w:rPr>
              <w:t>To find a challenging position to meet my competencies, capabilities, skills, education and experience.</w:t>
            </w:r>
          </w:p>
        </w:tc>
      </w:tr>
    </w:tbl>
    <w:p w:rsidR="00412DA2" w:rsidRDefault="00C41D4E" w:rsidP="00412DA2">
      <w:pPr>
        <w:jc w:val="center"/>
        <w:rPr>
          <w:color w:val="000000"/>
        </w:rPr>
      </w:pPr>
      <w:r w:rsidRPr="00C41D4E">
        <w:rPr>
          <w:color w:val="000000"/>
        </w:rPr>
        <w:pict>
          <v:rect id="_x0000_i1027" style="width:498.6pt;height:.75pt" o:hralign="center" o:hrstd="t" o:hr="t" fillcolor="#aca899" stroked="f"/>
        </w:pict>
      </w:r>
    </w:p>
    <w:p w:rsidR="00412DA2" w:rsidRDefault="00412DA2" w:rsidP="00412DA2">
      <w:pPr>
        <w:spacing w:before="100" w:beforeAutospacing="1" w:after="240"/>
        <w:rPr>
          <w:color w:val="000000"/>
        </w:rPr>
      </w:pPr>
      <w:r>
        <w:rPr>
          <w:b/>
          <w:bCs/>
          <w:color w:val="000000"/>
        </w:rPr>
        <w:t>PERSONAL INFORMATION</w:t>
      </w:r>
    </w:p>
    <w:tbl>
      <w:tblPr>
        <w:tblW w:w="4900" w:type="pct"/>
        <w:jc w:val="center"/>
        <w:tblCellSpacing w:w="15" w:type="dxa"/>
        <w:tblCellMar>
          <w:left w:w="0" w:type="dxa"/>
          <w:right w:w="0" w:type="dxa"/>
        </w:tblCellMar>
        <w:tblLook w:val="0000"/>
      </w:tblPr>
      <w:tblGrid>
        <w:gridCol w:w="2690"/>
        <w:gridCol w:w="7982"/>
      </w:tblGrid>
      <w:tr w:rsidR="00412DA2" w:rsidTr="00953650">
        <w:trPr>
          <w:tblCellSpacing w:w="15" w:type="dxa"/>
          <w:jc w:val="center"/>
        </w:trPr>
        <w:tc>
          <w:tcPr>
            <w:tcW w:w="1250"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b/>
                <w:bCs/>
                <w:color w:val="000000"/>
              </w:rPr>
              <w:t>Nationality:</w:t>
            </w:r>
          </w:p>
        </w:tc>
        <w:tc>
          <w:tcPr>
            <w:tcW w:w="3750" w:type="pct"/>
            <w:tcMar>
              <w:top w:w="15" w:type="dxa"/>
              <w:left w:w="15" w:type="dxa"/>
              <w:bottom w:w="15" w:type="dxa"/>
              <w:right w:w="15" w:type="dxa"/>
            </w:tcMar>
          </w:tcPr>
          <w:p w:rsidR="00412DA2" w:rsidRDefault="00412DA2" w:rsidP="00953650">
            <w:pPr>
              <w:spacing w:before="100" w:beforeAutospacing="1" w:after="100" w:afterAutospacing="1"/>
              <w:rPr>
                <w:color w:val="000000"/>
              </w:rPr>
            </w:pPr>
            <w:smartTag w:uri="urn:schemas-microsoft-com:office:smarttags" w:element="country-region">
              <w:smartTag w:uri="urn:schemas-microsoft-com:office:smarttags" w:element="place">
                <w:r>
                  <w:rPr>
                    <w:color w:val="000000"/>
                  </w:rPr>
                  <w:t>Sudan</w:t>
                </w:r>
              </w:smartTag>
            </w:smartTag>
          </w:p>
        </w:tc>
      </w:tr>
      <w:tr w:rsidR="00412DA2" w:rsidTr="00953650">
        <w:trPr>
          <w:tblCellSpacing w:w="15" w:type="dxa"/>
          <w:jc w:val="center"/>
        </w:trPr>
        <w:tc>
          <w:tcPr>
            <w:tcW w:w="1250"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b/>
                <w:bCs/>
                <w:color w:val="000000"/>
              </w:rPr>
              <w:t>Resident of:</w:t>
            </w:r>
          </w:p>
        </w:tc>
        <w:tc>
          <w:tcPr>
            <w:tcW w:w="3750"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color w:val="000000"/>
              </w:rPr>
              <w:t>Sudan</w:t>
            </w:r>
          </w:p>
        </w:tc>
      </w:tr>
      <w:tr w:rsidR="00412DA2" w:rsidTr="00953650">
        <w:trPr>
          <w:tblCellSpacing w:w="15" w:type="dxa"/>
          <w:jc w:val="center"/>
        </w:trPr>
        <w:tc>
          <w:tcPr>
            <w:tcW w:w="1250"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b/>
                <w:bCs/>
                <w:color w:val="000000"/>
              </w:rPr>
              <w:t>Birth date:</w:t>
            </w:r>
          </w:p>
        </w:tc>
        <w:tc>
          <w:tcPr>
            <w:tcW w:w="3750"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color w:val="000000"/>
              </w:rPr>
              <w:t>30 Jun, 1972</w:t>
            </w:r>
          </w:p>
        </w:tc>
      </w:tr>
      <w:tr w:rsidR="00412DA2" w:rsidTr="00953650">
        <w:trPr>
          <w:tblCellSpacing w:w="15" w:type="dxa"/>
          <w:jc w:val="center"/>
        </w:trPr>
        <w:tc>
          <w:tcPr>
            <w:tcW w:w="1250"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b/>
                <w:bCs/>
                <w:color w:val="000000"/>
              </w:rPr>
              <w:t>Gender:</w:t>
            </w:r>
          </w:p>
        </w:tc>
        <w:tc>
          <w:tcPr>
            <w:tcW w:w="3750"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color w:val="000000"/>
              </w:rPr>
              <w:t>Male</w:t>
            </w:r>
          </w:p>
        </w:tc>
      </w:tr>
      <w:tr w:rsidR="00412DA2" w:rsidTr="00953650">
        <w:trPr>
          <w:tblCellSpacing w:w="15" w:type="dxa"/>
          <w:jc w:val="center"/>
        </w:trPr>
        <w:tc>
          <w:tcPr>
            <w:tcW w:w="1250"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b/>
                <w:bCs/>
                <w:color w:val="000000"/>
              </w:rPr>
              <w:t>Marital Status:</w:t>
            </w:r>
          </w:p>
        </w:tc>
        <w:tc>
          <w:tcPr>
            <w:tcW w:w="3750"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color w:val="000000"/>
              </w:rPr>
              <w:t xml:space="preserve">Married </w:t>
            </w:r>
          </w:p>
        </w:tc>
      </w:tr>
      <w:tr w:rsidR="00412DA2" w:rsidTr="00953650">
        <w:trPr>
          <w:tblCellSpacing w:w="15" w:type="dxa"/>
          <w:jc w:val="center"/>
        </w:trPr>
        <w:tc>
          <w:tcPr>
            <w:tcW w:w="1250"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b/>
                <w:bCs/>
                <w:color w:val="000000"/>
              </w:rPr>
              <w:t xml:space="preserve">Number of </w:t>
            </w:r>
            <w:r w:rsidR="00CF651E">
              <w:rPr>
                <w:b/>
                <w:bCs/>
                <w:color w:val="000000"/>
              </w:rPr>
              <w:t>Dependents</w:t>
            </w:r>
            <w:r>
              <w:rPr>
                <w:b/>
                <w:bCs/>
                <w:color w:val="000000"/>
              </w:rPr>
              <w:t>:</w:t>
            </w:r>
          </w:p>
        </w:tc>
        <w:tc>
          <w:tcPr>
            <w:tcW w:w="3750" w:type="pct"/>
            <w:tcMar>
              <w:top w:w="15" w:type="dxa"/>
              <w:left w:w="15" w:type="dxa"/>
              <w:bottom w:w="15" w:type="dxa"/>
              <w:right w:w="15" w:type="dxa"/>
            </w:tcMar>
          </w:tcPr>
          <w:p w:rsidR="00CF651E" w:rsidRDefault="008B0181" w:rsidP="00CF651E">
            <w:pPr>
              <w:spacing w:before="100" w:beforeAutospacing="1" w:after="100" w:afterAutospacing="1"/>
              <w:rPr>
                <w:color w:val="000000"/>
              </w:rPr>
            </w:pPr>
            <w:r>
              <w:rPr>
                <w:color w:val="000000"/>
              </w:rPr>
              <w:t xml:space="preserve">Three </w:t>
            </w:r>
            <w:r w:rsidR="00CF651E">
              <w:rPr>
                <w:color w:val="000000"/>
              </w:rPr>
              <w:t xml:space="preserve"> </w:t>
            </w:r>
          </w:p>
        </w:tc>
      </w:tr>
    </w:tbl>
    <w:p w:rsidR="00412DA2" w:rsidRDefault="00412DA2" w:rsidP="009D0091">
      <w:pPr>
        <w:spacing w:before="100" w:beforeAutospacing="1" w:after="100" w:afterAutospacing="1"/>
        <w:rPr>
          <w:color w:val="000000"/>
        </w:rPr>
      </w:pPr>
      <w:r>
        <w:rPr>
          <w:color w:val="000000"/>
        </w:rPr>
        <w:t> </w:t>
      </w:r>
      <w:r w:rsidR="00C41D4E" w:rsidRPr="00C41D4E">
        <w:rPr>
          <w:color w:val="000000"/>
        </w:rPr>
        <w:pict>
          <v:rect id="_x0000_i1028" style="width:498.6pt;height:.75pt" o:hralign="center" o:hrstd="t" o:hr="t" fillcolor="#aca899" stroked="f"/>
        </w:pict>
      </w:r>
    </w:p>
    <w:p w:rsidR="00412DA2" w:rsidRDefault="00412DA2" w:rsidP="00412DA2">
      <w:pPr>
        <w:spacing w:before="100" w:beforeAutospacing="1" w:after="240"/>
        <w:rPr>
          <w:b/>
          <w:bCs/>
          <w:color w:val="000000"/>
        </w:rPr>
      </w:pPr>
      <w:r>
        <w:rPr>
          <w:b/>
          <w:bCs/>
          <w:color w:val="000000"/>
        </w:rPr>
        <w:t>PROFESSIONAL EXPERIENCE</w:t>
      </w:r>
    </w:p>
    <w:p w:rsidR="0029302F" w:rsidRPr="009F105E" w:rsidRDefault="0029302F" w:rsidP="0029302F">
      <w:pPr>
        <w:spacing w:before="100" w:beforeAutospacing="1" w:after="240"/>
        <w:rPr>
          <w:color w:val="000000"/>
        </w:rPr>
      </w:pPr>
    </w:p>
    <w:tbl>
      <w:tblPr>
        <w:tblW w:w="4900" w:type="pct"/>
        <w:jc w:val="center"/>
        <w:tblCellSpacing w:w="15" w:type="dxa"/>
        <w:tblCellMar>
          <w:left w:w="0" w:type="dxa"/>
          <w:right w:w="0" w:type="dxa"/>
        </w:tblCellMar>
        <w:tblLook w:val="0000"/>
      </w:tblPr>
      <w:tblGrid>
        <w:gridCol w:w="2693"/>
        <w:gridCol w:w="7979"/>
      </w:tblGrid>
      <w:tr w:rsidR="00412DA2" w:rsidTr="00953650">
        <w:trPr>
          <w:tblCellSpacing w:w="15" w:type="dxa"/>
          <w:jc w:val="center"/>
        </w:trPr>
        <w:tc>
          <w:tcPr>
            <w:tcW w:w="1239" w:type="pct"/>
            <w:tcMar>
              <w:top w:w="15" w:type="dxa"/>
              <w:left w:w="15" w:type="dxa"/>
              <w:bottom w:w="15" w:type="dxa"/>
              <w:right w:w="15" w:type="dxa"/>
            </w:tcMar>
          </w:tcPr>
          <w:p w:rsidR="00412DA2" w:rsidRDefault="00987050" w:rsidP="00987050">
            <w:pPr>
              <w:spacing w:before="100" w:beforeAutospacing="1" w:after="100" w:afterAutospacing="1"/>
              <w:rPr>
                <w:b/>
                <w:bCs/>
                <w:color w:val="000000"/>
              </w:rPr>
            </w:pPr>
            <w:r>
              <w:rPr>
                <w:b/>
                <w:bCs/>
                <w:color w:val="000000"/>
              </w:rPr>
              <w:t>Feb2014</w:t>
            </w:r>
            <w:r w:rsidR="00412DA2">
              <w:rPr>
                <w:b/>
                <w:bCs/>
                <w:color w:val="000000"/>
              </w:rPr>
              <w:t xml:space="preserve"> -</w:t>
            </w:r>
            <w:r w:rsidR="00412DA2">
              <w:rPr>
                <w:b/>
                <w:bCs/>
                <w:color w:val="000000"/>
              </w:rPr>
              <w:br/>
              <w:t xml:space="preserve">Until </w:t>
            </w:r>
            <w:r>
              <w:rPr>
                <w:b/>
                <w:bCs/>
                <w:color w:val="000000"/>
              </w:rPr>
              <w:t>Sep2014</w:t>
            </w:r>
          </w:p>
          <w:p w:rsidR="00412DA2" w:rsidRDefault="00412DA2" w:rsidP="00953650">
            <w:pPr>
              <w:spacing w:before="100" w:beforeAutospacing="1" w:after="100" w:afterAutospacing="1"/>
              <w:rPr>
                <w:b/>
                <w:bCs/>
                <w:color w:val="000000"/>
              </w:rPr>
            </w:pPr>
          </w:p>
          <w:p w:rsidR="00412DA2" w:rsidRDefault="00412DA2" w:rsidP="00953650">
            <w:pPr>
              <w:spacing w:before="100" w:beforeAutospacing="1" w:after="100" w:afterAutospacing="1"/>
              <w:rPr>
                <w:b/>
                <w:bCs/>
                <w:color w:val="000000"/>
              </w:rPr>
            </w:pPr>
          </w:p>
          <w:p w:rsidR="00412DA2" w:rsidRDefault="00412DA2" w:rsidP="00953650">
            <w:pPr>
              <w:spacing w:before="100" w:beforeAutospacing="1" w:after="100" w:afterAutospacing="1"/>
              <w:rPr>
                <w:b/>
                <w:bCs/>
                <w:color w:val="000000"/>
              </w:rPr>
            </w:pPr>
          </w:p>
          <w:p w:rsidR="00412DA2" w:rsidRDefault="00EE5B1C" w:rsidP="00953650">
            <w:pPr>
              <w:spacing w:before="100" w:beforeAutospacing="1" w:after="100" w:afterAutospacing="1"/>
              <w:rPr>
                <w:b/>
                <w:bCs/>
                <w:color w:val="000000"/>
              </w:rPr>
            </w:pPr>
            <w:r>
              <w:rPr>
                <w:b/>
                <w:bCs/>
                <w:color w:val="000000"/>
              </w:rPr>
              <w:t xml:space="preserve">Jan 2014- until March 2014                  </w:t>
            </w:r>
          </w:p>
          <w:p w:rsidR="00412DA2" w:rsidRDefault="00412DA2" w:rsidP="00953650">
            <w:pPr>
              <w:spacing w:before="100" w:beforeAutospacing="1" w:after="100" w:afterAutospacing="1"/>
              <w:rPr>
                <w:b/>
                <w:bCs/>
                <w:color w:val="000000"/>
              </w:rPr>
            </w:pPr>
          </w:p>
          <w:p w:rsidR="00412DA2" w:rsidRDefault="00412DA2" w:rsidP="00953650">
            <w:pPr>
              <w:spacing w:before="100" w:beforeAutospacing="1" w:after="100" w:afterAutospacing="1"/>
              <w:rPr>
                <w:b/>
                <w:bCs/>
                <w:color w:val="000000"/>
              </w:rPr>
            </w:pPr>
          </w:p>
          <w:p w:rsidR="00412DA2" w:rsidRDefault="0082478A" w:rsidP="00953650">
            <w:pPr>
              <w:spacing w:before="100" w:beforeAutospacing="1" w:after="100" w:afterAutospacing="1"/>
              <w:rPr>
                <w:b/>
                <w:bCs/>
                <w:color w:val="000000"/>
              </w:rPr>
            </w:pPr>
            <w:r>
              <w:rPr>
                <w:b/>
                <w:bCs/>
                <w:color w:val="000000"/>
              </w:rPr>
              <w:t xml:space="preserve">Aug 2013- until Nov 2013 </w:t>
            </w:r>
          </w:p>
          <w:p w:rsidR="00412DA2" w:rsidRDefault="00412DA2" w:rsidP="00953650">
            <w:pPr>
              <w:spacing w:before="100" w:beforeAutospacing="1" w:after="100" w:afterAutospacing="1"/>
              <w:rPr>
                <w:b/>
                <w:bCs/>
                <w:color w:val="000000"/>
              </w:rPr>
            </w:pPr>
          </w:p>
          <w:p w:rsidR="00B3662C" w:rsidRDefault="00B3662C" w:rsidP="00953650">
            <w:pPr>
              <w:spacing w:before="100" w:beforeAutospacing="1" w:after="100" w:afterAutospacing="1"/>
              <w:rPr>
                <w:b/>
                <w:bCs/>
                <w:color w:val="000000"/>
              </w:rPr>
            </w:pPr>
          </w:p>
          <w:p w:rsidR="00412DA2" w:rsidRDefault="0056670D" w:rsidP="00953650">
            <w:pPr>
              <w:spacing w:before="100" w:beforeAutospacing="1" w:after="100" w:afterAutospacing="1"/>
              <w:rPr>
                <w:b/>
                <w:bCs/>
                <w:color w:val="000000"/>
              </w:rPr>
            </w:pPr>
            <w:r>
              <w:rPr>
                <w:b/>
                <w:bCs/>
                <w:color w:val="000000"/>
              </w:rPr>
              <w:t>Jan 2012- until Jul 2013</w:t>
            </w:r>
          </w:p>
          <w:p w:rsidR="00324FBD" w:rsidRDefault="00324FBD" w:rsidP="00953650">
            <w:pPr>
              <w:spacing w:before="100" w:beforeAutospacing="1" w:after="100" w:afterAutospacing="1"/>
              <w:rPr>
                <w:b/>
                <w:bCs/>
                <w:color w:val="000000"/>
              </w:rPr>
            </w:pPr>
          </w:p>
          <w:p w:rsidR="00B3662C" w:rsidRDefault="00B3662C" w:rsidP="00953650">
            <w:pPr>
              <w:spacing w:before="100" w:beforeAutospacing="1" w:after="100" w:afterAutospacing="1"/>
              <w:rPr>
                <w:b/>
                <w:bCs/>
                <w:color w:val="000000"/>
              </w:rPr>
            </w:pPr>
          </w:p>
          <w:p w:rsidR="00412DA2" w:rsidRDefault="0082478A" w:rsidP="00953650">
            <w:pPr>
              <w:spacing w:before="100" w:beforeAutospacing="1" w:after="100" w:afterAutospacing="1"/>
              <w:rPr>
                <w:b/>
                <w:bCs/>
                <w:color w:val="000000"/>
              </w:rPr>
            </w:pPr>
            <w:r>
              <w:rPr>
                <w:b/>
                <w:bCs/>
                <w:color w:val="000000"/>
              </w:rPr>
              <w:t xml:space="preserve">Apr 2011- until Jul 2011 </w:t>
            </w:r>
          </w:p>
          <w:p w:rsidR="00412DA2" w:rsidRDefault="00412DA2" w:rsidP="00953650">
            <w:pPr>
              <w:spacing w:before="100" w:beforeAutospacing="1" w:after="100" w:afterAutospacing="1"/>
              <w:rPr>
                <w:b/>
                <w:bCs/>
                <w:color w:val="000000"/>
              </w:rPr>
            </w:pPr>
          </w:p>
          <w:p w:rsidR="00412DA2" w:rsidRDefault="00412DA2" w:rsidP="00953650">
            <w:pPr>
              <w:spacing w:before="100" w:beforeAutospacing="1" w:after="100" w:afterAutospacing="1"/>
              <w:rPr>
                <w:b/>
                <w:bCs/>
                <w:color w:val="000000"/>
              </w:rPr>
            </w:pPr>
          </w:p>
          <w:p w:rsidR="00412DA2" w:rsidRDefault="00E53371" w:rsidP="00953650">
            <w:pPr>
              <w:spacing w:before="100" w:beforeAutospacing="1" w:after="100" w:afterAutospacing="1"/>
              <w:rPr>
                <w:b/>
                <w:bCs/>
                <w:color w:val="000000"/>
              </w:rPr>
            </w:pPr>
            <w:r>
              <w:rPr>
                <w:b/>
                <w:bCs/>
                <w:color w:val="000000"/>
              </w:rPr>
              <w:t xml:space="preserve">Jul 2006- until Jun 2009 </w:t>
            </w:r>
          </w:p>
          <w:p w:rsidR="00412DA2" w:rsidRDefault="00412DA2" w:rsidP="00953650">
            <w:pPr>
              <w:spacing w:before="100" w:beforeAutospacing="1" w:after="100" w:afterAutospacing="1"/>
              <w:rPr>
                <w:b/>
                <w:bCs/>
                <w:color w:val="000000"/>
              </w:rPr>
            </w:pPr>
          </w:p>
          <w:p w:rsidR="00412DA2" w:rsidRDefault="00412DA2" w:rsidP="00953650">
            <w:pPr>
              <w:spacing w:before="100" w:beforeAutospacing="1" w:after="100" w:afterAutospacing="1"/>
              <w:rPr>
                <w:color w:val="000000"/>
              </w:rPr>
            </w:pPr>
          </w:p>
        </w:tc>
        <w:tc>
          <w:tcPr>
            <w:tcW w:w="3715" w:type="pct"/>
            <w:tcMar>
              <w:top w:w="15" w:type="dxa"/>
              <w:left w:w="15" w:type="dxa"/>
              <w:bottom w:w="15" w:type="dxa"/>
              <w:right w:w="15" w:type="dxa"/>
            </w:tcMar>
          </w:tcPr>
          <w:p w:rsidR="00987050" w:rsidRDefault="00987050" w:rsidP="009F105E">
            <w:pPr>
              <w:spacing w:before="100" w:beforeAutospacing="1" w:after="100" w:afterAutospacing="1"/>
              <w:rPr>
                <w:b/>
                <w:bCs/>
                <w:color w:val="000000"/>
              </w:rPr>
            </w:pPr>
            <w:r>
              <w:rPr>
                <w:b/>
                <w:bCs/>
                <w:color w:val="000000"/>
              </w:rPr>
              <w:lastRenderedPageBreak/>
              <w:t>General Technician</w:t>
            </w:r>
            <w:r w:rsidR="00A56BEA">
              <w:rPr>
                <w:b/>
                <w:bCs/>
                <w:color w:val="000000"/>
              </w:rPr>
              <w:t>&amp; maintenance</w:t>
            </w:r>
            <w:r>
              <w:rPr>
                <w:b/>
                <w:bCs/>
                <w:color w:val="000000"/>
              </w:rPr>
              <w:t xml:space="preserve"> in Hotel in Dead Sea </w:t>
            </w:r>
          </w:p>
          <w:p w:rsidR="00987050" w:rsidRPr="00D53DD4" w:rsidRDefault="00987050" w:rsidP="00987050">
            <w:pPr>
              <w:spacing w:before="100" w:beforeAutospacing="1" w:after="100" w:afterAutospacing="1"/>
              <w:rPr>
                <w:color w:val="000000"/>
              </w:rPr>
            </w:pPr>
            <w:r w:rsidRPr="00D53DD4">
              <w:rPr>
                <w:color w:val="000000"/>
              </w:rPr>
              <w:t>Maintain and install air condition, TV cables and setup dish channels and change subtitles language according to customer’</w:t>
            </w:r>
            <w:r w:rsidR="00EE5B1C" w:rsidRPr="00D53DD4">
              <w:rPr>
                <w:color w:val="000000"/>
              </w:rPr>
              <w:t>s desire &amp; assist other</w:t>
            </w:r>
            <w:r w:rsidR="00A56BEA">
              <w:rPr>
                <w:color w:val="000000"/>
              </w:rPr>
              <w:t xml:space="preserve"> construction works and plump, execute orders from control desk while monitor system. </w:t>
            </w:r>
          </w:p>
          <w:p w:rsidR="00412DA2" w:rsidRDefault="00412DA2" w:rsidP="00987050">
            <w:pPr>
              <w:spacing w:before="100" w:beforeAutospacing="1" w:after="100" w:afterAutospacing="1"/>
              <w:rPr>
                <w:b/>
                <w:bCs/>
                <w:color w:val="000000"/>
              </w:rPr>
            </w:pPr>
          </w:p>
          <w:p w:rsidR="00EE5B1C" w:rsidRDefault="00EE5B1C" w:rsidP="00987050">
            <w:pPr>
              <w:spacing w:before="100" w:beforeAutospacing="1" w:after="100" w:afterAutospacing="1"/>
              <w:rPr>
                <w:b/>
                <w:bCs/>
                <w:color w:val="000000"/>
              </w:rPr>
            </w:pPr>
            <w:r>
              <w:rPr>
                <w:b/>
                <w:bCs/>
                <w:color w:val="000000"/>
              </w:rPr>
              <w:t xml:space="preserve">Computer Application Trainer </w:t>
            </w:r>
          </w:p>
          <w:p w:rsidR="00EE5B1C" w:rsidRPr="00E53371" w:rsidRDefault="00EE5B1C" w:rsidP="00987050">
            <w:pPr>
              <w:spacing w:before="100" w:beforeAutospacing="1" w:after="100" w:afterAutospacing="1"/>
              <w:rPr>
                <w:color w:val="000000"/>
              </w:rPr>
            </w:pPr>
            <w:r w:rsidRPr="00E53371">
              <w:rPr>
                <w:color w:val="000000"/>
              </w:rPr>
              <w:t xml:space="preserve">Instruct and train 25 </w:t>
            </w:r>
            <w:r w:rsidR="0082478A" w:rsidRPr="00E53371">
              <w:rPr>
                <w:color w:val="000000"/>
              </w:rPr>
              <w:t>Refugees applicant for computer course funded by UNHCR.</w:t>
            </w:r>
          </w:p>
          <w:p w:rsidR="0082478A" w:rsidRDefault="0082478A" w:rsidP="00987050">
            <w:pPr>
              <w:spacing w:before="100" w:beforeAutospacing="1" w:after="100" w:afterAutospacing="1"/>
              <w:rPr>
                <w:b/>
                <w:bCs/>
                <w:color w:val="000000"/>
              </w:rPr>
            </w:pPr>
          </w:p>
          <w:p w:rsidR="00EE5B1C" w:rsidRPr="00E53371" w:rsidRDefault="0082478A" w:rsidP="00987050">
            <w:pPr>
              <w:spacing w:before="100" w:beforeAutospacing="1" w:after="100" w:afterAutospacing="1"/>
              <w:rPr>
                <w:b/>
                <w:bCs/>
                <w:color w:val="000000"/>
              </w:rPr>
            </w:pPr>
            <w:r w:rsidRPr="00E53371">
              <w:rPr>
                <w:b/>
                <w:bCs/>
                <w:color w:val="000000"/>
              </w:rPr>
              <w:t xml:space="preserve">Facilitator </w:t>
            </w:r>
          </w:p>
          <w:p w:rsidR="0082478A" w:rsidRDefault="0082478A" w:rsidP="00987050">
            <w:pPr>
              <w:spacing w:before="100" w:beforeAutospacing="1" w:after="100" w:afterAutospacing="1"/>
              <w:rPr>
                <w:color w:val="000000"/>
              </w:rPr>
            </w:pPr>
            <w:r>
              <w:rPr>
                <w:color w:val="000000"/>
              </w:rPr>
              <w:t xml:space="preserve">Facilitate human rights workshop for 25 applicant and translate &amp;interpret from English To Arabic and Arabic to English and explain obligations &amp; rights in work fields. </w:t>
            </w:r>
          </w:p>
          <w:p w:rsidR="00B3662C" w:rsidRDefault="00B3662C" w:rsidP="00987050">
            <w:pPr>
              <w:spacing w:before="100" w:beforeAutospacing="1" w:after="100" w:afterAutospacing="1"/>
              <w:rPr>
                <w:b/>
                <w:bCs/>
                <w:color w:val="000000"/>
              </w:rPr>
            </w:pPr>
          </w:p>
          <w:p w:rsidR="0056670D" w:rsidRDefault="0056670D" w:rsidP="00987050">
            <w:pPr>
              <w:spacing w:before="100" w:beforeAutospacing="1" w:after="100" w:afterAutospacing="1"/>
              <w:rPr>
                <w:b/>
                <w:bCs/>
                <w:color w:val="000000"/>
              </w:rPr>
            </w:pPr>
            <w:r w:rsidRPr="0056670D">
              <w:rPr>
                <w:b/>
                <w:bCs/>
                <w:color w:val="000000"/>
              </w:rPr>
              <w:t xml:space="preserve">Swimming pool manager </w:t>
            </w:r>
          </w:p>
          <w:p w:rsidR="0056670D" w:rsidRPr="0056670D" w:rsidRDefault="0056670D" w:rsidP="0056670D">
            <w:pPr>
              <w:spacing w:before="100" w:beforeAutospacing="1" w:after="100" w:afterAutospacing="1"/>
              <w:rPr>
                <w:color w:val="000000"/>
              </w:rPr>
            </w:pPr>
            <w:r w:rsidRPr="0056670D">
              <w:rPr>
                <w:color w:val="000000"/>
              </w:rPr>
              <w:t xml:space="preserve">Responsible </w:t>
            </w:r>
            <w:r w:rsidR="00324FBD">
              <w:rPr>
                <w:color w:val="000000"/>
              </w:rPr>
              <w:t>for general setup and open</w:t>
            </w:r>
            <w:r>
              <w:rPr>
                <w:color w:val="000000"/>
              </w:rPr>
              <w:t xml:space="preserve"> the pool for the guest</w:t>
            </w:r>
            <w:r w:rsidR="00324FBD">
              <w:rPr>
                <w:color w:val="000000"/>
              </w:rPr>
              <w:t>,</w:t>
            </w:r>
            <w:r>
              <w:rPr>
                <w:color w:val="000000"/>
              </w:rPr>
              <w:t xml:space="preserve"> and </w:t>
            </w:r>
            <w:r w:rsidR="00324FBD">
              <w:rPr>
                <w:color w:val="000000"/>
              </w:rPr>
              <w:t xml:space="preserve">close, </w:t>
            </w:r>
            <w:r>
              <w:rPr>
                <w:color w:val="000000"/>
              </w:rPr>
              <w:t>provide towels and make sure all garbage collected</w:t>
            </w:r>
            <w:r w:rsidR="00324FBD">
              <w:rPr>
                <w:color w:val="000000"/>
              </w:rPr>
              <w:t xml:space="preserve">, report any maintenance problems. </w:t>
            </w:r>
          </w:p>
          <w:p w:rsidR="0082478A" w:rsidRPr="00E53371" w:rsidRDefault="0082478A" w:rsidP="00987050">
            <w:pPr>
              <w:spacing w:before="100" w:beforeAutospacing="1" w:after="100" w:afterAutospacing="1"/>
              <w:rPr>
                <w:b/>
                <w:bCs/>
                <w:color w:val="000000"/>
              </w:rPr>
            </w:pPr>
            <w:r w:rsidRPr="00E53371">
              <w:rPr>
                <w:b/>
                <w:bCs/>
                <w:color w:val="000000"/>
              </w:rPr>
              <w:t xml:space="preserve"> Logistic officer </w:t>
            </w:r>
          </w:p>
          <w:p w:rsidR="00E53371" w:rsidRDefault="0082478A" w:rsidP="00987050">
            <w:pPr>
              <w:spacing w:before="100" w:beforeAutospacing="1" w:after="100" w:afterAutospacing="1"/>
              <w:rPr>
                <w:color w:val="000000"/>
              </w:rPr>
            </w:pPr>
            <w:r>
              <w:rPr>
                <w:color w:val="000000"/>
              </w:rPr>
              <w:t>Pic</w:t>
            </w:r>
            <w:r w:rsidR="00E53371">
              <w:rPr>
                <w:color w:val="000000"/>
              </w:rPr>
              <w:t xml:space="preserve">k up of participants from airport, and drop of, at departure &amp; coordination of accommodation setup &amp; supplies and catering during travel days, as well as dinners during workshop &amp; logistical support for workshop team.    </w:t>
            </w:r>
          </w:p>
          <w:p w:rsidR="0082478A" w:rsidRDefault="00E53371" w:rsidP="00E53371">
            <w:pPr>
              <w:rPr>
                <w:b/>
                <w:bCs/>
              </w:rPr>
            </w:pPr>
            <w:r w:rsidRPr="00E53371">
              <w:rPr>
                <w:b/>
                <w:bCs/>
              </w:rPr>
              <w:t xml:space="preserve">Security Supervisor </w:t>
            </w:r>
          </w:p>
          <w:p w:rsidR="00E53371" w:rsidRDefault="00E53371" w:rsidP="00E53371">
            <w:pPr>
              <w:rPr>
                <w:b/>
                <w:bCs/>
              </w:rPr>
            </w:pPr>
          </w:p>
          <w:p w:rsidR="00E53371" w:rsidRPr="003B65EB" w:rsidRDefault="00FA55C4" w:rsidP="00E53371">
            <w:r w:rsidRPr="003B65EB">
              <w:t>Provide an efficient and professional security service to the facilities, its staff, assists as well as information, keep line manager informed of incidents, and ensure that agreed levels of security and services are achieved as a minimum.</w:t>
            </w:r>
          </w:p>
          <w:p w:rsidR="00FA55C4" w:rsidRPr="003B65EB" w:rsidRDefault="00FA55C4" w:rsidP="00E53371">
            <w:r w:rsidRPr="003B65EB">
              <w:t>Ensure that all officers on the shift are present, booked on and assigned to position.</w:t>
            </w:r>
          </w:p>
          <w:p w:rsidR="00FA55C4" w:rsidRPr="003B65EB" w:rsidRDefault="00FA55C4" w:rsidP="00E53371">
            <w:r w:rsidRPr="003B65EB">
              <w:t>Ensure that all staff are dressed appropriately, for their duties at the start of each shift.</w:t>
            </w:r>
          </w:p>
          <w:p w:rsidR="00FA55C4" w:rsidRPr="003B65EB" w:rsidRDefault="00FA55C4" w:rsidP="00E53371">
            <w:r w:rsidRPr="003B65EB">
              <w:t>Ensure shift staff do not carry personal mobile phones or chewing gum, and all staff receives designates breaks each day.</w:t>
            </w:r>
          </w:p>
          <w:p w:rsidR="00FA55C4" w:rsidRDefault="004D3E3D" w:rsidP="00E53371">
            <w:r w:rsidRPr="003B65EB">
              <w:t>Help train and assess security staff, to ensure familiarity with and implementation of the HQ procedures and considered. Providing refresher and update training as and when necessary and maintain accurate records of the same.</w:t>
            </w:r>
          </w:p>
          <w:p w:rsidR="005B0D6D" w:rsidRPr="003B65EB" w:rsidRDefault="005B0D6D" w:rsidP="005B0D6D"/>
          <w:p w:rsidR="00805CB5" w:rsidRDefault="006E6B20" w:rsidP="00805CB5">
            <w:pPr>
              <w:rPr>
                <w:b/>
                <w:bCs/>
              </w:rPr>
            </w:pPr>
            <w:r>
              <w:t xml:space="preserve">Maintenance </w:t>
            </w:r>
            <w:r w:rsidR="004D3E3D" w:rsidRPr="003B65EB">
              <w:t xml:space="preserve">knowledge of assignment </w:t>
            </w:r>
            <w:r w:rsidR="005A0BCE" w:rsidRPr="003B65EB">
              <w:t>instruction</w:t>
            </w:r>
          </w:p>
          <w:p w:rsidR="00805CB5" w:rsidRDefault="00805CB5" w:rsidP="00805CB5">
            <w:r>
              <w:t>Monitor all electronics security system including fire alarms, and CCTV management. Immediately report to line manager any system malfunction. Record all daily occurrences in log book provided.</w:t>
            </w:r>
          </w:p>
          <w:p w:rsidR="00805CB5" w:rsidRDefault="00805CB5" w:rsidP="00805CB5">
            <w:r>
              <w:t>Carry out any investigations are required and to ensure reports are completed for line manager.</w:t>
            </w:r>
          </w:p>
          <w:p w:rsidR="00805CB5" w:rsidRDefault="00805CB5" w:rsidP="00805CB5">
            <w:r>
              <w:t xml:space="preserve">Provide assistance for all staff and experiences any safety difficulties. Evaluate, hire and lead all security staff </w:t>
            </w:r>
            <w:r w:rsidR="000C2B0C">
              <w:t xml:space="preserve">and organization personnel with security duties. </w:t>
            </w:r>
          </w:p>
          <w:p w:rsidR="00324FBD" w:rsidRPr="00805CB5" w:rsidRDefault="00324FBD" w:rsidP="00805CB5"/>
        </w:tc>
      </w:tr>
      <w:tr w:rsidR="00412DA2" w:rsidTr="00953650">
        <w:trPr>
          <w:tblCellSpacing w:w="15" w:type="dxa"/>
          <w:jc w:val="center"/>
        </w:trPr>
        <w:tc>
          <w:tcPr>
            <w:tcW w:w="0" w:type="auto"/>
            <w:tcMar>
              <w:top w:w="15" w:type="dxa"/>
              <w:left w:w="15" w:type="dxa"/>
              <w:bottom w:w="15" w:type="dxa"/>
              <w:right w:w="15" w:type="dxa"/>
            </w:tcMar>
            <w:vAlign w:val="center"/>
          </w:tcPr>
          <w:p w:rsidR="00412DA2" w:rsidRDefault="00324FBD" w:rsidP="00953650">
            <w:pPr>
              <w:spacing w:before="100" w:beforeAutospacing="1" w:after="100" w:afterAutospacing="1"/>
              <w:rPr>
                <w:b/>
                <w:bCs/>
                <w:color w:val="000000"/>
              </w:rPr>
            </w:pPr>
            <w:r>
              <w:rPr>
                <w:b/>
                <w:bCs/>
                <w:color w:val="000000"/>
              </w:rPr>
              <w:lastRenderedPageBreak/>
              <w:t xml:space="preserve">Oct 2000- until Dec 2004 </w:t>
            </w:r>
          </w:p>
          <w:p w:rsidR="00412DA2" w:rsidRDefault="00412DA2" w:rsidP="00953650">
            <w:pPr>
              <w:spacing w:before="100" w:beforeAutospacing="1" w:after="100" w:afterAutospacing="1"/>
              <w:rPr>
                <w:color w:val="000000"/>
              </w:rPr>
            </w:pPr>
          </w:p>
        </w:tc>
        <w:tc>
          <w:tcPr>
            <w:tcW w:w="0" w:type="auto"/>
            <w:tcMar>
              <w:top w:w="15" w:type="dxa"/>
              <w:left w:w="15" w:type="dxa"/>
              <w:bottom w:w="15" w:type="dxa"/>
              <w:right w:w="15" w:type="dxa"/>
            </w:tcMar>
            <w:vAlign w:val="center"/>
          </w:tcPr>
          <w:p w:rsidR="00B3662C" w:rsidRDefault="00B3662C" w:rsidP="00953650">
            <w:pPr>
              <w:spacing w:before="100" w:beforeAutospacing="1" w:after="100" w:afterAutospacing="1"/>
              <w:rPr>
                <w:b/>
                <w:bCs/>
                <w:color w:val="000000"/>
              </w:rPr>
            </w:pPr>
          </w:p>
          <w:p w:rsidR="00412DA2" w:rsidRDefault="00324FBD" w:rsidP="00953650">
            <w:pPr>
              <w:spacing w:before="100" w:beforeAutospacing="1" w:after="100" w:afterAutospacing="1"/>
              <w:rPr>
                <w:b/>
                <w:bCs/>
                <w:color w:val="000000"/>
              </w:rPr>
            </w:pPr>
            <w:r w:rsidRPr="00324FBD">
              <w:rPr>
                <w:b/>
                <w:bCs/>
                <w:color w:val="000000"/>
              </w:rPr>
              <w:t>Steward Supervisor</w:t>
            </w:r>
          </w:p>
          <w:p w:rsidR="00324FBD" w:rsidRPr="00324FBD" w:rsidRDefault="00324FBD" w:rsidP="00953650">
            <w:pPr>
              <w:spacing w:before="100" w:beforeAutospacing="1" w:after="100" w:afterAutospacing="1"/>
              <w:rPr>
                <w:color w:val="000000"/>
              </w:rPr>
            </w:pPr>
            <w:r>
              <w:rPr>
                <w:color w:val="000000"/>
              </w:rPr>
              <w:t xml:space="preserve">Supervise 15 workers for general and deep clean in the facilities and wash all kitchen machine with soap and chemical and handle all work relating the staff and works. </w:t>
            </w:r>
          </w:p>
        </w:tc>
      </w:tr>
      <w:tr w:rsidR="00412DA2" w:rsidTr="00953650">
        <w:trPr>
          <w:tblCellSpacing w:w="15" w:type="dxa"/>
          <w:jc w:val="center"/>
        </w:trPr>
        <w:tc>
          <w:tcPr>
            <w:tcW w:w="0" w:type="auto"/>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p>
        </w:tc>
        <w:tc>
          <w:tcPr>
            <w:tcW w:w="0" w:type="auto"/>
            <w:tcMar>
              <w:top w:w="15" w:type="dxa"/>
              <w:left w:w="15" w:type="dxa"/>
              <w:bottom w:w="15" w:type="dxa"/>
              <w:right w:w="15" w:type="dxa"/>
            </w:tcMar>
            <w:vAlign w:val="center"/>
          </w:tcPr>
          <w:p w:rsidR="00412DA2" w:rsidRDefault="00412DA2" w:rsidP="00953650">
            <w:pPr>
              <w:jc w:val="center"/>
              <w:rPr>
                <w:color w:val="000000"/>
              </w:rPr>
            </w:pPr>
          </w:p>
        </w:tc>
      </w:tr>
    </w:tbl>
    <w:p w:rsidR="00412DA2" w:rsidRDefault="00C41D4E" w:rsidP="00412DA2">
      <w:pPr>
        <w:jc w:val="center"/>
        <w:rPr>
          <w:color w:val="000000"/>
        </w:rPr>
      </w:pPr>
      <w:r w:rsidRPr="00C41D4E">
        <w:rPr>
          <w:color w:val="000000"/>
        </w:rPr>
        <w:pict>
          <v:rect id="_x0000_i1029" style="width:498.6pt;height:.75pt" o:hralign="center" o:hrstd="t" o:hr="t" fillcolor="#aca899" stroked="f"/>
        </w:pict>
      </w:r>
    </w:p>
    <w:p w:rsidR="00412DA2" w:rsidRDefault="00412DA2" w:rsidP="00412DA2">
      <w:pPr>
        <w:spacing w:before="100" w:beforeAutospacing="1" w:after="100" w:afterAutospacing="1"/>
        <w:rPr>
          <w:color w:val="000000"/>
        </w:rPr>
      </w:pPr>
      <w:r>
        <w:rPr>
          <w:b/>
          <w:bCs/>
          <w:color w:val="000000"/>
        </w:rPr>
        <w:t>EDUCATION</w:t>
      </w:r>
    </w:p>
    <w:tbl>
      <w:tblPr>
        <w:tblW w:w="4900" w:type="pct"/>
        <w:jc w:val="center"/>
        <w:tblCellSpacing w:w="15" w:type="dxa"/>
        <w:tblCellMar>
          <w:left w:w="0" w:type="dxa"/>
          <w:right w:w="0" w:type="dxa"/>
        </w:tblCellMar>
        <w:tblLook w:val="0000"/>
      </w:tblPr>
      <w:tblGrid>
        <w:gridCol w:w="2693"/>
        <w:gridCol w:w="7979"/>
      </w:tblGrid>
      <w:tr w:rsidR="00412DA2" w:rsidTr="00953650">
        <w:trPr>
          <w:trHeight w:val="496"/>
          <w:tblCellSpacing w:w="15" w:type="dxa"/>
          <w:jc w:val="center"/>
        </w:trPr>
        <w:tc>
          <w:tcPr>
            <w:tcW w:w="1239"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b/>
                <w:bCs/>
                <w:color w:val="000000"/>
              </w:rPr>
              <w:t>August 2009:</w:t>
            </w:r>
          </w:p>
        </w:tc>
        <w:tc>
          <w:tcPr>
            <w:tcW w:w="3715" w:type="pct"/>
            <w:tcMar>
              <w:top w:w="15" w:type="dxa"/>
              <w:left w:w="15" w:type="dxa"/>
              <w:bottom w:w="15" w:type="dxa"/>
              <w:right w:w="15" w:type="dxa"/>
            </w:tcMar>
          </w:tcPr>
          <w:p w:rsidR="0059467F" w:rsidRDefault="00412DA2" w:rsidP="00953650">
            <w:pPr>
              <w:spacing w:before="100" w:beforeAutospacing="1" w:after="100" w:afterAutospacing="1"/>
              <w:rPr>
                <w:color w:val="000000"/>
              </w:rPr>
            </w:pPr>
            <w:r w:rsidRPr="0059467F">
              <w:rPr>
                <w:b/>
                <w:bCs/>
                <w:color w:val="000000"/>
              </w:rPr>
              <w:t>New Horizons Cairo</w:t>
            </w:r>
            <w:r w:rsidRPr="00A416E6">
              <w:rPr>
                <w:color w:val="000000"/>
              </w:rPr>
              <w:t xml:space="preserve">, </w:t>
            </w:r>
          </w:p>
          <w:p w:rsidR="00412DA2" w:rsidRDefault="00412DA2" w:rsidP="00953650">
            <w:pPr>
              <w:spacing w:before="100" w:beforeAutospacing="1" w:after="100" w:afterAutospacing="1"/>
              <w:rPr>
                <w:color w:val="000000"/>
              </w:rPr>
            </w:pPr>
            <w:r w:rsidRPr="00A416E6">
              <w:rPr>
                <w:color w:val="000000"/>
              </w:rPr>
              <w:t>Microsoft Certified System Administrator &amp; Engineering (MCSA, MCSE</w:t>
            </w:r>
            <w:r>
              <w:rPr>
                <w:b/>
                <w:bCs/>
                <w:color w:val="000000"/>
              </w:rPr>
              <w:t xml:space="preserve">)  </w:t>
            </w:r>
          </w:p>
        </w:tc>
      </w:tr>
      <w:tr w:rsidR="00412DA2" w:rsidTr="00953650">
        <w:trPr>
          <w:trHeight w:val="1233"/>
          <w:tblCellSpacing w:w="15" w:type="dxa"/>
          <w:jc w:val="center"/>
        </w:trPr>
        <w:tc>
          <w:tcPr>
            <w:tcW w:w="0" w:type="auto"/>
            <w:tcMar>
              <w:top w:w="15" w:type="dxa"/>
              <w:left w:w="15" w:type="dxa"/>
              <w:bottom w:w="15" w:type="dxa"/>
              <w:right w:w="15" w:type="dxa"/>
            </w:tcMar>
            <w:vAlign w:val="center"/>
          </w:tcPr>
          <w:p w:rsidR="00412DA2" w:rsidRPr="006D4055" w:rsidRDefault="00412DA2" w:rsidP="00953650">
            <w:pPr>
              <w:spacing w:before="100" w:beforeAutospacing="1" w:after="100" w:afterAutospacing="1"/>
              <w:rPr>
                <w:b/>
                <w:bCs/>
                <w:color w:val="000000"/>
              </w:rPr>
            </w:pPr>
            <w:r w:rsidRPr="006D4055">
              <w:rPr>
                <w:b/>
                <w:bCs/>
                <w:color w:val="000000"/>
              </w:rPr>
              <w:t> April 2009:</w:t>
            </w:r>
          </w:p>
        </w:tc>
        <w:tc>
          <w:tcPr>
            <w:tcW w:w="0" w:type="auto"/>
            <w:tcMar>
              <w:top w:w="15" w:type="dxa"/>
              <w:left w:w="15" w:type="dxa"/>
              <w:bottom w:w="15" w:type="dxa"/>
              <w:right w:w="15" w:type="dxa"/>
            </w:tcMar>
            <w:vAlign w:val="center"/>
          </w:tcPr>
          <w:p w:rsidR="00412DA2" w:rsidRDefault="00C41D4E" w:rsidP="00953650">
            <w:pPr>
              <w:jc w:val="center"/>
              <w:rPr>
                <w:color w:val="000000"/>
              </w:rPr>
            </w:pPr>
            <w:r w:rsidRPr="00C41D4E">
              <w:rPr>
                <w:color w:val="000000"/>
              </w:rPr>
              <w:pict>
                <v:rect id="_x0000_i1030" style="width:498.6pt;height:.75pt" o:hralign="center" o:hrstd="t" o:hrnoshade="t" o:hr="t" fillcolor="#aca899" stroked="f"/>
              </w:pict>
            </w:r>
          </w:p>
          <w:p w:rsidR="0059467F" w:rsidRDefault="00412DA2" w:rsidP="00953650">
            <w:pPr>
              <w:spacing w:before="100" w:beforeAutospacing="1" w:after="100" w:afterAutospacing="1"/>
              <w:rPr>
                <w:color w:val="000000"/>
              </w:rPr>
            </w:pPr>
            <w:r w:rsidRPr="00A416E6">
              <w:rPr>
                <w:color w:val="000000"/>
              </w:rPr>
              <w:t> </w:t>
            </w:r>
            <w:r w:rsidRPr="0059467F">
              <w:rPr>
                <w:b/>
                <w:bCs/>
                <w:color w:val="000000"/>
              </w:rPr>
              <w:t>Arab Open University Cairo</w:t>
            </w:r>
            <w:r w:rsidRPr="00A416E6">
              <w:rPr>
                <w:color w:val="000000"/>
              </w:rPr>
              <w:t xml:space="preserve">, </w:t>
            </w:r>
          </w:p>
          <w:p w:rsidR="00412DA2" w:rsidRPr="00A416E6" w:rsidRDefault="00412DA2" w:rsidP="00953650">
            <w:pPr>
              <w:spacing w:before="100" w:beforeAutospacing="1" w:after="100" w:afterAutospacing="1"/>
              <w:rPr>
                <w:color w:val="000000"/>
              </w:rPr>
            </w:pPr>
            <w:r w:rsidRPr="00A416E6">
              <w:rPr>
                <w:color w:val="000000"/>
              </w:rPr>
              <w:t>Microsoft Network Maintenance, (N+)</w:t>
            </w:r>
          </w:p>
          <w:p w:rsidR="00412DA2" w:rsidRDefault="00412DA2" w:rsidP="00953650">
            <w:pPr>
              <w:spacing w:before="100" w:beforeAutospacing="1" w:after="100" w:afterAutospacing="1"/>
              <w:rPr>
                <w:color w:val="000000"/>
              </w:rPr>
            </w:pPr>
          </w:p>
        </w:tc>
      </w:tr>
      <w:tr w:rsidR="00412DA2" w:rsidTr="00953650">
        <w:trPr>
          <w:trHeight w:val="254"/>
          <w:tblCellSpacing w:w="15" w:type="dxa"/>
          <w:jc w:val="center"/>
        </w:trPr>
        <w:tc>
          <w:tcPr>
            <w:tcW w:w="1239" w:type="pct"/>
            <w:tcMar>
              <w:top w:w="15" w:type="dxa"/>
              <w:left w:w="15" w:type="dxa"/>
              <w:bottom w:w="15" w:type="dxa"/>
              <w:right w:w="15" w:type="dxa"/>
            </w:tcMar>
          </w:tcPr>
          <w:p w:rsidR="00412DA2" w:rsidRDefault="00412DA2" w:rsidP="00953650">
            <w:pPr>
              <w:spacing w:before="100" w:beforeAutospacing="1" w:after="100" w:afterAutospacing="1"/>
              <w:rPr>
                <w:color w:val="000000"/>
              </w:rPr>
            </w:pPr>
          </w:p>
        </w:tc>
        <w:tc>
          <w:tcPr>
            <w:tcW w:w="3715" w:type="pct"/>
            <w:tcMar>
              <w:top w:w="15" w:type="dxa"/>
              <w:left w:w="15" w:type="dxa"/>
              <w:bottom w:w="15" w:type="dxa"/>
              <w:right w:w="15" w:type="dxa"/>
            </w:tcMar>
          </w:tcPr>
          <w:p w:rsidR="00412DA2" w:rsidRDefault="00412DA2" w:rsidP="00953650">
            <w:pPr>
              <w:spacing w:before="100" w:beforeAutospacing="1" w:after="100" w:afterAutospacing="1"/>
              <w:rPr>
                <w:color w:val="000000"/>
              </w:rPr>
            </w:pPr>
          </w:p>
        </w:tc>
      </w:tr>
      <w:tr w:rsidR="00412DA2" w:rsidTr="00953650">
        <w:trPr>
          <w:trHeight w:val="737"/>
          <w:tblCellSpacing w:w="15" w:type="dxa"/>
          <w:jc w:val="center"/>
        </w:trPr>
        <w:tc>
          <w:tcPr>
            <w:tcW w:w="0" w:type="auto"/>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 </w:t>
            </w:r>
            <w:r w:rsidR="00842A8D" w:rsidRPr="00842A8D">
              <w:rPr>
                <w:b/>
                <w:bCs/>
                <w:color w:val="000000"/>
              </w:rPr>
              <w:t>May2008</w:t>
            </w:r>
          </w:p>
        </w:tc>
        <w:tc>
          <w:tcPr>
            <w:tcW w:w="0" w:type="auto"/>
            <w:tcMar>
              <w:top w:w="15" w:type="dxa"/>
              <w:left w:w="15" w:type="dxa"/>
              <w:bottom w:w="15" w:type="dxa"/>
              <w:right w:w="15" w:type="dxa"/>
            </w:tcMar>
            <w:vAlign w:val="center"/>
          </w:tcPr>
          <w:p w:rsidR="00412DA2" w:rsidRDefault="00C41D4E" w:rsidP="00953650">
            <w:pPr>
              <w:jc w:val="center"/>
              <w:rPr>
                <w:color w:val="000000"/>
              </w:rPr>
            </w:pPr>
            <w:r w:rsidRPr="00C41D4E">
              <w:rPr>
                <w:color w:val="000000"/>
              </w:rPr>
              <w:pict>
                <v:rect id="_x0000_i1031" style="width:498.6pt;height:.75pt" o:hralign="center" o:hrstd="t" o:hrnoshade="t" o:hr="t" fillcolor="#aca899" stroked="f"/>
              </w:pict>
            </w:r>
          </w:p>
          <w:p w:rsidR="00842A8D" w:rsidRDefault="00412DA2" w:rsidP="00842A8D">
            <w:pPr>
              <w:spacing w:before="100" w:beforeAutospacing="1" w:after="100" w:afterAutospacing="1"/>
              <w:rPr>
                <w:color w:val="000000"/>
              </w:rPr>
            </w:pPr>
            <w:r>
              <w:rPr>
                <w:color w:val="000000"/>
              </w:rPr>
              <w:t> </w:t>
            </w:r>
            <w:r w:rsidR="00842A8D">
              <w:rPr>
                <w:color w:val="000000"/>
              </w:rPr>
              <w:t xml:space="preserve">Security &amp; Safety &amp; Protection training, First aid &amp; Fire extinguish training.    </w:t>
            </w:r>
          </w:p>
        </w:tc>
      </w:tr>
      <w:tr w:rsidR="00412DA2" w:rsidTr="00953650">
        <w:trPr>
          <w:trHeight w:val="750"/>
          <w:tblCellSpacing w:w="15" w:type="dxa"/>
          <w:jc w:val="center"/>
        </w:trPr>
        <w:tc>
          <w:tcPr>
            <w:tcW w:w="1239"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b/>
                <w:bCs/>
                <w:color w:val="000000"/>
              </w:rPr>
              <w:t>July 2008:</w:t>
            </w:r>
          </w:p>
        </w:tc>
        <w:tc>
          <w:tcPr>
            <w:tcW w:w="3715" w:type="pct"/>
            <w:tcMar>
              <w:top w:w="15" w:type="dxa"/>
              <w:left w:w="15" w:type="dxa"/>
              <w:bottom w:w="15" w:type="dxa"/>
              <w:right w:w="15" w:type="dxa"/>
            </w:tcMar>
          </w:tcPr>
          <w:p w:rsidR="00412DA2" w:rsidRPr="00A416E6" w:rsidRDefault="00412DA2" w:rsidP="00953650">
            <w:pPr>
              <w:spacing w:before="100" w:beforeAutospacing="1" w:after="100" w:afterAutospacing="1"/>
              <w:rPr>
                <w:b/>
                <w:bCs/>
                <w:color w:val="000000"/>
              </w:rPr>
            </w:pPr>
            <w:r w:rsidRPr="00A416E6">
              <w:rPr>
                <w:b/>
                <w:bCs/>
                <w:color w:val="000000"/>
              </w:rPr>
              <w:t>Synergy Information Technology Institute</w:t>
            </w:r>
          </w:p>
          <w:p w:rsidR="00412DA2" w:rsidRDefault="00412DA2" w:rsidP="00953650">
            <w:pPr>
              <w:spacing w:before="100" w:beforeAutospacing="1" w:after="100" w:afterAutospacing="1"/>
              <w:rPr>
                <w:color w:val="000000"/>
              </w:rPr>
            </w:pPr>
            <w:r w:rsidRPr="003A2DDD">
              <w:rPr>
                <w:color w:val="000000"/>
              </w:rPr>
              <w:t>Microsoft</w:t>
            </w:r>
            <w:r w:rsidR="00A73246">
              <w:rPr>
                <w:color w:val="000000"/>
              </w:rPr>
              <w:t xml:space="preserve"> </w:t>
            </w:r>
            <w:r w:rsidRPr="003A2DDD">
              <w:rPr>
                <w:color w:val="000000"/>
              </w:rPr>
              <w:t>Software&amp;</w:t>
            </w:r>
            <w:r w:rsidR="006E6B20">
              <w:rPr>
                <w:color w:val="000000"/>
              </w:rPr>
              <w:t xml:space="preserve"> </w:t>
            </w:r>
            <w:r w:rsidRPr="003A2DDD">
              <w:rPr>
                <w:color w:val="000000"/>
              </w:rPr>
              <w:t>Hardware</w:t>
            </w:r>
            <w:r w:rsidR="006E6B20">
              <w:rPr>
                <w:color w:val="000000"/>
              </w:rPr>
              <w:t xml:space="preserve"> </w:t>
            </w:r>
            <w:r w:rsidRPr="003A2DDD">
              <w:rPr>
                <w:color w:val="000000"/>
              </w:rPr>
              <w:t>Maintenance</w:t>
            </w:r>
            <w:r>
              <w:rPr>
                <w:color w:val="000000"/>
              </w:rPr>
              <w:t xml:space="preserve"> (A+)</w:t>
            </w:r>
          </w:p>
        </w:tc>
      </w:tr>
      <w:tr w:rsidR="00412DA2" w:rsidTr="00953650">
        <w:trPr>
          <w:trHeight w:val="737"/>
          <w:tblCellSpacing w:w="15" w:type="dxa"/>
          <w:jc w:val="center"/>
        </w:trPr>
        <w:tc>
          <w:tcPr>
            <w:tcW w:w="0" w:type="auto"/>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 </w:t>
            </w:r>
          </w:p>
        </w:tc>
        <w:tc>
          <w:tcPr>
            <w:tcW w:w="0" w:type="auto"/>
            <w:tcMar>
              <w:top w:w="15" w:type="dxa"/>
              <w:left w:w="15" w:type="dxa"/>
              <w:bottom w:w="15" w:type="dxa"/>
              <w:right w:w="15" w:type="dxa"/>
            </w:tcMar>
            <w:vAlign w:val="center"/>
          </w:tcPr>
          <w:p w:rsidR="00412DA2" w:rsidRDefault="00C41D4E" w:rsidP="00953650">
            <w:pPr>
              <w:jc w:val="center"/>
              <w:rPr>
                <w:color w:val="000000"/>
              </w:rPr>
            </w:pPr>
            <w:r w:rsidRPr="00C41D4E">
              <w:rPr>
                <w:color w:val="000000"/>
              </w:rPr>
              <w:pict>
                <v:rect id="_x0000_i1032" style="width:498.6pt;height:.75pt" o:hralign="center" o:hrstd="t" o:hrnoshade="t" o:hr="t" fillcolor="#aca899" stroked="f"/>
              </w:pict>
            </w:r>
          </w:p>
          <w:p w:rsidR="00412DA2" w:rsidRDefault="00412DA2" w:rsidP="00953650">
            <w:pPr>
              <w:spacing w:before="100" w:beforeAutospacing="1" w:after="100" w:afterAutospacing="1"/>
              <w:rPr>
                <w:color w:val="000000"/>
              </w:rPr>
            </w:pPr>
            <w:r>
              <w:rPr>
                <w:color w:val="000000"/>
              </w:rPr>
              <w:t> </w:t>
            </w:r>
          </w:p>
        </w:tc>
      </w:tr>
      <w:tr w:rsidR="00412DA2" w:rsidTr="00953650">
        <w:trPr>
          <w:trHeight w:val="737"/>
          <w:tblCellSpacing w:w="15" w:type="dxa"/>
          <w:jc w:val="center"/>
        </w:trPr>
        <w:tc>
          <w:tcPr>
            <w:tcW w:w="1239"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b/>
                <w:bCs/>
                <w:color w:val="000000"/>
              </w:rPr>
              <w:t>Spring 2007:</w:t>
            </w:r>
          </w:p>
        </w:tc>
        <w:tc>
          <w:tcPr>
            <w:tcW w:w="3715" w:type="pct"/>
            <w:tcMar>
              <w:top w:w="15" w:type="dxa"/>
              <w:left w:w="15" w:type="dxa"/>
              <w:bottom w:w="15" w:type="dxa"/>
              <w:right w:w="15" w:type="dxa"/>
            </w:tcMar>
          </w:tcPr>
          <w:p w:rsidR="00412DA2" w:rsidRDefault="00412DA2" w:rsidP="00953650">
            <w:pPr>
              <w:spacing w:before="100" w:beforeAutospacing="1" w:after="100" w:afterAutospacing="1"/>
              <w:rPr>
                <w:b/>
                <w:bCs/>
                <w:color w:val="000000"/>
              </w:rPr>
            </w:pPr>
            <w:r>
              <w:rPr>
                <w:b/>
                <w:bCs/>
                <w:color w:val="000000"/>
              </w:rPr>
              <w:t xml:space="preserve">American University Cairo (AUC), </w:t>
            </w:r>
          </w:p>
          <w:p w:rsidR="00412DA2" w:rsidRDefault="00412DA2" w:rsidP="00953650">
            <w:pPr>
              <w:spacing w:before="100" w:beforeAutospacing="1" w:after="100" w:afterAutospacing="1"/>
              <w:rPr>
                <w:color w:val="000000"/>
              </w:rPr>
            </w:pPr>
            <w:r w:rsidRPr="00A416E6">
              <w:rPr>
                <w:color w:val="000000"/>
              </w:rPr>
              <w:t>International Computer Driver License , (ICDL</w:t>
            </w:r>
            <w:r>
              <w:rPr>
                <w:b/>
                <w:bCs/>
                <w:color w:val="000000"/>
              </w:rPr>
              <w:t>)</w:t>
            </w:r>
          </w:p>
        </w:tc>
      </w:tr>
      <w:tr w:rsidR="00412DA2" w:rsidTr="00953650">
        <w:trPr>
          <w:trHeight w:val="750"/>
          <w:tblCellSpacing w:w="15" w:type="dxa"/>
          <w:jc w:val="center"/>
        </w:trPr>
        <w:tc>
          <w:tcPr>
            <w:tcW w:w="0" w:type="auto"/>
            <w:tcMar>
              <w:top w:w="15" w:type="dxa"/>
              <w:left w:w="15" w:type="dxa"/>
              <w:bottom w:w="15" w:type="dxa"/>
              <w:right w:w="15" w:type="dxa"/>
            </w:tcMar>
            <w:vAlign w:val="center"/>
          </w:tcPr>
          <w:p w:rsidR="003140E8" w:rsidRPr="003140E8" w:rsidRDefault="00412DA2" w:rsidP="00953650">
            <w:pPr>
              <w:spacing w:before="100" w:beforeAutospacing="1" w:after="100" w:afterAutospacing="1"/>
              <w:rPr>
                <w:b/>
                <w:bCs/>
                <w:color w:val="000000"/>
              </w:rPr>
            </w:pPr>
            <w:r w:rsidRPr="003140E8">
              <w:rPr>
                <w:b/>
                <w:bCs/>
                <w:color w:val="000000"/>
              </w:rPr>
              <w:t> </w:t>
            </w:r>
          </w:p>
          <w:p w:rsidR="00412DA2" w:rsidRPr="003140E8" w:rsidRDefault="003140E8" w:rsidP="00953650">
            <w:pPr>
              <w:spacing w:before="100" w:beforeAutospacing="1" w:after="100" w:afterAutospacing="1"/>
              <w:rPr>
                <w:b/>
                <w:bCs/>
                <w:color w:val="000000"/>
              </w:rPr>
            </w:pPr>
            <w:r w:rsidRPr="003140E8">
              <w:rPr>
                <w:b/>
                <w:bCs/>
                <w:color w:val="000000"/>
              </w:rPr>
              <w:t>Summer 1993:</w:t>
            </w:r>
          </w:p>
        </w:tc>
        <w:tc>
          <w:tcPr>
            <w:tcW w:w="0" w:type="auto"/>
            <w:tcMar>
              <w:top w:w="15" w:type="dxa"/>
              <w:left w:w="15" w:type="dxa"/>
              <w:bottom w:w="15" w:type="dxa"/>
              <w:right w:w="15" w:type="dxa"/>
            </w:tcMar>
            <w:vAlign w:val="center"/>
          </w:tcPr>
          <w:p w:rsidR="00412DA2" w:rsidRPr="003A2DDD" w:rsidRDefault="00C41D4E" w:rsidP="00953650">
            <w:pPr>
              <w:jc w:val="center"/>
              <w:rPr>
                <w:b/>
                <w:bCs/>
                <w:color w:val="000000"/>
              </w:rPr>
            </w:pPr>
            <w:r w:rsidRPr="00C41D4E">
              <w:rPr>
                <w:b/>
                <w:bCs/>
                <w:color w:val="000000"/>
              </w:rPr>
              <w:pict>
                <v:rect id="_x0000_i1033" style="width:498.6pt;height:.75pt" o:hralign="center" o:hrstd="t" o:hrnoshade="t" o:hr="t" fillcolor="#aca899" stroked="f"/>
              </w:pict>
            </w:r>
          </w:p>
          <w:p w:rsidR="00412DA2" w:rsidRPr="003A2DDD" w:rsidRDefault="00412DA2" w:rsidP="00953650">
            <w:pPr>
              <w:spacing w:before="100" w:beforeAutospacing="1" w:after="100" w:afterAutospacing="1"/>
              <w:rPr>
                <w:b/>
                <w:bCs/>
                <w:color w:val="000000"/>
              </w:rPr>
            </w:pPr>
            <w:r w:rsidRPr="003A2DDD">
              <w:rPr>
                <w:b/>
                <w:bCs/>
                <w:color w:val="000000"/>
              </w:rPr>
              <w:t> </w:t>
            </w:r>
            <w:r w:rsidR="003140E8" w:rsidRPr="003A2DDD">
              <w:rPr>
                <w:b/>
                <w:bCs/>
                <w:color w:val="000000"/>
              </w:rPr>
              <w:t xml:space="preserve">Accounting air ticketing diploma </w:t>
            </w:r>
          </w:p>
        </w:tc>
      </w:tr>
      <w:tr w:rsidR="00412DA2" w:rsidTr="00953650">
        <w:trPr>
          <w:trHeight w:val="241"/>
          <w:tblCellSpacing w:w="15" w:type="dxa"/>
          <w:jc w:val="center"/>
        </w:trPr>
        <w:tc>
          <w:tcPr>
            <w:tcW w:w="1239"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b/>
                <w:bCs/>
                <w:color w:val="000000"/>
              </w:rPr>
              <w:t>July 1991:</w:t>
            </w:r>
          </w:p>
        </w:tc>
        <w:tc>
          <w:tcPr>
            <w:tcW w:w="3715" w:type="pct"/>
            <w:tcMar>
              <w:top w:w="15" w:type="dxa"/>
              <w:left w:w="15" w:type="dxa"/>
              <w:bottom w:w="15" w:type="dxa"/>
              <w:right w:w="15" w:type="dxa"/>
            </w:tcMar>
          </w:tcPr>
          <w:p w:rsidR="00412DA2" w:rsidRPr="00A416E6" w:rsidRDefault="00412DA2" w:rsidP="00953650">
            <w:pPr>
              <w:spacing w:before="100" w:beforeAutospacing="1" w:after="100" w:afterAutospacing="1"/>
              <w:rPr>
                <w:color w:val="000000"/>
              </w:rPr>
            </w:pPr>
            <w:r w:rsidRPr="00A416E6">
              <w:rPr>
                <w:color w:val="000000"/>
              </w:rPr>
              <w:t xml:space="preserve">Word Star 2000 Diploma, Oman Language Center  </w:t>
            </w:r>
          </w:p>
        </w:tc>
      </w:tr>
      <w:tr w:rsidR="00412DA2" w:rsidTr="00953650">
        <w:trPr>
          <w:trHeight w:val="750"/>
          <w:tblCellSpacing w:w="15" w:type="dxa"/>
          <w:jc w:val="center"/>
        </w:trPr>
        <w:tc>
          <w:tcPr>
            <w:tcW w:w="0" w:type="auto"/>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 </w:t>
            </w:r>
          </w:p>
        </w:tc>
        <w:tc>
          <w:tcPr>
            <w:tcW w:w="0" w:type="auto"/>
            <w:tcMar>
              <w:top w:w="15" w:type="dxa"/>
              <w:left w:w="15" w:type="dxa"/>
              <w:bottom w:w="15" w:type="dxa"/>
              <w:right w:w="15" w:type="dxa"/>
            </w:tcMar>
            <w:vAlign w:val="center"/>
          </w:tcPr>
          <w:p w:rsidR="00412DA2" w:rsidRDefault="00C41D4E" w:rsidP="00953650">
            <w:pPr>
              <w:jc w:val="center"/>
              <w:rPr>
                <w:color w:val="000000"/>
              </w:rPr>
            </w:pPr>
            <w:r w:rsidRPr="00C41D4E">
              <w:rPr>
                <w:color w:val="000000"/>
              </w:rPr>
              <w:pict>
                <v:rect id="_x0000_i1034" style="width:498.6pt;height:.75pt" o:hralign="center" o:hrstd="t" o:hrnoshade="t" o:hr="t" fillcolor="#aca899" stroked="f"/>
              </w:pict>
            </w:r>
          </w:p>
          <w:p w:rsidR="00412DA2" w:rsidRDefault="00412DA2" w:rsidP="00953650">
            <w:pPr>
              <w:spacing w:before="100" w:beforeAutospacing="1" w:after="100" w:afterAutospacing="1"/>
              <w:rPr>
                <w:color w:val="000000"/>
              </w:rPr>
            </w:pPr>
            <w:r>
              <w:rPr>
                <w:color w:val="000000"/>
              </w:rPr>
              <w:t> </w:t>
            </w:r>
          </w:p>
        </w:tc>
      </w:tr>
      <w:tr w:rsidR="00412DA2" w:rsidTr="00953650">
        <w:trPr>
          <w:trHeight w:val="496"/>
          <w:tblCellSpacing w:w="15" w:type="dxa"/>
          <w:jc w:val="center"/>
        </w:trPr>
        <w:tc>
          <w:tcPr>
            <w:tcW w:w="1239" w:type="pct"/>
            <w:tcMar>
              <w:top w:w="15" w:type="dxa"/>
              <w:left w:w="15" w:type="dxa"/>
              <w:bottom w:w="15" w:type="dxa"/>
              <w:right w:w="15" w:type="dxa"/>
            </w:tcMar>
          </w:tcPr>
          <w:p w:rsidR="00412DA2" w:rsidRDefault="00412DA2" w:rsidP="00953650">
            <w:pPr>
              <w:spacing w:before="100" w:beforeAutospacing="1" w:after="100" w:afterAutospacing="1"/>
              <w:rPr>
                <w:color w:val="000000"/>
              </w:rPr>
            </w:pPr>
            <w:r>
              <w:rPr>
                <w:b/>
                <w:bCs/>
                <w:color w:val="000000"/>
              </w:rPr>
              <w:t>March 1991:</w:t>
            </w:r>
          </w:p>
        </w:tc>
        <w:tc>
          <w:tcPr>
            <w:tcW w:w="3715" w:type="pct"/>
            <w:tcMar>
              <w:top w:w="15" w:type="dxa"/>
              <w:left w:w="15" w:type="dxa"/>
              <w:bottom w:w="15" w:type="dxa"/>
              <w:right w:w="15" w:type="dxa"/>
            </w:tcMar>
          </w:tcPr>
          <w:p w:rsidR="003A2DDD" w:rsidRPr="003A2DDD" w:rsidRDefault="003A2DDD" w:rsidP="00953650">
            <w:pPr>
              <w:spacing w:before="100" w:beforeAutospacing="1" w:after="100" w:afterAutospacing="1"/>
              <w:rPr>
                <w:b/>
                <w:bCs/>
                <w:color w:val="000000"/>
              </w:rPr>
            </w:pPr>
            <w:r w:rsidRPr="003A2DDD">
              <w:rPr>
                <w:b/>
                <w:bCs/>
                <w:color w:val="000000"/>
              </w:rPr>
              <w:t xml:space="preserve">Oman Language Center </w:t>
            </w:r>
          </w:p>
          <w:p w:rsidR="00412DA2" w:rsidRDefault="00412DA2" w:rsidP="00953650">
            <w:pPr>
              <w:spacing w:before="100" w:beforeAutospacing="1" w:after="100" w:afterAutospacing="1"/>
              <w:rPr>
                <w:color w:val="000000"/>
              </w:rPr>
            </w:pPr>
            <w:r w:rsidRPr="00A416E6">
              <w:rPr>
                <w:color w:val="000000"/>
              </w:rPr>
              <w:t>Developing Skills &amp; Expanding Knowledge (English Language Diploma</w:t>
            </w:r>
            <w:r>
              <w:rPr>
                <w:b/>
                <w:bCs/>
                <w:color w:val="000000"/>
              </w:rPr>
              <w:t>)</w:t>
            </w:r>
          </w:p>
        </w:tc>
      </w:tr>
    </w:tbl>
    <w:p w:rsidR="00412DA2" w:rsidRDefault="00412DA2" w:rsidP="00412DA2">
      <w:pPr>
        <w:spacing w:before="100" w:beforeAutospacing="1" w:after="240"/>
        <w:rPr>
          <w:color w:val="000000"/>
        </w:rPr>
      </w:pPr>
      <w:r>
        <w:rPr>
          <w:b/>
          <w:bCs/>
          <w:color w:val="000000"/>
        </w:rPr>
        <w:t>SKILLS</w:t>
      </w:r>
    </w:p>
    <w:tbl>
      <w:tblPr>
        <w:tblW w:w="4900" w:type="pct"/>
        <w:jc w:val="center"/>
        <w:tblCellSpacing w:w="15" w:type="dxa"/>
        <w:tblCellMar>
          <w:left w:w="0" w:type="dxa"/>
          <w:right w:w="0" w:type="dxa"/>
        </w:tblCellMar>
        <w:tblLook w:val="0000"/>
      </w:tblPr>
      <w:tblGrid>
        <w:gridCol w:w="4255"/>
        <w:gridCol w:w="2134"/>
        <w:gridCol w:w="2134"/>
        <w:gridCol w:w="2149"/>
      </w:tblGrid>
      <w:tr w:rsidR="00412DA2" w:rsidTr="00953650">
        <w:trPr>
          <w:tblHeader/>
          <w:tblCellSpacing w:w="15" w:type="dxa"/>
          <w:jc w:val="center"/>
        </w:trPr>
        <w:tc>
          <w:tcPr>
            <w:tcW w:w="2000" w:type="pct"/>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b/>
                <w:bCs/>
                <w:color w:val="000000"/>
              </w:rPr>
              <w:lastRenderedPageBreak/>
              <w:t>Skill</w:t>
            </w:r>
          </w:p>
        </w:tc>
        <w:tc>
          <w:tcPr>
            <w:tcW w:w="1000" w:type="pct"/>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b/>
                <w:bCs/>
                <w:color w:val="000000"/>
              </w:rPr>
              <w:t>Level</w:t>
            </w:r>
          </w:p>
        </w:tc>
        <w:tc>
          <w:tcPr>
            <w:tcW w:w="1000" w:type="pct"/>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b/>
                <w:bCs/>
                <w:color w:val="000000"/>
              </w:rPr>
              <w:t>Years practiced</w:t>
            </w:r>
          </w:p>
        </w:tc>
        <w:tc>
          <w:tcPr>
            <w:tcW w:w="1000" w:type="pct"/>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 </w:t>
            </w:r>
          </w:p>
        </w:tc>
      </w:tr>
      <w:tr w:rsidR="00412DA2" w:rsidTr="00953650">
        <w:trPr>
          <w:tblCellSpacing w:w="15" w:type="dxa"/>
          <w:jc w:val="center"/>
        </w:trPr>
        <w:tc>
          <w:tcPr>
            <w:tcW w:w="0" w:type="auto"/>
            <w:tcMar>
              <w:top w:w="15" w:type="dxa"/>
              <w:left w:w="15" w:type="dxa"/>
              <w:bottom w:w="15" w:type="dxa"/>
              <w:right w:w="15" w:type="dxa"/>
            </w:tcMar>
          </w:tcPr>
          <w:p w:rsidR="00412DA2" w:rsidRDefault="00412DA2" w:rsidP="00953650">
            <w:pPr>
              <w:spacing w:before="100" w:beforeAutospacing="1" w:after="100" w:afterAutospacing="1"/>
              <w:rPr>
                <w:color w:val="000000"/>
              </w:rPr>
            </w:pPr>
            <w:r>
              <w:rPr>
                <w:color w:val="000000"/>
              </w:rPr>
              <w:t xml:space="preserve">MS Word, MS Excel, Power point, A+, </w:t>
            </w:r>
          </w:p>
          <w:p w:rsidR="00412DA2" w:rsidRDefault="00412DA2" w:rsidP="00953650">
            <w:pPr>
              <w:spacing w:before="100" w:beforeAutospacing="1" w:after="100" w:afterAutospacing="1"/>
              <w:rPr>
                <w:color w:val="000000"/>
              </w:rPr>
            </w:pPr>
            <w:r>
              <w:rPr>
                <w:color w:val="000000"/>
              </w:rPr>
              <w:t>N+, MCSA, MCSE</w:t>
            </w:r>
          </w:p>
          <w:p w:rsidR="00E11F7F" w:rsidRDefault="00E11F7F" w:rsidP="00953650">
            <w:pPr>
              <w:spacing w:before="100" w:beforeAutospacing="1" w:after="100" w:afterAutospacing="1"/>
              <w:rPr>
                <w:color w:val="000000"/>
              </w:rPr>
            </w:pPr>
          </w:p>
        </w:tc>
        <w:tc>
          <w:tcPr>
            <w:tcW w:w="0" w:type="auto"/>
            <w:tcMar>
              <w:top w:w="15" w:type="dxa"/>
              <w:left w:w="15" w:type="dxa"/>
              <w:bottom w:w="15" w:type="dxa"/>
              <w:right w:w="15" w:type="dxa"/>
            </w:tcMar>
          </w:tcPr>
          <w:p w:rsidR="00412DA2" w:rsidRDefault="00412DA2" w:rsidP="00953650">
            <w:pPr>
              <w:spacing w:before="100" w:beforeAutospacing="1" w:after="100" w:afterAutospacing="1"/>
              <w:rPr>
                <w:color w:val="000000"/>
              </w:rPr>
            </w:pPr>
            <w:r>
              <w:rPr>
                <w:color w:val="000000"/>
              </w:rPr>
              <w:t>Intermediate</w:t>
            </w:r>
          </w:p>
        </w:tc>
        <w:tc>
          <w:tcPr>
            <w:tcW w:w="0" w:type="auto"/>
            <w:tcMar>
              <w:top w:w="15" w:type="dxa"/>
              <w:left w:w="15" w:type="dxa"/>
              <w:bottom w:w="15" w:type="dxa"/>
              <w:right w:w="15" w:type="dxa"/>
            </w:tcMar>
          </w:tcPr>
          <w:p w:rsidR="00412DA2" w:rsidRDefault="00412DA2" w:rsidP="00953650">
            <w:pPr>
              <w:spacing w:before="100" w:beforeAutospacing="1" w:after="100" w:afterAutospacing="1"/>
              <w:rPr>
                <w:color w:val="000000"/>
              </w:rPr>
            </w:pPr>
            <w:r>
              <w:rPr>
                <w:color w:val="000000"/>
              </w:rPr>
              <w:t>More than 9 years</w:t>
            </w:r>
          </w:p>
        </w:tc>
        <w:tc>
          <w:tcPr>
            <w:tcW w:w="0" w:type="auto"/>
            <w:tcMar>
              <w:top w:w="15" w:type="dxa"/>
              <w:left w:w="15" w:type="dxa"/>
              <w:bottom w:w="15" w:type="dxa"/>
              <w:right w:w="15" w:type="dxa"/>
            </w:tcMar>
          </w:tcPr>
          <w:p w:rsidR="00412DA2" w:rsidRDefault="00412DA2" w:rsidP="00953650">
            <w:pPr>
              <w:spacing w:before="100" w:beforeAutospacing="1" w:after="100" w:afterAutospacing="1"/>
              <w:rPr>
                <w:color w:val="000000"/>
              </w:rPr>
            </w:pPr>
            <w:r>
              <w:rPr>
                <w:color w:val="000000"/>
              </w:rPr>
              <w:t> </w:t>
            </w:r>
          </w:p>
        </w:tc>
      </w:tr>
      <w:tr w:rsidR="00E11F7F" w:rsidTr="00953650">
        <w:trPr>
          <w:tblCellSpacing w:w="15" w:type="dxa"/>
          <w:jc w:val="center"/>
        </w:trPr>
        <w:tc>
          <w:tcPr>
            <w:tcW w:w="0" w:type="auto"/>
            <w:tcMar>
              <w:top w:w="15" w:type="dxa"/>
              <w:left w:w="15" w:type="dxa"/>
              <w:bottom w:w="15" w:type="dxa"/>
              <w:right w:w="15" w:type="dxa"/>
            </w:tcMar>
          </w:tcPr>
          <w:p w:rsidR="00E11F7F" w:rsidRDefault="00E11F7F" w:rsidP="00953650">
            <w:pPr>
              <w:spacing w:before="100" w:beforeAutospacing="1" w:after="100" w:afterAutospacing="1"/>
              <w:rPr>
                <w:color w:val="000000"/>
              </w:rPr>
            </w:pPr>
            <w:r>
              <w:rPr>
                <w:color w:val="000000"/>
              </w:rPr>
              <w:t>Phlebotomy</w:t>
            </w:r>
          </w:p>
        </w:tc>
        <w:tc>
          <w:tcPr>
            <w:tcW w:w="0" w:type="auto"/>
            <w:tcMar>
              <w:top w:w="15" w:type="dxa"/>
              <w:left w:w="15" w:type="dxa"/>
              <w:bottom w:w="15" w:type="dxa"/>
              <w:right w:w="15" w:type="dxa"/>
            </w:tcMar>
          </w:tcPr>
          <w:p w:rsidR="00E11F7F" w:rsidRDefault="00E11F7F" w:rsidP="00953650">
            <w:pPr>
              <w:spacing w:before="100" w:beforeAutospacing="1" w:after="100" w:afterAutospacing="1"/>
              <w:rPr>
                <w:color w:val="000000"/>
              </w:rPr>
            </w:pPr>
            <w:r>
              <w:rPr>
                <w:color w:val="000000"/>
              </w:rPr>
              <w:t xml:space="preserve">Beginner </w:t>
            </w:r>
          </w:p>
        </w:tc>
        <w:tc>
          <w:tcPr>
            <w:tcW w:w="0" w:type="auto"/>
            <w:tcMar>
              <w:top w:w="15" w:type="dxa"/>
              <w:left w:w="15" w:type="dxa"/>
              <w:bottom w:w="15" w:type="dxa"/>
              <w:right w:w="15" w:type="dxa"/>
            </w:tcMar>
          </w:tcPr>
          <w:p w:rsidR="00E11F7F" w:rsidRDefault="00E11F7F" w:rsidP="00953650">
            <w:pPr>
              <w:spacing w:before="100" w:beforeAutospacing="1" w:after="100" w:afterAutospacing="1"/>
              <w:rPr>
                <w:color w:val="000000"/>
              </w:rPr>
            </w:pPr>
          </w:p>
        </w:tc>
        <w:tc>
          <w:tcPr>
            <w:tcW w:w="0" w:type="auto"/>
            <w:tcMar>
              <w:top w:w="15" w:type="dxa"/>
              <w:left w:w="15" w:type="dxa"/>
              <w:bottom w:w="15" w:type="dxa"/>
              <w:right w:w="15" w:type="dxa"/>
            </w:tcMar>
          </w:tcPr>
          <w:p w:rsidR="00E11F7F" w:rsidRDefault="00E11F7F" w:rsidP="00953650">
            <w:pPr>
              <w:spacing w:before="100" w:beforeAutospacing="1" w:after="100" w:afterAutospacing="1"/>
              <w:rPr>
                <w:color w:val="000000"/>
              </w:rPr>
            </w:pPr>
          </w:p>
        </w:tc>
      </w:tr>
      <w:tr w:rsidR="00E11F7F" w:rsidTr="00953650">
        <w:trPr>
          <w:tblCellSpacing w:w="15" w:type="dxa"/>
          <w:jc w:val="center"/>
        </w:trPr>
        <w:tc>
          <w:tcPr>
            <w:tcW w:w="0" w:type="auto"/>
            <w:tcMar>
              <w:top w:w="15" w:type="dxa"/>
              <w:left w:w="15" w:type="dxa"/>
              <w:bottom w:w="15" w:type="dxa"/>
              <w:right w:w="15" w:type="dxa"/>
            </w:tcMar>
          </w:tcPr>
          <w:p w:rsidR="00E11F7F" w:rsidRDefault="00E11F7F" w:rsidP="00953650">
            <w:pPr>
              <w:spacing w:before="100" w:beforeAutospacing="1" w:after="100" w:afterAutospacing="1"/>
              <w:rPr>
                <w:color w:val="000000"/>
              </w:rPr>
            </w:pPr>
            <w:r>
              <w:rPr>
                <w:color w:val="000000"/>
              </w:rPr>
              <w:t xml:space="preserve">Conflict resolution </w:t>
            </w:r>
          </w:p>
        </w:tc>
        <w:tc>
          <w:tcPr>
            <w:tcW w:w="0" w:type="auto"/>
            <w:tcMar>
              <w:top w:w="15" w:type="dxa"/>
              <w:left w:w="15" w:type="dxa"/>
              <w:bottom w:w="15" w:type="dxa"/>
              <w:right w:w="15" w:type="dxa"/>
            </w:tcMar>
          </w:tcPr>
          <w:p w:rsidR="00E11F7F" w:rsidRDefault="00E11F7F" w:rsidP="00953650">
            <w:pPr>
              <w:spacing w:before="100" w:beforeAutospacing="1" w:after="100" w:afterAutospacing="1"/>
              <w:rPr>
                <w:color w:val="000000"/>
              </w:rPr>
            </w:pPr>
            <w:r>
              <w:rPr>
                <w:color w:val="000000"/>
              </w:rPr>
              <w:t xml:space="preserve">Intermediate </w:t>
            </w:r>
          </w:p>
        </w:tc>
        <w:tc>
          <w:tcPr>
            <w:tcW w:w="0" w:type="auto"/>
            <w:tcMar>
              <w:top w:w="15" w:type="dxa"/>
              <w:left w:w="15" w:type="dxa"/>
              <w:bottom w:w="15" w:type="dxa"/>
              <w:right w:w="15" w:type="dxa"/>
            </w:tcMar>
          </w:tcPr>
          <w:p w:rsidR="00E11F7F" w:rsidRDefault="00E11F7F" w:rsidP="00953650">
            <w:pPr>
              <w:spacing w:before="100" w:beforeAutospacing="1" w:after="100" w:afterAutospacing="1"/>
              <w:rPr>
                <w:color w:val="000000"/>
              </w:rPr>
            </w:pPr>
          </w:p>
        </w:tc>
        <w:tc>
          <w:tcPr>
            <w:tcW w:w="0" w:type="auto"/>
            <w:tcMar>
              <w:top w:w="15" w:type="dxa"/>
              <w:left w:w="15" w:type="dxa"/>
              <w:bottom w:w="15" w:type="dxa"/>
              <w:right w:w="15" w:type="dxa"/>
            </w:tcMar>
          </w:tcPr>
          <w:p w:rsidR="00E11F7F" w:rsidRDefault="00E11F7F" w:rsidP="00953650">
            <w:pPr>
              <w:spacing w:before="100" w:beforeAutospacing="1" w:after="100" w:afterAutospacing="1"/>
              <w:rPr>
                <w:color w:val="000000"/>
              </w:rPr>
            </w:pPr>
          </w:p>
        </w:tc>
      </w:tr>
    </w:tbl>
    <w:p w:rsidR="00412DA2" w:rsidRDefault="00C41D4E" w:rsidP="00412DA2">
      <w:pPr>
        <w:jc w:val="center"/>
        <w:rPr>
          <w:color w:val="000000"/>
        </w:rPr>
      </w:pPr>
      <w:r w:rsidRPr="00C41D4E">
        <w:rPr>
          <w:color w:val="000000"/>
        </w:rPr>
        <w:pict>
          <v:rect id="_x0000_i1035" style="width:498.6pt;height:.75pt" o:hralign="center" o:hrstd="t" o:hr="t" fillcolor="#aca899" stroked="f"/>
        </w:pict>
      </w:r>
    </w:p>
    <w:p w:rsidR="00412DA2" w:rsidRDefault="00412DA2" w:rsidP="00412DA2">
      <w:pPr>
        <w:spacing w:before="100" w:beforeAutospacing="1" w:after="240"/>
        <w:rPr>
          <w:b/>
          <w:bCs/>
          <w:color w:val="000000"/>
        </w:rPr>
      </w:pPr>
      <w:r>
        <w:rPr>
          <w:b/>
          <w:bCs/>
          <w:color w:val="000000"/>
        </w:rPr>
        <w:t>LANGUAGES</w:t>
      </w:r>
    </w:p>
    <w:p w:rsidR="00B3662C" w:rsidRDefault="00B3662C" w:rsidP="00412DA2">
      <w:pPr>
        <w:spacing w:before="100" w:beforeAutospacing="1" w:after="240"/>
        <w:rPr>
          <w:color w:val="000000"/>
        </w:rPr>
      </w:pPr>
    </w:p>
    <w:tbl>
      <w:tblPr>
        <w:tblW w:w="4900" w:type="pct"/>
        <w:jc w:val="center"/>
        <w:tblCellSpacing w:w="15" w:type="dxa"/>
        <w:tblCellMar>
          <w:left w:w="0" w:type="dxa"/>
          <w:right w:w="0" w:type="dxa"/>
        </w:tblCellMar>
        <w:tblLook w:val="0000"/>
      </w:tblPr>
      <w:tblGrid>
        <w:gridCol w:w="4255"/>
        <w:gridCol w:w="2134"/>
        <w:gridCol w:w="2134"/>
        <w:gridCol w:w="2149"/>
      </w:tblGrid>
      <w:tr w:rsidR="00412DA2" w:rsidTr="00953650">
        <w:trPr>
          <w:tblHeader/>
          <w:tblCellSpacing w:w="15" w:type="dxa"/>
          <w:jc w:val="center"/>
        </w:trPr>
        <w:tc>
          <w:tcPr>
            <w:tcW w:w="2000" w:type="pct"/>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b/>
                <w:bCs/>
                <w:color w:val="000000"/>
              </w:rPr>
              <w:t>Language</w:t>
            </w:r>
          </w:p>
        </w:tc>
        <w:tc>
          <w:tcPr>
            <w:tcW w:w="1000" w:type="pct"/>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b/>
                <w:bCs/>
                <w:color w:val="000000"/>
              </w:rPr>
              <w:t>Level</w:t>
            </w:r>
          </w:p>
        </w:tc>
        <w:tc>
          <w:tcPr>
            <w:tcW w:w="1000" w:type="pct"/>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 </w:t>
            </w:r>
          </w:p>
        </w:tc>
        <w:tc>
          <w:tcPr>
            <w:tcW w:w="1000" w:type="pct"/>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 </w:t>
            </w:r>
          </w:p>
        </w:tc>
      </w:tr>
      <w:tr w:rsidR="00412DA2" w:rsidTr="00953650">
        <w:trPr>
          <w:tblCellSpacing w:w="15" w:type="dxa"/>
          <w:jc w:val="center"/>
        </w:trPr>
        <w:tc>
          <w:tcPr>
            <w:tcW w:w="0" w:type="auto"/>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Arabic</w:t>
            </w:r>
          </w:p>
        </w:tc>
        <w:tc>
          <w:tcPr>
            <w:tcW w:w="0" w:type="auto"/>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Expert</w:t>
            </w:r>
          </w:p>
        </w:tc>
        <w:tc>
          <w:tcPr>
            <w:tcW w:w="0" w:type="auto"/>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 </w:t>
            </w:r>
          </w:p>
        </w:tc>
        <w:tc>
          <w:tcPr>
            <w:tcW w:w="0" w:type="auto"/>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 </w:t>
            </w:r>
          </w:p>
        </w:tc>
      </w:tr>
      <w:tr w:rsidR="00412DA2" w:rsidTr="00953650">
        <w:trPr>
          <w:tblCellSpacing w:w="15" w:type="dxa"/>
          <w:jc w:val="center"/>
        </w:trPr>
        <w:tc>
          <w:tcPr>
            <w:tcW w:w="0" w:type="auto"/>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English</w:t>
            </w:r>
          </w:p>
          <w:p w:rsidR="00A416E6" w:rsidRDefault="00A416E6" w:rsidP="00953650">
            <w:pPr>
              <w:spacing w:before="100" w:beforeAutospacing="1" w:after="100" w:afterAutospacing="1"/>
              <w:rPr>
                <w:color w:val="000000"/>
              </w:rPr>
            </w:pPr>
            <w:r>
              <w:rPr>
                <w:color w:val="000000"/>
              </w:rPr>
              <w:t xml:space="preserve">Swahili </w:t>
            </w:r>
          </w:p>
        </w:tc>
        <w:tc>
          <w:tcPr>
            <w:tcW w:w="0" w:type="auto"/>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Expert</w:t>
            </w:r>
          </w:p>
          <w:p w:rsidR="00A416E6" w:rsidRDefault="00A416E6" w:rsidP="00953650">
            <w:pPr>
              <w:spacing w:before="100" w:beforeAutospacing="1" w:after="100" w:afterAutospacing="1"/>
              <w:rPr>
                <w:color w:val="000000"/>
              </w:rPr>
            </w:pPr>
            <w:r>
              <w:rPr>
                <w:color w:val="000000"/>
              </w:rPr>
              <w:t xml:space="preserve">Basic </w:t>
            </w:r>
          </w:p>
        </w:tc>
        <w:tc>
          <w:tcPr>
            <w:tcW w:w="0" w:type="auto"/>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 </w:t>
            </w:r>
          </w:p>
        </w:tc>
        <w:tc>
          <w:tcPr>
            <w:tcW w:w="0" w:type="auto"/>
            <w:tcMar>
              <w:top w:w="15" w:type="dxa"/>
              <w:left w:w="15" w:type="dxa"/>
              <w:bottom w:w="15" w:type="dxa"/>
              <w:right w:w="15" w:type="dxa"/>
            </w:tcMar>
            <w:vAlign w:val="center"/>
          </w:tcPr>
          <w:p w:rsidR="00412DA2" w:rsidRDefault="00412DA2" w:rsidP="00953650">
            <w:pPr>
              <w:spacing w:before="100" w:beforeAutospacing="1" w:after="100" w:afterAutospacing="1"/>
              <w:rPr>
                <w:color w:val="000000"/>
              </w:rPr>
            </w:pPr>
            <w:r>
              <w:rPr>
                <w:color w:val="000000"/>
              </w:rPr>
              <w:t> </w:t>
            </w:r>
          </w:p>
        </w:tc>
      </w:tr>
    </w:tbl>
    <w:p w:rsidR="00412DA2" w:rsidRDefault="00C41D4E" w:rsidP="00412DA2">
      <w:pPr>
        <w:jc w:val="center"/>
        <w:rPr>
          <w:color w:val="000000"/>
        </w:rPr>
      </w:pPr>
      <w:r w:rsidRPr="00C41D4E">
        <w:rPr>
          <w:color w:val="000000"/>
        </w:rPr>
        <w:pict>
          <v:rect id="_x0000_i1036" style="width:498.6pt;height:.75pt" o:hralign="center" o:hrstd="t" o:hr="t" fillcolor="#aca899" stroked="f"/>
        </w:pict>
      </w:r>
      <w:bookmarkStart w:id="0" w:name="_GoBack"/>
      <w:bookmarkEnd w:id="0"/>
    </w:p>
    <w:sectPr w:rsidR="00412DA2" w:rsidSect="004E44C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56F" w:rsidRDefault="0027756F" w:rsidP="005B0D6D">
      <w:r>
        <w:separator/>
      </w:r>
    </w:p>
  </w:endnote>
  <w:endnote w:type="continuationSeparator" w:id="0">
    <w:p w:rsidR="0027756F" w:rsidRDefault="0027756F" w:rsidP="005B0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56F" w:rsidRDefault="0027756F" w:rsidP="005B0D6D">
      <w:r>
        <w:separator/>
      </w:r>
    </w:p>
  </w:footnote>
  <w:footnote w:type="continuationSeparator" w:id="0">
    <w:p w:rsidR="0027756F" w:rsidRDefault="0027756F" w:rsidP="005B0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20DF"/>
    <w:multiLevelType w:val="multilevel"/>
    <w:tmpl w:val="9D4A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94481"/>
    <w:multiLevelType w:val="hybridMultilevel"/>
    <w:tmpl w:val="DE44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90563"/>
    <w:multiLevelType w:val="hybridMultilevel"/>
    <w:tmpl w:val="8B5A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2DA2"/>
    <w:rsid w:val="00064797"/>
    <w:rsid w:val="000A63AB"/>
    <w:rsid w:val="000B1ED1"/>
    <w:rsid w:val="000C2B0C"/>
    <w:rsid w:val="000D2B30"/>
    <w:rsid w:val="001356E1"/>
    <w:rsid w:val="002321BD"/>
    <w:rsid w:val="0027756F"/>
    <w:rsid w:val="0029302F"/>
    <w:rsid w:val="002E55C4"/>
    <w:rsid w:val="003140E8"/>
    <w:rsid w:val="00324FBD"/>
    <w:rsid w:val="003A2DDD"/>
    <w:rsid w:val="003B65EB"/>
    <w:rsid w:val="003B79BE"/>
    <w:rsid w:val="00412DA2"/>
    <w:rsid w:val="00490203"/>
    <w:rsid w:val="004D3E3D"/>
    <w:rsid w:val="004E44C9"/>
    <w:rsid w:val="00512530"/>
    <w:rsid w:val="0056670D"/>
    <w:rsid w:val="0059467F"/>
    <w:rsid w:val="005A0BCE"/>
    <w:rsid w:val="005B0D6D"/>
    <w:rsid w:val="005D2BF1"/>
    <w:rsid w:val="005F3783"/>
    <w:rsid w:val="0065000F"/>
    <w:rsid w:val="006C3D41"/>
    <w:rsid w:val="006C4E82"/>
    <w:rsid w:val="006E144D"/>
    <w:rsid w:val="006E6B20"/>
    <w:rsid w:val="00744F6D"/>
    <w:rsid w:val="007558D9"/>
    <w:rsid w:val="007B787D"/>
    <w:rsid w:val="007C5674"/>
    <w:rsid w:val="007F788A"/>
    <w:rsid w:val="00805CB5"/>
    <w:rsid w:val="0082478A"/>
    <w:rsid w:val="008249BA"/>
    <w:rsid w:val="00842A8D"/>
    <w:rsid w:val="00850CDF"/>
    <w:rsid w:val="008B0181"/>
    <w:rsid w:val="00923A4C"/>
    <w:rsid w:val="00926E4F"/>
    <w:rsid w:val="009319ED"/>
    <w:rsid w:val="00987050"/>
    <w:rsid w:val="009D0091"/>
    <w:rsid w:val="009D4BB3"/>
    <w:rsid w:val="009F105E"/>
    <w:rsid w:val="009F26F8"/>
    <w:rsid w:val="00A416E6"/>
    <w:rsid w:val="00A56BEA"/>
    <w:rsid w:val="00A73246"/>
    <w:rsid w:val="00AC418C"/>
    <w:rsid w:val="00AF71E0"/>
    <w:rsid w:val="00B3662C"/>
    <w:rsid w:val="00B7652B"/>
    <w:rsid w:val="00BC03D1"/>
    <w:rsid w:val="00C41D4E"/>
    <w:rsid w:val="00C95B86"/>
    <w:rsid w:val="00CA27B7"/>
    <w:rsid w:val="00CF651E"/>
    <w:rsid w:val="00D04D55"/>
    <w:rsid w:val="00D53DD4"/>
    <w:rsid w:val="00D83FBE"/>
    <w:rsid w:val="00DF0F7E"/>
    <w:rsid w:val="00E021D7"/>
    <w:rsid w:val="00E11F7F"/>
    <w:rsid w:val="00E30AC3"/>
    <w:rsid w:val="00E34008"/>
    <w:rsid w:val="00E53371"/>
    <w:rsid w:val="00EE1ED3"/>
    <w:rsid w:val="00EE5B1C"/>
    <w:rsid w:val="00F52BF3"/>
    <w:rsid w:val="00FA55C4"/>
    <w:rsid w:val="00FD7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A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412DA2"/>
    <w:pPr>
      <w:spacing w:before="134" w:after="134"/>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DA2"/>
    <w:rPr>
      <w:rFonts w:ascii="Times New Roman" w:eastAsia="Times New Roman" w:hAnsi="Times New Roman" w:cs="Times New Roman"/>
      <w:b/>
      <w:bCs/>
      <w:sz w:val="26"/>
      <w:szCs w:val="26"/>
    </w:rPr>
  </w:style>
  <w:style w:type="paragraph" w:styleId="NormalWeb">
    <w:name w:val="Normal (Web)"/>
    <w:basedOn w:val="Normal"/>
    <w:rsid w:val="00412DA2"/>
    <w:pPr>
      <w:spacing w:before="100" w:beforeAutospacing="1" w:after="100" w:afterAutospacing="1"/>
    </w:pPr>
  </w:style>
  <w:style w:type="paragraph" w:styleId="Header">
    <w:name w:val="header"/>
    <w:basedOn w:val="Normal"/>
    <w:link w:val="HeaderChar"/>
    <w:uiPriority w:val="99"/>
    <w:unhideWhenUsed/>
    <w:rsid w:val="005B0D6D"/>
    <w:pPr>
      <w:tabs>
        <w:tab w:val="center" w:pos="4680"/>
        <w:tab w:val="right" w:pos="9360"/>
      </w:tabs>
    </w:pPr>
  </w:style>
  <w:style w:type="character" w:customStyle="1" w:styleId="HeaderChar">
    <w:name w:val="Header Char"/>
    <w:basedOn w:val="DefaultParagraphFont"/>
    <w:link w:val="Header"/>
    <w:uiPriority w:val="99"/>
    <w:rsid w:val="005B0D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0D6D"/>
    <w:pPr>
      <w:tabs>
        <w:tab w:val="center" w:pos="4680"/>
        <w:tab w:val="right" w:pos="9360"/>
      </w:tabs>
    </w:pPr>
  </w:style>
  <w:style w:type="character" w:customStyle="1" w:styleId="FooterChar">
    <w:name w:val="Footer Char"/>
    <w:basedOn w:val="DefaultParagraphFont"/>
    <w:link w:val="Footer"/>
    <w:uiPriority w:val="99"/>
    <w:rsid w:val="005B0D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03"/>
    <w:rPr>
      <w:rFonts w:ascii="Segoe UI" w:eastAsia="Times New Roman" w:hAnsi="Segoe UI" w:cs="Segoe UI"/>
      <w:sz w:val="18"/>
      <w:szCs w:val="18"/>
    </w:rPr>
  </w:style>
  <w:style w:type="character" w:styleId="Hyperlink">
    <w:name w:val="Hyperlink"/>
    <w:basedOn w:val="DefaultParagraphFont"/>
    <w:uiPriority w:val="99"/>
    <w:unhideWhenUsed/>
    <w:rsid w:val="009D009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380244@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1860</TotalTime>
  <Pages>4</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salih</dc:creator>
  <cp:keywords/>
  <dc:description/>
  <cp:lastModifiedBy>348370422</cp:lastModifiedBy>
  <cp:revision>7</cp:revision>
  <cp:lastPrinted>2018-04-04T13:34:00Z</cp:lastPrinted>
  <dcterms:created xsi:type="dcterms:W3CDTF">2018-04-05T20:42:00Z</dcterms:created>
  <dcterms:modified xsi:type="dcterms:W3CDTF">2018-05-08T07:00:00Z</dcterms:modified>
</cp:coreProperties>
</file>