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B3" w:rsidRPr="00750EA9" w:rsidRDefault="002933B3" w:rsidP="002933B3">
      <w:pPr>
        <w:tabs>
          <w:tab w:val="left" w:pos="4140"/>
        </w:tabs>
        <w:ind w:right="-1440"/>
        <w:rPr>
          <w:rFonts w:ascii="Book Antiqua" w:hAnsi="Book Antiqua" w:cs="Arial"/>
          <w:b/>
          <w:sz w:val="40"/>
          <w:szCs w:val="40"/>
        </w:rPr>
      </w:pPr>
      <w:r w:rsidRPr="00174EA9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0</wp:posOffset>
            </wp:positionV>
            <wp:extent cx="1048385" cy="1186180"/>
            <wp:effectExtent l="0" t="0" r="0" b="0"/>
            <wp:wrapTight wrapText="bothSides">
              <wp:wrapPolygon edited="0">
                <wp:start x="0" y="0"/>
                <wp:lineTo x="0" y="21161"/>
                <wp:lineTo x="21194" y="21161"/>
                <wp:lineTo x="211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4EA9">
        <w:rPr>
          <w:b/>
          <w:sz w:val="40"/>
          <w:szCs w:val="40"/>
          <w:lang w:val="en-US"/>
        </w:rPr>
        <w:t xml:space="preserve">SHARAN </w:t>
      </w:r>
    </w:p>
    <w:p w:rsidR="002933B3" w:rsidRPr="009B42F3" w:rsidRDefault="002933B3" w:rsidP="002933B3">
      <w:pPr>
        <w:tabs>
          <w:tab w:val="left" w:pos="4140"/>
        </w:tabs>
        <w:rPr>
          <w:rFonts w:ascii="Book Antiqua" w:hAnsi="Book Antiqua" w:cs="Arial"/>
        </w:rPr>
      </w:pPr>
    </w:p>
    <w:p w:rsidR="002933B3" w:rsidRPr="00174EA9" w:rsidRDefault="002933B3" w:rsidP="002933B3">
      <w:pPr>
        <w:tabs>
          <w:tab w:val="left" w:pos="4140"/>
        </w:tabs>
        <w:rPr>
          <w:b/>
        </w:rPr>
      </w:pPr>
      <w:r w:rsidRPr="00174EA9">
        <w:rPr>
          <w:b/>
        </w:rPr>
        <w:t xml:space="preserve">Al </w:t>
      </w:r>
      <w:r w:rsidR="00174EA9" w:rsidRPr="00174EA9">
        <w:rPr>
          <w:b/>
        </w:rPr>
        <w:t>Ain,</w:t>
      </w:r>
      <w:r w:rsidRPr="00174EA9">
        <w:rPr>
          <w:b/>
        </w:rPr>
        <w:t xml:space="preserve"> UAE</w:t>
      </w:r>
    </w:p>
    <w:p w:rsidR="002933B3" w:rsidRPr="00174EA9" w:rsidRDefault="00174EA9" w:rsidP="002933B3">
      <w:r w:rsidRPr="00174EA9">
        <w:rPr>
          <w:b/>
        </w:rPr>
        <w:t>Email:</w:t>
      </w:r>
      <w:r w:rsidR="004C2032">
        <w:rPr>
          <w:b/>
        </w:rPr>
        <w:t xml:space="preserve"> </w:t>
      </w:r>
      <w:hyperlink r:id="rId6" w:history="1">
        <w:r w:rsidR="004C2032" w:rsidRPr="001B5FC2">
          <w:rPr>
            <w:rStyle w:val="Hyperlink"/>
            <w:b/>
          </w:rPr>
          <w:t>sharan.380277@2freemail.com</w:t>
        </w:r>
      </w:hyperlink>
      <w:r w:rsidR="004C2032">
        <w:rPr>
          <w:b/>
        </w:rPr>
        <w:t xml:space="preserve"> </w:t>
      </w:r>
    </w:p>
    <w:p w:rsidR="002933B3" w:rsidRPr="009B42F3" w:rsidRDefault="002933B3" w:rsidP="002933B3">
      <w:pPr>
        <w:rPr>
          <w:rFonts w:ascii="Book Antiqua" w:hAnsi="Book Antiqua" w:cs="Arial"/>
        </w:rPr>
      </w:pPr>
    </w:p>
    <w:tbl>
      <w:tblPr>
        <w:tblW w:w="0" w:type="auto"/>
        <w:tblLayout w:type="fixed"/>
        <w:tblLook w:val="0000"/>
      </w:tblPr>
      <w:tblGrid>
        <w:gridCol w:w="9378"/>
        <w:gridCol w:w="270"/>
      </w:tblGrid>
      <w:tr w:rsidR="002933B3" w:rsidRPr="009B42F3" w:rsidTr="00D36A5B">
        <w:tc>
          <w:tcPr>
            <w:tcW w:w="9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933B3" w:rsidRPr="00174EA9" w:rsidRDefault="00174EA9" w:rsidP="00D36A5B">
            <w:pPr>
              <w:pStyle w:val="Heading1"/>
              <w:keepNext/>
              <w:spacing w:line="240" w:lineRule="atLeast"/>
              <w:rPr>
                <w:rFonts w:ascii="Book Antiqua" w:hAnsi="Book Antiqua" w:cs="Verdana"/>
                <w:b/>
                <w:bCs/>
                <w:color w:val="FFFFFF"/>
                <w:lang w:val="en-GB"/>
              </w:rPr>
            </w:pPr>
            <w:r>
              <w:rPr>
                <w:rFonts w:ascii="Book Antiqua" w:hAnsi="Book Antiqua" w:cs="Verdana"/>
                <w:b/>
                <w:bCs/>
                <w:color w:val="FFFFFF"/>
                <w:lang w:val="en-GB"/>
              </w:rPr>
              <w:t>OBJECTIVE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933B3" w:rsidRPr="009B42F3" w:rsidRDefault="002933B3" w:rsidP="00D36A5B">
            <w:pPr>
              <w:rPr>
                <w:rFonts w:ascii="Book Antiqua" w:hAnsi="Book Antiqua" w:cs="Verdana"/>
                <w:b/>
                <w:bCs/>
                <w:color w:val="FFFFFF"/>
              </w:rPr>
            </w:pPr>
          </w:p>
        </w:tc>
      </w:tr>
    </w:tbl>
    <w:p w:rsidR="002933B3" w:rsidRPr="009B42F3" w:rsidRDefault="002933B3" w:rsidP="002933B3">
      <w:pPr>
        <w:rPr>
          <w:rFonts w:ascii="Book Antiqua" w:hAnsi="Book Antiqua"/>
          <w:sz w:val="8"/>
          <w:szCs w:val="22"/>
        </w:rPr>
      </w:pPr>
    </w:p>
    <w:p w:rsidR="002933B3" w:rsidRPr="001F0896" w:rsidRDefault="002933B3" w:rsidP="0084300B">
      <w:r w:rsidRPr="001F0896">
        <w:t xml:space="preserve">Looking for a career opportunity in an Esteemed </w:t>
      </w:r>
      <w:r w:rsidR="007F2072" w:rsidRPr="001F0896">
        <w:t>Concern,</w:t>
      </w:r>
      <w:r w:rsidRPr="001F0896">
        <w:t xml:space="preserve"> to </w:t>
      </w:r>
      <w:r w:rsidR="007F2072" w:rsidRPr="001F0896">
        <w:t>utilize</w:t>
      </w:r>
      <w:r w:rsidRPr="001F0896">
        <w:t xml:space="preserve"> my skills in </w:t>
      </w:r>
      <w:r w:rsidR="0084300B">
        <w:t>Optometry</w:t>
      </w:r>
    </w:p>
    <w:tbl>
      <w:tblPr>
        <w:tblpPr w:leftFromText="180" w:rightFromText="180" w:vertAnchor="text" w:horzAnchor="margin" w:tblpY="204"/>
        <w:tblOverlap w:val="never"/>
        <w:tblW w:w="9648" w:type="dxa"/>
        <w:tblBorders>
          <w:bottom w:val="single" w:sz="8" w:space="0" w:color="auto"/>
        </w:tblBorders>
        <w:tblLook w:val="0000"/>
      </w:tblPr>
      <w:tblGrid>
        <w:gridCol w:w="9378"/>
        <w:gridCol w:w="270"/>
      </w:tblGrid>
      <w:tr w:rsidR="001F0896" w:rsidRPr="001F0896" w:rsidTr="00D36A5B">
        <w:tc>
          <w:tcPr>
            <w:tcW w:w="9378" w:type="dxa"/>
            <w:shd w:val="clear" w:color="auto" w:fill="262626"/>
            <w:vAlign w:val="bottom"/>
          </w:tcPr>
          <w:p w:rsidR="002933B3" w:rsidRPr="00174EA9" w:rsidRDefault="00174EA9" w:rsidP="00174EA9">
            <w:pPr>
              <w:pStyle w:val="Heading1"/>
              <w:spacing w:line="276" w:lineRule="auto"/>
              <w:rPr>
                <w:b/>
              </w:rPr>
            </w:pPr>
            <w:r>
              <w:rPr>
                <w:b/>
                <w:spacing w:val="40"/>
              </w:rPr>
              <w:t>HIGHLIGHTS</w:t>
            </w:r>
          </w:p>
        </w:tc>
        <w:tc>
          <w:tcPr>
            <w:tcW w:w="270" w:type="dxa"/>
          </w:tcPr>
          <w:p w:rsidR="002933B3" w:rsidRPr="001F0896" w:rsidRDefault="002933B3" w:rsidP="00174EA9">
            <w:pPr>
              <w:spacing w:line="276" w:lineRule="auto"/>
              <w:rPr>
                <w:i/>
                <w:iCs/>
              </w:rPr>
            </w:pPr>
          </w:p>
        </w:tc>
      </w:tr>
    </w:tbl>
    <w:p w:rsidR="00A27EBA" w:rsidRDefault="001A24C3" w:rsidP="00CF3307">
      <w:pPr>
        <w:pStyle w:val="Footer1"/>
        <w:numPr>
          <w:ilvl w:val="0"/>
          <w:numId w:val="11"/>
        </w:numPr>
        <w:tabs>
          <w:tab w:val="clear" w:pos="4320"/>
          <w:tab w:val="left" w:pos="2880"/>
          <w:tab w:val="left" w:pos="3330"/>
          <w:tab w:val="left" w:pos="8460"/>
        </w:tabs>
        <w:spacing w:after="0" w:line="240" w:lineRule="auto"/>
        <w:ind w:left="792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Have valid </w:t>
      </w:r>
      <w:r w:rsidR="001F0896" w:rsidRPr="00CF3307">
        <w:rPr>
          <w:rFonts w:ascii="Times New Roman" w:hAnsi="Times New Roman" w:cs="Times New Roman"/>
          <w:b/>
          <w:i/>
          <w:sz w:val="36"/>
          <w:szCs w:val="36"/>
        </w:rPr>
        <w:t>HA</w:t>
      </w:r>
      <w:r w:rsidR="00640FE3" w:rsidRPr="00CF3307">
        <w:rPr>
          <w:rFonts w:ascii="Times New Roman" w:hAnsi="Times New Roman" w:cs="Times New Roman"/>
          <w:b/>
          <w:i/>
          <w:sz w:val="36"/>
          <w:szCs w:val="36"/>
        </w:rPr>
        <w:t>AD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License</w:t>
      </w:r>
    </w:p>
    <w:p w:rsidR="001F0896" w:rsidRPr="00CF3307" w:rsidRDefault="00A27EBA" w:rsidP="00CF3307">
      <w:pPr>
        <w:pStyle w:val="Footer1"/>
        <w:numPr>
          <w:ilvl w:val="0"/>
          <w:numId w:val="11"/>
        </w:numPr>
        <w:tabs>
          <w:tab w:val="clear" w:pos="4320"/>
          <w:tab w:val="left" w:pos="2880"/>
          <w:tab w:val="left" w:pos="3330"/>
          <w:tab w:val="left" w:pos="8460"/>
        </w:tabs>
        <w:spacing w:after="0" w:line="240" w:lineRule="auto"/>
        <w:ind w:left="792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 yrs. experience in UAE</w:t>
      </w:r>
    </w:p>
    <w:tbl>
      <w:tblPr>
        <w:tblW w:w="0" w:type="auto"/>
        <w:tblLayout w:type="fixed"/>
        <w:tblLook w:val="0000"/>
      </w:tblPr>
      <w:tblGrid>
        <w:gridCol w:w="9378"/>
        <w:gridCol w:w="270"/>
      </w:tblGrid>
      <w:tr w:rsidR="002933B3" w:rsidRPr="001F0896" w:rsidTr="00D36A5B">
        <w:tc>
          <w:tcPr>
            <w:tcW w:w="9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933B3" w:rsidRPr="00174EA9" w:rsidRDefault="00174EA9" w:rsidP="00D36A5B">
            <w:pPr>
              <w:pStyle w:val="Heading1"/>
              <w:keepNext/>
              <w:rPr>
                <w:b/>
                <w:bCs/>
                <w:color w:val="FFFFFF"/>
                <w:lang w:val="en-GB"/>
              </w:rPr>
            </w:pPr>
            <w:r>
              <w:rPr>
                <w:b/>
                <w:bCs/>
                <w:color w:val="FFFFFF"/>
                <w:lang w:val="en-GB"/>
              </w:rPr>
              <w:t>EDUCATION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933B3" w:rsidRPr="001F0896" w:rsidRDefault="002933B3" w:rsidP="00D36A5B">
            <w:pPr>
              <w:rPr>
                <w:b/>
                <w:bCs/>
                <w:color w:val="FFFFFF"/>
              </w:rPr>
            </w:pPr>
          </w:p>
        </w:tc>
      </w:tr>
    </w:tbl>
    <w:p w:rsidR="002933B3" w:rsidRPr="001F0896" w:rsidRDefault="002933B3" w:rsidP="002933B3">
      <w:pPr>
        <w:spacing w:after="200"/>
      </w:pPr>
      <w:r w:rsidRPr="001F0896">
        <w:rPr>
          <w:b/>
          <w:i/>
          <w:sz w:val="32"/>
          <w:szCs w:val="32"/>
        </w:rPr>
        <w:t xml:space="preserve">Bachelor of </w:t>
      </w:r>
      <w:r w:rsidR="001F0896" w:rsidRPr="001F0896">
        <w:rPr>
          <w:b/>
          <w:i/>
          <w:sz w:val="32"/>
          <w:szCs w:val="32"/>
        </w:rPr>
        <w:t>Science</w:t>
      </w:r>
      <w:r w:rsidRPr="001F0896">
        <w:rPr>
          <w:b/>
          <w:i/>
          <w:sz w:val="32"/>
          <w:szCs w:val="32"/>
        </w:rPr>
        <w:t xml:space="preserve"> in Optometry</w:t>
      </w:r>
      <w:r w:rsidRPr="001F0896">
        <w:rPr>
          <w:b/>
          <w:sz w:val="32"/>
          <w:szCs w:val="32"/>
        </w:rPr>
        <w:t xml:space="preserve"> (BSc Optometry)</w:t>
      </w:r>
      <w:r w:rsidR="001F0896">
        <w:t>Vi</w:t>
      </w:r>
      <w:r w:rsidRPr="001F0896">
        <w:t>nayaka Mission</w:t>
      </w:r>
      <w:r w:rsidR="001F0896">
        <w:t>s</w:t>
      </w:r>
      <w:r w:rsidRPr="001F0896">
        <w:t xml:space="preserve"> University, Selam, Tamilnadu, India</w:t>
      </w:r>
    </w:p>
    <w:p w:rsidR="002933B3" w:rsidRPr="001F0896" w:rsidRDefault="002933B3" w:rsidP="002933B3">
      <w:pPr>
        <w:spacing w:after="200"/>
      </w:pPr>
      <w:r w:rsidRPr="001F0896">
        <w:rPr>
          <w:b/>
          <w:i/>
          <w:sz w:val="32"/>
          <w:szCs w:val="32"/>
        </w:rPr>
        <w:t>Diploma in Ophthalmic Assistance</w:t>
      </w:r>
      <w:r w:rsidRPr="001F0896">
        <w:rPr>
          <w:b/>
          <w:sz w:val="32"/>
          <w:szCs w:val="32"/>
        </w:rPr>
        <w:t xml:space="preserve"> (DOA)</w:t>
      </w:r>
      <w:r w:rsidRPr="001F0896">
        <w:t xml:space="preserve">Comtrust Academy Of Research &amp; Training.(Comtrust Eye Hospital) Calicut, Kerala, India  (Recognized by Directorate of Medical Education, Trivandrum) </w:t>
      </w:r>
    </w:p>
    <w:p w:rsidR="002933B3" w:rsidRPr="001F0896" w:rsidRDefault="002933B3" w:rsidP="002933B3">
      <w:pPr>
        <w:tabs>
          <w:tab w:val="left" w:pos="720"/>
        </w:tabs>
        <w:spacing w:after="200"/>
      </w:pPr>
      <w:r w:rsidRPr="001F0896">
        <w:rPr>
          <w:b/>
          <w:i/>
          <w:sz w:val="32"/>
          <w:szCs w:val="32"/>
        </w:rPr>
        <w:t xml:space="preserve">PG Diploma </w:t>
      </w:r>
      <w:r w:rsidR="001F0896" w:rsidRPr="001F0896">
        <w:rPr>
          <w:b/>
          <w:i/>
          <w:sz w:val="32"/>
          <w:szCs w:val="32"/>
        </w:rPr>
        <w:t>in</w:t>
      </w:r>
      <w:r w:rsidRPr="001F0896">
        <w:rPr>
          <w:b/>
          <w:i/>
          <w:sz w:val="32"/>
          <w:szCs w:val="32"/>
        </w:rPr>
        <w:t xml:space="preserve"> Hospital Management (PGDHM)</w:t>
      </w:r>
      <w:r w:rsidRPr="001F0896">
        <w:t>Annamalai University, Chidambaram, Tamilnadu, India</w:t>
      </w:r>
    </w:p>
    <w:tbl>
      <w:tblPr>
        <w:tblpPr w:leftFromText="180" w:rightFromText="180" w:vertAnchor="text" w:horzAnchor="margin" w:tblpY="204"/>
        <w:tblOverlap w:val="never"/>
        <w:tblW w:w="9648" w:type="dxa"/>
        <w:tblBorders>
          <w:bottom w:val="single" w:sz="8" w:space="0" w:color="auto"/>
        </w:tblBorders>
        <w:tblLook w:val="0000"/>
      </w:tblPr>
      <w:tblGrid>
        <w:gridCol w:w="9378"/>
        <w:gridCol w:w="270"/>
      </w:tblGrid>
      <w:tr w:rsidR="002933B3" w:rsidRPr="001F0896" w:rsidTr="00D36A5B">
        <w:tc>
          <w:tcPr>
            <w:tcW w:w="9378" w:type="dxa"/>
            <w:shd w:val="clear" w:color="auto" w:fill="262626"/>
            <w:vAlign w:val="bottom"/>
          </w:tcPr>
          <w:p w:rsidR="002933B3" w:rsidRPr="00174EA9" w:rsidRDefault="00174EA9" w:rsidP="00D36A5B">
            <w:pPr>
              <w:pStyle w:val="Heading1"/>
              <w:rPr>
                <w:b/>
                <w:color w:val="FFFFFF"/>
              </w:rPr>
            </w:pPr>
            <w:r w:rsidRPr="00174EA9">
              <w:rPr>
                <w:b/>
                <w:color w:val="FFFFFF"/>
                <w:spacing w:val="40"/>
              </w:rPr>
              <w:t>P</w:t>
            </w:r>
            <w:r>
              <w:rPr>
                <w:b/>
                <w:color w:val="FFFFFF"/>
                <w:spacing w:val="40"/>
              </w:rPr>
              <w:t>ROFESSIONAL EXPERIENCE</w:t>
            </w:r>
          </w:p>
        </w:tc>
        <w:tc>
          <w:tcPr>
            <w:tcW w:w="270" w:type="dxa"/>
          </w:tcPr>
          <w:p w:rsidR="002933B3" w:rsidRPr="001F0896" w:rsidRDefault="002933B3" w:rsidP="00D36A5B">
            <w:pPr>
              <w:rPr>
                <w:i/>
                <w:iCs/>
              </w:rPr>
            </w:pPr>
          </w:p>
        </w:tc>
      </w:tr>
    </w:tbl>
    <w:p w:rsidR="00943A5F" w:rsidRPr="00943A5F" w:rsidRDefault="00943A5F" w:rsidP="00943A5F">
      <w:pPr>
        <w:pStyle w:val="ListParagraph"/>
        <w:tabs>
          <w:tab w:val="left" w:pos="720"/>
        </w:tabs>
        <w:spacing w:after="200" w:line="276" w:lineRule="auto"/>
      </w:pPr>
    </w:p>
    <w:p w:rsidR="00943A5F" w:rsidRDefault="002933B3" w:rsidP="00943A5F">
      <w:pPr>
        <w:pStyle w:val="ListParagraph"/>
        <w:numPr>
          <w:ilvl w:val="0"/>
          <w:numId w:val="7"/>
        </w:numPr>
        <w:tabs>
          <w:tab w:val="left" w:pos="720"/>
        </w:tabs>
        <w:spacing w:after="200" w:line="276" w:lineRule="auto"/>
      </w:pPr>
      <w:r w:rsidRPr="00943A5F">
        <w:rPr>
          <w:b/>
          <w:i/>
          <w:sz w:val="32"/>
          <w:szCs w:val="32"/>
        </w:rPr>
        <w:t xml:space="preserve">Magrabi Optical Company </w:t>
      </w:r>
      <w:r w:rsidR="001F0896" w:rsidRPr="00943A5F">
        <w:rPr>
          <w:b/>
          <w:i/>
          <w:sz w:val="32"/>
          <w:szCs w:val="32"/>
        </w:rPr>
        <w:t>LLC,</w:t>
      </w:r>
      <w:r w:rsidRPr="00943A5F">
        <w:rPr>
          <w:sz w:val="32"/>
          <w:szCs w:val="32"/>
        </w:rPr>
        <w:t xml:space="preserve">Al ain, </w:t>
      </w:r>
      <w:r w:rsidRPr="00943A5F">
        <w:rPr>
          <w:b/>
          <w:i/>
          <w:sz w:val="32"/>
          <w:szCs w:val="32"/>
        </w:rPr>
        <w:t>Uae</w:t>
      </w:r>
      <w:r w:rsidR="001F0896" w:rsidRPr="007F2072">
        <w:t>(April</w:t>
      </w:r>
      <w:r w:rsidRPr="007F2072">
        <w:t xml:space="preserve"> 2016 onwards</w:t>
      </w:r>
      <w:r w:rsidR="001F0896" w:rsidRPr="007F2072">
        <w:t>)</w:t>
      </w:r>
      <w:r w:rsidR="001F0896" w:rsidRPr="00943A5F">
        <w:rPr>
          <w:b/>
        </w:rPr>
        <w:t xml:space="preserve"> Position</w:t>
      </w:r>
      <w:r w:rsidRPr="007F2072">
        <w:t xml:space="preserve"> – Optometrist / contact lens specialist  </w:t>
      </w:r>
    </w:p>
    <w:p w:rsidR="00943A5F" w:rsidRPr="00943A5F" w:rsidRDefault="00943A5F" w:rsidP="00F46E5A">
      <w:pPr>
        <w:pStyle w:val="ListParagraph"/>
        <w:numPr>
          <w:ilvl w:val="0"/>
          <w:numId w:val="7"/>
        </w:numPr>
        <w:tabs>
          <w:tab w:val="left" w:pos="720"/>
        </w:tabs>
        <w:spacing w:after="200" w:line="276" w:lineRule="auto"/>
      </w:pPr>
      <w:r w:rsidRPr="00943A5F">
        <w:rPr>
          <w:b/>
          <w:i/>
          <w:sz w:val="32"/>
          <w:szCs w:val="32"/>
        </w:rPr>
        <w:t>Lawrence &amp; Mayo India Pvt.Ltd.India</w:t>
      </w:r>
      <w:r w:rsidRPr="007F2072">
        <w:t>(April 2012 – Feb 201</w:t>
      </w:r>
      <w:r w:rsidR="00F46E5A">
        <w:t>6</w:t>
      </w:r>
      <w:r w:rsidRPr="007F2072">
        <w:t>)   Position – Optometrist / contact lens specialist</w:t>
      </w:r>
    </w:p>
    <w:p w:rsidR="007F2072" w:rsidRPr="00943A5F" w:rsidRDefault="00943A5F" w:rsidP="00F46E5A">
      <w:pPr>
        <w:pStyle w:val="ListParagraph"/>
        <w:numPr>
          <w:ilvl w:val="0"/>
          <w:numId w:val="7"/>
        </w:numPr>
        <w:tabs>
          <w:tab w:val="left" w:pos="720"/>
        </w:tabs>
        <w:spacing w:after="200" w:line="276" w:lineRule="auto"/>
      </w:pPr>
      <w:proofErr w:type="spellStart"/>
      <w:r w:rsidRPr="00943A5F">
        <w:rPr>
          <w:b/>
          <w:i/>
          <w:sz w:val="32"/>
          <w:szCs w:val="32"/>
          <w:lang w:val="en-AU"/>
        </w:rPr>
        <w:t>Comtrust</w:t>
      </w:r>
      <w:proofErr w:type="spellEnd"/>
      <w:r w:rsidRPr="00943A5F">
        <w:rPr>
          <w:b/>
          <w:i/>
          <w:sz w:val="32"/>
          <w:szCs w:val="32"/>
          <w:lang w:val="en-AU"/>
        </w:rPr>
        <w:t xml:space="preserve"> Eye Hospital, India</w:t>
      </w:r>
      <w:r w:rsidRPr="00943A5F">
        <w:rPr>
          <w:b/>
          <w:i/>
        </w:rPr>
        <w:tab/>
      </w:r>
      <w:r w:rsidRPr="00943A5F">
        <w:rPr>
          <w:lang w:val="en-AU"/>
        </w:rPr>
        <w:t xml:space="preserve">(July 2009 – </w:t>
      </w:r>
      <w:r w:rsidR="00F46E5A" w:rsidRPr="007F2072">
        <w:t>April 2012</w:t>
      </w:r>
      <w:r w:rsidRPr="00943A5F">
        <w:rPr>
          <w:lang w:val="en-AU"/>
        </w:rPr>
        <w:t>) Position - Optometrist / contact lens specialist</w:t>
      </w:r>
    </w:p>
    <w:tbl>
      <w:tblPr>
        <w:tblpPr w:leftFromText="180" w:rightFromText="180" w:vertAnchor="text" w:horzAnchor="margin" w:tblpY="204"/>
        <w:tblOverlap w:val="never"/>
        <w:tblW w:w="9648" w:type="dxa"/>
        <w:tblBorders>
          <w:bottom w:val="single" w:sz="8" w:space="0" w:color="auto"/>
        </w:tblBorders>
        <w:tblLook w:val="0000"/>
      </w:tblPr>
      <w:tblGrid>
        <w:gridCol w:w="9378"/>
        <w:gridCol w:w="270"/>
      </w:tblGrid>
      <w:tr w:rsidR="007F2072" w:rsidRPr="001F0896" w:rsidTr="00FF6FC4">
        <w:tc>
          <w:tcPr>
            <w:tcW w:w="9378" w:type="dxa"/>
            <w:shd w:val="clear" w:color="auto" w:fill="262626"/>
            <w:vAlign w:val="bottom"/>
          </w:tcPr>
          <w:p w:rsidR="007F2072" w:rsidRPr="00174EA9" w:rsidRDefault="007F2072" w:rsidP="006C64C2">
            <w:pPr>
              <w:pStyle w:val="Heading1"/>
              <w:rPr>
                <w:b/>
                <w:color w:val="FFFFFF"/>
              </w:rPr>
            </w:pPr>
            <w:r>
              <w:rPr>
                <w:b/>
                <w:color w:val="FFFFFF"/>
                <w:spacing w:val="40"/>
              </w:rPr>
              <w:t>TRAINING &amp; INTERNSHIPS</w:t>
            </w:r>
          </w:p>
        </w:tc>
        <w:tc>
          <w:tcPr>
            <w:tcW w:w="270" w:type="dxa"/>
          </w:tcPr>
          <w:p w:rsidR="007F2072" w:rsidRPr="001F0896" w:rsidRDefault="007F2072" w:rsidP="006C64C2">
            <w:pPr>
              <w:rPr>
                <w:i/>
                <w:iCs/>
              </w:rPr>
            </w:pPr>
          </w:p>
        </w:tc>
      </w:tr>
    </w:tbl>
    <w:p w:rsidR="00F46E5A" w:rsidRPr="00F46E5A" w:rsidRDefault="00F46E5A" w:rsidP="00F46E5A">
      <w:pPr>
        <w:pStyle w:val="ListParagraph"/>
        <w:tabs>
          <w:tab w:val="left" w:pos="720"/>
        </w:tabs>
        <w:spacing w:after="200"/>
        <w:rPr>
          <w:lang w:val="en-AU"/>
        </w:rPr>
      </w:pPr>
    </w:p>
    <w:p w:rsidR="00F46E5A" w:rsidRDefault="00943A5F" w:rsidP="006C64C2">
      <w:pPr>
        <w:pStyle w:val="ListParagraph"/>
        <w:numPr>
          <w:ilvl w:val="0"/>
          <w:numId w:val="10"/>
        </w:numPr>
        <w:tabs>
          <w:tab w:val="left" w:pos="720"/>
        </w:tabs>
        <w:spacing w:after="200"/>
        <w:rPr>
          <w:lang w:val="en-AU"/>
        </w:rPr>
      </w:pPr>
      <w:proofErr w:type="spellStart"/>
      <w:r w:rsidRPr="00943A5F">
        <w:rPr>
          <w:b/>
          <w:i/>
          <w:sz w:val="32"/>
          <w:szCs w:val="32"/>
          <w:lang w:val="en-AU"/>
        </w:rPr>
        <w:t>Govt.Opthalmic</w:t>
      </w:r>
      <w:proofErr w:type="spellEnd"/>
      <w:r w:rsidRPr="00943A5F">
        <w:rPr>
          <w:b/>
          <w:i/>
          <w:sz w:val="32"/>
          <w:szCs w:val="32"/>
          <w:lang w:val="en-AU"/>
        </w:rPr>
        <w:t xml:space="preserve"> Hospital, India</w:t>
      </w:r>
      <w:r w:rsidRPr="00943A5F">
        <w:rPr>
          <w:lang w:val="en-AU"/>
        </w:rPr>
        <w:t>(March 2008 – July 2009) Position - Optometrist / contact lens specialist</w:t>
      </w:r>
    </w:p>
    <w:p w:rsidR="00F46E5A" w:rsidRDefault="00F46E5A" w:rsidP="00F46E5A">
      <w:pPr>
        <w:tabs>
          <w:tab w:val="left" w:pos="720"/>
        </w:tabs>
        <w:spacing w:after="200"/>
        <w:rPr>
          <w:lang w:val="en-AU"/>
        </w:rPr>
      </w:pPr>
    </w:p>
    <w:p w:rsidR="007F2072" w:rsidRPr="00F46E5A" w:rsidRDefault="007F2072" w:rsidP="00F46E5A">
      <w:pPr>
        <w:tabs>
          <w:tab w:val="left" w:pos="720"/>
        </w:tabs>
        <w:spacing w:after="200"/>
        <w:rPr>
          <w:lang w:val="en-AU"/>
        </w:rPr>
      </w:pPr>
    </w:p>
    <w:tbl>
      <w:tblPr>
        <w:tblpPr w:leftFromText="180" w:rightFromText="180" w:vertAnchor="text" w:horzAnchor="margin" w:tblpY="89"/>
        <w:tblOverlap w:val="never"/>
        <w:tblW w:w="9648" w:type="dxa"/>
        <w:tblBorders>
          <w:bottom w:val="single" w:sz="8" w:space="0" w:color="auto"/>
        </w:tblBorders>
        <w:tblLook w:val="0000"/>
      </w:tblPr>
      <w:tblGrid>
        <w:gridCol w:w="9378"/>
        <w:gridCol w:w="270"/>
      </w:tblGrid>
      <w:tr w:rsidR="002933B3" w:rsidRPr="001F0896" w:rsidTr="00D36A5B">
        <w:tc>
          <w:tcPr>
            <w:tcW w:w="9378" w:type="dxa"/>
            <w:shd w:val="clear" w:color="auto" w:fill="262626"/>
            <w:vAlign w:val="bottom"/>
          </w:tcPr>
          <w:p w:rsidR="002933B3" w:rsidRPr="00174EA9" w:rsidRDefault="00174EA9" w:rsidP="00D36A5B">
            <w:pPr>
              <w:pStyle w:val="Heading1"/>
              <w:rPr>
                <w:b/>
                <w:color w:val="FFFFFF"/>
              </w:rPr>
            </w:pPr>
            <w:r>
              <w:rPr>
                <w:b/>
                <w:color w:val="FFFFFF"/>
                <w:spacing w:val="40"/>
              </w:rPr>
              <w:lastRenderedPageBreak/>
              <w:t>REGISTRATIONS &amp; CERTIFICATIONS</w:t>
            </w:r>
          </w:p>
        </w:tc>
        <w:tc>
          <w:tcPr>
            <w:tcW w:w="270" w:type="dxa"/>
          </w:tcPr>
          <w:p w:rsidR="002933B3" w:rsidRPr="001F0896" w:rsidRDefault="002933B3" w:rsidP="00D36A5B">
            <w:pPr>
              <w:rPr>
                <w:i/>
                <w:iCs/>
              </w:rPr>
            </w:pPr>
          </w:p>
        </w:tc>
      </w:tr>
    </w:tbl>
    <w:p w:rsidR="00F46E5A" w:rsidRPr="00F46E5A" w:rsidRDefault="00F46E5A" w:rsidP="00F46E5A">
      <w:pPr>
        <w:tabs>
          <w:tab w:val="left" w:pos="720"/>
        </w:tabs>
        <w:spacing w:after="200"/>
        <w:rPr>
          <w:sz w:val="22"/>
          <w:szCs w:val="20"/>
          <w:lang w:val="en-US"/>
        </w:rPr>
      </w:pPr>
    </w:p>
    <w:p w:rsidR="002933B3" w:rsidRPr="00943A5F" w:rsidRDefault="002933B3" w:rsidP="00943A5F">
      <w:pPr>
        <w:pStyle w:val="ListParagraph"/>
        <w:numPr>
          <w:ilvl w:val="0"/>
          <w:numId w:val="9"/>
        </w:numPr>
        <w:tabs>
          <w:tab w:val="left" w:pos="720"/>
        </w:tabs>
        <w:spacing w:after="200"/>
        <w:rPr>
          <w:sz w:val="22"/>
          <w:szCs w:val="20"/>
          <w:lang w:val="en-US"/>
        </w:rPr>
      </w:pPr>
      <w:r w:rsidRPr="00943A5F">
        <w:rPr>
          <w:b/>
          <w:i/>
          <w:sz w:val="28"/>
          <w:szCs w:val="28"/>
        </w:rPr>
        <w:t xml:space="preserve">Indian Optometrists </w:t>
      </w:r>
      <w:r w:rsidR="001F0896" w:rsidRPr="00943A5F">
        <w:rPr>
          <w:b/>
          <w:i/>
          <w:sz w:val="28"/>
          <w:szCs w:val="28"/>
        </w:rPr>
        <w:t>Association</w:t>
      </w:r>
      <w:r w:rsidR="001F0896" w:rsidRPr="00943A5F">
        <w:rPr>
          <w:b/>
          <w:sz w:val="22"/>
        </w:rPr>
        <w:t>,</w:t>
      </w:r>
      <w:r w:rsidRPr="001F0896">
        <w:t>(Lifetime membership, Reg.No:318/2011)</w:t>
      </w:r>
    </w:p>
    <w:p w:rsidR="00F46E5A" w:rsidRDefault="002933B3" w:rsidP="00F46E5A">
      <w:pPr>
        <w:pStyle w:val="ListParagraph"/>
        <w:numPr>
          <w:ilvl w:val="0"/>
          <w:numId w:val="9"/>
        </w:numPr>
        <w:tabs>
          <w:tab w:val="left" w:pos="720"/>
        </w:tabs>
        <w:spacing w:after="200" w:line="276" w:lineRule="auto"/>
      </w:pPr>
      <w:r w:rsidRPr="00943A5F">
        <w:rPr>
          <w:b/>
          <w:i/>
          <w:sz w:val="28"/>
          <w:szCs w:val="28"/>
        </w:rPr>
        <w:t xml:space="preserve">Kerala Paramedical </w:t>
      </w:r>
      <w:r w:rsidR="001F0896" w:rsidRPr="00943A5F">
        <w:rPr>
          <w:b/>
          <w:i/>
          <w:sz w:val="28"/>
          <w:szCs w:val="28"/>
        </w:rPr>
        <w:t>Council</w:t>
      </w:r>
      <w:r w:rsidR="001F0896" w:rsidRPr="00943A5F">
        <w:rPr>
          <w:b/>
          <w:sz w:val="22"/>
        </w:rPr>
        <w:t>,</w:t>
      </w:r>
      <w:r w:rsidR="001F0896" w:rsidRPr="001F0896">
        <w:t>(MembershipReg.No:368</w:t>
      </w:r>
      <w:r w:rsidR="00F46E5A">
        <w:t>/OA/11</w:t>
      </w:r>
    </w:p>
    <w:p w:rsidR="002933B3" w:rsidRPr="00F46E5A" w:rsidRDefault="00F46E5A" w:rsidP="00F46E5A">
      <w:pPr>
        <w:pStyle w:val="ListParagraph"/>
        <w:numPr>
          <w:ilvl w:val="0"/>
          <w:numId w:val="9"/>
        </w:numPr>
        <w:tabs>
          <w:tab w:val="left" w:pos="720"/>
        </w:tabs>
        <w:spacing w:after="200" w:line="276" w:lineRule="auto"/>
      </w:pPr>
      <w:r w:rsidRPr="00F46E5A">
        <w:rPr>
          <w:b/>
          <w:i/>
          <w:sz w:val="28"/>
          <w:szCs w:val="28"/>
        </w:rPr>
        <w:t xml:space="preserve">Optometry Council of India </w:t>
      </w:r>
      <w:r w:rsidRPr="001F0896">
        <w:t>(MembershipReg.No:06 2014 397)</w:t>
      </w:r>
    </w:p>
    <w:p w:rsidR="002933B3" w:rsidRPr="00174EA9" w:rsidRDefault="002933B3" w:rsidP="002933B3">
      <w:pPr>
        <w:ind w:left="1440"/>
      </w:pPr>
    </w:p>
    <w:tbl>
      <w:tblPr>
        <w:tblW w:w="9648" w:type="dxa"/>
        <w:tblBorders>
          <w:bottom w:val="single" w:sz="8" w:space="0" w:color="auto"/>
        </w:tblBorders>
        <w:tblLook w:val="0000"/>
      </w:tblPr>
      <w:tblGrid>
        <w:gridCol w:w="9378"/>
        <w:gridCol w:w="270"/>
      </w:tblGrid>
      <w:tr w:rsidR="002933B3" w:rsidRPr="00174EA9" w:rsidTr="00D36A5B">
        <w:tc>
          <w:tcPr>
            <w:tcW w:w="9378" w:type="dxa"/>
            <w:shd w:val="clear" w:color="auto" w:fill="262626"/>
            <w:vAlign w:val="bottom"/>
          </w:tcPr>
          <w:p w:rsidR="002933B3" w:rsidRPr="00174EA9" w:rsidRDefault="00174EA9" w:rsidP="00D36A5B">
            <w:pPr>
              <w:pStyle w:val="Heading1"/>
              <w:rPr>
                <w:b/>
                <w:color w:val="FFFFFF"/>
              </w:rPr>
            </w:pPr>
            <w:r>
              <w:rPr>
                <w:b/>
                <w:color w:val="FFFFFF"/>
                <w:spacing w:val="40"/>
              </w:rPr>
              <w:t>JOB DECRIPTION</w:t>
            </w:r>
          </w:p>
        </w:tc>
        <w:tc>
          <w:tcPr>
            <w:tcW w:w="270" w:type="dxa"/>
          </w:tcPr>
          <w:p w:rsidR="002933B3" w:rsidRPr="00174EA9" w:rsidRDefault="002933B3" w:rsidP="00D36A5B">
            <w:pPr>
              <w:rPr>
                <w:i/>
                <w:iCs/>
              </w:rPr>
            </w:pPr>
          </w:p>
        </w:tc>
      </w:tr>
    </w:tbl>
    <w:p w:rsidR="002933B3" w:rsidRPr="001F0896" w:rsidRDefault="002933B3" w:rsidP="002933B3">
      <w:pPr>
        <w:rPr>
          <w:sz w:val="22"/>
          <w:szCs w:val="22"/>
        </w:rPr>
      </w:pPr>
    </w:p>
    <w:p w:rsidR="002933B3" w:rsidRPr="001F0896" w:rsidRDefault="002933B3" w:rsidP="002933B3">
      <w:pPr>
        <w:numPr>
          <w:ilvl w:val="0"/>
          <w:numId w:val="5"/>
        </w:numPr>
        <w:tabs>
          <w:tab w:val="left" w:pos="720"/>
          <w:tab w:val="left" w:pos="2340"/>
          <w:tab w:val="left" w:pos="2880"/>
        </w:tabs>
        <w:spacing w:before="40" w:after="40" w:line="276" w:lineRule="auto"/>
        <w:rPr>
          <w:rFonts w:eastAsia="Arial Unicode MS"/>
        </w:rPr>
      </w:pPr>
      <w:r w:rsidRPr="001F0896">
        <w:rPr>
          <w:rFonts w:eastAsia="Arial Unicode MS"/>
        </w:rPr>
        <w:t>History taking</w:t>
      </w:r>
    </w:p>
    <w:p w:rsidR="002933B3" w:rsidRPr="001F0896" w:rsidRDefault="002933B3" w:rsidP="002933B3">
      <w:pPr>
        <w:numPr>
          <w:ilvl w:val="0"/>
          <w:numId w:val="2"/>
        </w:numPr>
        <w:tabs>
          <w:tab w:val="left" w:pos="2340"/>
          <w:tab w:val="left" w:pos="2880"/>
        </w:tabs>
        <w:spacing w:before="40" w:after="40" w:line="276" w:lineRule="auto"/>
        <w:rPr>
          <w:rFonts w:eastAsia="Arial Unicode MS"/>
        </w:rPr>
      </w:pPr>
      <w:r w:rsidRPr="001F0896">
        <w:rPr>
          <w:rFonts w:eastAsia="Arial Unicode MS"/>
        </w:rPr>
        <w:t>retinoscopy/automated refraction</w:t>
      </w:r>
    </w:p>
    <w:p w:rsidR="002933B3" w:rsidRPr="001F0896" w:rsidRDefault="002933B3" w:rsidP="002933B3">
      <w:pPr>
        <w:numPr>
          <w:ilvl w:val="0"/>
          <w:numId w:val="2"/>
        </w:numPr>
        <w:tabs>
          <w:tab w:val="left" w:pos="2340"/>
          <w:tab w:val="left" w:pos="2880"/>
        </w:tabs>
        <w:spacing w:before="40" w:after="40" w:line="276" w:lineRule="auto"/>
        <w:rPr>
          <w:rFonts w:eastAsia="Arial Unicode MS"/>
        </w:rPr>
      </w:pPr>
      <w:r w:rsidRPr="001F0896">
        <w:rPr>
          <w:rFonts w:eastAsia="Arial Unicode MS"/>
        </w:rPr>
        <w:t>present power checking</w:t>
      </w:r>
    </w:p>
    <w:p w:rsidR="002933B3" w:rsidRPr="001F0896" w:rsidRDefault="002933B3" w:rsidP="002933B3">
      <w:pPr>
        <w:numPr>
          <w:ilvl w:val="0"/>
          <w:numId w:val="2"/>
        </w:numPr>
        <w:tabs>
          <w:tab w:val="left" w:pos="2340"/>
          <w:tab w:val="left" w:pos="2880"/>
        </w:tabs>
        <w:spacing w:before="40" w:after="40" w:line="276" w:lineRule="auto"/>
        <w:rPr>
          <w:rFonts w:eastAsia="Arial Unicode MS"/>
        </w:rPr>
      </w:pPr>
      <w:r w:rsidRPr="001F0896">
        <w:rPr>
          <w:rFonts w:eastAsia="Arial Unicode MS"/>
        </w:rPr>
        <w:t>best corrected sphere</w:t>
      </w:r>
    </w:p>
    <w:p w:rsidR="002933B3" w:rsidRPr="001F0896" w:rsidRDefault="002933B3" w:rsidP="002933B3">
      <w:pPr>
        <w:numPr>
          <w:ilvl w:val="0"/>
          <w:numId w:val="2"/>
        </w:numPr>
        <w:tabs>
          <w:tab w:val="left" w:pos="2340"/>
          <w:tab w:val="left" w:pos="2880"/>
        </w:tabs>
        <w:spacing w:before="40" w:after="40" w:line="276" w:lineRule="auto"/>
        <w:rPr>
          <w:rFonts w:eastAsia="Arial Unicode MS"/>
        </w:rPr>
      </w:pPr>
      <w:r w:rsidRPr="001F0896">
        <w:rPr>
          <w:rFonts w:eastAsia="Arial Unicode MS"/>
        </w:rPr>
        <w:t>duo chrome</w:t>
      </w:r>
    </w:p>
    <w:p w:rsidR="002933B3" w:rsidRPr="001F0896" w:rsidRDefault="002933B3" w:rsidP="002933B3">
      <w:pPr>
        <w:numPr>
          <w:ilvl w:val="0"/>
          <w:numId w:val="2"/>
        </w:numPr>
        <w:tabs>
          <w:tab w:val="left" w:pos="2340"/>
          <w:tab w:val="left" w:pos="2880"/>
        </w:tabs>
        <w:spacing w:before="40" w:after="40" w:line="276" w:lineRule="auto"/>
        <w:rPr>
          <w:rFonts w:eastAsia="Arial Unicode MS"/>
        </w:rPr>
      </w:pPr>
      <w:r w:rsidRPr="001F0896">
        <w:rPr>
          <w:rFonts w:eastAsia="Arial Unicode MS"/>
        </w:rPr>
        <w:t>jcc axis, power</w:t>
      </w:r>
    </w:p>
    <w:p w:rsidR="002933B3" w:rsidRPr="001F0896" w:rsidRDefault="002933B3" w:rsidP="002933B3">
      <w:pPr>
        <w:numPr>
          <w:ilvl w:val="0"/>
          <w:numId w:val="2"/>
        </w:numPr>
        <w:tabs>
          <w:tab w:val="left" w:pos="2340"/>
          <w:tab w:val="left" w:pos="2880"/>
        </w:tabs>
        <w:spacing w:before="40" w:after="40" w:line="276" w:lineRule="auto"/>
        <w:rPr>
          <w:rFonts w:eastAsia="Arial Unicode MS"/>
        </w:rPr>
      </w:pPr>
      <w:r w:rsidRPr="001F0896">
        <w:rPr>
          <w:rFonts w:eastAsia="Arial Unicode MS"/>
        </w:rPr>
        <w:t>duo chrome to find best corrected sphere again</w:t>
      </w:r>
    </w:p>
    <w:p w:rsidR="002933B3" w:rsidRPr="001F0896" w:rsidRDefault="002933B3" w:rsidP="002933B3">
      <w:pPr>
        <w:numPr>
          <w:ilvl w:val="0"/>
          <w:numId w:val="2"/>
        </w:numPr>
        <w:tabs>
          <w:tab w:val="left" w:pos="2340"/>
          <w:tab w:val="left" w:pos="2880"/>
        </w:tabs>
        <w:spacing w:before="40" w:after="40" w:line="276" w:lineRule="auto"/>
        <w:rPr>
          <w:rFonts w:eastAsia="Arial Unicode MS"/>
        </w:rPr>
      </w:pPr>
      <w:r w:rsidRPr="001F0896">
        <w:rPr>
          <w:rFonts w:eastAsia="Arial Unicode MS"/>
        </w:rPr>
        <w:t>binocular balancing</w:t>
      </w:r>
    </w:p>
    <w:p w:rsidR="002933B3" w:rsidRPr="001F0896" w:rsidRDefault="002933B3" w:rsidP="002933B3">
      <w:pPr>
        <w:numPr>
          <w:ilvl w:val="0"/>
          <w:numId w:val="2"/>
        </w:numPr>
        <w:tabs>
          <w:tab w:val="left" w:pos="2340"/>
          <w:tab w:val="left" w:pos="2880"/>
        </w:tabs>
        <w:spacing w:before="40" w:after="40" w:line="276" w:lineRule="auto"/>
        <w:rPr>
          <w:rFonts w:eastAsia="Arial Unicode MS"/>
        </w:rPr>
      </w:pPr>
      <w:r w:rsidRPr="001F0896">
        <w:rPr>
          <w:rFonts w:eastAsia="Arial Unicode MS"/>
        </w:rPr>
        <w:t>near vision testing and correction</w:t>
      </w:r>
    </w:p>
    <w:p w:rsidR="002933B3" w:rsidRPr="001F0896" w:rsidRDefault="002933B3" w:rsidP="002933B3">
      <w:pPr>
        <w:numPr>
          <w:ilvl w:val="0"/>
          <w:numId w:val="2"/>
        </w:numPr>
        <w:tabs>
          <w:tab w:val="left" w:pos="2340"/>
          <w:tab w:val="left" w:pos="2880"/>
        </w:tabs>
        <w:spacing w:before="40" w:after="40" w:line="276" w:lineRule="auto"/>
        <w:rPr>
          <w:rFonts w:eastAsia="Arial Unicode MS"/>
        </w:rPr>
      </w:pPr>
      <w:r w:rsidRPr="001F0896">
        <w:rPr>
          <w:rFonts w:eastAsia="Arial Unicode MS"/>
        </w:rPr>
        <w:t>convergence</w:t>
      </w:r>
    </w:p>
    <w:p w:rsidR="002933B3" w:rsidRPr="001F0896" w:rsidRDefault="002933B3" w:rsidP="002933B3">
      <w:pPr>
        <w:numPr>
          <w:ilvl w:val="0"/>
          <w:numId w:val="2"/>
        </w:numPr>
        <w:tabs>
          <w:tab w:val="left" w:pos="2340"/>
          <w:tab w:val="left" w:pos="2880"/>
        </w:tabs>
        <w:spacing w:before="40" w:after="40" w:line="276" w:lineRule="auto"/>
        <w:rPr>
          <w:rFonts w:eastAsia="Arial Unicode MS"/>
        </w:rPr>
      </w:pPr>
      <w:r w:rsidRPr="001F0896">
        <w:rPr>
          <w:rFonts w:eastAsia="Arial Unicode MS"/>
        </w:rPr>
        <w:t>pupil reaction test</w:t>
      </w:r>
    </w:p>
    <w:p w:rsidR="002933B3" w:rsidRPr="001F0896" w:rsidRDefault="002933B3" w:rsidP="002933B3">
      <w:pPr>
        <w:numPr>
          <w:ilvl w:val="0"/>
          <w:numId w:val="2"/>
        </w:numPr>
        <w:tabs>
          <w:tab w:val="left" w:pos="2340"/>
          <w:tab w:val="left" w:pos="2880"/>
        </w:tabs>
        <w:spacing w:before="40" w:after="40" w:line="276" w:lineRule="auto"/>
        <w:rPr>
          <w:rFonts w:eastAsia="Arial Unicode MS"/>
        </w:rPr>
      </w:pPr>
      <w:r w:rsidRPr="001F0896">
        <w:rPr>
          <w:rFonts w:eastAsia="Arial Unicode MS"/>
        </w:rPr>
        <w:t>ocular movements</w:t>
      </w:r>
    </w:p>
    <w:p w:rsidR="002933B3" w:rsidRPr="00F46E5A" w:rsidRDefault="002933B3" w:rsidP="00F46E5A">
      <w:pPr>
        <w:numPr>
          <w:ilvl w:val="0"/>
          <w:numId w:val="2"/>
        </w:numPr>
        <w:tabs>
          <w:tab w:val="left" w:pos="2340"/>
          <w:tab w:val="left" w:pos="2880"/>
        </w:tabs>
        <w:spacing w:before="40" w:after="40" w:line="276" w:lineRule="auto"/>
        <w:rPr>
          <w:rFonts w:eastAsia="Arial Unicode MS"/>
        </w:rPr>
      </w:pPr>
      <w:r w:rsidRPr="001F0896">
        <w:rPr>
          <w:rFonts w:eastAsia="Arial Unicode MS"/>
        </w:rPr>
        <w:t>slit lamp for contact lens</w:t>
      </w:r>
      <w:r w:rsidRPr="001F0896">
        <w:tab/>
      </w:r>
    </w:p>
    <w:tbl>
      <w:tblPr>
        <w:tblW w:w="9648" w:type="dxa"/>
        <w:tblBorders>
          <w:bottom w:val="single" w:sz="8" w:space="0" w:color="auto"/>
        </w:tblBorders>
        <w:tblLook w:val="0000"/>
      </w:tblPr>
      <w:tblGrid>
        <w:gridCol w:w="9378"/>
        <w:gridCol w:w="270"/>
      </w:tblGrid>
      <w:tr w:rsidR="002933B3" w:rsidRPr="001F0896" w:rsidTr="00D36A5B">
        <w:tc>
          <w:tcPr>
            <w:tcW w:w="9378" w:type="dxa"/>
            <w:shd w:val="clear" w:color="auto" w:fill="262626"/>
            <w:vAlign w:val="bottom"/>
          </w:tcPr>
          <w:p w:rsidR="002933B3" w:rsidRPr="00174EA9" w:rsidRDefault="00174EA9" w:rsidP="00D36A5B">
            <w:pPr>
              <w:pStyle w:val="Heading1"/>
              <w:rPr>
                <w:b/>
                <w:color w:val="FFFFFF"/>
              </w:rPr>
            </w:pPr>
            <w:r w:rsidRPr="00174EA9">
              <w:rPr>
                <w:b/>
                <w:color w:val="FFFFFF"/>
                <w:spacing w:val="40"/>
              </w:rPr>
              <w:t>PERSONAL INFORMTIONS</w:t>
            </w:r>
          </w:p>
        </w:tc>
        <w:tc>
          <w:tcPr>
            <w:tcW w:w="270" w:type="dxa"/>
          </w:tcPr>
          <w:p w:rsidR="002933B3" w:rsidRPr="001F0896" w:rsidRDefault="002933B3" w:rsidP="00D36A5B">
            <w:pPr>
              <w:rPr>
                <w:i/>
                <w:iCs/>
              </w:rPr>
            </w:pPr>
          </w:p>
        </w:tc>
      </w:tr>
    </w:tbl>
    <w:p w:rsidR="002933B3" w:rsidRPr="001F0896" w:rsidRDefault="002933B3" w:rsidP="002933B3">
      <w:pPr>
        <w:rPr>
          <w:color w:val="002060"/>
          <w:sz w:val="22"/>
        </w:rPr>
      </w:pPr>
      <w:r w:rsidRPr="001F0896">
        <w:t>Nationality</w:t>
      </w:r>
      <w:r w:rsidRPr="001F0896">
        <w:tab/>
      </w:r>
      <w:r w:rsidRPr="001F0896">
        <w:tab/>
      </w:r>
      <w:r w:rsidRPr="001F0896">
        <w:tab/>
        <w:t>: INDIAN</w:t>
      </w:r>
    </w:p>
    <w:p w:rsidR="002933B3" w:rsidRPr="001F0896" w:rsidRDefault="002933B3" w:rsidP="002933B3">
      <w:pPr>
        <w:widowControl w:val="0"/>
        <w:autoSpaceDE w:val="0"/>
        <w:autoSpaceDN w:val="0"/>
        <w:adjustRightInd w:val="0"/>
      </w:pPr>
      <w:r w:rsidRPr="001F0896">
        <w:t>Date of birth</w:t>
      </w:r>
      <w:r w:rsidRPr="001F0896">
        <w:tab/>
      </w:r>
      <w:r w:rsidRPr="001F0896">
        <w:tab/>
      </w:r>
      <w:r w:rsidRPr="001F0896">
        <w:tab/>
        <w:t>: 5th May 1989</w:t>
      </w:r>
    </w:p>
    <w:p w:rsidR="002933B3" w:rsidRPr="001F0896" w:rsidRDefault="002933B3" w:rsidP="002933B3">
      <w:pPr>
        <w:widowControl w:val="0"/>
        <w:autoSpaceDE w:val="0"/>
        <w:autoSpaceDN w:val="0"/>
        <w:adjustRightInd w:val="0"/>
      </w:pPr>
      <w:r w:rsidRPr="001F0896">
        <w:t>Gender</w:t>
      </w:r>
      <w:r w:rsidRPr="001F0896">
        <w:tab/>
      </w:r>
      <w:r w:rsidRPr="001F0896">
        <w:tab/>
      </w:r>
      <w:r w:rsidRPr="001F0896">
        <w:tab/>
      </w:r>
      <w:r w:rsidR="004C2032">
        <w:tab/>
      </w:r>
      <w:r w:rsidRPr="001F0896">
        <w:t>: Male</w:t>
      </w:r>
    </w:p>
    <w:p w:rsidR="002933B3" w:rsidRPr="001F0896" w:rsidRDefault="002933B3" w:rsidP="002933B3">
      <w:pPr>
        <w:widowControl w:val="0"/>
        <w:autoSpaceDE w:val="0"/>
        <w:autoSpaceDN w:val="0"/>
        <w:adjustRightInd w:val="0"/>
      </w:pPr>
      <w:r w:rsidRPr="001F0896">
        <w:t>Religion</w:t>
      </w:r>
      <w:r w:rsidRPr="001F0896">
        <w:tab/>
      </w:r>
      <w:r w:rsidRPr="001F0896">
        <w:tab/>
      </w:r>
      <w:r w:rsidRPr="001F0896">
        <w:tab/>
        <w:t>: Hindu</w:t>
      </w:r>
    </w:p>
    <w:p w:rsidR="002933B3" w:rsidRPr="001F0896" w:rsidRDefault="002933B3" w:rsidP="002933B3">
      <w:pPr>
        <w:widowControl w:val="0"/>
        <w:autoSpaceDE w:val="0"/>
        <w:autoSpaceDN w:val="0"/>
        <w:adjustRightInd w:val="0"/>
      </w:pPr>
      <w:r w:rsidRPr="001F0896">
        <w:t>Marital Status</w:t>
      </w:r>
      <w:r w:rsidRPr="001F0896">
        <w:tab/>
      </w:r>
      <w:r w:rsidRPr="001F0896">
        <w:tab/>
      </w:r>
      <w:r w:rsidR="004C2032">
        <w:tab/>
      </w:r>
      <w:r w:rsidRPr="001F0896">
        <w:t>: Married</w:t>
      </w:r>
      <w:bookmarkStart w:id="0" w:name="_GoBack"/>
      <w:bookmarkEnd w:id="0"/>
    </w:p>
    <w:p w:rsidR="002933B3" w:rsidRPr="001F0896" w:rsidRDefault="002933B3" w:rsidP="002933B3">
      <w:pPr>
        <w:rPr>
          <w:sz w:val="22"/>
          <w:szCs w:val="22"/>
        </w:rPr>
      </w:pPr>
    </w:p>
    <w:tbl>
      <w:tblPr>
        <w:tblW w:w="9648" w:type="dxa"/>
        <w:tblBorders>
          <w:bottom w:val="single" w:sz="8" w:space="0" w:color="auto"/>
        </w:tblBorders>
        <w:tblLook w:val="0000"/>
      </w:tblPr>
      <w:tblGrid>
        <w:gridCol w:w="9378"/>
        <w:gridCol w:w="270"/>
      </w:tblGrid>
      <w:tr w:rsidR="002933B3" w:rsidRPr="001F0896" w:rsidTr="00D36A5B">
        <w:tc>
          <w:tcPr>
            <w:tcW w:w="9378" w:type="dxa"/>
            <w:shd w:val="clear" w:color="auto" w:fill="262626"/>
            <w:vAlign w:val="bottom"/>
          </w:tcPr>
          <w:p w:rsidR="002933B3" w:rsidRPr="00174EA9" w:rsidRDefault="00174EA9" w:rsidP="006C64C2">
            <w:pPr>
              <w:pStyle w:val="Heading1"/>
              <w:spacing w:line="276" w:lineRule="auto"/>
              <w:rPr>
                <w:b/>
                <w:color w:val="FFFFFF"/>
                <w:spacing w:val="40"/>
              </w:rPr>
            </w:pPr>
            <w:r w:rsidRPr="00174EA9">
              <w:rPr>
                <w:b/>
                <w:color w:val="FFFFFF"/>
                <w:spacing w:val="40"/>
              </w:rPr>
              <w:t>DECLARATION</w:t>
            </w:r>
          </w:p>
        </w:tc>
        <w:tc>
          <w:tcPr>
            <w:tcW w:w="270" w:type="dxa"/>
          </w:tcPr>
          <w:p w:rsidR="002933B3" w:rsidRPr="001F0896" w:rsidRDefault="002933B3" w:rsidP="006C64C2">
            <w:pPr>
              <w:spacing w:line="276" w:lineRule="auto"/>
              <w:rPr>
                <w:i/>
                <w:iCs/>
              </w:rPr>
            </w:pPr>
          </w:p>
        </w:tc>
      </w:tr>
    </w:tbl>
    <w:p w:rsidR="00F46E5A" w:rsidRPr="004C62D9" w:rsidRDefault="002933B3" w:rsidP="004C62D9">
      <w:pPr>
        <w:spacing w:line="276" w:lineRule="auto"/>
        <w:rPr>
          <w:b/>
          <w:i/>
          <w:sz w:val="22"/>
          <w:szCs w:val="22"/>
        </w:rPr>
      </w:pPr>
      <w:r w:rsidRPr="001F0896">
        <w:t xml:space="preserve">                                                                                                                                                                                    I do hereby declare that the above mentioned information are true to the bes</w:t>
      </w:r>
      <w:r w:rsidR="00F46E5A">
        <w:t xml:space="preserve">t of my knowledge </w:t>
      </w:r>
    </w:p>
    <w:p w:rsidR="004C62D9" w:rsidRDefault="004C62D9" w:rsidP="00F46E5A">
      <w:pPr>
        <w:spacing w:line="276" w:lineRule="auto"/>
        <w:rPr>
          <w:b/>
          <w:i/>
          <w:sz w:val="22"/>
          <w:szCs w:val="22"/>
        </w:rPr>
      </w:pPr>
    </w:p>
    <w:p w:rsidR="002933B3" w:rsidRPr="00F46E5A" w:rsidRDefault="002933B3" w:rsidP="00F46E5A">
      <w:pPr>
        <w:spacing w:line="276" w:lineRule="auto"/>
      </w:pPr>
      <w:r w:rsidRPr="00174EA9">
        <w:rPr>
          <w:b/>
          <w:i/>
          <w:sz w:val="22"/>
          <w:szCs w:val="22"/>
        </w:rPr>
        <w:t xml:space="preserve">SHARAN </w:t>
      </w:r>
    </w:p>
    <w:p w:rsidR="00F1135B" w:rsidRPr="001F0896" w:rsidRDefault="00F1135B"/>
    <w:sectPr w:rsidR="00F1135B" w:rsidRPr="001F0896" w:rsidSect="0047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6C1"/>
    <w:multiLevelType w:val="hybridMultilevel"/>
    <w:tmpl w:val="FF76E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B6214"/>
    <w:multiLevelType w:val="hybridMultilevel"/>
    <w:tmpl w:val="BA9A5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31235"/>
    <w:multiLevelType w:val="multilevel"/>
    <w:tmpl w:val="7BE441FC"/>
    <w:lvl w:ilvl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3">
    <w:nsid w:val="1AB1222E"/>
    <w:multiLevelType w:val="multilevel"/>
    <w:tmpl w:val="FFD08C54"/>
    <w:lvl w:ilvl="0">
      <w:start w:val="1"/>
      <w:numFmt w:val="bullet"/>
      <w:lvlText w:val=""/>
      <w:lvlJc w:val="left"/>
      <w:pPr>
        <w:tabs>
          <w:tab w:val="left" w:pos="960"/>
        </w:tabs>
        <w:ind w:left="9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left" w:pos="1680"/>
        </w:tabs>
        <w:ind w:left="1680" w:hanging="360"/>
      </w:pPr>
      <w:rPr>
        <w:rFonts w:ascii="Wingdings" w:hAnsi="Wingdings"/>
      </w:rPr>
    </w:lvl>
    <w:lvl w:ilvl="2">
      <w:numFmt w:val="bullet"/>
      <w:lvlText w:val="-"/>
      <w:lvlJc w:val="left"/>
      <w:pPr>
        <w:tabs>
          <w:tab w:val="left" w:pos="2400"/>
        </w:tabs>
        <w:ind w:left="2400" w:hanging="360"/>
      </w:pPr>
      <w:rPr>
        <w:rFonts w:ascii="Helvetica" w:eastAsia="Arial Unicode MS" w:hAnsi="Helvetica" w:cs="Helvetica"/>
      </w:rPr>
    </w:lvl>
    <w:lvl w:ilvl="3">
      <w:start w:val="1"/>
      <w:numFmt w:val="bullet"/>
      <w:lvlText w:val=""/>
      <w:lvlJc w:val="left"/>
      <w:pPr>
        <w:tabs>
          <w:tab w:val="left" w:pos="3120"/>
        </w:tabs>
        <w:ind w:left="31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40"/>
        </w:tabs>
        <w:ind w:left="38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560"/>
        </w:tabs>
        <w:ind w:left="45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80"/>
        </w:tabs>
        <w:ind w:left="52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00"/>
        </w:tabs>
        <w:ind w:left="60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720"/>
        </w:tabs>
        <w:ind w:left="6720" w:hanging="360"/>
      </w:pPr>
      <w:rPr>
        <w:rFonts w:ascii="Wingdings" w:hAnsi="Wingdings"/>
      </w:rPr>
    </w:lvl>
  </w:abstractNum>
  <w:abstractNum w:abstractNumId="4">
    <w:nsid w:val="1C0111F6"/>
    <w:multiLevelType w:val="hybridMultilevel"/>
    <w:tmpl w:val="5D609E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0B6E2E"/>
    <w:multiLevelType w:val="hybridMultilevel"/>
    <w:tmpl w:val="51AC8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F1288"/>
    <w:multiLevelType w:val="hybridMultilevel"/>
    <w:tmpl w:val="6336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50145"/>
    <w:multiLevelType w:val="multilevel"/>
    <w:tmpl w:val="B834535C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51E7417D"/>
    <w:multiLevelType w:val="hybridMultilevel"/>
    <w:tmpl w:val="1BD40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42A58"/>
    <w:multiLevelType w:val="multilevel"/>
    <w:tmpl w:val="44E8CEE2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>
    <w:nsid w:val="6D0A7648"/>
    <w:multiLevelType w:val="hybridMultilevel"/>
    <w:tmpl w:val="3F2E2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F2F6F"/>
    <w:rsid w:val="00174EA9"/>
    <w:rsid w:val="001A24C3"/>
    <w:rsid w:val="001F0896"/>
    <w:rsid w:val="002933B3"/>
    <w:rsid w:val="004761F3"/>
    <w:rsid w:val="004C2032"/>
    <w:rsid w:val="004C62D9"/>
    <w:rsid w:val="005F2F6F"/>
    <w:rsid w:val="00640FE3"/>
    <w:rsid w:val="006C64C2"/>
    <w:rsid w:val="007F2072"/>
    <w:rsid w:val="0084300B"/>
    <w:rsid w:val="008B2CF3"/>
    <w:rsid w:val="00943A5F"/>
    <w:rsid w:val="00A27EBA"/>
    <w:rsid w:val="00A76695"/>
    <w:rsid w:val="00C345EF"/>
    <w:rsid w:val="00CF3307"/>
    <w:rsid w:val="00D07DE3"/>
    <w:rsid w:val="00D66A61"/>
    <w:rsid w:val="00DF0170"/>
    <w:rsid w:val="00F1135B"/>
    <w:rsid w:val="00F4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933B3"/>
    <w:pPr>
      <w:widowControl w:val="0"/>
      <w:autoSpaceDE w:val="0"/>
      <w:autoSpaceDN w:val="0"/>
      <w:adjustRightInd w:val="0"/>
      <w:outlineLv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3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933B3"/>
    <w:rPr>
      <w:color w:val="0000FF"/>
      <w:u w:val="single"/>
    </w:rPr>
  </w:style>
  <w:style w:type="character" w:customStyle="1" w:styleId="FooterChar">
    <w:name w:val="Footer Char"/>
    <w:link w:val="Footer1"/>
    <w:uiPriority w:val="99"/>
    <w:locked/>
    <w:rsid w:val="002933B3"/>
  </w:style>
  <w:style w:type="paragraph" w:customStyle="1" w:styleId="Footer1">
    <w:name w:val="Footer1"/>
    <w:basedOn w:val="Normal"/>
    <w:link w:val="FooterChar"/>
    <w:uiPriority w:val="99"/>
    <w:rsid w:val="002933B3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943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D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an.38027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sharath prithviraj</dc:creator>
  <cp:keywords/>
  <dc:description/>
  <cp:lastModifiedBy>HRDESK4</cp:lastModifiedBy>
  <cp:revision>20</cp:revision>
  <cp:lastPrinted>2018-03-23T15:14:00Z</cp:lastPrinted>
  <dcterms:created xsi:type="dcterms:W3CDTF">2017-02-05T16:46:00Z</dcterms:created>
  <dcterms:modified xsi:type="dcterms:W3CDTF">2018-05-10T08:10:00Z</dcterms:modified>
</cp:coreProperties>
</file>