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38"/>
        <w:gridCol w:w="5958"/>
      </w:tblGrid>
      <w:tr w:rsidR="0040619E" w:rsidRPr="005173AB" w:rsidTr="00053C2F">
        <w:trPr>
          <w:trHeight w:val="1080"/>
        </w:trPr>
        <w:tc>
          <w:tcPr>
            <w:tcW w:w="4338" w:type="dxa"/>
          </w:tcPr>
          <w:p w:rsidR="0040619E" w:rsidRPr="005173AB" w:rsidRDefault="005B4B18" w:rsidP="00CD4078">
            <w:pPr>
              <w:ind w:hanging="270"/>
              <w:rPr>
                <w:rFonts w:ascii="Cambria" w:hAnsi="Cambria"/>
                <w:noProof/>
              </w:rPr>
            </w:pPr>
            <w:r>
              <w:rPr>
                <w:rFonts w:ascii="Cambria" w:hAnsi="Cambria"/>
                <w:noProof/>
                <w:lang w:val="en-US"/>
              </w:rPr>
              <w:pict>
                <v:rect id="Rectangle 51" o:spid="_x0000_s1067" style="position:absolute;margin-left:48pt;margin-top:3.4pt;width:93.75pt;height:89.25pt;z-index:251754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" fillcolor="#f8f8f8" stroked="f" strokeweight="2pt">
                  <v:textbox style="mso-next-textbox:#Rectangle 51">
                    <w:txbxContent>
                      <w:p w:rsidR="0040619E" w:rsidRPr="000117F6" w:rsidRDefault="00F23969" w:rsidP="005C3B7B">
                        <w:pPr>
                          <w:shd w:val="clear" w:color="auto" w:fill="F8F8F8"/>
                          <w:jc w:val="center"/>
                          <w:rPr>
                            <w:rFonts w:ascii="Cambria" w:hAnsi="Cambria"/>
                            <w:color w:val="000099"/>
                            <w:sz w:val="16"/>
                            <w:szCs w:val="16"/>
                          </w:rPr>
                        </w:pPr>
                        <w:r>
                          <w:rPr>
                            <w:rFonts w:ascii="Cambria" w:hAnsi="Cambria"/>
                            <w:noProof/>
                            <w:color w:val="000099"/>
                            <w:sz w:val="16"/>
                            <w:szCs w:val="16"/>
                            <w:lang w:val="en-US"/>
                          </w:rPr>
                          <w:drawing>
                            <wp:inline distT="0" distB="0" distL="0" distR="0">
                              <wp:extent cx="1007745" cy="1295163"/>
                              <wp:effectExtent l="19050" t="0" r="1905" b="0"/>
                              <wp:docPr id="58" name="Picture 58" descr="C:\Users\adm\Desktop\16years_experienced_instrumentation_proffessional\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adm\Desktop\16years_experienced_instrumentation_proffessional\photo.JPG"/>
                                      <pic:cNvPicPr>
                                        <a:picLocks noChangeAspect="1" noChangeArrowheads="1"/>
                                      </pic:cNvPicPr>
                                    </pic:nvPicPr>
                                    <pic:blipFill>
                                      <a:blip r:embed="rId5"/>
                                      <a:srcRect/>
                                      <a:stretch>
                                        <a:fillRect/>
                                      </a:stretch>
                                    </pic:blipFill>
                                    <pic:spPr bwMode="auto">
                                      <a:xfrm>
                                        <a:off x="0" y="0"/>
                                        <a:ext cx="1007745" cy="1295163"/>
                                      </a:xfrm>
                                      <a:prstGeom prst="rect">
                                        <a:avLst/>
                                      </a:prstGeom>
                                      <a:noFill/>
                                      <a:ln w="9525">
                                        <a:noFill/>
                                        <a:miter lim="800000"/>
                                        <a:headEnd/>
                                        <a:tailEnd/>
                                      </a:ln>
                                    </pic:spPr>
                                  </pic:pic>
                                </a:graphicData>
                              </a:graphic>
                            </wp:inline>
                          </w:drawing>
                        </w:r>
                        <w:r w:rsidR="0040619E" w:rsidRPr="000117F6">
                          <w:rPr>
                            <w:rFonts w:ascii="Cambria" w:hAnsi="Cambria"/>
                            <w:color w:val="000099"/>
                            <w:sz w:val="16"/>
                            <w:szCs w:val="16"/>
                          </w:rPr>
                          <w:t>Please insert your photograph</w:t>
                        </w:r>
                      </w:p>
                    </w:txbxContent>
                  </v:textbox>
                </v:rect>
              </w:pict>
            </w:r>
            <w:r w:rsidRPr="005B4B18">
              <w:rPr>
                <w:rFonts w:ascii="Cambria" w:eastAsia="Calibri" w:hAnsi="Cambria" w:cs="Tahoma"/>
                <w:noProof/>
                <w:color w:val="34495E"/>
                <w:sz w:val="28"/>
                <w:szCs w:val="28"/>
                <w:lang w:val="en-US"/>
              </w:rPr>
              <w:pict>
                <v:line id="Straight Connector 31" o:spid="_x0000_s1068" style="position:absolute;z-index:251755520;visibility:visible;mso-width-relative:margin" from="-50.25pt,-39pt" to="549.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" strokecolor="#34495e" strokeweight="3pt"/>
              </w:pict>
            </w:r>
          </w:p>
          <w:p w:rsidR="0040619E" w:rsidRPr="005173AB" w:rsidRDefault="0040619E" w:rsidP="00CD4078">
            <w:pPr>
              <w:ind w:hanging="270"/>
              <w:rPr>
                <w:rFonts w:ascii="Cambria" w:hAnsi="Cambria"/>
                <w:noProof/>
              </w:rPr>
            </w:pPr>
          </w:p>
          <w:p w:rsidR="0040619E" w:rsidRPr="005173AB" w:rsidRDefault="0040619E" w:rsidP="00CD4078">
            <w:pPr>
              <w:ind w:hanging="270"/>
              <w:rPr>
                <w:rFonts w:ascii="Cambria" w:hAnsi="Cambria"/>
                <w:noProof/>
              </w:rPr>
            </w:pPr>
          </w:p>
          <w:p w:rsidR="0040619E" w:rsidRPr="005173AB" w:rsidRDefault="0040619E" w:rsidP="00CD4078">
            <w:pPr>
              <w:ind w:hanging="270"/>
              <w:rPr>
                <w:rFonts w:ascii="Cambria" w:hAnsi="Cambria"/>
                <w:noProof/>
              </w:rPr>
            </w:pPr>
            <w:r w:rsidRPr="005173AB">
              <w:rPr>
                <w:rFonts w:ascii="Cambria" w:hAnsi="Cambria"/>
                <w:noProof/>
              </w:rPr>
              <w:br/>
            </w:r>
          </w:p>
          <w:p w:rsidR="0040619E" w:rsidRPr="005173AB" w:rsidRDefault="0040619E" w:rsidP="00CD4078">
            <w:pPr>
              <w:ind w:hanging="270"/>
              <w:rPr>
                <w:rFonts w:ascii="Cambria" w:hAnsi="Cambria"/>
                <w:noProof/>
              </w:rPr>
            </w:pPr>
          </w:p>
          <w:p w:rsidR="0040619E" w:rsidRPr="005173AB" w:rsidRDefault="0040619E" w:rsidP="00CD4078">
            <w:pPr>
              <w:ind w:hanging="270"/>
              <w:rPr>
                <w:rFonts w:ascii="Cambria" w:hAnsi="Cambria"/>
                <w:noProof/>
              </w:rPr>
            </w:pPr>
          </w:p>
          <w:p w:rsidR="0040619E" w:rsidRPr="005173AB" w:rsidRDefault="005B4B18" w:rsidP="00CD4078">
            <w:pPr>
              <w:ind w:hanging="270"/>
              <w:rPr>
                <w:rFonts w:ascii="Cambria" w:hAnsi="Cambria"/>
                <w:noProof/>
              </w:rPr>
            </w:pPr>
            <w:r>
              <w:rPr>
                <w:rFonts w:ascii="Cambria" w:hAnsi="Cambria"/>
                <w:noProof/>
                <w:lang w:val="en-US"/>
              </w:rPr>
              <w:pict>
                <v:shapetype id="_x0000_t202" coordsize="21600,21600" o:spt="202" path="m,l,21600r21600,l21600,xe">
                  <v:stroke joinstyle="miter"/>
                  <v:path gradientshapeok="t" o:connecttype="rect"/>
                </v:shapetype>
                <v:shape id="Text Box 2" o:spid="_x0000_s1066" type="#_x0000_t202" style="position:absolute;margin-left:-3.3pt;margin-top:12.55pt;width:190.3pt;height:60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" filled="f" stroked="f" strokeweight=".5pt">
                  <v:textbox style="mso-next-textbox:#Text Box 2">
                    <w:txbxContent>
                      <w:p w:rsidR="0040619E" w:rsidRPr="009B436B" w:rsidRDefault="0040619E" w:rsidP="002857F8">
                        <w:pPr>
                          <w:jc w:val="center"/>
                          <w:rPr>
                            <w:rFonts w:ascii="Times New Roman" w:eastAsia="Calibri" w:hAnsi="Times New Roman" w:cs="Times New Roman"/>
                            <w:b/>
                            <w:color w:val="FFFFFF" w:themeColor="background1"/>
                            <w:sz w:val="20"/>
                            <w:szCs w:val="20"/>
                          </w:rPr>
                        </w:pPr>
                        <w:r w:rsidRPr="009B436B">
                          <w:rPr>
                            <w:rFonts w:ascii="Times New Roman" w:eastAsia="Calibri" w:hAnsi="Times New Roman" w:cs="Times New Roman"/>
                            <w:b/>
                            <w:color w:val="FFFFFF" w:themeColor="background1"/>
                            <w:sz w:val="20"/>
                            <w:szCs w:val="20"/>
                          </w:rPr>
                          <w:t>KRISHNA</w:t>
                        </w:r>
                        <w:r w:rsidR="009D091F" w:rsidRPr="009B436B">
                          <w:rPr>
                            <w:rFonts w:ascii="Times New Roman" w:eastAsia="Calibri" w:hAnsi="Times New Roman" w:cs="Times New Roman"/>
                            <w:b/>
                            <w:color w:val="FFFFFF" w:themeColor="background1"/>
                            <w:sz w:val="20"/>
                            <w:szCs w:val="20"/>
                          </w:rPr>
                          <w:t xml:space="preserve"> </w:t>
                        </w:r>
                        <w:r w:rsidRPr="009B436B">
                          <w:rPr>
                            <w:rFonts w:ascii="Times New Roman" w:eastAsia="Calibri" w:hAnsi="Times New Roman" w:cs="Times New Roman"/>
                            <w:b/>
                            <w:color w:val="FFFFFF" w:themeColor="background1"/>
                            <w:sz w:val="20"/>
                            <w:szCs w:val="20"/>
                          </w:rPr>
                          <w:br/>
                          <w:t>SENIOR INSTRUMENTATION PROFESSIONAL</w:t>
                        </w:r>
                      </w:p>
                    </w:txbxContent>
                  </v:textbox>
                </v:shape>
              </w:pict>
            </w:r>
          </w:p>
          <w:p w:rsidR="0040619E" w:rsidRPr="005173AB" w:rsidRDefault="0040619E" w:rsidP="00CD4078">
            <w:pPr>
              <w:ind w:hanging="270"/>
              <w:rPr>
                <w:rFonts w:ascii="Cambria" w:hAnsi="Cambria"/>
              </w:rPr>
            </w:pPr>
            <w:r w:rsidRPr="005173AB">
              <w:rPr>
                <w:rFonts w:ascii="Cambria" w:hAnsi="Cambria"/>
                <w:noProof/>
                <w:lang w:val="en-US"/>
              </w:rPr>
              <w:drawing>
                <wp:inline distT="0" distB="0" distL="0" distR="0">
                  <wp:extent cx="2617470" cy="701040"/>
                  <wp:effectExtent l="0" t="0" r="0" b="381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2.gif"/>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17470" cy="701040"/>
                          </a:xfrm>
                          <a:prstGeom prst="rect">
                            <a:avLst/>
                          </a:prstGeom>
                        </pic:spPr>
                      </pic:pic>
                    </a:graphicData>
                  </a:graphic>
                </wp:inline>
              </w:drawing>
            </w:r>
          </w:p>
          <w:p w:rsidR="0040619E" w:rsidRPr="005173AB" w:rsidRDefault="0040619E" w:rsidP="006637FA">
            <w:pPr>
              <w:rPr>
                <w:rFonts w:ascii="Cambria" w:hAnsi="Cambria"/>
              </w:rPr>
            </w:pPr>
          </w:p>
          <w:p w:rsidR="00141791" w:rsidRPr="00136BD7" w:rsidRDefault="00141791" w:rsidP="009D091F">
            <w:pPr>
              <w:ind w:hanging="90"/>
              <w:rPr>
                <w:rFonts w:ascii="Times New Roman" w:hAnsi="Times New Roman" w:cs="Times New Roman"/>
                <w:color w:val="000000"/>
                <w:sz w:val="20"/>
                <w:szCs w:val="20"/>
              </w:rPr>
            </w:pPr>
            <w:r w:rsidRPr="00136BD7">
              <w:rPr>
                <w:rFonts w:ascii="Times New Roman" w:hAnsi="Times New Roman" w:cs="Times New Roman"/>
                <w:noProof/>
                <w:color w:val="000000"/>
                <w:lang w:val="en-US"/>
              </w:rPr>
              <w:drawing>
                <wp:inline distT="0" distB="0" distL="0" distR="0">
                  <wp:extent cx="168275" cy="168275"/>
                  <wp:effectExtent l="19050" t="0" r="3175" b="0"/>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68275" cy="168275"/>
                          </a:xfrm>
                          <a:prstGeom prst="rect">
                            <a:avLst/>
                          </a:prstGeom>
                          <a:noFill/>
                          <a:ln w="9525">
                            <a:noFill/>
                            <a:miter lim="800000"/>
                            <a:headEnd/>
                            <a:tailEnd/>
                          </a:ln>
                        </pic:spPr>
                      </pic:pic>
                    </a:graphicData>
                  </a:graphic>
                </wp:inline>
              </w:drawing>
            </w:r>
            <w:r w:rsidRPr="00136BD7">
              <w:rPr>
                <w:rFonts w:ascii="Times New Roman" w:hAnsi="Times New Roman" w:cs="Times New Roman"/>
                <w:color w:val="000000"/>
                <w:sz w:val="20"/>
                <w:szCs w:val="20"/>
              </w:rPr>
              <w:t xml:space="preserve"> </w:t>
            </w:r>
            <w:hyperlink r:id="rId8" w:history="1">
              <w:r w:rsidR="009D091F" w:rsidRPr="00A33993">
                <w:rPr>
                  <w:rStyle w:val="Hyperlink"/>
                  <w:rFonts w:ascii="Times New Roman" w:hAnsi="Times New Roman" w:cs="Times New Roman"/>
                  <w:sz w:val="20"/>
                  <w:szCs w:val="20"/>
                </w:rPr>
                <w:t>Krishna.380300@2freemail.com</w:t>
              </w:r>
            </w:hyperlink>
            <w:r w:rsidR="009D091F">
              <w:rPr>
                <w:rFonts w:ascii="Times New Roman" w:hAnsi="Times New Roman" w:cs="Times New Roman"/>
                <w:color w:val="000000"/>
                <w:sz w:val="20"/>
                <w:szCs w:val="20"/>
              </w:rPr>
              <w:t xml:space="preserve"> </w:t>
            </w:r>
          </w:p>
          <w:p w:rsidR="0040619E" w:rsidRPr="005173AB" w:rsidRDefault="0040619E" w:rsidP="001A2C99">
            <w:pPr>
              <w:ind w:hanging="90"/>
              <w:rPr>
                <w:rFonts w:ascii="Cambria" w:hAnsi="Cambria" w:cs="Tahoma"/>
                <w:color w:val="000000" w:themeColor="text1"/>
                <w:sz w:val="20"/>
                <w:szCs w:val="20"/>
              </w:rPr>
            </w:pPr>
          </w:p>
          <w:tbl>
            <w:tblPr>
              <w:tblStyle w:val="TableGrid"/>
              <w:tblW w:w="4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43"/>
              <w:gridCol w:w="2144"/>
            </w:tblGrid>
            <w:tr w:rsidR="0040619E" w:rsidRPr="005173AB" w:rsidTr="00141791">
              <w:tc>
                <w:tcPr>
                  <w:tcW w:w="2143" w:type="dxa"/>
                </w:tcPr>
                <w:p w:rsidR="0040619E" w:rsidRPr="00136BD7" w:rsidRDefault="0040619E" w:rsidP="007F191C">
                  <w:pPr>
                    <w:rPr>
                      <w:rFonts w:ascii="Times New Roman" w:eastAsia="Calibri" w:hAnsi="Times New Roman" w:cs="Times New Roman"/>
                      <w:color w:val="34495E"/>
                      <w:sz w:val="28"/>
                      <w:szCs w:val="28"/>
                    </w:rPr>
                  </w:pPr>
                  <w:r w:rsidRPr="00136BD7">
                    <w:rPr>
                      <w:rFonts w:ascii="Times New Roman" w:eastAsia="Calibri" w:hAnsi="Times New Roman" w:cs="Times New Roman"/>
                      <w:color w:val="34495E"/>
                      <w:sz w:val="28"/>
                      <w:szCs w:val="28"/>
                    </w:rPr>
                    <w:t>Industry Preference</w:t>
                  </w:r>
                </w:p>
                <w:p w:rsidR="0040619E" w:rsidRPr="005173AB" w:rsidRDefault="005B4B18" w:rsidP="007F191C">
                  <w:pPr>
                    <w:rPr>
                      <w:rFonts w:ascii="Cambria" w:eastAsia="Calibri" w:hAnsi="Cambria" w:cs="Tahoma"/>
                      <w:color w:val="34495E"/>
                      <w:sz w:val="28"/>
                      <w:szCs w:val="28"/>
                    </w:rPr>
                  </w:pPr>
                  <w:r>
                    <w:rPr>
                      <w:rFonts w:ascii="Cambria" w:eastAsia="Calibri" w:hAnsi="Cambria" w:cs="Tahoma"/>
                      <w:noProof/>
                      <w:color w:val="34495E"/>
                      <w:sz w:val="28"/>
                      <w:szCs w:val="28"/>
                      <w:lang w:val="en-US"/>
                    </w:rPr>
                    <w:pict>
                      <v:line id="Straight Connector 5" o:spid="_x0000_s1055" style="position:absolute;z-index:251742208;visibility:visible;mso-width-relative:margin" from="-.15pt,3.4pt" to="74.8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" strokecolor="#34495e" strokeweight="3pt"/>
                    </w:pict>
                  </w:r>
                </w:p>
                <w:p w:rsidR="0040619E" w:rsidRPr="00136BD7" w:rsidRDefault="0040619E" w:rsidP="007F191C">
                  <w:pPr>
                    <w:rPr>
                      <w:rFonts w:ascii="Times New Roman" w:hAnsi="Times New Roman" w:cs="Times New Roman"/>
                      <w:b/>
                      <w:sz w:val="28"/>
                      <w:szCs w:val="28"/>
                    </w:rPr>
                  </w:pPr>
                  <w:r w:rsidRPr="00136BD7">
                    <w:rPr>
                      <w:rFonts w:ascii="Times New Roman" w:eastAsia="Calibri" w:hAnsi="Times New Roman" w:cs="Times New Roman"/>
                      <w:b/>
                      <w:color w:val="34495E"/>
                      <w:sz w:val="28"/>
                      <w:szCs w:val="28"/>
                    </w:rPr>
                    <w:t>Oil &amp; Gas / Petro-chemical</w:t>
                  </w:r>
                </w:p>
              </w:tc>
              <w:tc>
                <w:tcPr>
                  <w:tcW w:w="2144" w:type="dxa"/>
                </w:tcPr>
                <w:p w:rsidR="0040619E" w:rsidRPr="00136BD7" w:rsidRDefault="0040619E" w:rsidP="007F191C">
                  <w:pPr>
                    <w:rPr>
                      <w:rFonts w:ascii="Times New Roman" w:eastAsia="Calibri" w:hAnsi="Times New Roman" w:cs="Times New Roman"/>
                      <w:color w:val="34495E"/>
                      <w:sz w:val="28"/>
                      <w:szCs w:val="28"/>
                    </w:rPr>
                  </w:pPr>
                  <w:r w:rsidRPr="00136BD7">
                    <w:rPr>
                      <w:rFonts w:ascii="Times New Roman" w:eastAsia="Calibri" w:hAnsi="Times New Roman" w:cs="Times New Roman"/>
                      <w:color w:val="34495E"/>
                      <w:sz w:val="28"/>
                      <w:szCs w:val="28"/>
                    </w:rPr>
                    <w:t>Location Preference</w:t>
                  </w:r>
                </w:p>
                <w:p w:rsidR="0040619E" w:rsidRPr="005173AB" w:rsidRDefault="005B4B18" w:rsidP="007F191C">
                  <w:pPr>
                    <w:rPr>
                      <w:rFonts w:ascii="Cambria" w:eastAsia="Calibri" w:hAnsi="Cambria" w:cs="Tahoma"/>
                      <w:color w:val="34495E"/>
                      <w:sz w:val="28"/>
                      <w:szCs w:val="28"/>
                    </w:rPr>
                  </w:pPr>
                  <w:r>
                    <w:rPr>
                      <w:rFonts w:ascii="Cambria" w:eastAsia="Calibri" w:hAnsi="Cambria" w:cs="Tahoma"/>
                      <w:noProof/>
                      <w:color w:val="34495E"/>
                      <w:sz w:val="28"/>
                      <w:szCs w:val="28"/>
                      <w:lang w:val="en-US"/>
                    </w:rPr>
                    <w:pict>
                      <v:line id="Straight Connector 6" o:spid="_x0000_s1056" style="position:absolute;z-index:251743232;visibility:visible;mso-width-relative:margin" from="-.8pt,3.4pt" to="7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" strokecolor="#34495e" strokeweight="3pt"/>
                    </w:pict>
                  </w:r>
                </w:p>
                <w:p w:rsidR="0040619E" w:rsidRPr="005173AB" w:rsidRDefault="0040619E" w:rsidP="007F191C">
                  <w:pPr>
                    <w:rPr>
                      <w:rFonts w:ascii="Cambria" w:hAnsi="Cambria"/>
                      <w:b/>
                      <w:sz w:val="28"/>
                      <w:szCs w:val="28"/>
                    </w:rPr>
                  </w:pPr>
                  <w:r w:rsidRPr="00136BD7">
                    <w:rPr>
                      <w:rFonts w:ascii="Times New Roman" w:eastAsia="Calibri" w:hAnsi="Times New Roman" w:cs="Times New Roman"/>
                      <w:b/>
                      <w:color w:val="34495E"/>
                      <w:sz w:val="28"/>
                      <w:szCs w:val="28"/>
                    </w:rPr>
                    <w:t>Abu Dhabi</w:t>
                  </w:r>
                </w:p>
              </w:tc>
            </w:tr>
          </w:tbl>
          <w:p w:rsidR="0040619E" w:rsidRPr="005173AB" w:rsidRDefault="0040619E" w:rsidP="00D23D41">
            <w:pPr>
              <w:rPr>
                <w:rFonts w:ascii="Cambria" w:hAnsi="Cambria"/>
                <w:sz w:val="28"/>
                <w:szCs w:val="28"/>
              </w:rPr>
            </w:pPr>
          </w:p>
          <w:p w:rsidR="0040619E" w:rsidRPr="00136BD7" w:rsidRDefault="0040619E" w:rsidP="007F191C">
            <w:pPr>
              <w:ind w:hanging="90"/>
              <w:rPr>
                <w:rFonts w:ascii="Times New Roman" w:eastAsia="Calibri" w:hAnsi="Times New Roman" w:cs="Times New Roman"/>
                <w:color w:val="34495E"/>
                <w:sz w:val="28"/>
                <w:szCs w:val="28"/>
              </w:rPr>
            </w:pPr>
            <w:r w:rsidRPr="005173AB">
              <w:rPr>
                <w:rFonts w:ascii="Cambria" w:eastAsia="Calibri" w:hAnsi="Cambria" w:cs="Tahoma"/>
                <w:color w:val="34495E"/>
                <w:sz w:val="28"/>
                <w:szCs w:val="28"/>
              </w:rPr>
              <w:t xml:space="preserve">   </w:t>
            </w:r>
            <w:r w:rsidRPr="00136BD7">
              <w:rPr>
                <w:rFonts w:ascii="Times New Roman" w:eastAsia="Calibri" w:hAnsi="Times New Roman" w:cs="Times New Roman"/>
                <w:color w:val="34495E"/>
                <w:sz w:val="28"/>
                <w:szCs w:val="28"/>
              </w:rPr>
              <w:t>Core Competencies</w:t>
            </w:r>
          </w:p>
          <w:p w:rsidR="0040619E" w:rsidRPr="005173AB" w:rsidRDefault="005B4B18" w:rsidP="007F191C">
            <w:pPr>
              <w:ind w:hanging="90"/>
              <w:rPr>
                <w:rFonts w:ascii="Cambria" w:eastAsia="Calibri" w:hAnsi="Cambria" w:cs="Tahoma"/>
                <w:color w:val="34495E"/>
                <w:sz w:val="28"/>
                <w:szCs w:val="28"/>
              </w:rPr>
            </w:pPr>
            <w:r>
              <w:rPr>
                <w:rFonts w:ascii="Cambria" w:eastAsia="Calibri" w:hAnsi="Cambria" w:cs="Tahoma"/>
                <w:noProof/>
                <w:color w:val="34495E"/>
                <w:sz w:val="28"/>
                <w:szCs w:val="28"/>
                <w:lang w:val="en-US"/>
              </w:rPr>
              <w:pict>
                <v:line id="Straight Connector 8" o:spid="_x0000_s1057" style="position:absolute;z-index:251744256;visibility:visible;mso-width-relative:margin" from="5.25pt,2.2pt" to="20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" strokecolor="#34495e" strokeweight="3p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107"/>
            </w:tblGrid>
            <w:tr w:rsidR="0040619E" w:rsidRPr="00136BD7" w:rsidTr="005E0653">
              <w:tc>
                <w:tcPr>
                  <w:tcW w:w="4107" w:type="dxa"/>
                  <w:shd w:val="clear" w:color="auto" w:fill="34495E"/>
                </w:tcPr>
                <w:p w:rsidR="0040619E" w:rsidRPr="00136BD7" w:rsidRDefault="0040619E" w:rsidP="005173AB">
                  <w:pPr>
                    <w:pStyle w:val="ListParagraph"/>
                    <w:numPr>
                      <w:ilvl w:val="0"/>
                      <w:numId w:val="5"/>
                    </w:numPr>
                    <w:jc w:val="both"/>
                    <w:rPr>
                      <w:rFonts w:ascii="Times New Roman" w:eastAsia="Calibri" w:hAnsi="Times New Roman" w:cs="Times New Roman"/>
                      <w:color w:val="34495E"/>
                      <w:sz w:val="20"/>
                      <w:szCs w:val="20"/>
                    </w:rPr>
                  </w:pPr>
                  <w:r w:rsidRPr="00136BD7">
                    <w:rPr>
                      <w:rFonts w:ascii="Times New Roman" w:eastAsia="Calibri" w:hAnsi="Times New Roman" w:cs="Times New Roman"/>
                      <w:color w:val="FFFFFF" w:themeColor="background1"/>
                      <w:sz w:val="20"/>
                      <w:szCs w:val="20"/>
                    </w:rPr>
                    <w:t>Project Management</w:t>
                  </w:r>
                </w:p>
              </w:tc>
            </w:tr>
            <w:tr w:rsidR="0040619E" w:rsidRPr="00136BD7" w:rsidTr="005E0653">
              <w:tc>
                <w:tcPr>
                  <w:tcW w:w="4107" w:type="dxa"/>
                  <w:shd w:val="clear" w:color="auto" w:fill="F8F8F8"/>
                </w:tcPr>
                <w:p w:rsidR="0040619E" w:rsidRPr="00136BD7" w:rsidRDefault="0040619E" w:rsidP="005173AB">
                  <w:pPr>
                    <w:pStyle w:val="ListParagraph"/>
                    <w:numPr>
                      <w:ilvl w:val="0"/>
                      <w:numId w:val="6"/>
                    </w:numPr>
                    <w:jc w:val="both"/>
                    <w:rPr>
                      <w:rFonts w:ascii="Times New Roman" w:eastAsia="Calibri" w:hAnsi="Times New Roman" w:cs="Times New Roman"/>
                      <w:color w:val="34495E"/>
                      <w:sz w:val="20"/>
                      <w:szCs w:val="20"/>
                    </w:rPr>
                  </w:pPr>
                  <w:r w:rsidRPr="00136BD7">
                    <w:rPr>
                      <w:rFonts w:ascii="Times New Roman" w:eastAsia="Calibri" w:hAnsi="Times New Roman" w:cs="Times New Roman"/>
                      <w:color w:val="34495E"/>
                      <w:sz w:val="20"/>
                      <w:szCs w:val="20"/>
                    </w:rPr>
                    <w:t>Pre-commissioning/commissioning</w:t>
                  </w:r>
                </w:p>
              </w:tc>
            </w:tr>
            <w:tr w:rsidR="0040619E" w:rsidRPr="00136BD7" w:rsidTr="005E0653">
              <w:tc>
                <w:tcPr>
                  <w:tcW w:w="4107" w:type="dxa"/>
                  <w:shd w:val="clear" w:color="auto" w:fill="34495E"/>
                </w:tcPr>
                <w:p w:rsidR="0040619E" w:rsidRPr="00136BD7" w:rsidRDefault="0040619E" w:rsidP="005173AB">
                  <w:pPr>
                    <w:pStyle w:val="ListParagraph"/>
                    <w:numPr>
                      <w:ilvl w:val="0"/>
                      <w:numId w:val="5"/>
                    </w:numPr>
                    <w:jc w:val="both"/>
                    <w:rPr>
                      <w:rFonts w:ascii="Times New Roman" w:eastAsia="Calibri" w:hAnsi="Times New Roman" w:cs="Times New Roman"/>
                      <w:color w:val="34495E"/>
                      <w:sz w:val="20"/>
                      <w:szCs w:val="20"/>
                    </w:rPr>
                  </w:pPr>
                  <w:r w:rsidRPr="00136BD7">
                    <w:rPr>
                      <w:rFonts w:ascii="Times New Roman" w:eastAsia="Calibri" w:hAnsi="Times New Roman" w:cs="Times New Roman"/>
                      <w:color w:val="FFFFFF" w:themeColor="background1"/>
                      <w:sz w:val="20"/>
                      <w:szCs w:val="20"/>
                    </w:rPr>
                    <w:t>Quality Management</w:t>
                  </w:r>
                </w:p>
              </w:tc>
            </w:tr>
            <w:tr w:rsidR="0040619E" w:rsidRPr="00136BD7" w:rsidTr="005E0653">
              <w:tc>
                <w:tcPr>
                  <w:tcW w:w="4107" w:type="dxa"/>
                  <w:shd w:val="clear" w:color="auto" w:fill="F8F8F8"/>
                </w:tcPr>
                <w:p w:rsidR="0040619E" w:rsidRPr="00136BD7" w:rsidRDefault="0040619E" w:rsidP="005173AB">
                  <w:pPr>
                    <w:pStyle w:val="ListParagraph"/>
                    <w:numPr>
                      <w:ilvl w:val="0"/>
                      <w:numId w:val="6"/>
                    </w:numPr>
                    <w:jc w:val="both"/>
                    <w:rPr>
                      <w:rFonts w:ascii="Times New Roman" w:eastAsia="Calibri" w:hAnsi="Times New Roman" w:cs="Times New Roman"/>
                      <w:color w:val="34495E"/>
                      <w:sz w:val="20"/>
                      <w:szCs w:val="20"/>
                    </w:rPr>
                  </w:pPr>
                  <w:r w:rsidRPr="00136BD7">
                    <w:rPr>
                      <w:rFonts w:ascii="Times New Roman" w:eastAsia="Calibri" w:hAnsi="Times New Roman" w:cs="Times New Roman"/>
                      <w:color w:val="34495E"/>
                      <w:sz w:val="20"/>
                      <w:szCs w:val="20"/>
                    </w:rPr>
                    <w:t>Client Relationship Management</w:t>
                  </w:r>
                </w:p>
              </w:tc>
            </w:tr>
            <w:tr w:rsidR="0040619E" w:rsidRPr="00136BD7" w:rsidTr="005E0653">
              <w:tc>
                <w:tcPr>
                  <w:tcW w:w="4107" w:type="dxa"/>
                  <w:shd w:val="clear" w:color="auto" w:fill="34495E"/>
                </w:tcPr>
                <w:p w:rsidR="0040619E" w:rsidRPr="00136BD7" w:rsidRDefault="0040619E" w:rsidP="005173AB">
                  <w:pPr>
                    <w:pStyle w:val="ListParagraph"/>
                    <w:numPr>
                      <w:ilvl w:val="0"/>
                      <w:numId w:val="5"/>
                    </w:numPr>
                    <w:jc w:val="both"/>
                    <w:rPr>
                      <w:rFonts w:ascii="Times New Roman" w:eastAsia="Calibri" w:hAnsi="Times New Roman" w:cs="Times New Roman"/>
                      <w:color w:val="34495E"/>
                      <w:sz w:val="20"/>
                      <w:szCs w:val="20"/>
                    </w:rPr>
                  </w:pPr>
                  <w:r w:rsidRPr="00136BD7">
                    <w:rPr>
                      <w:rFonts w:ascii="Times New Roman" w:eastAsia="Calibri" w:hAnsi="Times New Roman" w:cs="Times New Roman"/>
                      <w:color w:val="FFFFFF" w:themeColor="background1"/>
                      <w:sz w:val="20"/>
                      <w:szCs w:val="20"/>
                    </w:rPr>
                    <w:t>Detail Engineering</w:t>
                  </w:r>
                </w:p>
              </w:tc>
            </w:tr>
            <w:tr w:rsidR="0040619E" w:rsidRPr="00136BD7" w:rsidTr="005E0653">
              <w:tc>
                <w:tcPr>
                  <w:tcW w:w="4107" w:type="dxa"/>
                  <w:shd w:val="clear" w:color="auto" w:fill="F8F8F8"/>
                </w:tcPr>
                <w:p w:rsidR="0040619E" w:rsidRPr="00136BD7" w:rsidRDefault="0040619E" w:rsidP="005173AB">
                  <w:pPr>
                    <w:pStyle w:val="ListParagraph"/>
                    <w:numPr>
                      <w:ilvl w:val="0"/>
                      <w:numId w:val="6"/>
                    </w:numPr>
                    <w:jc w:val="both"/>
                    <w:rPr>
                      <w:rFonts w:ascii="Times New Roman" w:eastAsia="Calibri" w:hAnsi="Times New Roman" w:cs="Times New Roman"/>
                      <w:color w:val="34495E"/>
                      <w:sz w:val="20"/>
                      <w:szCs w:val="20"/>
                    </w:rPr>
                  </w:pPr>
                  <w:r w:rsidRPr="00136BD7">
                    <w:rPr>
                      <w:rFonts w:ascii="Times New Roman" w:eastAsia="Calibri" w:hAnsi="Times New Roman" w:cs="Times New Roman"/>
                      <w:color w:val="34495E"/>
                      <w:sz w:val="20"/>
                      <w:szCs w:val="20"/>
                    </w:rPr>
                    <w:t>Site Inspection</w:t>
                  </w:r>
                </w:p>
              </w:tc>
            </w:tr>
            <w:tr w:rsidR="0040619E" w:rsidRPr="00136BD7" w:rsidTr="005E0653">
              <w:tc>
                <w:tcPr>
                  <w:tcW w:w="4107" w:type="dxa"/>
                  <w:shd w:val="clear" w:color="auto" w:fill="34495E"/>
                </w:tcPr>
                <w:p w:rsidR="0040619E" w:rsidRPr="00136BD7" w:rsidRDefault="0040619E" w:rsidP="005173AB">
                  <w:pPr>
                    <w:pStyle w:val="ListParagraph"/>
                    <w:numPr>
                      <w:ilvl w:val="0"/>
                      <w:numId w:val="5"/>
                    </w:numPr>
                    <w:jc w:val="both"/>
                    <w:rPr>
                      <w:rFonts w:ascii="Times New Roman" w:eastAsia="Calibri" w:hAnsi="Times New Roman" w:cs="Times New Roman"/>
                      <w:color w:val="34495E"/>
                      <w:sz w:val="20"/>
                      <w:szCs w:val="20"/>
                    </w:rPr>
                  </w:pPr>
                  <w:r w:rsidRPr="00136BD7">
                    <w:rPr>
                      <w:rFonts w:ascii="Times New Roman" w:eastAsia="Calibri" w:hAnsi="Times New Roman" w:cs="Times New Roman"/>
                      <w:color w:val="FFFFFF" w:themeColor="background1"/>
                      <w:sz w:val="20"/>
                      <w:szCs w:val="20"/>
                    </w:rPr>
                    <w:t>As built/Final Mark-up Drawings</w:t>
                  </w:r>
                </w:p>
              </w:tc>
            </w:tr>
            <w:tr w:rsidR="0040619E" w:rsidRPr="00136BD7" w:rsidTr="00B96FAB">
              <w:tc>
                <w:tcPr>
                  <w:tcW w:w="4107" w:type="dxa"/>
                  <w:shd w:val="clear" w:color="auto" w:fill="F8F8F8"/>
                </w:tcPr>
                <w:p w:rsidR="0040619E" w:rsidRPr="00136BD7" w:rsidRDefault="0040619E" w:rsidP="00754DE1">
                  <w:pPr>
                    <w:pStyle w:val="ListParagraph"/>
                    <w:numPr>
                      <w:ilvl w:val="0"/>
                      <w:numId w:val="6"/>
                    </w:numPr>
                    <w:jc w:val="both"/>
                    <w:rPr>
                      <w:rFonts w:ascii="Times New Roman" w:eastAsia="Calibri" w:hAnsi="Times New Roman" w:cs="Times New Roman"/>
                      <w:color w:val="FFFFFF" w:themeColor="background1"/>
                      <w:sz w:val="20"/>
                      <w:szCs w:val="20"/>
                    </w:rPr>
                  </w:pPr>
                  <w:r w:rsidRPr="00136BD7">
                    <w:rPr>
                      <w:rFonts w:ascii="Times New Roman" w:eastAsia="Calibri" w:hAnsi="Times New Roman" w:cs="Times New Roman"/>
                      <w:color w:val="34495E"/>
                      <w:sz w:val="20"/>
                      <w:szCs w:val="20"/>
                    </w:rPr>
                    <w:t>Reporting &amp; Documentation</w:t>
                  </w:r>
                </w:p>
              </w:tc>
            </w:tr>
            <w:tr w:rsidR="0040619E" w:rsidRPr="00136BD7" w:rsidTr="005E0653">
              <w:tc>
                <w:tcPr>
                  <w:tcW w:w="4107" w:type="dxa"/>
                  <w:shd w:val="clear" w:color="auto" w:fill="34495E"/>
                </w:tcPr>
                <w:p w:rsidR="0040619E" w:rsidRPr="00136BD7" w:rsidRDefault="0040619E" w:rsidP="005173AB">
                  <w:pPr>
                    <w:pStyle w:val="ListParagraph"/>
                    <w:numPr>
                      <w:ilvl w:val="0"/>
                      <w:numId w:val="5"/>
                    </w:numPr>
                    <w:jc w:val="both"/>
                    <w:rPr>
                      <w:rFonts w:ascii="Times New Roman" w:eastAsia="Calibri" w:hAnsi="Times New Roman" w:cs="Times New Roman"/>
                      <w:color w:val="FFFFFF" w:themeColor="background1"/>
                      <w:sz w:val="20"/>
                      <w:szCs w:val="20"/>
                    </w:rPr>
                  </w:pPr>
                  <w:r w:rsidRPr="00136BD7">
                    <w:rPr>
                      <w:rFonts w:ascii="Times New Roman" w:eastAsia="Calibri" w:hAnsi="Times New Roman" w:cs="Times New Roman"/>
                      <w:color w:val="FFFFFF" w:themeColor="background1"/>
                      <w:sz w:val="20"/>
                      <w:szCs w:val="20"/>
                    </w:rPr>
                    <w:t>Team Building &amp; Leadership</w:t>
                  </w:r>
                </w:p>
              </w:tc>
            </w:tr>
          </w:tbl>
          <w:p w:rsidR="0040619E" w:rsidRPr="00136BD7" w:rsidRDefault="0040619E" w:rsidP="00621819">
            <w:pPr>
              <w:rPr>
                <w:rFonts w:ascii="Times New Roman" w:hAnsi="Times New Roman" w:cs="Times New Roman"/>
                <w:sz w:val="28"/>
                <w:szCs w:val="28"/>
              </w:rPr>
            </w:pPr>
          </w:p>
          <w:p w:rsidR="0040619E" w:rsidRPr="00136BD7" w:rsidRDefault="005B4B18" w:rsidP="007F191C">
            <w:pPr>
              <w:ind w:hanging="90"/>
              <w:rPr>
                <w:rFonts w:ascii="Times New Roman" w:eastAsia="Calibri" w:hAnsi="Times New Roman" w:cs="Times New Roman"/>
                <w:color w:val="34495E"/>
                <w:sz w:val="28"/>
                <w:szCs w:val="28"/>
              </w:rPr>
            </w:pPr>
            <w:r w:rsidRPr="005B4B18">
              <w:rPr>
                <w:rFonts w:ascii="Cambria" w:eastAsia="Calibri" w:hAnsi="Cambria" w:cs="Tahoma"/>
                <w:noProof/>
                <w:color w:val="34495E"/>
                <w:sz w:val="28"/>
                <w:szCs w:val="28"/>
                <w:lang w:val="en-US"/>
              </w:rPr>
              <w:pict>
                <v:line id="Straight Connector 22" o:spid="_x0000_s1060" style="position:absolute;z-index:251747328;visibility:visible;mso-width-relative:margin" from="5.25pt,17.6pt" to="210.7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" strokecolor="#34495e" strokeweight="3pt"/>
              </w:pict>
            </w:r>
            <w:r w:rsidR="0040619E" w:rsidRPr="005173AB">
              <w:rPr>
                <w:rFonts w:ascii="Cambria" w:eastAsia="Calibri" w:hAnsi="Cambria" w:cs="Tahoma"/>
                <w:color w:val="34495E"/>
                <w:sz w:val="28"/>
                <w:szCs w:val="28"/>
              </w:rPr>
              <w:t xml:space="preserve">   </w:t>
            </w:r>
            <w:r w:rsidR="0040619E" w:rsidRPr="00136BD7">
              <w:rPr>
                <w:rFonts w:ascii="Times New Roman" w:eastAsia="Calibri" w:hAnsi="Times New Roman" w:cs="Times New Roman"/>
                <w:color w:val="34495E"/>
                <w:sz w:val="28"/>
                <w:szCs w:val="28"/>
              </w:rPr>
              <w:t>Soft Skills</w:t>
            </w:r>
            <w:r w:rsidR="0040619E" w:rsidRPr="00136BD7">
              <w:rPr>
                <w:rFonts w:ascii="Times New Roman" w:eastAsia="Calibri" w:hAnsi="Times New Roman" w:cs="Times New Roman"/>
                <w:color w:val="34495E"/>
                <w:sz w:val="28"/>
                <w:szCs w:val="28"/>
              </w:rPr>
              <w:br/>
            </w:r>
          </w:p>
          <w:p w:rsidR="0040619E" w:rsidRPr="005173AB" w:rsidRDefault="005B4B18" w:rsidP="007F191C">
            <w:pPr>
              <w:ind w:hanging="90"/>
              <w:rPr>
                <w:rFonts w:ascii="Cambria" w:eastAsia="Calibri" w:hAnsi="Cambria" w:cs="Tahoma"/>
                <w:color w:val="34495E"/>
                <w:sz w:val="28"/>
                <w:szCs w:val="28"/>
              </w:rPr>
            </w:pPr>
            <w:r>
              <w:rPr>
                <w:rFonts w:ascii="Cambria" w:eastAsia="Calibri" w:hAnsi="Cambria" w:cs="Tahoma"/>
                <w:noProof/>
                <w:color w:val="34495E"/>
                <w:sz w:val="28"/>
                <w:szCs w:val="28"/>
                <w:lang w:val="en-US"/>
              </w:rPr>
              <w:pict>
                <v:shape id="Text Box 30" o:spid="_x0000_s1065" type="#_x0000_t202" style="position:absolute;margin-left:102.75pt;margin-top:154.5pt;width:64.5pt;height:22.5pt;z-index:2517524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" filled="f" stroked="f" strokeweight=".5pt">
                  <v:textbox style="mso-next-textbox:#Text Box 30">
                    <w:txbxContent>
                      <w:p w:rsidR="0040619E" w:rsidRPr="00625456" w:rsidRDefault="0040619E" w:rsidP="007A490A">
                        <w:pPr>
                          <w:jc w:val="center"/>
                          <w:rPr>
                            <w:rFonts w:ascii="Cambria" w:hAnsi="Cambria"/>
                            <w:color w:val="FFFFFF" w:themeColor="background1"/>
                            <w:sz w:val="16"/>
                            <w:szCs w:val="16"/>
                          </w:rPr>
                        </w:pPr>
                        <w:r w:rsidRPr="00625456">
                          <w:rPr>
                            <w:rFonts w:ascii="Cambria" w:hAnsi="Cambria" w:cs="Tahoma"/>
                            <w:color w:val="FFFFFF" w:themeColor="background1"/>
                            <w:sz w:val="16"/>
                            <w:szCs w:val="16"/>
                          </w:rPr>
                          <w:t>Logical</w:t>
                        </w:r>
                      </w:p>
                    </w:txbxContent>
                  </v:textbox>
                </v:shape>
              </w:pict>
            </w:r>
            <w:r>
              <w:rPr>
                <w:rFonts w:ascii="Cambria" w:eastAsia="Calibri" w:hAnsi="Cambria" w:cs="Tahoma"/>
                <w:noProof/>
                <w:color w:val="34495E"/>
                <w:sz w:val="28"/>
                <w:szCs w:val="28"/>
                <w:lang w:val="en-US"/>
              </w:rPr>
              <w:pict>
                <v:shape id="Text Box 29" o:spid="_x0000_s1064" type="#_x0000_t202" style="position:absolute;margin-left:30.75pt;margin-top:152.25pt;width:68.25pt;height:24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" filled="f" stroked="f" strokeweight=".5pt">
                  <v:textbox style="mso-next-textbox:#Text Box 29">
                    <w:txbxContent>
                      <w:p w:rsidR="0040619E" w:rsidRPr="00625456" w:rsidRDefault="0040619E" w:rsidP="007A490A">
                        <w:pPr>
                          <w:jc w:val="center"/>
                          <w:rPr>
                            <w:rFonts w:ascii="Cambria" w:hAnsi="Cambria"/>
                            <w:color w:val="595959" w:themeColor="text1" w:themeTint="A6"/>
                            <w:sz w:val="16"/>
                            <w:szCs w:val="16"/>
                          </w:rPr>
                        </w:pPr>
                        <w:r w:rsidRPr="00625456">
                          <w:rPr>
                            <w:rFonts w:ascii="Cambria" w:hAnsi="Cambria" w:cs="Tahoma"/>
                            <w:color w:val="595959" w:themeColor="text1" w:themeTint="A6"/>
                            <w:sz w:val="16"/>
                            <w:szCs w:val="16"/>
                          </w:rPr>
                          <w:t>Analytical</w:t>
                        </w:r>
                      </w:p>
                    </w:txbxContent>
                  </v:textbox>
                </v:shape>
              </w:pict>
            </w:r>
            <w:r>
              <w:rPr>
                <w:rFonts w:ascii="Cambria" w:eastAsia="Calibri" w:hAnsi="Cambria" w:cs="Tahoma"/>
                <w:noProof/>
                <w:color w:val="34495E"/>
                <w:sz w:val="28"/>
                <w:szCs w:val="28"/>
                <w:lang w:val="en-US"/>
              </w:rPr>
              <w:pict>
                <v:shape id="Text Box 28" o:spid="_x0000_s1063" type="#_x0000_t202" style="position:absolute;margin-left:66pt;margin-top:93pt;width:68.25pt;height:24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" filled="f" stroked="f" strokeweight=".5pt">
                  <v:textbox style="mso-next-textbox:#Text Box 28">
                    <w:txbxContent>
                      <w:p w:rsidR="0040619E" w:rsidRPr="00625456" w:rsidRDefault="0040619E" w:rsidP="007A490A">
                        <w:pPr>
                          <w:jc w:val="center"/>
                          <w:rPr>
                            <w:rFonts w:ascii="Cambria" w:hAnsi="Cambria"/>
                            <w:color w:val="595959" w:themeColor="text1" w:themeTint="A6"/>
                            <w:sz w:val="16"/>
                            <w:szCs w:val="16"/>
                          </w:rPr>
                        </w:pPr>
                        <w:r>
                          <w:rPr>
                            <w:rFonts w:ascii="Cambria" w:hAnsi="Cambria" w:cs="Tahoma"/>
                            <w:color w:val="595959" w:themeColor="text1" w:themeTint="A6"/>
                            <w:sz w:val="16"/>
                            <w:szCs w:val="16"/>
                          </w:rPr>
                          <w:t>Planner</w:t>
                        </w:r>
                      </w:p>
                    </w:txbxContent>
                  </v:textbox>
                </v:shape>
              </w:pict>
            </w:r>
            <w:r>
              <w:rPr>
                <w:rFonts w:ascii="Cambria" w:eastAsia="Calibri" w:hAnsi="Cambria" w:cs="Tahoma"/>
                <w:noProof/>
                <w:color w:val="34495E"/>
                <w:sz w:val="28"/>
                <w:szCs w:val="28"/>
                <w:lang w:val="en-US"/>
              </w:rPr>
              <w:pict>
                <v:shape id="Text Box 27" o:spid="_x0000_s1062" type="#_x0000_t202" style="position:absolute;margin-left:138.75pt;margin-top:96.75pt;width:68.25pt;height:24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" filled="f" stroked="f" strokeweight=".5pt">
                  <v:textbox style="mso-next-textbox:#Text Box 27">
                    <w:txbxContent>
                      <w:p w:rsidR="0040619E" w:rsidRPr="00625456" w:rsidRDefault="0040619E" w:rsidP="00896B8D">
                        <w:pPr>
                          <w:jc w:val="center"/>
                          <w:rPr>
                            <w:rFonts w:ascii="Cambria" w:hAnsi="Cambria" w:cs="Tahoma"/>
                            <w:color w:val="595959" w:themeColor="text1" w:themeTint="A6"/>
                            <w:sz w:val="16"/>
                            <w:szCs w:val="16"/>
                          </w:rPr>
                        </w:pPr>
                        <w:r>
                          <w:rPr>
                            <w:rFonts w:ascii="Cambria" w:hAnsi="Cambria" w:cs="Tahoma"/>
                            <w:color w:val="595959" w:themeColor="text1" w:themeTint="A6"/>
                            <w:sz w:val="16"/>
                            <w:szCs w:val="16"/>
                          </w:rPr>
                          <w:t>Leader</w:t>
                        </w:r>
                      </w:p>
                      <w:p w:rsidR="0040619E" w:rsidRPr="007A490A" w:rsidRDefault="0040619E" w:rsidP="007A490A">
                        <w:pPr>
                          <w:jc w:val="center"/>
                          <w:rPr>
                            <w:color w:val="595959" w:themeColor="text1" w:themeTint="A6"/>
                            <w:sz w:val="16"/>
                            <w:szCs w:val="16"/>
                          </w:rPr>
                        </w:pPr>
                      </w:p>
                    </w:txbxContent>
                  </v:textbox>
                </v:shape>
              </w:pict>
            </w:r>
            <w:r>
              <w:rPr>
                <w:rFonts w:ascii="Cambria" w:eastAsia="Calibri" w:hAnsi="Cambria" w:cs="Tahoma"/>
                <w:noProof/>
                <w:color w:val="34495E"/>
                <w:sz w:val="28"/>
                <w:szCs w:val="28"/>
                <w:lang w:val="en-US"/>
              </w:rPr>
              <w:pict>
                <v:shape id="Text Box 26" o:spid="_x0000_s1061" type="#_x0000_t202" style="position:absolute;margin-left:102.75pt;margin-top:31.5pt;width:64.5pt;height:22.5pt;z-index:2517483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" filled="f" stroked="f" strokeweight=".5pt">
                  <v:textbox style="mso-next-textbox:#Text Box 26">
                    <w:txbxContent>
                      <w:p w:rsidR="0040619E" w:rsidRPr="00625456" w:rsidRDefault="0040619E" w:rsidP="007A490A">
                        <w:pPr>
                          <w:jc w:val="center"/>
                          <w:rPr>
                            <w:rFonts w:ascii="Cambria" w:hAnsi="Cambria"/>
                            <w:color w:val="FFFFFF" w:themeColor="background1"/>
                            <w:sz w:val="16"/>
                            <w:szCs w:val="16"/>
                          </w:rPr>
                        </w:pPr>
                        <w:r w:rsidRPr="00625456">
                          <w:rPr>
                            <w:rFonts w:ascii="Cambria" w:hAnsi="Cambria" w:cs="Tahoma"/>
                            <w:color w:val="FFFFFF" w:themeColor="background1"/>
                            <w:sz w:val="16"/>
                            <w:szCs w:val="16"/>
                          </w:rPr>
                          <w:t>Collaborator</w:t>
                        </w:r>
                      </w:p>
                    </w:txbxContent>
                  </v:textbox>
                </v:shape>
              </w:pict>
            </w:r>
            <w:r>
              <w:rPr>
                <w:rFonts w:ascii="Cambria" w:eastAsia="Calibri" w:hAnsi="Cambria" w:cs="Tahoma"/>
                <w:noProof/>
                <w:color w:val="34495E"/>
                <w:sz w:val="28"/>
                <w:szCs w:val="28"/>
                <w:lang w:val="en-US"/>
              </w:rPr>
              <w:pict>
                <v:shape id="Text Box 12" o:spid="_x0000_s1059" type="#_x0000_t202" style="position:absolute;margin-left:-3pt;margin-top:94.5pt;width:64.5pt;height:22.5pt;z-index:2517463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" filled="f" stroked="f" strokeweight=".5pt">
                  <v:textbox style="mso-next-textbox:#Text Box 12">
                    <w:txbxContent>
                      <w:p w:rsidR="0040619E" w:rsidRPr="00625456" w:rsidRDefault="0040619E" w:rsidP="007A490A">
                        <w:pPr>
                          <w:jc w:val="center"/>
                          <w:rPr>
                            <w:rFonts w:ascii="Cambria" w:hAnsi="Cambria"/>
                            <w:color w:val="FFFFFF" w:themeColor="background1"/>
                            <w:sz w:val="16"/>
                            <w:szCs w:val="16"/>
                          </w:rPr>
                        </w:pPr>
                        <w:r w:rsidRPr="00625456">
                          <w:rPr>
                            <w:rFonts w:ascii="Cambria" w:hAnsi="Cambria" w:cs="Tahoma"/>
                            <w:color w:val="FFFFFF" w:themeColor="background1"/>
                            <w:sz w:val="16"/>
                            <w:szCs w:val="16"/>
                          </w:rPr>
                          <w:t>Motivator</w:t>
                        </w:r>
                      </w:p>
                    </w:txbxContent>
                  </v:textbox>
                </v:shape>
              </w:pict>
            </w:r>
            <w:r>
              <w:rPr>
                <w:rFonts w:ascii="Cambria" w:eastAsia="Calibri" w:hAnsi="Cambria" w:cs="Tahoma"/>
                <w:noProof/>
                <w:color w:val="34495E"/>
                <w:sz w:val="28"/>
                <w:szCs w:val="28"/>
                <w:lang w:val="en-US"/>
              </w:rPr>
              <w:pict>
                <v:shape id="Text Box 10" o:spid="_x0000_s1058" type="#_x0000_t202" style="position:absolute;margin-left:34.5pt;margin-top:31.5pt;width:68.25pt;height:24pt;z-index:251745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" filled="f" stroked="f" strokeweight=".5pt">
                  <v:textbox style="mso-next-textbox:#Text Box 10">
                    <w:txbxContent>
                      <w:p w:rsidR="0040619E" w:rsidRPr="00136BD7" w:rsidRDefault="0040619E" w:rsidP="007A490A">
                        <w:pPr>
                          <w:jc w:val="center"/>
                          <w:rPr>
                            <w:rFonts w:ascii="Times New Roman" w:hAnsi="Times New Roman" w:cs="Times New Roman"/>
                            <w:color w:val="595959" w:themeColor="text1" w:themeTint="A6"/>
                            <w:sz w:val="16"/>
                            <w:szCs w:val="16"/>
                          </w:rPr>
                        </w:pPr>
                        <w:r w:rsidRPr="00136BD7">
                          <w:rPr>
                            <w:rFonts w:ascii="Times New Roman" w:hAnsi="Times New Roman" w:cs="Times New Roman"/>
                            <w:color w:val="595959" w:themeColor="text1" w:themeTint="A6"/>
                            <w:sz w:val="16"/>
                            <w:szCs w:val="16"/>
                          </w:rPr>
                          <w:t>Communicator</w:t>
                        </w:r>
                      </w:p>
                    </w:txbxContent>
                  </v:textbox>
                </v:shape>
              </w:pict>
            </w:r>
            <w:r w:rsidR="0040619E" w:rsidRPr="005173AB">
              <w:rPr>
                <w:rFonts w:ascii="Cambria" w:eastAsia="Calibri" w:hAnsi="Cambria" w:cs="Tahoma"/>
                <w:noProof/>
                <w:color w:val="34495E"/>
                <w:sz w:val="28"/>
                <w:szCs w:val="28"/>
                <w:lang w:val="en-US"/>
              </w:rPr>
              <w:drawing>
                <wp:inline distT="0" distB="0" distL="0" distR="0">
                  <wp:extent cx="2731770" cy="2698750"/>
                  <wp:effectExtent l="0" t="0" r="0" b="635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31770" cy="2698750"/>
                          </a:xfrm>
                          <a:prstGeom prst="rect">
                            <a:avLst/>
                          </a:prstGeom>
                        </pic:spPr>
                      </pic:pic>
                    </a:graphicData>
                  </a:graphic>
                </wp:inline>
              </w:drawing>
            </w:r>
          </w:p>
          <w:p w:rsidR="0040619E" w:rsidRPr="005173AB" w:rsidRDefault="0040619E" w:rsidP="004525D7">
            <w:pPr>
              <w:rPr>
                <w:rFonts w:ascii="Cambria" w:hAnsi="Cambria"/>
                <w:sz w:val="28"/>
                <w:szCs w:val="28"/>
              </w:rPr>
            </w:pPr>
          </w:p>
          <w:p w:rsidR="0040619E" w:rsidRPr="005173AB" w:rsidRDefault="0040619E" w:rsidP="004525D7">
            <w:pPr>
              <w:rPr>
                <w:rFonts w:ascii="Cambria" w:hAnsi="Cambria"/>
                <w:sz w:val="28"/>
                <w:szCs w:val="28"/>
              </w:rPr>
            </w:pPr>
          </w:p>
          <w:p w:rsidR="0040619E" w:rsidRPr="005173AB" w:rsidRDefault="0040619E" w:rsidP="004525D7">
            <w:pPr>
              <w:rPr>
                <w:rFonts w:ascii="Cambria" w:hAnsi="Cambria"/>
                <w:sz w:val="28"/>
                <w:szCs w:val="28"/>
              </w:rPr>
            </w:pPr>
          </w:p>
          <w:p w:rsidR="0026413A" w:rsidRDefault="0026413A" w:rsidP="007557ED">
            <w:pPr>
              <w:autoSpaceDE w:val="0"/>
              <w:autoSpaceDN w:val="0"/>
              <w:adjustRightInd w:val="0"/>
              <w:jc w:val="both"/>
              <w:rPr>
                <w:rFonts w:ascii="Cambria" w:eastAsia="Calibri" w:hAnsi="Cambria" w:cs="Tahoma"/>
                <w:color w:val="34495E"/>
                <w:sz w:val="28"/>
                <w:szCs w:val="28"/>
              </w:rPr>
            </w:pPr>
          </w:p>
          <w:p w:rsidR="0040619E" w:rsidRPr="005173AB" w:rsidRDefault="0040619E" w:rsidP="007557ED">
            <w:pPr>
              <w:autoSpaceDE w:val="0"/>
              <w:autoSpaceDN w:val="0"/>
              <w:adjustRightInd w:val="0"/>
              <w:jc w:val="both"/>
              <w:rPr>
                <w:rFonts w:ascii="Cambria" w:eastAsia="Calibri" w:hAnsi="Cambria" w:cs="Tahoma"/>
                <w:color w:val="34495E"/>
                <w:sz w:val="28"/>
                <w:szCs w:val="28"/>
              </w:rPr>
            </w:pPr>
            <w:r w:rsidRPr="005173AB">
              <w:rPr>
                <w:rFonts w:ascii="Cambria" w:eastAsia="Calibri" w:hAnsi="Cambria" w:cs="Tahoma"/>
                <w:color w:val="34495E"/>
                <w:sz w:val="28"/>
                <w:szCs w:val="28"/>
              </w:rPr>
              <w:t>Career Timeline</w:t>
            </w:r>
          </w:p>
          <w:p w:rsidR="0040619E" w:rsidRPr="005173AB" w:rsidRDefault="005B4B18" w:rsidP="007557ED">
            <w:pPr>
              <w:autoSpaceDE w:val="0"/>
              <w:autoSpaceDN w:val="0"/>
              <w:adjustRightInd w:val="0"/>
              <w:jc w:val="both"/>
              <w:rPr>
                <w:rFonts w:ascii="Cambria" w:eastAsia="Calibri" w:hAnsi="Cambria" w:cs="Tahoma"/>
                <w:color w:val="34495E"/>
                <w:sz w:val="28"/>
                <w:szCs w:val="28"/>
              </w:rPr>
            </w:pPr>
            <w:r>
              <w:rPr>
                <w:rFonts w:ascii="Cambria" w:eastAsia="Calibri" w:hAnsi="Cambria" w:cs="Tahoma"/>
                <w:noProof/>
                <w:color w:val="34495E"/>
                <w:sz w:val="28"/>
                <w:szCs w:val="28"/>
                <w:lang w:val="en-US"/>
              </w:rPr>
              <w:lastRenderedPageBreak/>
              <w:pict>
                <v:line id="Straight Connector 21" o:spid="_x0000_s1069" style="position:absolute;left:0;text-align:left;z-index:251756544;visibility:visible;mso-width-relative:margin" from="-.55pt,1.4pt" to="95.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" strokecolor="#34495e" strokeweight="3pt"/>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65"/>
              <w:gridCol w:w="2047"/>
            </w:tblGrid>
            <w:tr w:rsidR="0040619E" w:rsidRPr="005173AB" w:rsidTr="009478A9">
              <w:trPr>
                <w:trHeight w:val="1295"/>
              </w:trPr>
              <w:tc>
                <w:tcPr>
                  <w:tcW w:w="2065" w:type="dxa"/>
                  <w:shd w:val="clear" w:color="auto" w:fill="34495E"/>
                </w:tcPr>
                <w:p w:rsidR="0040619E" w:rsidRPr="005173AB" w:rsidRDefault="0040619E" w:rsidP="00623005">
                  <w:pPr>
                    <w:rPr>
                      <w:rFonts w:ascii="Cambria" w:hAnsi="Cambria" w:cs="Tahoma"/>
                      <w:color w:val="FFFFFF" w:themeColor="background1"/>
                      <w:sz w:val="18"/>
                      <w:szCs w:val="18"/>
                    </w:rPr>
                  </w:pPr>
                  <w:r w:rsidRPr="005173AB">
                    <w:rPr>
                      <w:rFonts w:ascii="Cambria" w:hAnsi="Cambria" w:cs="Tahoma"/>
                      <w:color w:val="FFFFFF" w:themeColor="background1"/>
                      <w:sz w:val="16"/>
                      <w:szCs w:val="16"/>
                    </w:rPr>
                    <w:br/>
                  </w:r>
                  <w:r>
                    <w:rPr>
                      <w:rFonts w:ascii="Cambria" w:hAnsi="Cambria" w:cs="Tahoma"/>
                      <w:b/>
                      <w:color w:val="FFFFFF" w:themeColor="background1"/>
                      <w:sz w:val="16"/>
                      <w:szCs w:val="16"/>
                    </w:rPr>
                    <w:t>2015-2018</w:t>
                  </w:r>
                  <w:r w:rsidRPr="005173AB">
                    <w:rPr>
                      <w:rFonts w:ascii="Cambria" w:hAnsi="Cambria" w:cs="Tahoma"/>
                      <w:b/>
                      <w:color w:val="FFFFFF" w:themeColor="background1"/>
                      <w:sz w:val="16"/>
                      <w:szCs w:val="16"/>
                    </w:rPr>
                    <w:br/>
                  </w:r>
                  <w:r w:rsidRPr="005173AB">
                    <w:rPr>
                      <w:rFonts w:ascii="Cambria" w:hAnsi="Cambria" w:cs="Tahoma"/>
                      <w:color w:val="FFFFFF" w:themeColor="background1"/>
                      <w:sz w:val="18"/>
                      <w:szCs w:val="18"/>
                    </w:rPr>
                    <w:t>Gulf Petrochemical Services &amp;</w:t>
                  </w:r>
                  <w:proofErr w:type="spellStart"/>
                  <w:r w:rsidRPr="005173AB">
                    <w:rPr>
                      <w:rFonts w:ascii="Cambria" w:hAnsi="Cambria" w:cs="Tahoma"/>
                      <w:color w:val="FFFFFF" w:themeColor="background1"/>
                      <w:sz w:val="18"/>
                      <w:szCs w:val="18"/>
                    </w:rPr>
                    <w:t>Trdg</w:t>
                  </w:r>
                  <w:proofErr w:type="spellEnd"/>
                  <w:r w:rsidRPr="005173AB">
                    <w:rPr>
                      <w:rFonts w:ascii="Cambria" w:hAnsi="Cambria" w:cs="Tahoma"/>
                      <w:color w:val="FFFFFF" w:themeColor="background1"/>
                      <w:sz w:val="18"/>
                      <w:szCs w:val="18"/>
                    </w:rPr>
                    <w:t xml:space="preserve">. LLC  </w:t>
                  </w:r>
                </w:p>
                <w:p w:rsidR="0040619E" w:rsidRPr="005173AB" w:rsidRDefault="0040619E" w:rsidP="00623005">
                  <w:pPr>
                    <w:rPr>
                      <w:rFonts w:ascii="Cambria" w:hAnsi="Cambria" w:cs="Tahoma"/>
                      <w:b/>
                      <w:color w:val="FFFFFF" w:themeColor="background1"/>
                      <w:sz w:val="16"/>
                      <w:szCs w:val="16"/>
                    </w:rPr>
                  </w:pPr>
                  <w:r w:rsidRPr="005173AB">
                    <w:rPr>
                      <w:rFonts w:ascii="Cambria" w:hAnsi="Cambria" w:cs="Tahoma"/>
                      <w:color w:val="FFFFFF" w:themeColor="background1"/>
                      <w:sz w:val="18"/>
                      <w:szCs w:val="18"/>
                    </w:rPr>
                    <w:t>Instrument Engineer – Oil &amp; Gas</w:t>
                  </w:r>
                </w:p>
              </w:tc>
              <w:tc>
                <w:tcPr>
                  <w:tcW w:w="2047" w:type="dxa"/>
                  <w:shd w:val="clear" w:color="auto" w:fill="F8F8F8"/>
                </w:tcPr>
                <w:p w:rsidR="0040619E" w:rsidRPr="005173AB" w:rsidRDefault="0040619E" w:rsidP="009478A9">
                  <w:pPr>
                    <w:jc w:val="center"/>
                    <w:rPr>
                      <w:rFonts w:ascii="Cambria" w:hAnsi="Cambria" w:cs="Tahoma"/>
                      <w:color w:val="595959" w:themeColor="text1" w:themeTint="A6"/>
                      <w:sz w:val="16"/>
                      <w:szCs w:val="16"/>
                    </w:rPr>
                  </w:pPr>
                </w:p>
                <w:p w:rsidR="0040619E" w:rsidRPr="005173AB" w:rsidRDefault="0040619E" w:rsidP="00623005">
                  <w:pPr>
                    <w:rPr>
                      <w:rFonts w:ascii="Cambria" w:hAnsi="Cambria" w:cs="Tahoma"/>
                      <w:color w:val="595959" w:themeColor="text1" w:themeTint="A6"/>
                      <w:sz w:val="18"/>
                      <w:szCs w:val="18"/>
                    </w:rPr>
                  </w:pPr>
                  <w:r w:rsidRPr="005173AB">
                    <w:rPr>
                      <w:rFonts w:ascii="Cambria" w:hAnsi="Cambria" w:cs="Tahoma"/>
                      <w:b/>
                      <w:color w:val="595959" w:themeColor="text1" w:themeTint="A6"/>
                      <w:sz w:val="16"/>
                      <w:szCs w:val="16"/>
                    </w:rPr>
                    <w:t>2013-2014</w:t>
                  </w:r>
                  <w:r w:rsidRPr="005173AB">
                    <w:rPr>
                      <w:rFonts w:ascii="Cambria" w:hAnsi="Cambria" w:cs="Tahoma"/>
                      <w:b/>
                      <w:color w:val="595959" w:themeColor="text1" w:themeTint="A6"/>
                      <w:sz w:val="16"/>
                      <w:szCs w:val="16"/>
                    </w:rPr>
                    <w:br/>
                  </w:r>
                  <w:r w:rsidRPr="005173AB">
                    <w:rPr>
                      <w:rFonts w:ascii="Cambria" w:hAnsi="Cambria" w:cs="Tahoma"/>
                      <w:color w:val="595959" w:themeColor="text1" w:themeTint="A6"/>
                      <w:sz w:val="18"/>
                      <w:szCs w:val="18"/>
                    </w:rPr>
                    <w:t>PunjLloyd Limited</w:t>
                  </w:r>
                </w:p>
                <w:p w:rsidR="0040619E" w:rsidRPr="005173AB" w:rsidRDefault="0040619E" w:rsidP="00623005">
                  <w:pPr>
                    <w:rPr>
                      <w:rFonts w:ascii="Cambria" w:eastAsia="Calibri" w:hAnsi="Cambria" w:cs="Tahoma"/>
                      <w:color w:val="34495E"/>
                      <w:sz w:val="28"/>
                      <w:szCs w:val="28"/>
                    </w:rPr>
                  </w:pPr>
                  <w:r w:rsidRPr="005173AB">
                    <w:rPr>
                      <w:rFonts w:ascii="Cambria" w:hAnsi="Cambria" w:cs="Tahoma"/>
                      <w:color w:val="595959" w:themeColor="text1" w:themeTint="A6"/>
                      <w:sz w:val="18"/>
                      <w:szCs w:val="18"/>
                    </w:rPr>
                    <w:t>Instrument Supervisor – Pre-commissioning and Commissioning</w:t>
                  </w:r>
                </w:p>
              </w:tc>
            </w:tr>
            <w:tr w:rsidR="0040619E" w:rsidRPr="005173AB" w:rsidTr="009478A9">
              <w:trPr>
                <w:trHeight w:val="440"/>
              </w:trPr>
              <w:tc>
                <w:tcPr>
                  <w:tcW w:w="2065" w:type="dxa"/>
                  <w:shd w:val="clear" w:color="auto" w:fill="F8F8F8"/>
                </w:tcPr>
                <w:p w:rsidR="0040619E" w:rsidRPr="005173AB" w:rsidRDefault="0040619E" w:rsidP="009478A9">
                  <w:pPr>
                    <w:jc w:val="center"/>
                    <w:rPr>
                      <w:rFonts w:ascii="Cambria" w:hAnsi="Cambria" w:cs="Tahoma"/>
                      <w:color w:val="595959" w:themeColor="text1" w:themeTint="A6"/>
                      <w:sz w:val="16"/>
                      <w:szCs w:val="16"/>
                    </w:rPr>
                  </w:pPr>
                </w:p>
                <w:p w:rsidR="0040619E" w:rsidRPr="005173AB" w:rsidRDefault="0040619E" w:rsidP="00623005">
                  <w:pPr>
                    <w:rPr>
                      <w:rFonts w:ascii="Cambria" w:hAnsi="Cambria" w:cs="Tahoma"/>
                      <w:color w:val="595959" w:themeColor="text1" w:themeTint="A6"/>
                      <w:sz w:val="18"/>
                      <w:szCs w:val="18"/>
                    </w:rPr>
                  </w:pPr>
                  <w:r w:rsidRPr="005173AB">
                    <w:rPr>
                      <w:rFonts w:ascii="Cambria" w:hAnsi="Cambria" w:cs="Tahoma"/>
                      <w:b/>
                      <w:color w:val="595959" w:themeColor="text1" w:themeTint="A6"/>
                      <w:sz w:val="16"/>
                      <w:szCs w:val="16"/>
                    </w:rPr>
                    <w:t>2010-2013</w:t>
                  </w:r>
                  <w:r w:rsidRPr="005173AB">
                    <w:rPr>
                      <w:rFonts w:ascii="Cambria" w:hAnsi="Cambria" w:cs="Tahoma"/>
                      <w:b/>
                      <w:color w:val="595959" w:themeColor="text1" w:themeTint="A6"/>
                      <w:sz w:val="16"/>
                      <w:szCs w:val="16"/>
                    </w:rPr>
                    <w:br/>
                  </w:r>
                  <w:r w:rsidRPr="005173AB">
                    <w:rPr>
                      <w:rFonts w:ascii="Cambria" w:hAnsi="Cambria" w:cs="Tahoma"/>
                      <w:color w:val="595959" w:themeColor="text1" w:themeTint="A6"/>
                      <w:sz w:val="18"/>
                      <w:szCs w:val="18"/>
                    </w:rPr>
                    <w:t xml:space="preserve">Keas Control Systems India Pvt. Ltd. </w:t>
                  </w:r>
                </w:p>
                <w:p w:rsidR="0040619E" w:rsidRPr="005173AB" w:rsidRDefault="0040619E" w:rsidP="00623005">
                  <w:pPr>
                    <w:rPr>
                      <w:rFonts w:ascii="Cambria" w:hAnsi="Cambria" w:cs="Tahoma"/>
                      <w:color w:val="595959" w:themeColor="text1" w:themeTint="A6"/>
                      <w:sz w:val="18"/>
                      <w:szCs w:val="18"/>
                    </w:rPr>
                  </w:pPr>
                  <w:r w:rsidRPr="005173AB">
                    <w:rPr>
                      <w:rFonts w:ascii="Cambria" w:hAnsi="Cambria" w:cs="Tahoma"/>
                      <w:color w:val="595959" w:themeColor="text1" w:themeTint="A6"/>
                      <w:sz w:val="18"/>
                      <w:szCs w:val="18"/>
                    </w:rPr>
                    <w:t xml:space="preserve">Instrument Supervisor-Erection, Procurement &amp; Commissioning    </w:t>
                  </w:r>
                </w:p>
                <w:p w:rsidR="0040619E" w:rsidRPr="005173AB" w:rsidRDefault="0040619E" w:rsidP="009478A9">
                  <w:pPr>
                    <w:rPr>
                      <w:rFonts w:ascii="Cambria" w:eastAsia="Calibri" w:hAnsi="Cambria" w:cs="Tahoma"/>
                      <w:color w:val="34495E"/>
                      <w:sz w:val="28"/>
                      <w:szCs w:val="28"/>
                    </w:rPr>
                  </w:pPr>
                </w:p>
              </w:tc>
              <w:tc>
                <w:tcPr>
                  <w:tcW w:w="2047" w:type="dxa"/>
                  <w:shd w:val="clear" w:color="auto" w:fill="34495E"/>
                </w:tcPr>
                <w:p w:rsidR="0040619E" w:rsidRPr="005173AB" w:rsidRDefault="0040619E" w:rsidP="009478A9">
                  <w:pPr>
                    <w:jc w:val="center"/>
                    <w:rPr>
                      <w:rFonts w:ascii="Cambria" w:hAnsi="Cambria" w:cs="Tahoma"/>
                      <w:color w:val="FFFFFF" w:themeColor="background1"/>
                      <w:sz w:val="16"/>
                      <w:szCs w:val="16"/>
                    </w:rPr>
                  </w:pPr>
                </w:p>
                <w:p w:rsidR="0040619E" w:rsidRPr="005173AB" w:rsidRDefault="0040619E" w:rsidP="00623005">
                  <w:pPr>
                    <w:rPr>
                      <w:rFonts w:ascii="Cambria" w:hAnsi="Cambria" w:cs="Tahoma"/>
                      <w:color w:val="FFFFFF" w:themeColor="background1"/>
                      <w:sz w:val="18"/>
                      <w:szCs w:val="18"/>
                    </w:rPr>
                  </w:pPr>
                  <w:r w:rsidRPr="005173AB">
                    <w:rPr>
                      <w:rFonts w:ascii="Cambria" w:hAnsi="Cambria" w:cs="Tahoma"/>
                      <w:b/>
                      <w:color w:val="FFFFFF" w:themeColor="background1"/>
                      <w:sz w:val="16"/>
                      <w:szCs w:val="16"/>
                    </w:rPr>
                    <w:t>2009-2010</w:t>
                  </w:r>
                  <w:r w:rsidRPr="005173AB">
                    <w:rPr>
                      <w:rFonts w:ascii="Cambria" w:hAnsi="Cambria" w:cs="Tahoma"/>
                      <w:b/>
                      <w:color w:val="FFFFFF" w:themeColor="background1"/>
                      <w:sz w:val="16"/>
                      <w:szCs w:val="16"/>
                    </w:rPr>
                    <w:br/>
                  </w:r>
                  <w:r w:rsidRPr="005173AB">
                    <w:rPr>
                      <w:rFonts w:ascii="Cambria" w:hAnsi="Cambria" w:cs="Tahoma"/>
                      <w:color w:val="FFFFFF" w:themeColor="background1"/>
                      <w:sz w:val="18"/>
                      <w:szCs w:val="18"/>
                    </w:rPr>
                    <w:t>Qatar Constructions &amp; Engineering Company</w:t>
                  </w:r>
                </w:p>
                <w:p w:rsidR="0040619E" w:rsidRPr="005173AB" w:rsidRDefault="0040619E" w:rsidP="00623005">
                  <w:pPr>
                    <w:rPr>
                      <w:rFonts w:ascii="Cambria" w:eastAsia="Calibri" w:hAnsi="Cambria" w:cs="Tahoma"/>
                      <w:color w:val="34495E"/>
                      <w:sz w:val="28"/>
                      <w:szCs w:val="28"/>
                    </w:rPr>
                  </w:pPr>
                  <w:r w:rsidRPr="005173AB">
                    <w:rPr>
                      <w:rFonts w:ascii="Cambria" w:hAnsi="Cambria" w:cs="Tahoma"/>
                      <w:color w:val="FFFFFF" w:themeColor="background1"/>
                      <w:sz w:val="18"/>
                      <w:szCs w:val="18"/>
                    </w:rPr>
                    <w:t>Instrument Technician –Erection &amp; Commissioning</w:t>
                  </w:r>
                </w:p>
              </w:tc>
            </w:tr>
            <w:tr w:rsidR="0040619E" w:rsidRPr="005173AB" w:rsidTr="009478A9">
              <w:trPr>
                <w:trHeight w:val="440"/>
              </w:trPr>
              <w:tc>
                <w:tcPr>
                  <w:tcW w:w="2065" w:type="dxa"/>
                  <w:shd w:val="clear" w:color="auto" w:fill="34495E"/>
                </w:tcPr>
                <w:p w:rsidR="0040619E" w:rsidRPr="005173AB" w:rsidRDefault="0040619E" w:rsidP="00623005">
                  <w:pPr>
                    <w:rPr>
                      <w:rFonts w:ascii="Cambria" w:hAnsi="Cambria" w:cs="Tahoma"/>
                      <w:color w:val="FFFFFF" w:themeColor="background1"/>
                      <w:sz w:val="18"/>
                      <w:szCs w:val="18"/>
                    </w:rPr>
                  </w:pPr>
                  <w:r w:rsidRPr="005173AB">
                    <w:rPr>
                      <w:rFonts w:ascii="Cambria" w:hAnsi="Cambria" w:cs="Tahoma"/>
                      <w:b/>
                      <w:color w:val="FFFFFF" w:themeColor="background1"/>
                      <w:sz w:val="16"/>
                      <w:szCs w:val="16"/>
                    </w:rPr>
                    <w:br/>
                    <w:t>2007-2008</w:t>
                  </w:r>
                  <w:r w:rsidRPr="005173AB">
                    <w:rPr>
                      <w:rFonts w:ascii="Cambria" w:hAnsi="Cambria" w:cs="Tahoma"/>
                      <w:b/>
                      <w:color w:val="FFFFFF" w:themeColor="background1"/>
                      <w:sz w:val="16"/>
                      <w:szCs w:val="16"/>
                    </w:rPr>
                    <w:br/>
                  </w:r>
                  <w:r w:rsidRPr="005173AB">
                    <w:rPr>
                      <w:rFonts w:ascii="Cambria" w:hAnsi="Cambria" w:cs="Tahoma"/>
                      <w:color w:val="FFFFFF" w:themeColor="background1"/>
                      <w:sz w:val="18"/>
                      <w:szCs w:val="18"/>
                    </w:rPr>
                    <w:t>Consolidated Contractors Company as Instrument Technician –Erection &amp; Commissioning</w:t>
                  </w:r>
                  <w:r w:rsidRPr="005173AB">
                    <w:rPr>
                      <w:rFonts w:ascii="Cambria" w:hAnsi="Cambria" w:cs="Tahoma"/>
                      <w:color w:val="FFFFFF" w:themeColor="background1"/>
                      <w:sz w:val="18"/>
                      <w:szCs w:val="18"/>
                    </w:rPr>
                    <w:br/>
                  </w:r>
                </w:p>
              </w:tc>
              <w:tc>
                <w:tcPr>
                  <w:tcW w:w="2047" w:type="dxa"/>
                  <w:shd w:val="clear" w:color="auto" w:fill="F8F8F8"/>
                </w:tcPr>
                <w:p w:rsidR="0040619E" w:rsidRPr="005173AB" w:rsidRDefault="0040619E" w:rsidP="009478A9">
                  <w:pPr>
                    <w:jc w:val="center"/>
                    <w:rPr>
                      <w:rFonts w:ascii="Cambria" w:hAnsi="Cambria" w:cs="Tahoma"/>
                      <w:color w:val="595959" w:themeColor="text1" w:themeTint="A6"/>
                      <w:sz w:val="16"/>
                      <w:szCs w:val="16"/>
                    </w:rPr>
                  </w:pPr>
                </w:p>
                <w:p w:rsidR="0040619E" w:rsidRPr="005173AB" w:rsidRDefault="0040619E" w:rsidP="00623005">
                  <w:pPr>
                    <w:rPr>
                      <w:rFonts w:ascii="Cambria" w:hAnsi="Cambria" w:cs="Tahoma"/>
                      <w:color w:val="595959" w:themeColor="text1" w:themeTint="A6"/>
                      <w:sz w:val="18"/>
                      <w:szCs w:val="18"/>
                    </w:rPr>
                  </w:pPr>
                  <w:r w:rsidRPr="005173AB">
                    <w:rPr>
                      <w:rFonts w:ascii="Cambria" w:hAnsi="Cambria" w:cs="Tahoma"/>
                      <w:b/>
                      <w:color w:val="595959" w:themeColor="text1" w:themeTint="A6"/>
                      <w:sz w:val="16"/>
                      <w:szCs w:val="16"/>
                    </w:rPr>
                    <w:t>2005 – 2007</w:t>
                  </w:r>
                  <w:r w:rsidRPr="005173AB">
                    <w:rPr>
                      <w:rFonts w:ascii="Cambria" w:hAnsi="Cambria" w:cs="Tahoma"/>
                      <w:b/>
                      <w:color w:val="595959" w:themeColor="text1" w:themeTint="A6"/>
                      <w:sz w:val="16"/>
                      <w:szCs w:val="16"/>
                    </w:rPr>
                    <w:br/>
                  </w:r>
                  <w:r w:rsidRPr="005173AB">
                    <w:rPr>
                      <w:rFonts w:ascii="Cambria" w:hAnsi="Cambria" w:cs="Tahoma"/>
                      <w:color w:val="595959" w:themeColor="text1" w:themeTint="A6"/>
                      <w:sz w:val="18"/>
                      <w:szCs w:val="18"/>
                    </w:rPr>
                    <w:t>Process Control Technology (India) Pvt. Ltd. as Instrument Technician –Erection &amp; Commissioning</w:t>
                  </w:r>
                </w:p>
                <w:p w:rsidR="0040619E" w:rsidRPr="005173AB" w:rsidRDefault="0040619E" w:rsidP="009478A9">
                  <w:pPr>
                    <w:jc w:val="center"/>
                    <w:rPr>
                      <w:rFonts w:ascii="Cambria" w:hAnsi="Cambria" w:cs="Tahoma"/>
                      <w:color w:val="FFFFFF" w:themeColor="background1"/>
                      <w:sz w:val="16"/>
                      <w:szCs w:val="16"/>
                    </w:rPr>
                  </w:pPr>
                </w:p>
              </w:tc>
            </w:tr>
            <w:tr w:rsidR="0040619E" w:rsidRPr="005173AB" w:rsidTr="009478A9">
              <w:trPr>
                <w:trHeight w:val="440"/>
              </w:trPr>
              <w:tc>
                <w:tcPr>
                  <w:tcW w:w="2065" w:type="dxa"/>
                  <w:shd w:val="clear" w:color="auto" w:fill="F8F8F8"/>
                </w:tcPr>
                <w:p w:rsidR="0040619E" w:rsidRPr="005173AB" w:rsidRDefault="0040619E" w:rsidP="009478A9">
                  <w:pPr>
                    <w:jc w:val="center"/>
                    <w:rPr>
                      <w:rFonts w:ascii="Cambria" w:hAnsi="Cambria" w:cs="Tahoma"/>
                      <w:color w:val="595959" w:themeColor="text1" w:themeTint="A6"/>
                      <w:sz w:val="16"/>
                      <w:szCs w:val="16"/>
                    </w:rPr>
                  </w:pPr>
                </w:p>
                <w:p w:rsidR="0040619E" w:rsidRPr="005173AB" w:rsidRDefault="0040619E" w:rsidP="0006188C">
                  <w:pPr>
                    <w:rPr>
                      <w:rFonts w:ascii="Cambria" w:hAnsi="Cambria" w:cs="Tahoma"/>
                      <w:color w:val="595959" w:themeColor="text1" w:themeTint="A6"/>
                      <w:sz w:val="18"/>
                      <w:szCs w:val="18"/>
                    </w:rPr>
                  </w:pPr>
                  <w:r w:rsidRPr="005173AB">
                    <w:rPr>
                      <w:rFonts w:ascii="Cambria" w:hAnsi="Cambria" w:cs="Tahoma"/>
                      <w:b/>
                      <w:color w:val="595959" w:themeColor="text1" w:themeTint="A6"/>
                      <w:sz w:val="16"/>
                      <w:szCs w:val="16"/>
                    </w:rPr>
                    <w:t>2005-2005</w:t>
                  </w:r>
                  <w:r w:rsidRPr="005173AB">
                    <w:rPr>
                      <w:rFonts w:ascii="Cambria" w:hAnsi="Cambria" w:cs="Tahoma"/>
                      <w:b/>
                      <w:color w:val="595959" w:themeColor="text1" w:themeTint="A6"/>
                      <w:sz w:val="16"/>
                      <w:szCs w:val="16"/>
                    </w:rPr>
                    <w:br/>
                  </w:r>
                  <w:r w:rsidRPr="005173AB">
                    <w:rPr>
                      <w:rFonts w:ascii="Cambria" w:hAnsi="Cambria" w:cs="Tahoma"/>
                      <w:color w:val="595959" w:themeColor="text1" w:themeTint="A6"/>
                      <w:sz w:val="18"/>
                      <w:szCs w:val="18"/>
                    </w:rPr>
                    <w:t>Hindustan News Print Ltd. as Instrument Technician – Instrument Dept.</w:t>
                  </w:r>
                </w:p>
              </w:tc>
              <w:tc>
                <w:tcPr>
                  <w:tcW w:w="2047" w:type="dxa"/>
                  <w:shd w:val="clear" w:color="auto" w:fill="34495E"/>
                </w:tcPr>
                <w:p w:rsidR="0040619E" w:rsidRPr="005173AB" w:rsidRDefault="0040619E" w:rsidP="009478A9">
                  <w:pPr>
                    <w:jc w:val="center"/>
                    <w:rPr>
                      <w:rFonts w:ascii="Cambria" w:hAnsi="Cambria" w:cs="Tahoma"/>
                      <w:color w:val="FFFFFF" w:themeColor="background1"/>
                      <w:sz w:val="16"/>
                      <w:szCs w:val="16"/>
                    </w:rPr>
                  </w:pPr>
                </w:p>
                <w:p w:rsidR="0040619E" w:rsidRPr="005173AB" w:rsidRDefault="0040619E" w:rsidP="0006188C">
                  <w:pPr>
                    <w:rPr>
                      <w:rFonts w:ascii="Cambria" w:hAnsi="Cambria" w:cs="Tahoma"/>
                      <w:color w:val="FFFFFF" w:themeColor="background1"/>
                      <w:sz w:val="18"/>
                      <w:szCs w:val="18"/>
                    </w:rPr>
                  </w:pPr>
                  <w:r w:rsidRPr="005173AB">
                    <w:rPr>
                      <w:rFonts w:ascii="Cambria" w:hAnsi="Cambria" w:cs="Tahoma"/>
                      <w:b/>
                      <w:color w:val="FFFFFF" w:themeColor="background1"/>
                      <w:sz w:val="16"/>
                      <w:szCs w:val="16"/>
                    </w:rPr>
                    <w:t>2002-2005</w:t>
                  </w:r>
                  <w:r w:rsidRPr="005173AB">
                    <w:rPr>
                      <w:rFonts w:ascii="Cambria" w:hAnsi="Cambria" w:cs="Tahoma"/>
                      <w:b/>
                      <w:color w:val="FFFFFF" w:themeColor="background1"/>
                      <w:sz w:val="16"/>
                      <w:szCs w:val="16"/>
                    </w:rPr>
                    <w:br/>
                  </w:r>
                  <w:r w:rsidRPr="005173AB">
                    <w:rPr>
                      <w:rFonts w:ascii="Cambria" w:hAnsi="Cambria" w:cs="Tahoma"/>
                      <w:color w:val="FFFFFF" w:themeColor="background1"/>
                      <w:sz w:val="18"/>
                      <w:szCs w:val="18"/>
                    </w:rPr>
                    <w:t xml:space="preserve">Albertel Technologies Pvt. Ltd.  </w:t>
                  </w:r>
                </w:p>
                <w:p w:rsidR="0040619E" w:rsidRPr="005173AB" w:rsidRDefault="0040619E" w:rsidP="0006188C">
                  <w:pPr>
                    <w:rPr>
                      <w:rFonts w:ascii="Cambria" w:eastAsia="Calibri" w:hAnsi="Cambria" w:cs="Tahoma"/>
                      <w:color w:val="34495E"/>
                      <w:sz w:val="28"/>
                      <w:szCs w:val="28"/>
                    </w:rPr>
                  </w:pPr>
                  <w:r w:rsidRPr="005173AB">
                    <w:rPr>
                      <w:rFonts w:ascii="Cambria" w:hAnsi="Cambria" w:cs="Tahoma"/>
                      <w:color w:val="FFFFFF" w:themeColor="background1"/>
                      <w:sz w:val="18"/>
                      <w:szCs w:val="18"/>
                    </w:rPr>
                    <w:t>Instrument Technician – Calibration</w:t>
                  </w:r>
                </w:p>
              </w:tc>
            </w:tr>
          </w:tbl>
          <w:p w:rsidR="0040619E" w:rsidRPr="005173AB" w:rsidRDefault="0040619E" w:rsidP="004525D7">
            <w:pPr>
              <w:rPr>
                <w:rFonts w:ascii="Cambria" w:hAnsi="Cambria"/>
                <w:sz w:val="28"/>
                <w:szCs w:val="28"/>
              </w:rPr>
            </w:pPr>
          </w:p>
          <w:p w:rsidR="0040619E" w:rsidRPr="005173AB" w:rsidRDefault="0040619E" w:rsidP="004525D7">
            <w:pPr>
              <w:rPr>
                <w:rFonts w:ascii="Cambria" w:hAnsi="Cambria"/>
                <w:sz w:val="28"/>
                <w:szCs w:val="28"/>
              </w:rPr>
            </w:pPr>
          </w:p>
          <w:p w:rsidR="0040619E" w:rsidRPr="005173AB" w:rsidRDefault="0040619E" w:rsidP="004525D7">
            <w:pPr>
              <w:rPr>
                <w:rFonts w:ascii="Cambria" w:hAnsi="Cambria"/>
                <w:sz w:val="28"/>
                <w:szCs w:val="28"/>
              </w:rPr>
            </w:pPr>
          </w:p>
          <w:p w:rsidR="0040619E" w:rsidRPr="005173AB" w:rsidRDefault="00917A45" w:rsidP="00053C2F">
            <w:pPr>
              <w:autoSpaceDE w:val="0"/>
              <w:autoSpaceDN w:val="0"/>
              <w:adjustRightInd w:val="0"/>
              <w:jc w:val="both"/>
              <w:rPr>
                <w:rFonts w:ascii="Cambria" w:eastAsia="Calibri" w:hAnsi="Cambria" w:cs="Tahoma"/>
                <w:color w:val="34495E"/>
                <w:sz w:val="28"/>
                <w:szCs w:val="28"/>
              </w:rPr>
            </w:pPr>
            <w:r>
              <w:rPr>
                <w:rFonts w:ascii="Cambria" w:eastAsia="Calibri" w:hAnsi="Cambria" w:cs="Tahoma"/>
                <w:color w:val="34495E"/>
                <w:sz w:val="28"/>
                <w:szCs w:val="28"/>
              </w:rPr>
              <w:t xml:space="preserve"> </w:t>
            </w:r>
            <w:r w:rsidR="0040619E" w:rsidRPr="005173AB">
              <w:rPr>
                <w:rFonts w:ascii="Cambria" w:eastAsia="Calibri" w:hAnsi="Cambria" w:cs="Tahoma"/>
                <w:color w:val="34495E"/>
                <w:sz w:val="28"/>
                <w:szCs w:val="28"/>
              </w:rPr>
              <w:t>Training</w:t>
            </w:r>
          </w:p>
          <w:p w:rsidR="0040619E" w:rsidRPr="005173AB" w:rsidRDefault="005B4B18" w:rsidP="00053C2F">
            <w:pPr>
              <w:autoSpaceDE w:val="0"/>
              <w:autoSpaceDN w:val="0"/>
              <w:adjustRightInd w:val="0"/>
              <w:jc w:val="both"/>
              <w:rPr>
                <w:rFonts w:ascii="Cambria" w:eastAsia="Calibri" w:hAnsi="Cambria" w:cs="Tahoma"/>
                <w:color w:val="000000" w:themeColor="text1"/>
                <w:sz w:val="28"/>
                <w:szCs w:val="28"/>
              </w:rPr>
            </w:pPr>
            <w:r w:rsidRPr="005B4B18">
              <w:rPr>
                <w:rFonts w:ascii="Cambria" w:eastAsia="Calibri" w:hAnsi="Cambria" w:cs="Tahoma"/>
                <w:noProof/>
                <w:color w:val="34495E"/>
                <w:sz w:val="28"/>
                <w:szCs w:val="28"/>
                <w:lang w:val="en-US"/>
              </w:rPr>
              <w:pict>
                <v:line id="Straight Connector 38" o:spid="_x0000_s1070" style="position:absolute;left:0;text-align:left;z-index:251757568;visibility:visible;mso-width-relative:margin" from="3.5pt,1.75pt" to="210.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" strokecolor="#34495e" strokeweight="3pt"/>
              </w:pict>
            </w:r>
          </w:p>
          <w:p w:rsidR="0040619E" w:rsidRPr="00C631DC" w:rsidRDefault="0040619E" w:rsidP="00C631DC">
            <w:pPr>
              <w:pStyle w:val="ListParagraph"/>
              <w:numPr>
                <w:ilvl w:val="0"/>
                <w:numId w:val="4"/>
              </w:numPr>
              <w:rPr>
                <w:rFonts w:ascii="Cambria" w:hAnsi="Cambria" w:cs="Tahoma"/>
                <w:b/>
                <w:color w:val="000000" w:themeColor="text1"/>
                <w:sz w:val="18"/>
                <w:szCs w:val="18"/>
              </w:rPr>
            </w:pPr>
            <w:r w:rsidRPr="00C631DC">
              <w:rPr>
                <w:rFonts w:ascii="Cambria" w:hAnsi="Cambria" w:cs="Tahoma"/>
                <w:b/>
                <w:color w:val="000000" w:themeColor="text1"/>
                <w:sz w:val="18"/>
                <w:szCs w:val="18"/>
              </w:rPr>
              <w:t>STCW’95 Offshore Safety Training, Directorate General of Shipping</w:t>
            </w:r>
            <w:r w:rsidR="00C631DC" w:rsidRPr="00C631DC">
              <w:rPr>
                <w:rFonts w:ascii="Cambria" w:hAnsi="Cambria" w:cs="Tahoma"/>
                <w:b/>
                <w:color w:val="000000" w:themeColor="text1"/>
                <w:sz w:val="18"/>
                <w:szCs w:val="18"/>
              </w:rPr>
              <w:t xml:space="preserve"> </w:t>
            </w:r>
            <w:r w:rsidRPr="00C631DC">
              <w:rPr>
                <w:rFonts w:ascii="Cambria" w:hAnsi="Cambria" w:cs="Tahoma"/>
                <w:b/>
                <w:color w:val="000000" w:themeColor="text1"/>
                <w:sz w:val="18"/>
                <w:szCs w:val="18"/>
              </w:rPr>
              <w:t>in 2010</w:t>
            </w:r>
          </w:p>
          <w:p w:rsidR="0040619E" w:rsidRPr="005173AB" w:rsidRDefault="0040619E" w:rsidP="004525D7">
            <w:pPr>
              <w:rPr>
                <w:rFonts w:ascii="Cambria" w:hAnsi="Cambria"/>
                <w:sz w:val="28"/>
                <w:szCs w:val="28"/>
              </w:rPr>
            </w:pPr>
          </w:p>
        </w:tc>
        <w:tc>
          <w:tcPr>
            <w:tcW w:w="5958" w:type="dxa"/>
            <w:shd w:val="clear" w:color="auto" w:fill="F8F8F8"/>
          </w:tcPr>
          <w:p w:rsidR="0040619E" w:rsidRPr="00831E23" w:rsidRDefault="0040619E" w:rsidP="00CF3B48">
            <w:pPr>
              <w:rPr>
                <w:rFonts w:ascii="Times New Roman" w:hAnsi="Times New Roman" w:cs="Times New Roman"/>
                <w:b/>
                <w:color w:val="34495E"/>
                <w:sz w:val="28"/>
                <w:szCs w:val="28"/>
              </w:rPr>
            </w:pPr>
            <w:r w:rsidRPr="00831E23">
              <w:rPr>
                <w:rFonts w:ascii="Times New Roman" w:hAnsi="Times New Roman" w:cs="Times New Roman"/>
                <w:b/>
                <w:color w:val="34495E"/>
                <w:sz w:val="28"/>
                <w:szCs w:val="28"/>
              </w:rPr>
              <w:lastRenderedPageBreak/>
              <w:t>Profile Summary</w:t>
            </w:r>
          </w:p>
          <w:p w:rsidR="0040619E" w:rsidRPr="002450C0" w:rsidRDefault="005B4B18" w:rsidP="00214F2D">
            <w:pPr>
              <w:rPr>
                <w:rFonts w:ascii="Cambria" w:hAnsi="Cambria" w:cs="Tahoma"/>
                <w:color w:val="34495E"/>
                <w:sz w:val="32"/>
                <w:szCs w:val="32"/>
              </w:rPr>
            </w:pPr>
            <w:r w:rsidRPr="005B4B18">
              <w:rPr>
                <w:rFonts w:ascii="Cambria" w:hAnsi="Cambria" w:cs="Tahoma"/>
                <w:noProof/>
                <w:color w:val="34495E"/>
                <w:sz w:val="28"/>
                <w:szCs w:val="28"/>
                <w:lang w:val="en-US"/>
              </w:rPr>
              <w:pict>
                <v:line id="Straight Connector 7" o:spid="_x0000_s1071" style="position:absolute;z-index:251758592;visibility:visible;mso-width-relative:margin" from="-5.4pt,4.35pt" to="281.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" strokecolor="#34495e" strokeweight="3pt">
                  <o:lock v:ext="edit" shapetype="f"/>
                </v:line>
              </w:pict>
            </w:r>
          </w:p>
          <w:p w:rsidR="0040619E" w:rsidRDefault="00C34895" w:rsidP="00B848B8">
            <w:pPr>
              <w:numPr>
                <w:ilvl w:val="0"/>
                <w:numId w:val="2"/>
              </w:numPr>
              <w:autoSpaceDE w:val="0"/>
              <w:autoSpaceDN w:val="0"/>
              <w:adjustRightInd w:val="0"/>
              <w:jc w:val="both"/>
              <w:rPr>
                <w:rFonts w:ascii="Times New Roman" w:hAnsi="Times New Roman" w:cs="Times New Roman"/>
                <w:color w:val="000000"/>
                <w:sz w:val="20"/>
                <w:szCs w:val="20"/>
                <w:lang w:eastAsia="en-GB"/>
              </w:rPr>
            </w:pPr>
            <w:r w:rsidRPr="00C34895">
              <w:rPr>
                <w:rFonts w:ascii="Times New Roman" w:hAnsi="Times New Roman" w:cs="Times New Roman"/>
                <w:color w:val="000000"/>
                <w:sz w:val="20"/>
                <w:szCs w:val="20"/>
                <w:lang w:eastAsia="en-GB"/>
              </w:rPr>
              <w:t xml:space="preserve">Strategic Instrumentation Specialist with </w:t>
            </w:r>
            <w:r w:rsidRPr="00D73F80">
              <w:rPr>
                <w:rFonts w:ascii="Times New Roman" w:hAnsi="Times New Roman" w:cs="Times New Roman"/>
                <w:b/>
                <w:color w:val="000000"/>
                <w:u w:val="single"/>
                <w:lang w:eastAsia="en-GB"/>
              </w:rPr>
              <w:t>16years</w:t>
            </w:r>
            <w:r w:rsidRPr="00C34895">
              <w:rPr>
                <w:rFonts w:ascii="Times New Roman" w:hAnsi="Times New Roman" w:cs="Times New Roman"/>
                <w:color w:val="000000"/>
                <w:sz w:val="20"/>
                <w:szCs w:val="20"/>
                <w:lang w:eastAsia="en-GB"/>
              </w:rPr>
              <w:t xml:space="preserve"> of cross-cultural experience having resourceful in managing project installation, Pre-commissioning, commissioning and client   management activities at the site and implementation for smooth operations in adherence to the standards and specifications.</w:t>
            </w:r>
          </w:p>
          <w:p w:rsidR="00214F2D" w:rsidRPr="009B436B" w:rsidRDefault="00214F2D" w:rsidP="00214F2D">
            <w:pPr>
              <w:numPr>
                <w:ilvl w:val="0"/>
                <w:numId w:val="2"/>
              </w:numPr>
              <w:autoSpaceDE w:val="0"/>
              <w:autoSpaceDN w:val="0"/>
              <w:adjustRightInd w:val="0"/>
              <w:jc w:val="both"/>
              <w:rPr>
                <w:rFonts w:ascii="Times New Roman" w:hAnsi="Times New Roman" w:cs="Times New Roman"/>
                <w:color w:val="000000"/>
                <w:sz w:val="20"/>
                <w:szCs w:val="20"/>
                <w:lang w:eastAsia="en-GB"/>
              </w:rPr>
            </w:pPr>
            <w:r>
              <w:rPr>
                <w:rFonts w:ascii="Times New Roman" w:hAnsi="Times New Roman" w:cs="Times New Roman"/>
                <w:color w:val="000000"/>
                <w:sz w:val="20"/>
                <w:szCs w:val="20"/>
                <w:lang w:eastAsia="en-GB"/>
              </w:rPr>
              <w:t>E</w:t>
            </w:r>
            <w:r w:rsidRPr="009B436B">
              <w:rPr>
                <w:rFonts w:ascii="Times New Roman" w:hAnsi="Times New Roman" w:cs="Times New Roman"/>
                <w:color w:val="000000"/>
                <w:sz w:val="20"/>
                <w:szCs w:val="20"/>
                <w:lang w:eastAsia="en-GB"/>
              </w:rPr>
              <w:t xml:space="preserve">valuation of </w:t>
            </w:r>
            <w:r w:rsidR="00E41998" w:rsidRPr="009B436B">
              <w:rPr>
                <w:rFonts w:ascii="Times New Roman" w:hAnsi="Times New Roman" w:cs="Times New Roman"/>
                <w:color w:val="000000"/>
                <w:sz w:val="20"/>
                <w:szCs w:val="20"/>
                <w:lang w:eastAsia="en-GB"/>
              </w:rPr>
              <w:t>various instrumentation</w:t>
            </w:r>
            <w:r w:rsidRPr="009B436B">
              <w:rPr>
                <w:rFonts w:ascii="Times New Roman" w:hAnsi="Times New Roman" w:cs="Times New Roman"/>
                <w:color w:val="000000"/>
                <w:sz w:val="20"/>
                <w:szCs w:val="20"/>
                <w:lang w:eastAsia="en-GB"/>
              </w:rPr>
              <w:t xml:space="preserve"> documents such as Cable Schedule, Data Sheets,</w:t>
            </w:r>
            <w:r w:rsidR="00E41998">
              <w:rPr>
                <w:rFonts w:ascii="Times New Roman" w:hAnsi="Times New Roman" w:cs="Times New Roman"/>
                <w:color w:val="000000"/>
                <w:sz w:val="20"/>
                <w:szCs w:val="20"/>
                <w:lang w:eastAsia="en-GB"/>
              </w:rPr>
              <w:t>P&amp;ID,SOW,</w:t>
            </w:r>
            <w:r w:rsidRPr="009B436B">
              <w:rPr>
                <w:rFonts w:ascii="Times New Roman" w:hAnsi="Times New Roman" w:cs="Times New Roman"/>
                <w:color w:val="000000"/>
                <w:sz w:val="20"/>
                <w:szCs w:val="20"/>
                <w:lang w:eastAsia="en-GB"/>
              </w:rPr>
              <w:t xml:space="preserve"> IO Lists, JB layouts, Fire and Gas Layouts, Inter-connection Drawings, BOM’s, RFQ’s for Vendors</w:t>
            </w:r>
            <w:r w:rsidR="00E41998">
              <w:rPr>
                <w:rFonts w:ascii="Times New Roman" w:hAnsi="Times New Roman" w:cs="Times New Roman"/>
                <w:color w:val="000000"/>
                <w:sz w:val="20"/>
                <w:szCs w:val="20"/>
                <w:lang w:eastAsia="en-GB"/>
              </w:rPr>
              <w:t>.</w:t>
            </w:r>
          </w:p>
          <w:p w:rsidR="0040619E" w:rsidRPr="009B436B" w:rsidRDefault="0040619E" w:rsidP="00CF3B48">
            <w:pPr>
              <w:numPr>
                <w:ilvl w:val="0"/>
                <w:numId w:val="2"/>
              </w:numPr>
              <w:autoSpaceDE w:val="0"/>
              <w:autoSpaceDN w:val="0"/>
              <w:adjustRightInd w:val="0"/>
              <w:jc w:val="both"/>
              <w:rPr>
                <w:rFonts w:ascii="Times New Roman" w:hAnsi="Times New Roman" w:cs="Times New Roman"/>
                <w:color w:val="000000"/>
                <w:sz w:val="20"/>
                <w:szCs w:val="20"/>
                <w:lang w:eastAsia="en-GB"/>
              </w:rPr>
            </w:pPr>
            <w:r w:rsidRPr="009B436B">
              <w:rPr>
                <w:rFonts w:ascii="Times New Roman" w:hAnsi="Times New Roman" w:cs="Times New Roman"/>
                <w:color w:val="000000"/>
                <w:sz w:val="20"/>
                <w:szCs w:val="20"/>
                <w:lang w:eastAsia="en-GB"/>
              </w:rPr>
              <w:t>Showed competency in managing process improvements and quality related activities involving resource planning, manpower planning &amp; mobilisation, in-process inspection and</w:t>
            </w:r>
            <w:r w:rsidR="003107BE">
              <w:rPr>
                <w:rFonts w:ascii="Times New Roman" w:hAnsi="Times New Roman" w:cs="Times New Roman"/>
                <w:color w:val="000000"/>
                <w:sz w:val="20"/>
                <w:szCs w:val="20"/>
                <w:lang w:eastAsia="en-GB"/>
              </w:rPr>
              <w:t xml:space="preserve"> coordination with internal department.</w:t>
            </w:r>
          </w:p>
          <w:p w:rsidR="00E41998" w:rsidRPr="00E41998" w:rsidRDefault="00E41998" w:rsidP="00E41998">
            <w:pPr>
              <w:numPr>
                <w:ilvl w:val="0"/>
                <w:numId w:val="2"/>
              </w:numPr>
              <w:autoSpaceDE w:val="0"/>
              <w:autoSpaceDN w:val="0"/>
              <w:adjustRightInd w:val="0"/>
              <w:jc w:val="both"/>
              <w:rPr>
                <w:rFonts w:ascii="Times New Roman" w:hAnsi="Times New Roman" w:cs="Times New Roman"/>
                <w:color w:val="000000"/>
                <w:sz w:val="20"/>
                <w:szCs w:val="20"/>
                <w:lang w:eastAsia="en-GB"/>
              </w:rPr>
            </w:pPr>
            <w:r w:rsidRPr="00E41998">
              <w:rPr>
                <w:rFonts w:ascii="Times New Roman" w:hAnsi="Times New Roman" w:cs="Times New Roman"/>
                <w:color w:val="000000"/>
                <w:sz w:val="20"/>
                <w:szCs w:val="20"/>
                <w:lang w:eastAsia="en-GB"/>
              </w:rPr>
              <w:t>Self confident in successfully handling the assigned tasks &amp; responsibilities and completing that within the allocated time frame.</w:t>
            </w:r>
          </w:p>
          <w:p w:rsidR="0040619E" w:rsidRPr="009B436B" w:rsidRDefault="0040619E" w:rsidP="00CF3B48">
            <w:pPr>
              <w:numPr>
                <w:ilvl w:val="0"/>
                <w:numId w:val="2"/>
              </w:numPr>
              <w:autoSpaceDE w:val="0"/>
              <w:autoSpaceDN w:val="0"/>
              <w:adjustRightInd w:val="0"/>
              <w:jc w:val="both"/>
              <w:rPr>
                <w:rFonts w:ascii="Times New Roman" w:hAnsi="Times New Roman" w:cs="Times New Roman"/>
                <w:color w:val="000000"/>
                <w:sz w:val="20"/>
                <w:szCs w:val="20"/>
                <w:lang w:eastAsia="en-GB"/>
              </w:rPr>
            </w:pPr>
            <w:r w:rsidRPr="009B436B">
              <w:rPr>
                <w:rFonts w:ascii="Times New Roman" w:hAnsi="Times New Roman" w:cs="Times New Roman"/>
                <w:color w:val="000000"/>
                <w:sz w:val="20"/>
                <w:szCs w:val="20"/>
                <w:lang w:eastAsia="en-GB"/>
              </w:rPr>
              <w:t>Ensuring stringent adherence to quality standards, norms &amp; practices, identifying gaps and taking corrective action</w:t>
            </w:r>
            <w:r w:rsidR="007D0D2D">
              <w:rPr>
                <w:rFonts w:ascii="Times New Roman" w:hAnsi="Times New Roman" w:cs="Times New Roman"/>
                <w:color w:val="000000"/>
                <w:sz w:val="20"/>
                <w:szCs w:val="20"/>
                <w:lang w:eastAsia="en-GB"/>
              </w:rPr>
              <w:t>.</w:t>
            </w:r>
          </w:p>
          <w:p w:rsidR="0040619E" w:rsidRPr="009B436B" w:rsidRDefault="0040619E" w:rsidP="009B436B">
            <w:pPr>
              <w:autoSpaceDE w:val="0"/>
              <w:autoSpaceDN w:val="0"/>
              <w:adjustRightInd w:val="0"/>
              <w:ind w:left="360"/>
              <w:jc w:val="both"/>
              <w:rPr>
                <w:rFonts w:ascii="Times New Roman" w:hAnsi="Times New Roman" w:cs="Times New Roman"/>
                <w:color w:val="000000"/>
                <w:sz w:val="20"/>
                <w:szCs w:val="20"/>
                <w:lang w:eastAsia="en-GB"/>
              </w:rPr>
            </w:pPr>
          </w:p>
          <w:p w:rsidR="0040619E" w:rsidRPr="00831E23" w:rsidRDefault="0040619E" w:rsidP="00CF3B48">
            <w:pPr>
              <w:rPr>
                <w:rFonts w:ascii="Times New Roman" w:hAnsi="Times New Roman" w:cs="Times New Roman"/>
                <w:b/>
                <w:color w:val="34495E"/>
                <w:sz w:val="28"/>
                <w:szCs w:val="28"/>
              </w:rPr>
            </w:pPr>
            <w:r w:rsidRPr="00831E23">
              <w:rPr>
                <w:rFonts w:ascii="Times New Roman" w:hAnsi="Times New Roman" w:cs="Times New Roman"/>
                <w:b/>
                <w:color w:val="34495E"/>
                <w:sz w:val="28"/>
                <w:szCs w:val="28"/>
              </w:rPr>
              <w:t>Notable Accomplishments Across The Career</w:t>
            </w:r>
          </w:p>
          <w:p w:rsidR="0040619E" w:rsidRPr="002450C0" w:rsidRDefault="005B4B18" w:rsidP="00CF3B48">
            <w:pPr>
              <w:autoSpaceDE w:val="0"/>
              <w:autoSpaceDN w:val="0"/>
              <w:adjustRightInd w:val="0"/>
              <w:ind w:left="720"/>
              <w:jc w:val="both"/>
              <w:rPr>
                <w:rFonts w:ascii="Cambria" w:hAnsi="Cambria" w:cs="Tahoma"/>
                <w:color w:val="808080"/>
                <w:sz w:val="20"/>
                <w:szCs w:val="20"/>
              </w:rPr>
            </w:pPr>
            <w:r w:rsidRPr="005B4B18">
              <w:rPr>
                <w:rFonts w:ascii="Cambria" w:hAnsi="Cambria" w:cs="Tahoma"/>
                <w:noProof/>
                <w:color w:val="000000"/>
                <w:sz w:val="28"/>
                <w:szCs w:val="28"/>
                <w:lang w:val="en-US"/>
              </w:rPr>
              <w:pict>
                <v:line id="Straight Connector 17" o:spid="_x0000_s1072" style="position:absolute;left:0;text-align:left;z-index:251759616;visibility:visible;mso-width-relative:margin" from="-1.4pt,4.2pt" to="285.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" strokecolor="#34495e" strokeweight="3pt">
                  <o:lock v:ext="edit" shapetype="f"/>
                </v:line>
              </w:pict>
            </w:r>
          </w:p>
          <w:p w:rsidR="0040619E" w:rsidRPr="00136BD7" w:rsidRDefault="0040619E" w:rsidP="00CF3B48">
            <w:pPr>
              <w:rPr>
                <w:rFonts w:ascii="Times New Roman" w:hAnsi="Times New Roman" w:cs="Times New Roman"/>
                <w:color w:val="34495E"/>
              </w:rPr>
            </w:pPr>
          </w:p>
          <w:p w:rsidR="0040619E" w:rsidRPr="009B436B" w:rsidRDefault="0040619E" w:rsidP="00CF3B48">
            <w:pPr>
              <w:numPr>
                <w:ilvl w:val="0"/>
                <w:numId w:val="2"/>
              </w:numPr>
              <w:autoSpaceDE w:val="0"/>
              <w:autoSpaceDN w:val="0"/>
              <w:adjustRightInd w:val="0"/>
              <w:jc w:val="both"/>
              <w:rPr>
                <w:rFonts w:ascii="Times New Roman" w:hAnsi="Times New Roman" w:cs="Times New Roman"/>
                <w:sz w:val="20"/>
                <w:szCs w:val="20"/>
              </w:rPr>
            </w:pPr>
            <w:r w:rsidRPr="009B436B">
              <w:rPr>
                <w:rFonts w:ascii="Times New Roman" w:hAnsi="Times New Roman" w:cs="Times New Roman"/>
                <w:sz w:val="20"/>
                <w:szCs w:val="20"/>
                <w:lang w:eastAsia="en-GB"/>
              </w:rPr>
              <w:t>Steered</w:t>
            </w:r>
            <w:r w:rsidRPr="009B436B">
              <w:rPr>
                <w:rFonts w:ascii="Times New Roman" w:hAnsi="Times New Roman" w:cs="Times New Roman"/>
                <w:sz w:val="20"/>
                <w:szCs w:val="20"/>
              </w:rPr>
              <w:t xml:space="preserve"> the implementation of quality initiatives such as Quality control plan, Instrument test plan, good quality environment and proper planning of work and maintained skilled manpower training that instilled basic quality philosophies of doing things right the first time, resulting in an 99% reduction in company rework cost</w:t>
            </w:r>
            <w:r w:rsidR="007D0D2D">
              <w:rPr>
                <w:rFonts w:ascii="Times New Roman" w:hAnsi="Times New Roman" w:cs="Times New Roman"/>
                <w:sz w:val="20"/>
                <w:szCs w:val="20"/>
              </w:rPr>
              <w:t>.</w:t>
            </w:r>
          </w:p>
          <w:p w:rsidR="0040619E" w:rsidRPr="009B436B" w:rsidRDefault="0040619E" w:rsidP="00CF3B48">
            <w:pPr>
              <w:numPr>
                <w:ilvl w:val="0"/>
                <w:numId w:val="2"/>
              </w:numPr>
              <w:autoSpaceDE w:val="0"/>
              <w:autoSpaceDN w:val="0"/>
              <w:adjustRightInd w:val="0"/>
              <w:jc w:val="both"/>
              <w:rPr>
                <w:rFonts w:ascii="Times New Roman" w:hAnsi="Times New Roman" w:cs="Times New Roman"/>
                <w:sz w:val="20"/>
                <w:szCs w:val="20"/>
              </w:rPr>
            </w:pPr>
            <w:r w:rsidRPr="009B436B">
              <w:rPr>
                <w:rFonts w:ascii="Times New Roman" w:hAnsi="Times New Roman" w:cs="Times New Roman"/>
                <w:sz w:val="20"/>
                <w:szCs w:val="20"/>
              </w:rPr>
              <w:t>Reduced rejection rate by maintain proper planning and with good work completion check list and proper safety management procedure and training 99% and incidence of defects by 100%through measures such as good quality checking plan.</w:t>
            </w:r>
          </w:p>
          <w:p w:rsidR="0040619E" w:rsidRPr="009B436B" w:rsidRDefault="0040619E" w:rsidP="00CF3B48">
            <w:pPr>
              <w:numPr>
                <w:ilvl w:val="0"/>
                <w:numId w:val="2"/>
              </w:numPr>
              <w:autoSpaceDE w:val="0"/>
              <w:autoSpaceDN w:val="0"/>
              <w:adjustRightInd w:val="0"/>
              <w:jc w:val="both"/>
              <w:rPr>
                <w:rFonts w:ascii="Times New Roman" w:hAnsi="Times New Roman" w:cs="Times New Roman"/>
                <w:sz w:val="20"/>
                <w:szCs w:val="20"/>
              </w:rPr>
            </w:pPr>
            <w:r w:rsidRPr="009B436B">
              <w:rPr>
                <w:rFonts w:ascii="Times New Roman" w:hAnsi="Times New Roman" w:cs="Times New Roman"/>
                <w:sz w:val="20"/>
                <w:szCs w:val="20"/>
              </w:rPr>
              <w:t>Implemented several measures to identify deformities, malfunctions or other abnormalities such as proper inspection with good checklist and pre-calibration and post installation check in parts / components / products</w:t>
            </w:r>
            <w:r w:rsidR="007D0D2D">
              <w:rPr>
                <w:rFonts w:ascii="Times New Roman" w:hAnsi="Times New Roman" w:cs="Times New Roman"/>
                <w:sz w:val="20"/>
                <w:szCs w:val="20"/>
              </w:rPr>
              <w:t>.</w:t>
            </w:r>
          </w:p>
          <w:p w:rsidR="0040619E" w:rsidRPr="00B403E8" w:rsidRDefault="0040619E" w:rsidP="00CF3B48">
            <w:pPr>
              <w:numPr>
                <w:ilvl w:val="0"/>
                <w:numId w:val="2"/>
              </w:numPr>
              <w:autoSpaceDE w:val="0"/>
              <w:autoSpaceDN w:val="0"/>
              <w:adjustRightInd w:val="0"/>
              <w:jc w:val="both"/>
              <w:rPr>
                <w:rFonts w:ascii="Times New Roman" w:hAnsi="Times New Roman" w:cs="Times New Roman"/>
              </w:rPr>
            </w:pPr>
            <w:r w:rsidRPr="009B436B">
              <w:rPr>
                <w:rFonts w:ascii="Times New Roman" w:hAnsi="Times New Roman" w:cs="Times New Roman"/>
                <w:spacing w:val="-4"/>
                <w:sz w:val="20"/>
                <w:szCs w:val="20"/>
              </w:rPr>
              <w:t>Slashed downtime by with proper checking and preventive maintance 99% by above mentioned measures</w:t>
            </w:r>
            <w:r w:rsidRPr="00B403E8">
              <w:rPr>
                <w:rFonts w:ascii="Times New Roman" w:hAnsi="Times New Roman" w:cs="Times New Roman"/>
                <w:color w:val="0000FF"/>
                <w:spacing w:val="-4"/>
              </w:rPr>
              <w:t>.</w:t>
            </w:r>
          </w:p>
          <w:p w:rsidR="0040619E" w:rsidRPr="002450C0" w:rsidRDefault="0040619E" w:rsidP="00CF3B48">
            <w:pPr>
              <w:autoSpaceDE w:val="0"/>
              <w:autoSpaceDN w:val="0"/>
              <w:adjustRightInd w:val="0"/>
              <w:ind w:left="720"/>
              <w:jc w:val="both"/>
              <w:rPr>
                <w:rFonts w:ascii="Cambria" w:hAnsi="Cambria"/>
                <w:sz w:val="20"/>
                <w:szCs w:val="20"/>
              </w:rPr>
            </w:pPr>
          </w:p>
          <w:p w:rsidR="0040619E" w:rsidRPr="00831E23" w:rsidRDefault="005B4B18" w:rsidP="00CF3B48">
            <w:pPr>
              <w:rPr>
                <w:rFonts w:ascii="Times New Roman" w:hAnsi="Times New Roman" w:cs="Times New Roman"/>
                <w:b/>
                <w:color w:val="34495E"/>
                <w:sz w:val="28"/>
                <w:szCs w:val="28"/>
              </w:rPr>
            </w:pPr>
            <w:r w:rsidRPr="005B4B18">
              <w:rPr>
                <w:rFonts w:ascii="Times New Roman" w:hAnsi="Times New Roman" w:cs="Times New Roman"/>
                <w:b/>
                <w:color w:val="34495E"/>
                <w:sz w:val="28"/>
                <w:szCs w:val="28"/>
              </w:rPr>
              <w:pict>
                <v:line id="Straight Connector 318" o:spid="_x0000_s1073" style="position:absolute;z-index:251760640;visibility:visible;mso-wrap-distance-left:3.17494mm;mso-wrap-distance-right:3.17494mm;mso-height-relative:margin" from="326.25pt,.5pt" to="326.25pt,6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" strokecolor="#bfbfbf">
                  <o:lock v:ext="edit" shapetype="f"/>
                </v:line>
              </w:pict>
            </w:r>
            <w:r w:rsidR="0040619E" w:rsidRPr="00831E23">
              <w:rPr>
                <w:rFonts w:ascii="Times New Roman" w:hAnsi="Times New Roman" w:cs="Times New Roman"/>
                <w:b/>
                <w:color w:val="34495E"/>
                <w:sz w:val="28"/>
                <w:szCs w:val="28"/>
              </w:rPr>
              <w:t>Work Experience</w:t>
            </w:r>
          </w:p>
          <w:p w:rsidR="0040619E" w:rsidRPr="002450C0" w:rsidRDefault="005B4B18" w:rsidP="00CF3B48">
            <w:pPr>
              <w:rPr>
                <w:rFonts w:ascii="Cambria" w:hAnsi="Cambria" w:cs="Tahoma"/>
                <w:color w:val="34495E"/>
                <w:sz w:val="28"/>
                <w:szCs w:val="28"/>
              </w:rPr>
            </w:pPr>
            <w:r>
              <w:rPr>
                <w:rFonts w:ascii="Cambria" w:hAnsi="Cambria" w:cs="Tahoma"/>
                <w:noProof/>
                <w:color w:val="34495E"/>
                <w:sz w:val="28"/>
                <w:szCs w:val="28"/>
                <w:lang w:val="en-US"/>
              </w:rPr>
              <w:pict>
                <v:line id="Straight Connector 18" o:spid="_x0000_s1074" style="position:absolute;z-index:251761664;visibility:visible;mso-width-relative:margin" from="-5.4pt,5.05pt" to="281.8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" strokecolor="#34495e" strokeweight="3pt">
                  <o:lock v:ext="edit" shapetype="f"/>
                </v:line>
              </w:pict>
            </w:r>
          </w:p>
          <w:p w:rsidR="0040619E" w:rsidRPr="009B436B" w:rsidRDefault="0040619E" w:rsidP="00CF3B48">
            <w:pPr>
              <w:rPr>
                <w:rFonts w:ascii="Times New Roman" w:hAnsi="Times New Roman" w:cs="Times New Roman"/>
                <w:b/>
                <w:color w:val="34495E"/>
                <w:sz w:val="20"/>
                <w:szCs w:val="20"/>
              </w:rPr>
            </w:pPr>
            <w:r w:rsidRPr="009B436B">
              <w:rPr>
                <w:rFonts w:ascii="Times New Roman" w:hAnsi="Times New Roman" w:cs="Times New Roman"/>
                <w:b/>
                <w:color w:val="34495E"/>
                <w:sz w:val="20"/>
                <w:szCs w:val="20"/>
              </w:rPr>
              <w:t xml:space="preserve">Gulf Petrochemical Services &amp;Trdg. LLC      </w:t>
            </w:r>
            <w:r w:rsidR="009D091F" w:rsidRPr="005B4B18">
              <w:rPr>
                <w:rFonts w:ascii="Times New Roman" w:hAnsi="Times New Roman" w:cs="Times New Roman"/>
                <w:b/>
                <w:noProof/>
                <w:color w:val="34495E"/>
                <w:sz w:val="20"/>
                <w:szCs w:val="20"/>
                <w:lang w:val="en-US"/>
              </w:rPr>
              <w:pict>
                <v:shape id="Picture 274" o:spid="_x0000_i1025" type="#_x0000_t75" style="width:7.45pt;height:11.55pt;visibility:visible">
                  <v:imagedata r:id="rId10" o:title=""/>
                </v:shape>
              </w:pict>
            </w:r>
            <w:r w:rsidRPr="009B436B">
              <w:rPr>
                <w:rFonts w:ascii="Times New Roman" w:hAnsi="Times New Roman" w:cs="Times New Roman"/>
                <w:b/>
                <w:color w:val="34495E"/>
                <w:sz w:val="20"/>
                <w:szCs w:val="20"/>
              </w:rPr>
              <w:t xml:space="preserve">Oman                           </w:t>
            </w:r>
          </w:p>
          <w:p w:rsidR="0040619E" w:rsidRPr="009B436B" w:rsidRDefault="0040619E" w:rsidP="00CF3B48">
            <w:pPr>
              <w:rPr>
                <w:rFonts w:ascii="Times New Roman" w:hAnsi="Times New Roman" w:cs="Times New Roman"/>
                <w:b/>
                <w:i/>
                <w:color w:val="34495E"/>
                <w:sz w:val="20"/>
                <w:szCs w:val="20"/>
              </w:rPr>
            </w:pPr>
            <w:r w:rsidRPr="009B436B">
              <w:rPr>
                <w:rFonts w:ascii="Times New Roman" w:hAnsi="Times New Roman" w:cs="Times New Roman"/>
                <w:b/>
                <w:i/>
                <w:color w:val="34495E"/>
                <w:sz w:val="20"/>
                <w:szCs w:val="20"/>
              </w:rPr>
              <w:t xml:space="preserve">                                                              </w:t>
            </w:r>
            <w:r w:rsidR="00136BD7" w:rsidRPr="009B436B">
              <w:rPr>
                <w:rFonts w:ascii="Times New Roman" w:hAnsi="Times New Roman" w:cs="Times New Roman"/>
                <w:b/>
                <w:i/>
                <w:color w:val="34495E"/>
                <w:sz w:val="20"/>
                <w:szCs w:val="20"/>
              </w:rPr>
              <w:t xml:space="preserve">                </w:t>
            </w:r>
            <w:r w:rsidRPr="009B436B">
              <w:rPr>
                <w:rFonts w:ascii="Times New Roman" w:hAnsi="Times New Roman" w:cs="Times New Roman"/>
                <w:b/>
                <w:i/>
                <w:color w:val="34495E"/>
                <w:sz w:val="20"/>
                <w:szCs w:val="20"/>
              </w:rPr>
              <w:t>Apr’15- Jan’18</w:t>
            </w:r>
          </w:p>
          <w:p w:rsidR="00B403E8" w:rsidRPr="00B403E8" w:rsidRDefault="0040619E" w:rsidP="00CF3B48">
            <w:pPr>
              <w:rPr>
                <w:rFonts w:ascii="Cambria" w:hAnsi="Cambria" w:cs="Tahoma"/>
                <w:b/>
                <w:i/>
                <w:color w:val="000000"/>
              </w:rPr>
            </w:pPr>
            <w:r w:rsidRPr="009B436B">
              <w:rPr>
                <w:rFonts w:ascii="Times New Roman" w:hAnsi="Times New Roman" w:cs="Times New Roman"/>
                <w:b/>
                <w:color w:val="34495E"/>
                <w:sz w:val="20"/>
                <w:szCs w:val="20"/>
              </w:rPr>
              <w:t>Instrument Engineer – Errection, Pre-commissioning &amp; Commissioning.</w:t>
            </w:r>
            <w:r w:rsidRPr="00B403E8">
              <w:rPr>
                <w:rFonts w:ascii="Cambria" w:hAnsi="Cambria" w:cs="Tahoma"/>
                <w:b/>
                <w:color w:val="34495E"/>
              </w:rPr>
              <w:t xml:space="preserve">                                                </w:t>
            </w:r>
            <w:r w:rsidRPr="00B403E8">
              <w:rPr>
                <w:rFonts w:ascii="Cambria" w:hAnsi="Cambria"/>
                <w:b/>
                <w:color w:val="34495E"/>
              </w:rPr>
              <w:br/>
            </w:r>
          </w:p>
          <w:p w:rsidR="0040619E" w:rsidRPr="009B436B" w:rsidRDefault="0040619E" w:rsidP="00CF3B48">
            <w:pPr>
              <w:rPr>
                <w:rFonts w:ascii="Times New Roman" w:hAnsi="Times New Roman" w:cs="Times New Roman"/>
                <w:b/>
                <w:color w:val="000000"/>
                <w:sz w:val="20"/>
                <w:szCs w:val="20"/>
              </w:rPr>
            </w:pPr>
            <w:r w:rsidRPr="009B436B">
              <w:rPr>
                <w:rFonts w:ascii="Times New Roman" w:hAnsi="Times New Roman" w:cs="Times New Roman"/>
                <w:b/>
                <w:i/>
                <w:color w:val="000000"/>
                <w:sz w:val="20"/>
                <w:szCs w:val="20"/>
              </w:rPr>
              <w:t>Gas Gathering Project, Block-60</w:t>
            </w:r>
          </w:p>
          <w:p w:rsidR="0040619E" w:rsidRPr="009B436B" w:rsidRDefault="0040619E" w:rsidP="00CF3B48">
            <w:pPr>
              <w:rPr>
                <w:rFonts w:ascii="Times New Roman" w:hAnsi="Times New Roman" w:cs="Times New Roman"/>
                <w:b/>
                <w:color w:val="000000"/>
                <w:sz w:val="20"/>
                <w:szCs w:val="20"/>
              </w:rPr>
            </w:pPr>
            <w:r w:rsidRPr="009B436B">
              <w:rPr>
                <w:rFonts w:ascii="Times New Roman" w:hAnsi="Times New Roman" w:cs="Times New Roman"/>
                <w:b/>
                <w:color w:val="000000"/>
                <w:sz w:val="20"/>
                <w:szCs w:val="20"/>
              </w:rPr>
              <w:t xml:space="preserve">Role </w:t>
            </w:r>
            <w:r w:rsidRPr="009B436B">
              <w:rPr>
                <w:rFonts w:ascii="Times New Roman" w:hAnsi="Times New Roman" w:cs="Times New Roman"/>
                <w:color w:val="000000"/>
                <w:sz w:val="20"/>
                <w:szCs w:val="20"/>
                <w:lang w:eastAsia="en-GB"/>
              </w:rPr>
              <w:t xml:space="preserve">– </w:t>
            </w:r>
            <w:r w:rsidRPr="009B436B">
              <w:rPr>
                <w:rFonts w:ascii="Times New Roman" w:hAnsi="Times New Roman" w:cs="Times New Roman"/>
                <w:b/>
                <w:color w:val="000000"/>
                <w:sz w:val="20"/>
                <w:szCs w:val="20"/>
              </w:rPr>
              <w:t xml:space="preserve">LEAD-Instrumentation  </w:t>
            </w:r>
          </w:p>
          <w:p w:rsidR="0040619E" w:rsidRPr="009B436B" w:rsidRDefault="0040619E" w:rsidP="00CF3B48">
            <w:pPr>
              <w:rPr>
                <w:rFonts w:ascii="Times New Roman" w:hAnsi="Times New Roman" w:cs="Times New Roman"/>
                <w:b/>
                <w:color w:val="000000"/>
                <w:sz w:val="20"/>
                <w:szCs w:val="20"/>
              </w:rPr>
            </w:pPr>
            <w:r w:rsidRPr="009B436B">
              <w:rPr>
                <w:rFonts w:ascii="Times New Roman" w:hAnsi="Times New Roman" w:cs="Times New Roman"/>
                <w:b/>
                <w:color w:val="000000"/>
                <w:sz w:val="20"/>
                <w:szCs w:val="20"/>
              </w:rPr>
              <w:t>Client– Oman Oil Company Explorations &amp; Production LLC (0OCEP), Oman</w:t>
            </w:r>
          </w:p>
          <w:p w:rsidR="0040619E" w:rsidRPr="009B436B" w:rsidRDefault="0040619E" w:rsidP="00CF3B48">
            <w:pPr>
              <w:numPr>
                <w:ilvl w:val="0"/>
                <w:numId w:val="2"/>
              </w:numPr>
              <w:autoSpaceDE w:val="0"/>
              <w:autoSpaceDN w:val="0"/>
              <w:adjustRightInd w:val="0"/>
              <w:jc w:val="both"/>
              <w:rPr>
                <w:rFonts w:ascii="Times New Roman" w:hAnsi="Times New Roman" w:cs="Times New Roman"/>
                <w:color w:val="000000"/>
                <w:sz w:val="20"/>
                <w:szCs w:val="20"/>
                <w:lang w:eastAsia="en-GB"/>
              </w:rPr>
            </w:pPr>
            <w:r w:rsidRPr="009B436B">
              <w:rPr>
                <w:rFonts w:ascii="Times New Roman" w:hAnsi="Times New Roman" w:cs="Times New Roman"/>
                <w:color w:val="000000"/>
                <w:sz w:val="20"/>
                <w:szCs w:val="20"/>
                <w:lang w:eastAsia="en-GB"/>
              </w:rPr>
              <w:t>Steering efforts in working on Gas Gathering Project of 60- High Pressure Gas Wells at block-60 area in Abutabul nearly 500 Km away from Muscat</w:t>
            </w:r>
          </w:p>
          <w:p w:rsidR="0040619E" w:rsidRPr="009B436B" w:rsidRDefault="0040619E" w:rsidP="00CF3B48">
            <w:pPr>
              <w:numPr>
                <w:ilvl w:val="0"/>
                <w:numId w:val="2"/>
              </w:numPr>
              <w:autoSpaceDE w:val="0"/>
              <w:autoSpaceDN w:val="0"/>
              <w:adjustRightInd w:val="0"/>
              <w:jc w:val="both"/>
              <w:rPr>
                <w:rFonts w:ascii="Times New Roman" w:hAnsi="Times New Roman" w:cs="Times New Roman"/>
                <w:color w:val="000000"/>
                <w:sz w:val="20"/>
                <w:szCs w:val="20"/>
                <w:lang w:eastAsia="en-GB"/>
              </w:rPr>
            </w:pPr>
            <w:r w:rsidRPr="009B436B">
              <w:rPr>
                <w:rFonts w:ascii="Times New Roman" w:hAnsi="Times New Roman" w:cs="Times New Roman"/>
                <w:color w:val="000000"/>
                <w:sz w:val="20"/>
                <w:szCs w:val="20"/>
                <w:lang w:eastAsia="en-GB"/>
              </w:rPr>
              <w:t xml:space="preserve">Spearheading instrumentation activities such as review drawings, cable laying, instrument installation and cold/hot Loop checking pre-commissioning and commissioning along with the client </w:t>
            </w:r>
          </w:p>
          <w:p w:rsidR="0040619E" w:rsidRPr="009B436B" w:rsidRDefault="0040619E" w:rsidP="00CF3B48">
            <w:pPr>
              <w:numPr>
                <w:ilvl w:val="0"/>
                <w:numId w:val="2"/>
              </w:numPr>
              <w:autoSpaceDE w:val="0"/>
              <w:autoSpaceDN w:val="0"/>
              <w:adjustRightInd w:val="0"/>
              <w:jc w:val="both"/>
              <w:rPr>
                <w:rFonts w:ascii="Times New Roman" w:hAnsi="Times New Roman" w:cs="Times New Roman"/>
                <w:color w:val="000000"/>
                <w:sz w:val="20"/>
                <w:szCs w:val="20"/>
                <w:lang w:eastAsia="en-GB"/>
              </w:rPr>
            </w:pPr>
            <w:r w:rsidRPr="009B436B">
              <w:rPr>
                <w:rFonts w:ascii="Times New Roman" w:hAnsi="Times New Roman" w:cs="Times New Roman"/>
                <w:color w:val="000000"/>
                <w:sz w:val="20"/>
                <w:szCs w:val="20"/>
                <w:lang w:eastAsia="en-GB"/>
              </w:rPr>
              <w:t>Performing Instrumentation activities with a team of 50 members including Supervisor, Foreman, Technicians and Instrument Fitters</w:t>
            </w:r>
          </w:p>
          <w:p w:rsidR="0040619E" w:rsidRPr="002450C0" w:rsidRDefault="0040619E" w:rsidP="00CF3B48">
            <w:pPr>
              <w:autoSpaceDE w:val="0"/>
              <w:autoSpaceDN w:val="0"/>
              <w:adjustRightInd w:val="0"/>
              <w:rPr>
                <w:rFonts w:ascii="Cambria" w:hAnsi="Cambria" w:cs="Tahoma"/>
                <w:b/>
                <w:i/>
                <w:color w:val="808080"/>
                <w:sz w:val="20"/>
                <w:szCs w:val="20"/>
              </w:rPr>
            </w:pPr>
          </w:p>
          <w:p w:rsidR="0040619E" w:rsidRPr="002450C0" w:rsidRDefault="0040619E" w:rsidP="00CF3B48">
            <w:pPr>
              <w:rPr>
                <w:rFonts w:ascii="Cambria" w:hAnsi="Cambria" w:cs="Tahoma"/>
                <w:b/>
                <w:color w:val="34495E"/>
                <w:sz w:val="20"/>
                <w:szCs w:val="20"/>
              </w:rPr>
            </w:pPr>
          </w:p>
          <w:p w:rsidR="009B436B" w:rsidRDefault="009B436B" w:rsidP="00CF3B48">
            <w:pPr>
              <w:rPr>
                <w:rFonts w:ascii="Times New Roman" w:hAnsi="Times New Roman" w:cs="Times New Roman"/>
                <w:b/>
                <w:color w:val="34495E"/>
                <w:sz w:val="20"/>
                <w:szCs w:val="20"/>
              </w:rPr>
            </w:pPr>
          </w:p>
          <w:p w:rsidR="009B436B" w:rsidRDefault="009B436B" w:rsidP="00CF3B48">
            <w:pPr>
              <w:rPr>
                <w:rFonts w:ascii="Times New Roman" w:hAnsi="Times New Roman" w:cs="Times New Roman"/>
                <w:b/>
                <w:color w:val="34495E"/>
                <w:sz w:val="20"/>
                <w:szCs w:val="20"/>
              </w:rPr>
            </w:pPr>
          </w:p>
          <w:p w:rsidR="00DA45A9" w:rsidRDefault="00DA45A9" w:rsidP="00CF3B48">
            <w:pPr>
              <w:rPr>
                <w:rFonts w:ascii="Times New Roman" w:hAnsi="Times New Roman" w:cs="Times New Roman"/>
                <w:b/>
                <w:color w:val="34495E"/>
                <w:sz w:val="20"/>
                <w:szCs w:val="20"/>
              </w:rPr>
            </w:pPr>
          </w:p>
          <w:p w:rsidR="00E0774A" w:rsidRDefault="00E0774A" w:rsidP="00CF3B48">
            <w:pPr>
              <w:rPr>
                <w:rFonts w:ascii="Times New Roman" w:hAnsi="Times New Roman" w:cs="Times New Roman"/>
                <w:b/>
                <w:color w:val="34495E"/>
                <w:sz w:val="20"/>
                <w:szCs w:val="20"/>
              </w:rPr>
            </w:pPr>
          </w:p>
          <w:p w:rsidR="0040619E" w:rsidRPr="003A1357" w:rsidRDefault="0040619E" w:rsidP="00CF3B48">
            <w:pPr>
              <w:rPr>
                <w:rFonts w:ascii="Times New Roman" w:hAnsi="Times New Roman" w:cs="Times New Roman"/>
                <w:b/>
                <w:color w:val="34495E"/>
                <w:sz w:val="20"/>
                <w:szCs w:val="20"/>
              </w:rPr>
            </w:pPr>
            <w:proofErr w:type="spellStart"/>
            <w:r w:rsidRPr="003A1357">
              <w:rPr>
                <w:rFonts w:ascii="Times New Roman" w:hAnsi="Times New Roman" w:cs="Times New Roman"/>
                <w:b/>
                <w:color w:val="34495E"/>
                <w:sz w:val="20"/>
                <w:szCs w:val="20"/>
              </w:rPr>
              <w:t>PunjLloyd</w:t>
            </w:r>
            <w:proofErr w:type="spellEnd"/>
            <w:r w:rsidRPr="003A1357">
              <w:rPr>
                <w:rFonts w:ascii="Times New Roman" w:hAnsi="Times New Roman" w:cs="Times New Roman"/>
                <w:b/>
                <w:color w:val="34495E"/>
                <w:sz w:val="20"/>
                <w:szCs w:val="20"/>
              </w:rPr>
              <w:t xml:space="preserve"> Limited                                              </w:t>
            </w:r>
            <w:r w:rsidR="009D091F" w:rsidRPr="005B4B18">
              <w:rPr>
                <w:rFonts w:ascii="Times New Roman" w:hAnsi="Times New Roman" w:cs="Times New Roman"/>
                <w:b/>
                <w:noProof/>
                <w:color w:val="34495E"/>
                <w:sz w:val="20"/>
                <w:szCs w:val="20"/>
                <w:lang w:val="en-US"/>
              </w:rPr>
              <w:pict>
                <v:shape id="Picture 19" o:spid="_x0000_i1026" type="#_x0000_t75" style="width:7.45pt;height:11.55pt;visibility:visible">
                  <v:imagedata r:id="rId10" o:title=""/>
                </v:shape>
              </w:pict>
            </w:r>
            <w:r w:rsidRPr="003A1357">
              <w:rPr>
                <w:rFonts w:ascii="Times New Roman" w:hAnsi="Times New Roman" w:cs="Times New Roman"/>
                <w:b/>
                <w:color w:val="34495E"/>
                <w:sz w:val="20"/>
                <w:szCs w:val="20"/>
              </w:rPr>
              <w:t>Abu Dhabi</w:t>
            </w:r>
          </w:p>
          <w:p w:rsidR="0040619E" w:rsidRPr="003A1357" w:rsidRDefault="0040619E" w:rsidP="00CF3B48">
            <w:pPr>
              <w:rPr>
                <w:rFonts w:ascii="Times New Roman" w:hAnsi="Times New Roman" w:cs="Times New Roman"/>
                <w:b/>
                <w:color w:val="34495E"/>
                <w:sz w:val="20"/>
                <w:szCs w:val="20"/>
              </w:rPr>
            </w:pPr>
            <w:r w:rsidRPr="003A1357">
              <w:rPr>
                <w:rFonts w:ascii="Times New Roman" w:hAnsi="Times New Roman" w:cs="Times New Roman"/>
                <w:b/>
                <w:i/>
                <w:color w:val="34495E"/>
                <w:sz w:val="20"/>
                <w:szCs w:val="20"/>
              </w:rPr>
              <w:t xml:space="preserve">                                                </w:t>
            </w:r>
            <w:r w:rsidR="009B436B">
              <w:rPr>
                <w:rFonts w:ascii="Times New Roman" w:hAnsi="Times New Roman" w:cs="Times New Roman"/>
                <w:b/>
                <w:i/>
                <w:color w:val="34495E"/>
                <w:sz w:val="20"/>
                <w:szCs w:val="20"/>
              </w:rPr>
              <w:t xml:space="preserve">                               </w:t>
            </w:r>
            <w:r w:rsidRPr="003A1357">
              <w:rPr>
                <w:rFonts w:ascii="Times New Roman" w:hAnsi="Times New Roman" w:cs="Times New Roman"/>
                <w:b/>
                <w:i/>
                <w:color w:val="34495E"/>
                <w:sz w:val="20"/>
                <w:szCs w:val="20"/>
              </w:rPr>
              <w:t xml:space="preserve"> Dec’13 – Nov’14</w:t>
            </w:r>
          </w:p>
          <w:p w:rsidR="009B436B" w:rsidRDefault="0040619E" w:rsidP="00CF3B48">
            <w:pPr>
              <w:rPr>
                <w:rFonts w:ascii="Times New Roman" w:hAnsi="Times New Roman" w:cs="Times New Roman"/>
                <w:b/>
                <w:color w:val="34495E"/>
                <w:sz w:val="20"/>
                <w:szCs w:val="20"/>
              </w:rPr>
            </w:pPr>
            <w:r w:rsidRPr="003A1357">
              <w:rPr>
                <w:rFonts w:ascii="Times New Roman" w:hAnsi="Times New Roman" w:cs="Times New Roman"/>
                <w:b/>
                <w:color w:val="34495E"/>
                <w:sz w:val="20"/>
                <w:szCs w:val="20"/>
              </w:rPr>
              <w:t xml:space="preserve">Instrument Supervisor – Pre-commissioning &amp; Commissioning </w:t>
            </w:r>
          </w:p>
          <w:p w:rsidR="0040619E" w:rsidRPr="003A1357" w:rsidRDefault="0040619E" w:rsidP="00CF3B48">
            <w:pPr>
              <w:rPr>
                <w:rFonts w:ascii="Times New Roman" w:hAnsi="Times New Roman" w:cs="Times New Roman"/>
                <w:b/>
                <w:color w:val="34495E"/>
                <w:sz w:val="20"/>
                <w:szCs w:val="20"/>
              </w:rPr>
            </w:pPr>
            <w:r w:rsidRPr="003A1357">
              <w:rPr>
                <w:rFonts w:ascii="Times New Roman" w:hAnsi="Times New Roman" w:cs="Times New Roman"/>
                <w:b/>
                <w:color w:val="34495E"/>
                <w:sz w:val="20"/>
                <w:szCs w:val="20"/>
              </w:rPr>
              <w:t xml:space="preserve">                                               </w:t>
            </w:r>
          </w:p>
          <w:p w:rsidR="0040619E" w:rsidRPr="003A1357" w:rsidRDefault="0040619E" w:rsidP="00CF3B48">
            <w:pPr>
              <w:rPr>
                <w:rFonts w:ascii="Times New Roman" w:hAnsi="Times New Roman" w:cs="Times New Roman"/>
                <w:b/>
                <w:i/>
                <w:color w:val="000000"/>
                <w:sz w:val="20"/>
                <w:szCs w:val="20"/>
              </w:rPr>
            </w:pPr>
            <w:r w:rsidRPr="003A1357">
              <w:rPr>
                <w:rFonts w:ascii="Times New Roman" w:hAnsi="Times New Roman" w:cs="Times New Roman"/>
                <w:b/>
                <w:i/>
                <w:color w:val="000000"/>
                <w:sz w:val="20"/>
                <w:szCs w:val="20"/>
              </w:rPr>
              <w:t>Shah Gas Development (SGD) Project - Package-1(ADCO) 8-Gas Facility Pads and 1-Gas Receiver Station</w:t>
            </w:r>
          </w:p>
          <w:p w:rsidR="0040619E" w:rsidRPr="003A1357" w:rsidRDefault="0040619E" w:rsidP="00CF3B48">
            <w:pPr>
              <w:rPr>
                <w:rFonts w:ascii="Times New Roman" w:hAnsi="Times New Roman" w:cs="Times New Roman"/>
                <w:b/>
                <w:color w:val="000000"/>
                <w:sz w:val="20"/>
                <w:szCs w:val="20"/>
              </w:rPr>
            </w:pPr>
            <w:r w:rsidRPr="003A1357">
              <w:rPr>
                <w:rFonts w:ascii="Times New Roman" w:hAnsi="Times New Roman" w:cs="Times New Roman"/>
                <w:b/>
                <w:color w:val="000000"/>
                <w:sz w:val="20"/>
                <w:szCs w:val="20"/>
              </w:rPr>
              <w:t xml:space="preserve">Role   </w:t>
            </w:r>
            <w:r w:rsidRPr="003A1357">
              <w:rPr>
                <w:rFonts w:ascii="Times New Roman" w:hAnsi="Times New Roman" w:cs="Times New Roman"/>
                <w:color w:val="000000"/>
                <w:sz w:val="20"/>
                <w:szCs w:val="20"/>
              </w:rPr>
              <w:t>–</w:t>
            </w:r>
            <w:r w:rsidRPr="003A1357">
              <w:rPr>
                <w:rFonts w:ascii="Times New Roman" w:hAnsi="Times New Roman" w:cs="Times New Roman"/>
                <w:b/>
                <w:color w:val="000000"/>
                <w:sz w:val="20"/>
                <w:szCs w:val="20"/>
              </w:rPr>
              <w:t xml:space="preserve">   Instrument Supervisor</w:t>
            </w:r>
          </w:p>
          <w:p w:rsidR="0040619E" w:rsidRPr="003A1357" w:rsidRDefault="0040619E" w:rsidP="00CF3B48">
            <w:pPr>
              <w:rPr>
                <w:rFonts w:ascii="Times New Roman" w:hAnsi="Times New Roman" w:cs="Times New Roman"/>
                <w:b/>
                <w:color w:val="000000"/>
                <w:sz w:val="20"/>
                <w:szCs w:val="20"/>
              </w:rPr>
            </w:pPr>
            <w:r w:rsidRPr="003A1357">
              <w:rPr>
                <w:rFonts w:ascii="Times New Roman" w:hAnsi="Times New Roman" w:cs="Times New Roman"/>
                <w:b/>
                <w:color w:val="000000"/>
                <w:sz w:val="20"/>
                <w:szCs w:val="20"/>
              </w:rPr>
              <w:t>Client – AL Hoson Gas, Abu Dhabi</w:t>
            </w:r>
          </w:p>
          <w:p w:rsidR="0040619E" w:rsidRPr="003A1357" w:rsidRDefault="0040619E" w:rsidP="00CF3B48">
            <w:pPr>
              <w:rPr>
                <w:rFonts w:ascii="Times New Roman" w:hAnsi="Times New Roman" w:cs="Times New Roman"/>
                <w:b/>
                <w:color w:val="000000"/>
                <w:sz w:val="20"/>
                <w:szCs w:val="20"/>
              </w:rPr>
            </w:pPr>
            <w:r w:rsidRPr="003A1357">
              <w:rPr>
                <w:rFonts w:ascii="Times New Roman" w:hAnsi="Times New Roman" w:cs="Times New Roman"/>
                <w:b/>
                <w:color w:val="000000"/>
                <w:sz w:val="20"/>
                <w:szCs w:val="20"/>
              </w:rPr>
              <w:t>Contractor– Technicas</w:t>
            </w:r>
            <w:r w:rsidR="00A43BCE">
              <w:rPr>
                <w:rFonts w:ascii="Times New Roman" w:hAnsi="Times New Roman" w:cs="Times New Roman"/>
                <w:b/>
                <w:color w:val="000000"/>
                <w:sz w:val="20"/>
                <w:szCs w:val="20"/>
              </w:rPr>
              <w:t xml:space="preserve"> </w:t>
            </w:r>
            <w:r w:rsidRPr="003A1357">
              <w:rPr>
                <w:rFonts w:ascii="Times New Roman" w:hAnsi="Times New Roman" w:cs="Times New Roman"/>
                <w:b/>
                <w:color w:val="000000"/>
                <w:sz w:val="20"/>
                <w:szCs w:val="20"/>
              </w:rPr>
              <w:t>Reunidas, Italy</w:t>
            </w:r>
          </w:p>
          <w:p w:rsidR="0040619E" w:rsidRPr="003A1357" w:rsidRDefault="0040619E" w:rsidP="00CF3B48">
            <w:pPr>
              <w:numPr>
                <w:ilvl w:val="0"/>
                <w:numId w:val="2"/>
              </w:numPr>
              <w:autoSpaceDE w:val="0"/>
              <w:autoSpaceDN w:val="0"/>
              <w:adjustRightInd w:val="0"/>
              <w:jc w:val="both"/>
              <w:rPr>
                <w:rFonts w:ascii="Times New Roman" w:hAnsi="Times New Roman" w:cs="Times New Roman"/>
                <w:color w:val="000000"/>
                <w:sz w:val="20"/>
                <w:szCs w:val="20"/>
                <w:lang w:eastAsia="en-GB"/>
              </w:rPr>
            </w:pPr>
            <w:r w:rsidRPr="003A1357">
              <w:rPr>
                <w:rFonts w:ascii="Times New Roman" w:hAnsi="Times New Roman" w:cs="Times New Roman"/>
                <w:color w:val="000000"/>
                <w:sz w:val="20"/>
                <w:szCs w:val="20"/>
                <w:lang w:eastAsia="en-GB"/>
              </w:rPr>
              <w:t>Collaborated with Pre-commissioning and commissioning group in different well pads and well-heads in upstream</w:t>
            </w:r>
          </w:p>
          <w:p w:rsidR="0040619E" w:rsidRPr="003A1357" w:rsidRDefault="0040619E" w:rsidP="00CF3B48">
            <w:pPr>
              <w:numPr>
                <w:ilvl w:val="0"/>
                <w:numId w:val="2"/>
              </w:numPr>
              <w:autoSpaceDE w:val="0"/>
              <w:autoSpaceDN w:val="0"/>
              <w:adjustRightInd w:val="0"/>
              <w:jc w:val="both"/>
              <w:rPr>
                <w:rFonts w:ascii="Times New Roman" w:hAnsi="Times New Roman" w:cs="Times New Roman"/>
                <w:color w:val="000000"/>
                <w:sz w:val="20"/>
                <w:szCs w:val="20"/>
                <w:lang w:eastAsia="en-GB"/>
              </w:rPr>
            </w:pPr>
            <w:r w:rsidRPr="003A1357">
              <w:rPr>
                <w:rFonts w:ascii="Times New Roman" w:hAnsi="Times New Roman" w:cs="Times New Roman"/>
                <w:color w:val="000000"/>
                <w:sz w:val="20"/>
                <w:szCs w:val="20"/>
                <w:lang w:eastAsia="en-GB"/>
              </w:rPr>
              <w:t>Led Pre-commissioning &amp; loop checking of different fire, gas and process instruments, with Honeywell Control System (DCS-C300, F&amp;G-Safety Builder, ESD-Safety Builder, SCADA-Experion)</w:t>
            </w:r>
          </w:p>
          <w:p w:rsidR="0040619E" w:rsidRPr="003A1357" w:rsidRDefault="0040619E" w:rsidP="00CF3B48">
            <w:pPr>
              <w:numPr>
                <w:ilvl w:val="0"/>
                <w:numId w:val="2"/>
              </w:numPr>
              <w:autoSpaceDE w:val="0"/>
              <w:autoSpaceDN w:val="0"/>
              <w:adjustRightInd w:val="0"/>
              <w:jc w:val="both"/>
              <w:rPr>
                <w:rFonts w:ascii="Times New Roman" w:hAnsi="Times New Roman" w:cs="Times New Roman"/>
                <w:color w:val="000000"/>
                <w:sz w:val="20"/>
                <w:szCs w:val="20"/>
                <w:lang w:eastAsia="en-GB"/>
              </w:rPr>
            </w:pPr>
            <w:r w:rsidRPr="003A1357">
              <w:rPr>
                <w:rFonts w:ascii="Times New Roman" w:hAnsi="Times New Roman" w:cs="Times New Roman"/>
                <w:color w:val="000000"/>
                <w:sz w:val="20"/>
                <w:szCs w:val="20"/>
                <w:lang w:eastAsia="en-GB"/>
              </w:rPr>
              <w:t>Providing assistance to vendor for commissioning of Weather Monitoring Systems, Wet Gas Meter, Flare Systems, Well Head Control Panels, HIPPS and ESD Valves</w:t>
            </w:r>
          </w:p>
          <w:p w:rsidR="0040619E" w:rsidRPr="002450C0" w:rsidRDefault="0040619E" w:rsidP="00CF3B48">
            <w:pPr>
              <w:autoSpaceDE w:val="0"/>
              <w:autoSpaceDN w:val="0"/>
              <w:adjustRightInd w:val="0"/>
              <w:ind w:left="720"/>
              <w:jc w:val="both"/>
              <w:rPr>
                <w:rFonts w:ascii="Cambria" w:hAnsi="Cambria" w:cs="Tahoma"/>
                <w:color w:val="000000"/>
                <w:sz w:val="20"/>
                <w:szCs w:val="20"/>
                <w:lang w:eastAsia="en-GB"/>
              </w:rPr>
            </w:pPr>
          </w:p>
          <w:p w:rsidR="0040619E" w:rsidRPr="003A1357" w:rsidRDefault="0040619E" w:rsidP="00CF3B48">
            <w:pPr>
              <w:rPr>
                <w:rFonts w:ascii="Times New Roman" w:hAnsi="Times New Roman" w:cs="Times New Roman"/>
                <w:b/>
                <w:color w:val="34495E"/>
                <w:sz w:val="20"/>
                <w:szCs w:val="20"/>
              </w:rPr>
            </w:pPr>
            <w:r w:rsidRPr="003A1357">
              <w:rPr>
                <w:rFonts w:ascii="Times New Roman" w:hAnsi="Times New Roman" w:cs="Times New Roman"/>
                <w:b/>
                <w:color w:val="34495E"/>
                <w:sz w:val="20"/>
                <w:szCs w:val="20"/>
              </w:rPr>
              <w:t xml:space="preserve">Keas Control Systems India Pvt. Ltd.        </w:t>
            </w:r>
            <w:r w:rsidR="001C4C4E">
              <w:rPr>
                <w:rFonts w:ascii="Times New Roman" w:hAnsi="Times New Roman" w:cs="Times New Roman"/>
                <w:b/>
                <w:color w:val="34495E"/>
                <w:sz w:val="20"/>
                <w:szCs w:val="20"/>
              </w:rPr>
              <w:t xml:space="preserve">    </w:t>
            </w:r>
            <w:r w:rsidRPr="003A1357">
              <w:rPr>
                <w:rFonts w:ascii="Times New Roman" w:hAnsi="Times New Roman" w:cs="Times New Roman"/>
                <w:b/>
                <w:color w:val="34495E"/>
                <w:sz w:val="20"/>
                <w:szCs w:val="20"/>
              </w:rPr>
              <w:t xml:space="preserve"> </w:t>
            </w:r>
            <w:r w:rsidR="00DA45A9">
              <w:rPr>
                <w:rFonts w:ascii="Times New Roman" w:hAnsi="Times New Roman" w:cs="Times New Roman"/>
                <w:b/>
                <w:color w:val="34495E"/>
                <w:sz w:val="20"/>
                <w:szCs w:val="20"/>
              </w:rPr>
              <w:t xml:space="preserve">  </w:t>
            </w:r>
            <w:r w:rsidR="009D091F" w:rsidRPr="005B4B18">
              <w:rPr>
                <w:rFonts w:ascii="Times New Roman" w:hAnsi="Times New Roman" w:cs="Times New Roman"/>
                <w:b/>
                <w:noProof/>
                <w:color w:val="34495E"/>
                <w:sz w:val="20"/>
                <w:szCs w:val="20"/>
                <w:lang w:val="en-US"/>
              </w:rPr>
              <w:pict>
                <v:shape id="Picture 23" o:spid="_x0000_i1027" type="#_x0000_t75" style="width:7.45pt;height:11.55pt;visibility:visible">
                  <v:imagedata r:id="rId10" o:title=""/>
                </v:shape>
              </w:pict>
            </w:r>
            <w:r w:rsidRPr="003A1357">
              <w:rPr>
                <w:rFonts w:ascii="Times New Roman" w:hAnsi="Times New Roman" w:cs="Times New Roman"/>
                <w:b/>
                <w:color w:val="34495E"/>
                <w:sz w:val="20"/>
                <w:szCs w:val="20"/>
              </w:rPr>
              <w:t>Coimbatore, India</w:t>
            </w:r>
          </w:p>
          <w:p w:rsidR="0040619E" w:rsidRPr="003A1357" w:rsidRDefault="0040619E" w:rsidP="00CF3B48">
            <w:pPr>
              <w:rPr>
                <w:rFonts w:ascii="Times New Roman" w:hAnsi="Times New Roman" w:cs="Times New Roman"/>
                <w:b/>
                <w:color w:val="34495E"/>
                <w:sz w:val="20"/>
                <w:szCs w:val="20"/>
              </w:rPr>
            </w:pPr>
            <w:r w:rsidRPr="003A1357">
              <w:rPr>
                <w:rFonts w:ascii="Times New Roman" w:hAnsi="Times New Roman" w:cs="Times New Roman"/>
                <w:b/>
                <w:i/>
                <w:color w:val="34495E"/>
                <w:sz w:val="20"/>
                <w:szCs w:val="20"/>
              </w:rPr>
              <w:t xml:space="preserve">                                           </w:t>
            </w:r>
            <w:r w:rsidR="009B436B">
              <w:rPr>
                <w:rFonts w:ascii="Times New Roman" w:hAnsi="Times New Roman" w:cs="Times New Roman"/>
                <w:b/>
                <w:i/>
                <w:color w:val="34495E"/>
                <w:sz w:val="20"/>
                <w:szCs w:val="20"/>
              </w:rPr>
              <w:t xml:space="preserve">                               </w:t>
            </w:r>
            <w:r w:rsidRPr="003A1357">
              <w:rPr>
                <w:rFonts w:ascii="Times New Roman" w:hAnsi="Times New Roman" w:cs="Times New Roman"/>
                <w:b/>
                <w:i/>
                <w:color w:val="34495E"/>
                <w:sz w:val="20"/>
                <w:szCs w:val="20"/>
              </w:rPr>
              <w:t xml:space="preserve"> </w:t>
            </w:r>
            <w:r w:rsidR="001C4C4E">
              <w:rPr>
                <w:rFonts w:ascii="Times New Roman" w:hAnsi="Times New Roman" w:cs="Times New Roman"/>
                <w:b/>
                <w:i/>
                <w:color w:val="34495E"/>
                <w:sz w:val="20"/>
                <w:szCs w:val="20"/>
              </w:rPr>
              <w:t xml:space="preserve">  </w:t>
            </w:r>
            <w:r w:rsidR="00DA45A9">
              <w:rPr>
                <w:rFonts w:ascii="Times New Roman" w:hAnsi="Times New Roman" w:cs="Times New Roman"/>
                <w:b/>
                <w:i/>
                <w:color w:val="34495E"/>
                <w:sz w:val="20"/>
                <w:szCs w:val="20"/>
              </w:rPr>
              <w:t xml:space="preserve">  </w:t>
            </w:r>
            <w:r w:rsidRPr="003A1357">
              <w:rPr>
                <w:rFonts w:ascii="Times New Roman" w:hAnsi="Times New Roman" w:cs="Times New Roman"/>
                <w:b/>
                <w:i/>
                <w:color w:val="34495E"/>
                <w:sz w:val="20"/>
                <w:szCs w:val="20"/>
              </w:rPr>
              <w:t>Mar’10 – Nov’13</w:t>
            </w:r>
          </w:p>
          <w:p w:rsidR="0040619E" w:rsidRPr="003A1357" w:rsidRDefault="0040619E" w:rsidP="00CF3B48">
            <w:pPr>
              <w:rPr>
                <w:rFonts w:ascii="Times New Roman" w:hAnsi="Times New Roman" w:cs="Times New Roman"/>
                <w:b/>
                <w:color w:val="34495E"/>
                <w:sz w:val="20"/>
                <w:szCs w:val="20"/>
              </w:rPr>
            </w:pPr>
            <w:r w:rsidRPr="003A1357">
              <w:rPr>
                <w:rFonts w:ascii="Times New Roman" w:hAnsi="Times New Roman" w:cs="Times New Roman"/>
                <w:b/>
                <w:color w:val="34495E"/>
                <w:sz w:val="20"/>
                <w:szCs w:val="20"/>
              </w:rPr>
              <w:t>Instrument Supervisor-Erection, Procurement &amp; Commissioning</w:t>
            </w:r>
          </w:p>
          <w:p w:rsidR="0040619E" w:rsidRPr="003A1357" w:rsidRDefault="0040619E" w:rsidP="00CF3B48">
            <w:pPr>
              <w:rPr>
                <w:rFonts w:ascii="Times New Roman" w:hAnsi="Times New Roman" w:cs="Times New Roman"/>
                <w:color w:val="000000"/>
                <w:sz w:val="20"/>
                <w:szCs w:val="20"/>
                <w:lang w:eastAsia="en-GB"/>
              </w:rPr>
            </w:pPr>
          </w:p>
          <w:p w:rsidR="0040619E" w:rsidRPr="003A1357" w:rsidRDefault="0040619E" w:rsidP="00CF3B48">
            <w:pPr>
              <w:rPr>
                <w:rFonts w:ascii="Times New Roman" w:hAnsi="Times New Roman" w:cs="Times New Roman"/>
                <w:b/>
                <w:i/>
                <w:color w:val="000000"/>
                <w:sz w:val="20"/>
                <w:szCs w:val="20"/>
              </w:rPr>
            </w:pPr>
            <w:r w:rsidRPr="003A1357">
              <w:rPr>
                <w:rFonts w:ascii="Times New Roman" w:hAnsi="Times New Roman" w:cs="Times New Roman"/>
                <w:b/>
                <w:i/>
                <w:color w:val="000000"/>
                <w:sz w:val="20"/>
                <w:szCs w:val="20"/>
              </w:rPr>
              <w:t>Garaff Power Plant Project</w:t>
            </w:r>
          </w:p>
          <w:p w:rsidR="0040619E" w:rsidRPr="003A1357" w:rsidRDefault="0040619E" w:rsidP="00CF3B48">
            <w:pPr>
              <w:rPr>
                <w:rFonts w:ascii="Times New Roman" w:hAnsi="Times New Roman" w:cs="Times New Roman"/>
                <w:b/>
                <w:color w:val="000000"/>
                <w:sz w:val="20"/>
                <w:szCs w:val="20"/>
              </w:rPr>
            </w:pPr>
            <w:r w:rsidRPr="003A1357">
              <w:rPr>
                <w:rFonts w:ascii="Times New Roman" w:hAnsi="Times New Roman" w:cs="Times New Roman"/>
                <w:b/>
                <w:color w:val="000000"/>
                <w:sz w:val="20"/>
                <w:szCs w:val="20"/>
              </w:rPr>
              <w:t>Client – PETRONAS, Malaysia</w:t>
            </w:r>
          </w:p>
          <w:p w:rsidR="0040619E" w:rsidRPr="003A1357" w:rsidRDefault="0040619E" w:rsidP="00CF3B48">
            <w:pPr>
              <w:rPr>
                <w:rFonts w:ascii="Times New Roman" w:hAnsi="Times New Roman" w:cs="Times New Roman"/>
                <w:b/>
                <w:color w:val="000000"/>
                <w:sz w:val="20"/>
                <w:szCs w:val="20"/>
              </w:rPr>
            </w:pPr>
            <w:r w:rsidRPr="003A1357">
              <w:rPr>
                <w:rFonts w:ascii="Times New Roman" w:hAnsi="Times New Roman" w:cs="Times New Roman"/>
                <w:b/>
                <w:color w:val="000000"/>
                <w:sz w:val="20"/>
                <w:szCs w:val="20"/>
              </w:rPr>
              <w:t>Location- Garaff, Iraq</w:t>
            </w:r>
          </w:p>
          <w:p w:rsidR="0040619E" w:rsidRPr="00606C4C" w:rsidRDefault="0040619E" w:rsidP="00CF3B48">
            <w:pPr>
              <w:numPr>
                <w:ilvl w:val="0"/>
                <w:numId w:val="2"/>
              </w:numPr>
              <w:autoSpaceDE w:val="0"/>
              <w:autoSpaceDN w:val="0"/>
              <w:adjustRightInd w:val="0"/>
              <w:jc w:val="both"/>
              <w:rPr>
                <w:rFonts w:ascii="Times New Roman" w:hAnsi="Times New Roman" w:cs="Times New Roman"/>
                <w:sz w:val="20"/>
                <w:szCs w:val="20"/>
              </w:rPr>
            </w:pPr>
            <w:r w:rsidRPr="003A1357">
              <w:rPr>
                <w:rFonts w:ascii="Times New Roman" w:hAnsi="Times New Roman" w:cs="Times New Roman"/>
                <w:color w:val="000000"/>
                <w:sz w:val="20"/>
                <w:szCs w:val="20"/>
                <w:lang w:eastAsia="en-GB"/>
              </w:rPr>
              <w:t>Currently Working along with a Pre-</w:t>
            </w:r>
            <w:r w:rsidR="001C4C4E" w:rsidRPr="003A1357">
              <w:rPr>
                <w:rFonts w:ascii="Times New Roman" w:hAnsi="Times New Roman" w:cs="Times New Roman"/>
                <w:color w:val="000000"/>
                <w:sz w:val="20"/>
                <w:szCs w:val="20"/>
                <w:lang w:eastAsia="en-GB"/>
              </w:rPr>
              <w:t>comm.</w:t>
            </w:r>
            <w:r w:rsidRPr="003A1357">
              <w:rPr>
                <w:rFonts w:ascii="Times New Roman" w:hAnsi="Times New Roman" w:cs="Times New Roman"/>
                <w:color w:val="000000"/>
                <w:sz w:val="20"/>
                <w:szCs w:val="20"/>
                <w:lang w:eastAsia="en-GB"/>
              </w:rPr>
              <w:t xml:space="preserve"> and Commissioning group. Preparing Systemisation chart and pre-</w:t>
            </w:r>
            <w:r w:rsidR="001C4C4E" w:rsidRPr="003A1357">
              <w:rPr>
                <w:rFonts w:ascii="Times New Roman" w:hAnsi="Times New Roman" w:cs="Times New Roman"/>
                <w:color w:val="000000"/>
                <w:sz w:val="20"/>
                <w:szCs w:val="20"/>
                <w:lang w:eastAsia="en-GB"/>
              </w:rPr>
              <w:t>comm.</w:t>
            </w:r>
            <w:r w:rsidRPr="003A1357">
              <w:rPr>
                <w:rFonts w:ascii="Times New Roman" w:hAnsi="Times New Roman" w:cs="Times New Roman"/>
                <w:color w:val="000000"/>
                <w:sz w:val="20"/>
                <w:szCs w:val="20"/>
                <w:lang w:eastAsia="en-GB"/>
              </w:rPr>
              <w:t xml:space="preserve"> check sheets and also</w:t>
            </w:r>
            <w:r w:rsidRPr="003A1357">
              <w:rPr>
                <w:rFonts w:ascii="Times New Roman" w:hAnsi="Times New Roman" w:cs="Times New Roman"/>
                <w:bCs/>
                <w:sz w:val="20"/>
                <w:szCs w:val="20"/>
              </w:rPr>
              <w:t xml:space="preserve"> lead the commissioning activities in the Site. </w:t>
            </w:r>
          </w:p>
          <w:p w:rsidR="00606C4C" w:rsidRPr="003A1357" w:rsidRDefault="00606C4C" w:rsidP="00606C4C">
            <w:pPr>
              <w:autoSpaceDE w:val="0"/>
              <w:autoSpaceDN w:val="0"/>
              <w:adjustRightInd w:val="0"/>
              <w:ind w:left="360"/>
              <w:jc w:val="both"/>
              <w:rPr>
                <w:rFonts w:ascii="Times New Roman" w:hAnsi="Times New Roman" w:cs="Times New Roman"/>
                <w:sz w:val="20"/>
                <w:szCs w:val="20"/>
              </w:rPr>
            </w:pPr>
          </w:p>
          <w:p w:rsidR="0040619E" w:rsidRPr="009B436B" w:rsidRDefault="0040619E" w:rsidP="00CF3B48">
            <w:pPr>
              <w:jc w:val="both"/>
              <w:rPr>
                <w:rFonts w:ascii="Times New Roman" w:hAnsi="Times New Roman" w:cs="Times New Roman"/>
                <w:b/>
                <w:i/>
                <w:color w:val="000000"/>
                <w:sz w:val="20"/>
                <w:szCs w:val="20"/>
              </w:rPr>
            </w:pPr>
            <w:r w:rsidRPr="009B436B">
              <w:rPr>
                <w:rFonts w:ascii="Times New Roman" w:hAnsi="Times New Roman" w:cs="Times New Roman"/>
                <w:b/>
                <w:i/>
                <w:color w:val="000000"/>
                <w:sz w:val="20"/>
                <w:szCs w:val="20"/>
              </w:rPr>
              <w:t>OGIP (Offshore Grid Integration Project)</w:t>
            </w:r>
          </w:p>
          <w:p w:rsidR="0040619E" w:rsidRPr="009B436B" w:rsidRDefault="0040619E" w:rsidP="00CF3B48">
            <w:pPr>
              <w:jc w:val="both"/>
              <w:rPr>
                <w:rFonts w:ascii="Times New Roman" w:hAnsi="Times New Roman" w:cs="Times New Roman"/>
                <w:b/>
                <w:bCs/>
                <w:sz w:val="20"/>
                <w:szCs w:val="20"/>
              </w:rPr>
            </w:pPr>
            <w:r w:rsidRPr="009B436B">
              <w:rPr>
                <w:rFonts w:ascii="Times New Roman" w:hAnsi="Times New Roman" w:cs="Times New Roman"/>
                <w:b/>
                <w:bCs/>
                <w:sz w:val="20"/>
                <w:szCs w:val="20"/>
              </w:rPr>
              <w:t>Client – Dolphin Offshore, Mumbai</w:t>
            </w:r>
          </w:p>
          <w:p w:rsidR="0040619E" w:rsidRDefault="0040619E" w:rsidP="00CF3B48">
            <w:pPr>
              <w:numPr>
                <w:ilvl w:val="0"/>
                <w:numId w:val="2"/>
              </w:numPr>
              <w:autoSpaceDE w:val="0"/>
              <w:autoSpaceDN w:val="0"/>
              <w:adjustRightInd w:val="0"/>
              <w:jc w:val="both"/>
              <w:rPr>
                <w:rFonts w:ascii="Times New Roman" w:hAnsi="Times New Roman" w:cs="Times New Roman"/>
                <w:color w:val="000000"/>
                <w:sz w:val="20"/>
                <w:szCs w:val="20"/>
                <w:lang w:eastAsia="en-GB"/>
              </w:rPr>
            </w:pPr>
            <w:r w:rsidRPr="009B436B">
              <w:rPr>
                <w:rFonts w:ascii="Times New Roman" w:hAnsi="Times New Roman" w:cs="Times New Roman"/>
                <w:color w:val="000000"/>
                <w:sz w:val="20"/>
                <w:szCs w:val="20"/>
                <w:lang w:eastAsia="en-GB"/>
              </w:rPr>
              <w:t>Coordinated with a Design Group for preparing various documents such as Cable Schedule, Cable Tray Layout, Interface Termination Drawing, Fire &amp;Gas Layout and Vendor Document Reviewing</w:t>
            </w:r>
          </w:p>
          <w:p w:rsidR="00606C4C" w:rsidRPr="009B436B" w:rsidRDefault="00606C4C" w:rsidP="00606C4C">
            <w:pPr>
              <w:autoSpaceDE w:val="0"/>
              <w:autoSpaceDN w:val="0"/>
              <w:adjustRightInd w:val="0"/>
              <w:ind w:left="360"/>
              <w:jc w:val="both"/>
              <w:rPr>
                <w:rFonts w:ascii="Times New Roman" w:hAnsi="Times New Roman" w:cs="Times New Roman"/>
                <w:color w:val="000000"/>
                <w:sz w:val="20"/>
                <w:szCs w:val="20"/>
                <w:lang w:eastAsia="en-GB"/>
              </w:rPr>
            </w:pPr>
          </w:p>
          <w:p w:rsidR="0040619E" w:rsidRPr="009B436B" w:rsidRDefault="0040619E" w:rsidP="00CF3B48">
            <w:pPr>
              <w:jc w:val="both"/>
              <w:rPr>
                <w:rFonts w:ascii="Times New Roman" w:hAnsi="Times New Roman" w:cs="Times New Roman"/>
                <w:b/>
                <w:i/>
                <w:color w:val="000000"/>
                <w:sz w:val="20"/>
                <w:szCs w:val="20"/>
              </w:rPr>
            </w:pPr>
            <w:r w:rsidRPr="009B436B">
              <w:rPr>
                <w:rFonts w:ascii="Times New Roman" w:hAnsi="Times New Roman" w:cs="Times New Roman"/>
                <w:b/>
                <w:i/>
                <w:color w:val="000000"/>
                <w:sz w:val="20"/>
                <w:szCs w:val="20"/>
              </w:rPr>
              <w:t>Dyke Drain Valve Position Indication System Projects</w:t>
            </w:r>
          </w:p>
          <w:p w:rsidR="0040619E" w:rsidRDefault="0040619E" w:rsidP="00CF3B48">
            <w:pPr>
              <w:jc w:val="both"/>
              <w:rPr>
                <w:rFonts w:ascii="Times New Roman" w:hAnsi="Times New Roman" w:cs="Times New Roman"/>
                <w:b/>
                <w:bCs/>
                <w:sz w:val="20"/>
                <w:szCs w:val="20"/>
              </w:rPr>
            </w:pPr>
            <w:r w:rsidRPr="009B436B">
              <w:rPr>
                <w:rFonts w:ascii="Times New Roman" w:hAnsi="Times New Roman" w:cs="Times New Roman"/>
                <w:b/>
                <w:bCs/>
                <w:sz w:val="20"/>
                <w:szCs w:val="20"/>
              </w:rPr>
              <w:t>Client - Bharat P</w:t>
            </w:r>
            <w:r w:rsidR="00AF7D50">
              <w:rPr>
                <w:rFonts w:ascii="Times New Roman" w:hAnsi="Times New Roman" w:cs="Times New Roman"/>
                <w:b/>
                <w:bCs/>
                <w:sz w:val="20"/>
                <w:szCs w:val="20"/>
              </w:rPr>
              <w:t>etroleum Corporation,</w:t>
            </w:r>
            <w:r w:rsidRPr="009B436B">
              <w:rPr>
                <w:rFonts w:ascii="Times New Roman" w:hAnsi="Times New Roman" w:cs="Times New Roman"/>
                <w:b/>
                <w:bCs/>
                <w:sz w:val="20"/>
                <w:szCs w:val="20"/>
              </w:rPr>
              <w:t xml:space="preserve"> Cochin, Kerala</w:t>
            </w:r>
          </w:p>
          <w:p w:rsidR="00AF7D50" w:rsidRPr="009B436B" w:rsidRDefault="00AF7D50" w:rsidP="00CF3B48">
            <w:pPr>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Pr="00AF7D50">
              <w:rPr>
                <w:rFonts w:ascii="Times New Roman" w:hAnsi="Times New Roman" w:cs="Times New Roman"/>
                <w:b/>
                <w:bCs/>
                <w:sz w:val="20"/>
                <w:szCs w:val="20"/>
              </w:rPr>
              <w:t>Indian Oil</w:t>
            </w:r>
            <w:r w:rsidRPr="009B436B">
              <w:rPr>
                <w:rFonts w:ascii="Times New Roman" w:hAnsi="Times New Roman" w:cs="Times New Roman"/>
                <w:color w:val="000000"/>
                <w:sz w:val="20"/>
                <w:szCs w:val="20"/>
                <w:lang w:eastAsia="en-GB"/>
              </w:rPr>
              <w:t xml:space="preserve"> </w:t>
            </w:r>
            <w:r w:rsidRPr="00AF7D50">
              <w:rPr>
                <w:rFonts w:ascii="Times New Roman" w:hAnsi="Times New Roman" w:cs="Times New Roman"/>
                <w:b/>
                <w:bCs/>
                <w:sz w:val="20"/>
                <w:szCs w:val="20"/>
              </w:rPr>
              <w:t>Corporation, Rajahmundry, Andhra Pradesh</w:t>
            </w:r>
          </w:p>
          <w:p w:rsidR="0040619E" w:rsidRPr="009B436B" w:rsidRDefault="0040619E" w:rsidP="00CF3B48">
            <w:pPr>
              <w:numPr>
                <w:ilvl w:val="0"/>
                <w:numId w:val="2"/>
              </w:numPr>
              <w:autoSpaceDE w:val="0"/>
              <w:autoSpaceDN w:val="0"/>
              <w:adjustRightInd w:val="0"/>
              <w:jc w:val="both"/>
              <w:rPr>
                <w:rFonts w:ascii="Times New Roman" w:hAnsi="Times New Roman" w:cs="Times New Roman"/>
                <w:color w:val="000000"/>
                <w:sz w:val="20"/>
                <w:szCs w:val="20"/>
                <w:lang w:eastAsia="en-GB"/>
              </w:rPr>
            </w:pPr>
            <w:r w:rsidRPr="009B436B">
              <w:rPr>
                <w:rFonts w:ascii="Times New Roman" w:hAnsi="Times New Roman" w:cs="Times New Roman"/>
                <w:color w:val="000000"/>
                <w:sz w:val="20"/>
                <w:szCs w:val="20"/>
                <w:lang w:eastAsia="en-GB"/>
              </w:rPr>
              <w:t>Engaged in erection &amp; commissioning of Proximity Switches for Dyke Drain Valve Position indication along with Annunciator Panel</w:t>
            </w:r>
          </w:p>
          <w:p w:rsidR="0040619E" w:rsidRDefault="0040619E" w:rsidP="00CF3B48">
            <w:pPr>
              <w:numPr>
                <w:ilvl w:val="0"/>
                <w:numId w:val="2"/>
              </w:numPr>
              <w:autoSpaceDE w:val="0"/>
              <w:autoSpaceDN w:val="0"/>
              <w:adjustRightInd w:val="0"/>
              <w:jc w:val="both"/>
              <w:rPr>
                <w:rFonts w:ascii="Times New Roman" w:hAnsi="Times New Roman" w:cs="Times New Roman"/>
                <w:bCs/>
                <w:sz w:val="20"/>
                <w:szCs w:val="20"/>
              </w:rPr>
            </w:pPr>
            <w:r w:rsidRPr="009B436B">
              <w:rPr>
                <w:rFonts w:ascii="Times New Roman" w:hAnsi="Times New Roman" w:cs="Times New Roman"/>
                <w:color w:val="000000"/>
                <w:sz w:val="20"/>
                <w:szCs w:val="20"/>
                <w:lang w:eastAsia="en-GB"/>
              </w:rPr>
              <w:t>Contributed in er</w:t>
            </w:r>
            <w:r w:rsidR="00C4127C">
              <w:rPr>
                <w:rFonts w:ascii="Times New Roman" w:hAnsi="Times New Roman" w:cs="Times New Roman"/>
                <w:color w:val="000000"/>
                <w:sz w:val="20"/>
                <w:szCs w:val="20"/>
                <w:lang w:eastAsia="en-GB"/>
              </w:rPr>
              <w:t>r</w:t>
            </w:r>
            <w:r w:rsidRPr="009B436B">
              <w:rPr>
                <w:rFonts w:ascii="Times New Roman" w:hAnsi="Times New Roman" w:cs="Times New Roman"/>
                <w:color w:val="000000"/>
                <w:sz w:val="20"/>
                <w:szCs w:val="20"/>
                <w:lang w:eastAsia="en-GB"/>
              </w:rPr>
              <w:t>ection &amp; commissioning of mechanical type limit switches for Dyke Drain</w:t>
            </w:r>
            <w:r w:rsidRPr="009B436B">
              <w:rPr>
                <w:rFonts w:ascii="Times New Roman" w:hAnsi="Times New Roman" w:cs="Times New Roman"/>
                <w:bCs/>
                <w:sz w:val="20"/>
                <w:szCs w:val="20"/>
              </w:rPr>
              <w:t xml:space="preserve"> Valve Position Indication along with </w:t>
            </w:r>
            <w:proofErr w:type="spellStart"/>
            <w:r w:rsidRPr="009B436B">
              <w:rPr>
                <w:rFonts w:ascii="Times New Roman" w:hAnsi="Times New Roman" w:cs="Times New Roman"/>
                <w:bCs/>
                <w:sz w:val="20"/>
                <w:szCs w:val="20"/>
              </w:rPr>
              <w:t>Annunciator</w:t>
            </w:r>
            <w:proofErr w:type="spellEnd"/>
            <w:r w:rsidRPr="009B436B">
              <w:rPr>
                <w:rFonts w:ascii="Times New Roman" w:hAnsi="Times New Roman" w:cs="Times New Roman"/>
                <w:bCs/>
                <w:sz w:val="20"/>
                <w:szCs w:val="20"/>
              </w:rPr>
              <w:t xml:space="preserve"> Panel</w:t>
            </w:r>
          </w:p>
          <w:p w:rsidR="00606C4C" w:rsidRPr="009B436B" w:rsidRDefault="00606C4C" w:rsidP="00606C4C">
            <w:pPr>
              <w:autoSpaceDE w:val="0"/>
              <w:autoSpaceDN w:val="0"/>
              <w:adjustRightInd w:val="0"/>
              <w:ind w:left="360"/>
              <w:jc w:val="both"/>
              <w:rPr>
                <w:rFonts w:ascii="Times New Roman" w:hAnsi="Times New Roman" w:cs="Times New Roman"/>
                <w:bCs/>
                <w:sz w:val="20"/>
                <w:szCs w:val="20"/>
              </w:rPr>
            </w:pPr>
          </w:p>
          <w:p w:rsidR="0040619E" w:rsidRPr="009B436B" w:rsidRDefault="0040619E" w:rsidP="00CF3B48">
            <w:pPr>
              <w:jc w:val="both"/>
              <w:rPr>
                <w:rFonts w:ascii="Times New Roman" w:hAnsi="Times New Roman" w:cs="Times New Roman"/>
                <w:b/>
                <w:i/>
                <w:color w:val="000000"/>
                <w:sz w:val="20"/>
                <w:szCs w:val="20"/>
              </w:rPr>
            </w:pPr>
            <w:r w:rsidRPr="009B436B">
              <w:rPr>
                <w:rFonts w:ascii="Times New Roman" w:hAnsi="Times New Roman" w:cs="Times New Roman"/>
                <w:b/>
                <w:i/>
                <w:color w:val="000000"/>
                <w:sz w:val="20"/>
                <w:szCs w:val="20"/>
              </w:rPr>
              <w:t>Compressor Test Bed Facility Project</w:t>
            </w:r>
          </w:p>
          <w:p w:rsidR="0040619E" w:rsidRPr="009B436B" w:rsidRDefault="0040619E" w:rsidP="00CF3B48">
            <w:pPr>
              <w:jc w:val="both"/>
              <w:rPr>
                <w:rFonts w:ascii="Times New Roman" w:hAnsi="Times New Roman" w:cs="Times New Roman"/>
                <w:b/>
                <w:bCs/>
                <w:sz w:val="20"/>
                <w:szCs w:val="20"/>
              </w:rPr>
            </w:pPr>
            <w:r w:rsidRPr="009B436B">
              <w:rPr>
                <w:rFonts w:ascii="Times New Roman" w:hAnsi="Times New Roman" w:cs="Times New Roman"/>
                <w:b/>
                <w:bCs/>
                <w:sz w:val="20"/>
                <w:szCs w:val="20"/>
              </w:rPr>
              <w:t xml:space="preserve">Client – Siemens India, </w:t>
            </w:r>
            <w:proofErr w:type="spellStart"/>
            <w:r w:rsidRPr="009B436B">
              <w:rPr>
                <w:rFonts w:ascii="Times New Roman" w:hAnsi="Times New Roman" w:cs="Times New Roman"/>
                <w:b/>
                <w:bCs/>
                <w:sz w:val="20"/>
                <w:szCs w:val="20"/>
              </w:rPr>
              <w:t>Vadodra</w:t>
            </w:r>
            <w:proofErr w:type="spellEnd"/>
            <w:r w:rsidRPr="009B436B">
              <w:rPr>
                <w:rFonts w:ascii="Times New Roman" w:hAnsi="Times New Roman" w:cs="Times New Roman"/>
                <w:b/>
                <w:bCs/>
                <w:sz w:val="20"/>
                <w:szCs w:val="20"/>
              </w:rPr>
              <w:t>, Gujarat</w:t>
            </w:r>
          </w:p>
          <w:p w:rsidR="0040619E" w:rsidRPr="00606C4C" w:rsidRDefault="0040619E" w:rsidP="00CF3B48">
            <w:pPr>
              <w:numPr>
                <w:ilvl w:val="0"/>
                <w:numId w:val="2"/>
              </w:numPr>
              <w:autoSpaceDE w:val="0"/>
              <w:autoSpaceDN w:val="0"/>
              <w:adjustRightInd w:val="0"/>
              <w:jc w:val="both"/>
              <w:rPr>
                <w:rFonts w:ascii="Times New Roman" w:hAnsi="Times New Roman" w:cs="Times New Roman"/>
                <w:bCs/>
                <w:sz w:val="20"/>
                <w:szCs w:val="20"/>
              </w:rPr>
            </w:pPr>
            <w:r w:rsidRPr="009B436B">
              <w:rPr>
                <w:rFonts w:ascii="Times New Roman" w:hAnsi="Times New Roman" w:cs="Times New Roman"/>
                <w:color w:val="000000"/>
                <w:sz w:val="20"/>
                <w:szCs w:val="20"/>
                <w:lang w:eastAsia="en-GB"/>
              </w:rPr>
              <w:t>Monitored erection &amp; commissioning of various process instruments in Lube Oil Skid, Portable lube Oil Skid and Cooling Water System for the Compressor Test Bed Facility</w:t>
            </w:r>
          </w:p>
          <w:p w:rsidR="00606C4C" w:rsidRPr="009B436B" w:rsidRDefault="00606C4C" w:rsidP="00606C4C">
            <w:pPr>
              <w:autoSpaceDE w:val="0"/>
              <w:autoSpaceDN w:val="0"/>
              <w:adjustRightInd w:val="0"/>
              <w:ind w:left="360"/>
              <w:jc w:val="both"/>
              <w:rPr>
                <w:rFonts w:ascii="Times New Roman" w:hAnsi="Times New Roman" w:cs="Times New Roman"/>
                <w:bCs/>
                <w:sz w:val="20"/>
                <w:szCs w:val="20"/>
              </w:rPr>
            </w:pPr>
          </w:p>
          <w:p w:rsidR="0040619E" w:rsidRPr="009B436B" w:rsidRDefault="0040619E" w:rsidP="00CF3B48">
            <w:pPr>
              <w:jc w:val="both"/>
              <w:rPr>
                <w:rFonts w:ascii="Times New Roman" w:hAnsi="Times New Roman" w:cs="Times New Roman"/>
                <w:b/>
                <w:i/>
                <w:color w:val="000000"/>
                <w:sz w:val="20"/>
                <w:szCs w:val="20"/>
              </w:rPr>
            </w:pPr>
            <w:proofErr w:type="spellStart"/>
            <w:r w:rsidRPr="009B436B">
              <w:rPr>
                <w:rFonts w:ascii="Times New Roman" w:hAnsi="Times New Roman" w:cs="Times New Roman"/>
                <w:b/>
                <w:i/>
                <w:color w:val="000000"/>
                <w:sz w:val="20"/>
                <w:szCs w:val="20"/>
              </w:rPr>
              <w:t>Pagerungan</w:t>
            </w:r>
            <w:proofErr w:type="spellEnd"/>
            <w:r w:rsidRPr="009B436B">
              <w:rPr>
                <w:rFonts w:ascii="Times New Roman" w:hAnsi="Times New Roman" w:cs="Times New Roman"/>
                <w:b/>
                <w:i/>
                <w:color w:val="000000"/>
                <w:sz w:val="20"/>
                <w:szCs w:val="20"/>
              </w:rPr>
              <w:t xml:space="preserve"> Ultra Development Project</w:t>
            </w:r>
          </w:p>
          <w:p w:rsidR="0040619E" w:rsidRPr="009B436B" w:rsidRDefault="0040619E" w:rsidP="00CF3B48">
            <w:pPr>
              <w:jc w:val="both"/>
              <w:rPr>
                <w:rFonts w:ascii="Times New Roman" w:hAnsi="Times New Roman" w:cs="Times New Roman"/>
                <w:b/>
                <w:bCs/>
                <w:sz w:val="20"/>
                <w:szCs w:val="20"/>
              </w:rPr>
            </w:pPr>
            <w:r w:rsidRPr="009B436B">
              <w:rPr>
                <w:rFonts w:ascii="Times New Roman" w:hAnsi="Times New Roman" w:cs="Times New Roman"/>
                <w:b/>
                <w:bCs/>
                <w:sz w:val="20"/>
                <w:szCs w:val="20"/>
              </w:rPr>
              <w:t>Client –  KEI, Indonesia</w:t>
            </w:r>
          </w:p>
          <w:p w:rsidR="0040619E" w:rsidRDefault="0040619E" w:rsidP="00CF3B48">
            <w:pPr>
              <w:numPr>
                <w:ilvl w:val="0"/>
                <w:numId w:val="2"/>
              </w:numPr>
              <w:autoSpaceDE w:val="0"/>
              <w:autoSpaceDN w:val="0"/>
              <w:adjustRightInd w:val="0"/>
              <w:jc w:val="both"/>
              <w:rPr>
                <w:rFonts w:ascii="Times New Roman" w:hAnsi="Times New Roman" w:cs="Times New Roman"/>
                <w:color w:val="000000"/>
                <w:sz w:val="20"/>
                <w:szCs w:val="20"/>
                <w:lang w:eastAsia="en-GB"/>
              </w:rPr>
            </w:pPr>
            <w:r w:rsidRPr="009B436B">
              <w:rPr>
                <w:rFonts w:ascii="Times New Roman" w:hAnsi="Times New Roman" w:cs="Times New Roman"/>
                <w:color w:val="000000"/>
                <w:sz w:val="20"/>
                <w:szCs w:val="20"/>
                <w:lang w:eastAsia="en-GB"/>
              </w:rPr>
              <w:t xml:space="preserve">Observed erection &amp; commissioning of Hot Water Injection System in </w:t>
            </w:r>
            <w:proofErr w:type="spellStart"/>
            <w:r w:rsidRPr="009B436B">
              <w:rPr>
                <w:rFonts w:ascii="Times New Roman" w:hAnsi="Times New Roman" w:cs="Times New Roman"/>
                <w:color w:val="000000"/>
                <w:sz w:val="20"/>
                <w:szCs w:val="20"/>
                <w:lang w:eastAsia="en-GB"/>
              </w:rPr>
              <w:t>Brotojoyo</w:t>
            </w:r>
            <w:proofErr w:type="spellEnd"/>
            <w:r w:rsidRPr="009B436B">
              <w:rPr>
                <w:rFonts w:ascii="Times New Roman" w:hAnsi="Times New Roman" w:cs="Times New Roman"/>
                <w:color w:val="000000"/>
                <w:sz w:val="20"/>
                <w:szCs w:val="20"/>
                <w:lang w:eastAsia="en-GB"/>
              </w:rPr>
              <w:t xml:space="preserve"> FPSO. Erected &amp; commissioned various types of process instruments at </w:t>
            </w:r>
            <w:proofErr w:type="spellStart"/>
            <w:r w:rsidRPr="009B436B">
              <w:rPr>
                <w:rFonts w:ascii="Times New Roman" w:hAnsi="Times New Roman" w:cs="Times New Roman"/>
                <w:color w:val="000000"/>
                <w:sz w:val="20"/>
                <w:szCs w:val="20"/>
                <w:lang w:eastAsia="en-GB"/>
              </w:rPr>
              <w:t>Xingrong</w:t>
            </w:r>
            <w:proofErr w:type="spellEnd"/>
            <w:r w:rsidRPr="009B436B">
              <w:rPr>
                <w:rFonts w:ascii="Times New Roman" w:hAnsi="Times New Roman" w:cs="Times New Roman"/>
                <w:color w:val="000000"/>
                <w:sz w:val="20"/>
                <w:szCs w:val="20"/>
                <w:lang w:eastAsia="en-GB"/>
              </w:rPr>
              <w:t xml:space="preserve"> Shipyard, China and commissioning at Indonesia</w:t>
            </w:r>
          </w:p>
          <w:p w:rsidR="00606C4C" w:rsidRPr="009B436B" w:rsidRDefault="00606C4C" w:rsidP="00606C4C">
            <w:pPr>
              <w:autoSpaceDE w:val="0"/>
              <w:autoSpaceDN w:val="0"/>
              <w:adjustRightInd w:val="0"/>
              <w:ind w:left="360"/>
              <w:jc w:val="both"/>
              <w:rPr>
                <w:rFonts w:ascii="Times New Roman" w:hAnsi="Times New Roman" w:cs="Times New Roman"/>
                <w:color w:val="000000"/>
                <w:sz w:val="20"/>
                <w:szCs w:val="20"/>
                <w:lang w:eastAsia="en-GB"/>
              </w:rPr>
            </w:pPr>
          </w:p>
          <w:p w:rsidR="0040619E" w:rsidRPr="009B436B" w:rsidRDefault="0040619E" w:rsidP="00CF3B48">
            <w:pPr>
              <w:jc w:val="both"/>
              <w:rPr>
                <w:rFonts w:ascii="Times New Roman" w:hAnsi="Times New Roman" w:cs="Times New Roman"/>
                <w:b/>
                <w:i/>
                <w:color w:val="000000"/>
                <w:sz w:val="20"/>
                <w:szCs w:val="20"/>
              </w:rPr>
            </w:pPr>
            <w:r w:rsidRPr="009B436B">
              <w:rPr>
                <w:rFonts w:ascii="Times New Roman" w:hAnsi="Times New Roman" w:cs="Times New Roman"/>
                <w:b/>
                <w:i/>
                <w:color w:val="000000"/>
                <w:sz w:val="20"/>
                <w:szCs w:val="20"/>
              </w:rPr>
              <w:t>Gas Oil De-</w:t>
            </w:r>
            <w:proofErr w:type="spellStart"/>
            <w:r w:rsidRPr="009B436B">
              <w:rPr>
                <w:rFonts w:ascii="Times New Roman" w:hAnsi="Times New Roman" w:cs="Times New Roman"/>
                <w:b/>
                <w:i/>
                <w:color w:val="000000"/>
                <w:sz w:val="20"/>
                <w:szCs w:val="20"/>
              </w:rPr>
              <w:t>Sulphurization</w:t>
            </w:r>
            <w:proofErr w:type="spellEnd"/>
            <w:r w:rsidRPr="009B436B">
              <w:rPr>
                <w:rFonts w:ascii="Times New Roman" w:hAnsi="Times New Roman" w:cs="Times New Roman"/>
                <w:b/>
                <w:i/>
                <w:color w:val="000000"/>
                <w:sz w:val="20"/>
                <w:szCs w:val="20"/>
              </w:rPr>
              <w:t xml:space="preserve"> Project</w:t>
            </w:r>
          </w:p>
          <w:p w:rsidR="0040619E" w:rsidRPr="009B436B" w:rsidRDefault="0040619E" w:rsidP="00CF3B48">
            <w:pPr>
              <w:jc w:val="both"/>
              <w:rPr>
                <w:rFonts w:ascii="Times New Roman" w:hAnsi="Times New Roman" w:cs="Times New Roman"/>
                <w:b/>
                <w:bCs/>
                <w:sz w:val="20"/>
                <w:szCs w:val="20"/>
              </w:rPr>
            </w:pPr>
            <w:r w:rsidRPr="009B436B">
              <w:rPr>
                <w:rFonts w:ascii="Times New Roman" w:hAnsi="Times New Roman" w:cs="Times New Roman"/>
                <w:b/>
                <w:bCs/>
                <w:sz w:val="20"/>
                <w:szCs w:val="20"/>
              </w:rPr>
              <w:t>Client – Mangalore Refinery, Mangalore, Karnataka</w:t>
            </w:r>
          </w:p>
          <w:p w:rsidR="0040619E" w:rsidRPr="009B436B" w:rsidRDefault="0040619E" w:rsidP="00CF3B48">
            <w:pPr>
              <w:numPr>
                <w:ilvl w:val="0"/>
                <w:numId w:val="2"/>
              </w:numPr>
              <w:autoSpaceDE w:val="0"/>
              <w:autoSpaceDN w:val="0"/>
              <w:adjustRightInd w:val="0"/>
              <w:jc w:val="both"/>
              <w:rPr>
                <w:rFonts w:ascii="Times New Roman" w:hAnsi="Times New Roman" w:cs="Times New Roman"/>
                <w:color w:val="000000"/>
                <w:sz w:val="20"/>
                <w:szCs w:val="20"/>
                <w:lang w:eastAsia="en-GB"/>
              </w:rPr>
            </w:pPr>
            <w:r w:rsidRPr="009B436B">
              <w:rPr>
                <w:rFonts w:ascii="Times New Roman" w:hAnsi="Times New Roman" w:cs="Times New Roman"/>
                <w:color w:val="000000"/>
                <w:sz w:val="20"/>
                <w:szCs w:val="20"/>
                <w:lang w:eastAsia="en-GB"/>
              </w:rPr>
              <w:t>Fore fronted erection and commissioning of various instruments in Revamp Project</w:t>
            </w:r>
          </w:p>
          <w:p w:rsidR="0040619E" w:rsidRPr="002450C0" w:rsidRDefault="0040619E" w:rsidP="00CF3B48">
            <w:pPr>
              <w:autoSpaceDE w:val="0"/>
              <w:autoSpaceDN w:val="0"/>
              <w:adjustRightInd w:val="0"/>
              <w:jc w:val="both"/>
              <w:rPr>
                <w:rFonts w:ascii="Cambria" w:hAnsi="Cambria" w:cs="Tahoma"/>
                <w:color w:val="808080"/>
                <w:sz w:val="20"/>
                <w:szCs w:val="20"/>
                <w:lang w:eastAsia="en-GB"/>
              </w:rPr>
            </w:pPr>
          </w:p>
          <w:p w:rsidR="003C7E73" w:rsidRDefault="003C7E73" w:rsidP="00CF3B48">
            <w:pPr>
              <w:rPr>
                <w:rFonts w:ascii="Times New Roman" w:hAnsi="Times New Roman" w:cs="Times New Roman"/>
                <w:color w:val="34495E"/>
                <w:sz w:val="28"/>
                <w:szCs w:val="28"/>
              </w:rPr>
            </w:pPr>
          </w:p>
          <w:p w:rsidR="00F655D2" w:rsidRDefault="00F655D2" w:rsidP="00CF3B48">
            <w:pPr>
              <w:rPr>
                <w:rFonts w:ascii="Times New Roman" w:hAnsi="Times New Roman" w:cs="Times New Roman"/>
                <w:b/>
                <w:color w:val="34495E"/>
                <w:sz w:val="28"/>
                <w:szCs w:val="28"/>
              </w:rPr>
            </w:pPr>
          </w:p>
          <w:p w:rsidR="0040619E" w:rsidRPr="00831E23" w:rsidRDefault="0040619E" w:rsidP="00CF3B48">
            <w:pPr>
              <w:rPr>
                <w:rFonts w:ascii="Times New Roman" w:hAnsi="Times New Roman" w:cs="Times New Roman"/>
                <w:b/>
                <w:color w:val="34495E"/>
                <w:sz w:val="28"/>
                <w:szCs w:val="28"/>
              </w:rPr>
            </w:pPr>
            <w:r w:rsidRPr="00831E23">
              <w:rPr>
                <w:rFonts w:ascii="Times New Roman" w:hAnsi="Times New Roman" w:cs="Times New Roman"/>
                <w:b/>
                <w:color w:val="34495E"/>
                <w:sz w:val="28"/>
                <w:szCs w:val="28"/>
              </w:rPr>
              <w:lastRenderedPageBreak/>
              <w:t>Previous Experience</w:t>
            </w:r>
          </w:p>
          <w:p w:rsidR="0040619E" w:rsidRPr="002450C0" w:rsidRDefault="005B4B18" w:rsidP="00CF3B48">
            <w:pPr>
              <w:rPr>
                <w:rFonts w:ascii="Cambria" w:hAnsi="Cambria" w:cs="Tahoma"/>
                <w:color w:val="34495E"/>
                <w:sz w:val="32"/>
                <w:szCs w:val="32"/>
              </w:rPr>
            </w:pPr>
            <w:r w:rsidRPr="005B4B18">
              <w:rPr>
                <w:rFonts w:ascii="Cambria" w:hAnsi="Cambria" w:cs="Tahoma"/>
                <w:noProof/>
                <w:color w:val="34495E"/>
                <w:sz w:val="28"/>
                <w:szCs w:val="28"/>
                <w:lang w:val="en-US"/>
              </w:rPr>
              <w:pict>
                <v:line id="Straight Connector 13" o:spid="_x0000_s1075" style="position:absolute;z-index:251762688;visibility:visible;mso-width-relative:margin" from="-5.4pt,4.35pt" to="281.85pt,4.35pt" strokecolor="#34495e" strokeweight="3pt">
                  <o:lock v:ext="edit" shapetype="f"/>
                </v:line>
              </w:pict>
            </w:r>
          </w:p>
          <w:p w:rsidR="0040619E" w:rsidRPr="009B436B" w:rsidRDefault="0040619E" w:rsidP="00CF3B48">
            <w:pPr>
              <w:rPr>
                <w:rFonts w:ascii="Times New Roman" w:hAnsi="Times New Roman" w:cs="Times New Roman"/>
                <w:b/>
                <w:color w:val="34495E"/>
                <w:sz w:val="20"/>
                <w:szCs w:val="20"/>
              </w:rPr>
            </w:pPr>
            <w:r w:rsidRPr="009B436B">
              <w:rPr>
                <w:rFonts w:ascii="Times New Roman" w:hAnsi="Times New Roman" w:cs="Times New Roman"/>
                <w:b/>
                <w:color w:val="34495E"/>
                <w:sz w:val="20"/>
                <w:szCs w:val="20"/>
              </w:rPr>
              <w:t xml:space="preserve">Qatar Constructions &amp; Engineering Company    </w:t>
            </w:r>
            <w:r w:rsidR="00F24AE7">
              <w:rPr>
                <w:rFonts w:ascii="Times New Roman" w:hAnsi="Times New Roman" w:cs="Times New Roman"/>
                <w:b/>
                <w:color w:val="34495E"/>
                <w:sz w:val="20"/>
                <w:szCs w:val="20"/>
              </w:rPr>
              <w:t xml:space="preserve"> </w:t>
            </w:r>
            <w:r w:rsidR="009D091F" w:rsidRPr="005B4B18">
              <w:rPr>
                <w:rFonts w:ascii="Times New Roman" w:hAnsi="Times New Roman" w:cs="Times New Roman"/>
                <w:b/>
                <w:noProof/>
                <w:color w:val="34495E"/>
                <w:sz w:val="20"/>
                <w:szCs w:val="20"/>
                <w:lang w:val="en-US"/>
              </w:rPr>
              <w:pict>
                <v:shape id="Picture 24" o:spid="_x0000_i1028" type="#_x0000_t75" style="width:7.45pt;height:11.55pt;visibility:visible">
                  <v:imagedata r:id="rId10" o:title=""/>
                </v:shape>
              </w:pict>
            </w:r>
            <w:r w:rsidRPr="009B436B">
              <w:rPr>
                <w:rFonts w:ascii="Times New Roman" w:hAnsi="Times New Roman" w:cs="Times New Roman"/>
                <w:b/>
                <w:color w:val="34495E"/>
                <w:sz w:val="20"/>
                <w:szCs w:val="20"/>
              </w:rPr>
              <w:t xml:space="preserve">Qatar                           </w:t>
            </w:r>
          </w:p>
          <w:p w:rsidR="0040619E" w:rsidRPr="009B436B" w:rsidRDefault="0040619E" w:rsidP="00CF3B48">
            <w:pPr>
              <w:rPr>
                <w:rFonts w:ascii="Times New Roman" w:hAnsi="Times New Roman" w:cs="Times New Roman"/>
                <w:i/>
                <w:color w:val="000000"/>
                <w:spacing w:val="-6"/>
                <w:sz w:val="20"/>
                <w:szCs w:val="20"/>
                <w:lang w:eastAsia="en-GB"/>
              </w:rPr>
            </w:pPr>
            <w:r w:rsidRPr="009B436B">
              <w:rPr>
                <w:rFonts w:ascii="Times New Roman" w:hAnsi="Times New Roman" w:cs="Times New Roman"/>
                <w:b/>
                <w:i/>
                <w:color w:val="34495E"/>
                <w:spacing w:val="-6"/>
                <w:sz w:val="20"/>
                <w:szCs w:val="20"/>
              </w:rPr>
              <w:t xml:space="preserve">                                                                                                </w:t>
            </w:r>
            <w:r w:rsidR="00F24AE7">
              <w:rPr>
                <w:rFonts w:ascii="Times New Roman" w:hAnsi="Times New Roman" w:cs="Times New Roman"/>
                <w:b/>
                <w:i/>
                <w:color w:val="34495E"/>
                <w:spacing w:val="-6"/>
                <w:sz w:val="20"/>
                <w:szCs w:val="20"/>
              </w:rPr>
              <w:t xml:space="preserve"> </w:t>
            </w:r>
            <w:r w:rsidRPr="009B436B">
              <w:rPr>
                <w:rFonts w:ascii="Times New Roman" w:hAnsi="Times New Roman" w:cs="Times New Roman"/>
                <w:b/>
                <w:i/>
                <w:color w:val="34495E"/>
                <w:spacing w:val="-6"/>
                <w:sz w:val="20"/>
                <w:szCs w:val="20"/>
              </w:rPr>
              <w:t>Mar’09-Feb’10</w:t>
            </w:r>
          </w:p>
          <w:p w:rsidR="0083222A" w:rsidRDefault="0040619E" w:rsidP="00CF3B48">
            <w:pPr>
              <w:rPr>
                <w:rFonts w:ascii="Times New Roman" w:hAnsi="Times New Roman" w:cs="Times New Roman"/>
                <w:b/>
                <w:color w:val="34495E"/>
                <w:sz w:val="20"/>
                <w:szCs w:val="20"/>
              </w:rPr>
            </w:pPr>
            <w:r w:rsidRPr="009B436B">
              <w:rPr>
                <w:rFonts w:ascii="Times New Roman" w:hAnsi="Times New Roman" w:cs="Times New Roman"/>
                <w:b/>
                <w:color w:val="34495E"/>
                <w:sz w:val="20"/>
                <w:szCs w:val="20"/>
              </w:rPr>
              <w:t>Instrument Technician –Erection &amp; Commissioning.</w:t>
            </w:r>
          </w:p>
          <w:p w:rsidR="00F24AE7" w:rsidRPr="009B436B" w:rsidRDefault="00F24AE7" w:rsidP="00CF3B48">
            <w:pPr>
              <w:rPr>
                <w:rFonts w:ascii="Times New Roman" w:hAnsi="Times New Roman" w:cs="Times New Roman"/>
                <w:b/>
                <w:color w:val="34495E"/>
                <w:sz w:val="20"/>
                <w:szCs w:val="20"/>
              </w:rPr>
            </w:pPr>
          </w:p>
          <w:p w:rsidR="0040619E" w:rsidRPr="009B436B" w:rsidRDefault="001B5AF2" w:rsidP="00CF3B48">
            <w:pPr>
              <w:jc w:val="both"/>
              <w:rPr>
                <w:rFonts w:ascii="Times New Roman" w:hAnsi="Times New Roman" w:cs="Times New Roman"/>
                <w:b/>
                <w:bCs/>
                <w:sz w:val="20"/>
                <w:szCs w:val="20"/>
              </w:rPr>
            </w:pPr>
            <w:r>
              <w:rPr>
                <w:rFonts w:ascii="Times New Roman" w:hAnsi="Times New Roman" w:cs="Times New Roman"/>
                <w:b/>
                <w:bCs/>
                <w:sz w:val="20"/>
                <w:szCs w:val="20"/>
              </w:rPr>
              <w:t>Client – Qatar Gas, Qatar fertilizer</w:t>
            </w:r>
            <w:r w:rsidR="0040619E" w:rsidRPr="009B436B">
              <w:rPr>
                <w:rFonts w:ascii="Times New Roman" w:hAnsi="Times New Roman" w:cs="Times New Roman"/>
                <w:b/>
                <w:bCs/>
                <w:sz w:val="20"/>
                <w:szCs w:val="20"/>
              </w:rPr>
              <w:t>, Q</w:t>
            </w:r>
            <w:r>
              <w:rPr>
                <w:rFonts w:ascii="Times New Roman" w:hAnsi="Times New Roman" w:cs="Times New Roman"/>
                <w:b/>
                <w:bCs/>
                <w:sz w:val="20"/>
                <w:szCs w:val="20"/>
              </w:rPr>
              <w:t>atar chemicals</w:t>
            </w:r>
            <w:r w:rsidR="0040619E" w:rsidRPr="009B436B">
              <w:rPr>
                <w:rFonts w:ascii="Times New Roman" w:hAnsi="Times New Roman" w:cs="Times New Roman"/>
                <w:b/>
                <w:bCs/>
                <w:sz w:val="20"/>
                <w:szCs w:val="20"/>
              </w:rPr>
              <w:t xml:space="preserve">. </w:t>
            </w:r>
          </w:p>
          <w:p w:rsidR="0040619E" w:rsidRPr="009B436B" w:rsidRDefault="0040619E" w:rsidP="0040619E">
            <w:pPr>
              <w:autoSpaceDE w:val="0"/>
              <w:autoSpaceDN w:val="0"/>
              <w:adjustRightInd w:val="0"/>
              <w:jc w:val="both"/>
              <w:rPr>
                <w:rFonts w:ascii="Times New Roman" w:hAnsi="Times New Roman" w:cs="Times New Roman"/>
                <w:color w:val="000000"/>
                <w:sz w:val="20"/>
                <w:szCs w:val="20"/>
                <w:lang w:eastAsia="en-GB"/>
              </w:rPr>
            </w:pPr>
            <w:r w:rsidRPr="009B436B">
              <w:rPr>
                <w:rFonts w:ascii="Times New Roman" w:hAnsi="Times New Roman" w:cs="Times New Roman"/>
                <w:color w:val="000000"/>
                <w:sz w:val="20"/>
                <w:szCs w:val="20"/>
                <w:lang w:eastAsia="en-GB"/>
              </w:rPr>
              <w:t xml:space="preserve">Instrument Technician in 3 different shut-down projects in Qatar Fertilizer, Qatar Gas and Qatar chemicals </w:t>
            </w:r>
          </w:p>
          <w:p w:rsidR="0040619E" w:rsidRPr="009B436B" w:rsidRDefault="0040619E" w:rsidP="00CF3B48">
            <w:pPr>
              <w:autoSpaceDE w:val="0"/>
              <w:autoSpaceDN w:val="0"/>
              <w:adjustRightInd w:val="0"/>
              <w:jc w:val="both"/>
              <w:rPr>
                <w:rFonts w:ascii="Times New Roman" w:hAnsi="Times New Roman" w:cs="Times New Roman"/>
                <w:color w:val="808080"/>
                <w:sz w:val="20"/>
                <w:szCs w:val="20"/>
                <w:lang w:eastAsia="en-GB"/>
              </w:rPr>
            </w:pPr>
          </w:p>
          <w:p w:rsidR="0040619E" w:rsidRPr="009B436B" w:rsidRDefault="0040619E" w:rsidP="00CF3B48">
            <w:pPr>
              <w:rPr>
                <w:rFonts w:ascii="Times New Roman" w:hAnsi="Times New Roman" w:cs="Times New Roman"/>
                <w:b/>
                <w:color w:val="34495E"/>
                <w:sz w:val="20"/>
                <w:szCs w:val="18"/>
              </w:rPr>
            </w:pPr>
            <w:r w:rsidRPr="009B436B">
              <w:rPr>
                <w:rFonts w:ascii="Times New Roman" w:hAnsi="Times New Roman" w:cs="Times New Roman"/>
                <w:b/>
                <w:color w:val="34495E"/>
                <w:sz w:val="20"/>
                <w:szCs w:val="20"/>
              </w:rPr>
              <w:t>Consolidated Contractors Company</w:t>
            </w:r>
            <w:r w:rsidRPr="009B436B">
              <w:rPr>
                <w:rFonts w:ascii="Times New Roman" w:hAnsi="Times New Roman" w:cs="Times New Roman"/>
                <w:b/>
                <w:color w:val="34495E"/>
                <w:sz w:val="20"/>
                <w:szCs w:val="18"/>
              </w:rPr>
              <w:t xml:space="preserve">                        </w:t>
            </w:r>
            <w:r w:rsidR="009D091F" w:rsidRPr="005B4B18">
              <w:rPr>
                <w:rFonts w:ascii="Times New Roman" w:hAnsi="Times New Roman" w:cs="Times New Roman"/>
                <w:b/>
                <w:noProof/>
                <w:color w:val="34495E"/>
                <w:sz w:val="20"/>
                <w:szCs w:val="18"/>
                <w:lang w:val="en-US"/>
              </w:rPr>
              <w:pict>
                <v:shape id="Picture 25" o:spid="_x0000_i1029" type="#_x0000_t75" style="width:7.45pt;height:11.55pt;visibility:visible">
                  <v:imagedata r:id="rId10" o:title=""/>
                </v:shape>
              </w:pict>
            </w:r>
            <w:r w:rsidRPr="009B436B">
              <w:rPr>
                <w:rFonts w:ascii="Times New Roman" w:hAnsi="Times New Roman" w:cs="Times New Roman"/>
                <w:b/>
                <w:color w:val="34495E"/>
                <w:sz w:val="20"/>
                <w:szCs w:val="18"/>
              </w:rPr>
              <w:t>Abu Dhabi</w:t>
            </w:r>
          </w:p>
          <w:p w:rsidR="0040619E" w:rsidRPr="009B436B" w:rsidRDefault="0040619E" w:rsidP="00CF3B48">
            <w:pPr>
              <w:rPr>
                <w:rFonts w:ascii="Times New Roman" w:hAnsi="Times New Roman" w:cs="Times New Roman"/>
                <w:b/>
                <w:color w:val="34495E"/>
                <w:spacing w:val="-6"/>
                <w:sz w:val="20"/>
                <w:szCs w:val="20"/>
              </w:rPr>
            </w:pPr>
            <w:r w:rsidRPr="009B436B">
              <w:rPr>
                <w:rFonts w:ascii="Times New Roman" w:hAnsi="Times New Roman" w:cs="Times New Roman"/>
                <w:b/>
                <w:i/>
                <w:color w:val="34495E"/>
                <w:spacing w:val="-6"/>
                <w:sz w:val="20"/>
                <w:szCs w:val="20"/>
              </w:rPr>
              <w:t xml:space="preserve">                                                                                </w:t>
            </w:r>
            <w:r w:rsidR="009B436B">
              <w:rPr>
                <w:rFonts w:ascii="Times New Roman" w:hAnsi="Times New Roman" w:cs="Times New Roman"/>
                <w:b/>
                <w:i/>
                <w:color w:val="34495E"/>
                <w:spacing w:val="-6"/>
                <w:sz w:val="20"/>
                <w:szCs w:val="20"/>
              </w:rPr>
              <w:t xml:space="preserve">                  </w:t>
            </w:r>
            <w:r w:rsidRPr="009B436B">
              <w:rPr>
                <w:rFonts w:ascii="Times New Roman" w:hAnsi="Times New Roman" w:cs="Times New Roman"/>
                <w:b/>
                <w:i/>
                <w:color w:val="34495E"/>
                <w:spacing w:val="-6"/>
                <w:sz w:val="20"/>
                <w:szCs w:val="20"/>
              </w:rPr>
              <w:t xml:space="preserve"> Apr’07 – Jul’08</w:t>
            </w:r>
          </w:p>
          <w:p w:rsidR="0040619E" w:rsidRPr="002450C0" w:rsidRDefault="0040619E" w:rsidP="00CF3B48">
            <w:pPr>
              <w:rPr>
                <w:rFonts w:ascii="Cambria" w:hAnsi="Cambria"/>
                <w:color w:val="34495E"/>
              </w:rPr>
            </w:pPr>
            <w:r w:rsidRPr="009B436B">
              <w:rPr>
                <w:rFonts w:ascii="Times New Roman" w:hAnsi="Times New Roman" w:cs="Times New Roman"/>
                <w:b/>
                <w:color w:val="34495E"/>
                <w:sz w:val="20"/>
                <w:szCs w:val="20"/>
              </w:rPr>
              <w:t>Instrument Technician –Erection &amp; Commissioning</w:t>
            </w:r>
            <w:r w:rsidRPr="00870808">
              <w:rPr>
                <w:rFonts w:ascii="Cambria" w:hAnsi="Cambria" w:cs="Tahoma"/>
                <w:b/>
                <w:color w:val="34495E"/>
                <w:sz w:val="20"/>
                <w:szCs w:val="20"/>
              </w:rPr>
              <w:t xml:space="preserve"> </w:t>
            </w:r>
          </w:p>
        </w:tc>
      </w:tr>
      <w:tr w:rsidR="0040619E" w:rsidRPr="005173AB" w:rsidTr="0067684B">
        <w:trPr>
          <w:trHeight w:val="260"/>
        </w:trPr>
        <w:tc>
          <w:tcPr>
            <w:tcW w:w="4338" w:type="dxa"/>
            <w:shd w:val="clear" w:color="auto" w:fill="FFFFFF" w:themeFill="background1"/>
          </w:tcPr>
          <w:p w:rsidR="0040619E" w:rsidRPr="005173AB" w:rsidRDefault="0040619E" w:rsidP="007F5642">
            <w:pPr>
              <w:autoSpaceDE w:val="0"/>
              <w:autoSpaceDN w:val="0"/>
              <w:adjustRightInd w:val="0"/>
              <w:jc w:val="both"/>
              <w:rPr>
                <w:rFonts w:ascii="Cambria" w:hAnsi="Cambria" w:cs="Tahoma"/>
                <w:color w:val="808080" w:themeColor="background1" w:themeShade="80"/>
                <w:sz w:val="20"/>
                <w:szCs w:val="20"/>
                <w:lang w:eastAsia="en-GB"/>
              </w:rPr>
            </w:pPr>
          </w:p>
        </w:tc>
        <w:tc>
          <w:tcPr>
            <w:tcW w:w="5958" w:type="dxa"/>
            <w:shd w:val="clear" w:color="auto" w:fill="F8F8F8"/>
          </w:tcPr>
          <w:p w:rsidR="0040619E" w:rsidRPr="002450C0" w:rsidRDefault="0040619E" w:rsidP="00CF3B48">
            <w:pPr>
              <w:autoSpaceDE w:val="0"/>
              <w:autoSpaceDN w:val="0"/>
              <w:adjustRightInd w:val="0"/>
              <w:jc w:val="both"/>
              <w:rPr>
                <w:rFonts w:ascii="Cambria" w:hAnsi="Cambria" w:cs="Tahoma"/>
                <w:color w:val="808080"/>
                <w:sz w:val="20"/>
                <w:szCs w:val="20"/>
                <w:lang w:eastAsia="en-GB"/>
              </w:rPr>
            </w:pPr>
          </w:p>
          <w:p w:rsidR="0040619E" w:rsidRPr="00F655D2" w:rsidRDefault="0040619E" w:rsidP="00CF3B48">
            <w:pPr>
              <w:jc w:val="both"/>
              <w:rPr>
                <w:rFonts w:ascii="Times New Roman" w:hAnsi="Times New Roman" w:cs="Times New Roman"/>
                <w:b/>
                <w:i/>
                <w:color w:val="000000"/>
                <w:sz w:val="20"/>
                <w:szCs w:val="20"/>
              </w:rPr>
            </w:pPr>
            <w:r w:rsidRPr="00F655D2">
              <w:rPr>
                <w:rFonts w:ascii="Times New Roman" w:hAnsi="Times New Roman" w:cs="Times New Roman"/>
                <w:b/>
                <w:i/>
                <w:color w:val="000000"/>
                <w:sz w:val="20"/>
                <w:szCs w:val="20"/>
              </w:rPr>
              <w:t>3rd RNGL Project</w:t>
            </w:r>
          </w:p>
          <w:p w:rsidR="0040619E" w:rsidRPr="001B5AF2" w:rsidRDefault="001B5AF2" w:rsidP="00CF3B48">
            <w:pPr>
              <w:jc w:val="both"/>
              <w:rPr>
                <w:rFonts w:ascii="Times New Roman" w:hAnsi="Times New Roman" w:cs="Times New Roman"/>
                <w:b/>
                <w:bCs/>
                <w:sz w:val="20"/>
                <w:szCs w:val="20"/>
              </w:rPr>
            </w:pPr>
            <w:r>
              <w:rPr>
                <w:rFonts w:ascii="Times New Roman" w:hAnsi="Times New Roman" w:cs="Times New Roman"/>
                <w:b/>
                <w:bCs/>
                <w:sz w:val="20"/>
                <w:szCs w:val="20"/>
              </w:rPr>
              <w:t xml:space="preserve">Client – </w:t>
            </w:r>
            <w:proofErr w:type="spellStart"/>
            <w:r>
              <w:rPr>
                <w:rFonts w:ascii="Times New Roman" w:hAnsi="Times New Roman" w:cs="Times New Roman"/>
                <w:b/>
                <w:bCs/>
                <w:sz w:val="20"/>
                <w:szCs w:val="20"/>
              </w:rPr>
              <w:t>Gasco</w:t>
            </w:r>
            <w:proofErr w:type="spellEnd"/>
            <w:r w:rsidR="0040619E" w:rsidRPr="009B436B">
              <w:rPr>
                <w:rFonts w:ascii="Times New Roman" w:hAnsi="Times New Roman" w:cs="Times New Roman"/>
                <w:b/>
                <w:bCs/>
                <w:sz w:val="20"/>
                <w:szCs w:val="20"/>
              </w:rPr>
              <w:t xml:space="preserve"> Industries, Abu Dhabi</w:t>
            </w:r>
          </w:p>
          <w:p w:rsidR="0040619E" w:rsidRPr="009B436B" w:rsidRDefault="0040619E" w:rsidP="00CF3B48">
            <w:pPr>
              <w:autoSpaceDE w:val="0"/>
              <w:autoSpaceDN w:val="0"/>
              <w:adjustRightInd w:val="0"/>
              <w:jc w:val="both"/>
              <w:rPr>
                <w:rFonts w:ascii="Times New Roman" w:hAnsi="Times New Roman" w:cs="Times New Roman"/>
                <w:b/>
                <w:color w:val="34495E"/>
                <w:sz w:val="20"/>
                <w:szCs w:val="20"/>
              </w:rPr>
            </w:pPr>
          </w:p>
          <w:p w:rsidR="0040619E" w:rsidRPr="009B436B" w:rsidRDefault="0040619E" w:rsidP="00CF3B48">
            <w:pPr>
              <w:rPr>
                <w:rFonts w:ascii="Times New Roman" w:hAnsi="Times New Roman" w:cs="Times New Roman"/>
                <w:b/>
                <w:noProof/>
                <w:color w:val="34495E"/>
                <w:sz w:val="20"/>
                <w:szCs w:val="18"/>
                <w:lang w:val="en-US"/>
              </w:rPr>
            </w:pPr>
            <w:r w:rsidRPr="009B436B">
              <w:rPr>
                <w:rFonts w:ascii="Times New Roman" w:hAnsi="Times New Roman" w:cs="Times New Roman"/>
                <w:b/>
                <w:color w:val="34495E"/>
                <w:sz w:val="20"/>
                <w:szCs w:val="20"/>
              </w:rPr>
              <w:t>Process Control Technology (India) Pvt. Ltd.</w:t>
            </w:r>
            <w:r w:rsidRPr="009B436B">
              <w:rPr>
                <w:rFonts w:ascii="Times New Roman" w:hAnsi="Times New Roman" w:cs="Times New Roman"/>
                <w:b/>
                <w:color w:val="34495E"/>
                <w:sz w:val="20"/>
                <w:szCs w:val="18"/>
              </w:rPr>
              <w:t xml:space="preserve">      </w:t>
            </w:r>
            <w:r w:rsidR="009B436B">
              <w:rPr>
                <w:rFonts w:ascii="Times New Roman" w:hAnsi="Times New Roman" w:cs="Times New Roman"/>
                <w:b/>
                <w:color w:val="34495E"/>
                <w:sz w:val="20"/>
                <w:szCs w:val="18"/>
              </w:rPr>
              <w:t xml:space="preserve">   </w:t>
            </w:r>
            <w:r w:rsidR="009D091F" w:rsidRPr="005B4B18">
              <w:rPr>
                <w:rFonts w:ascii="Times New Roman" w:hAnsi="Times New Roman" w:cs="Times New Roman"/>
                <w:b/>
                <w:noProof/>
                <w:color w:val="34495E"/>
                <w:sz w:val="20"/>
                <w:szCs w:val="18"/>
                <w:lang w:val="en-US"/>
              </w:rPr>
              <w:pict>
                <v:shape id="Picture 14" o:spid="_x0000_i1030" type="#_x0000_t75" style="width:7.45pt;height:11.55pt;visibility:visible">
                  <v:imagedata r:id="rId10" o:title=""/>
                </v:shape>
              </w:pict>
            </w:r>
            <w:r w:rsidRPr="009B436B">
              <w:rPr>
                <w:rFonts w:ascii="Times New Roman" w:hAnsi="Times New Roman" w:cs="Times New Roman"/>
                <w:b/>
                <w:noProof/>
                <w:color w:val="34495E"/>
                <w:sz w:val="20"/>
                <w:szCs w:val="18"/>
                <w:lang w:val="en-US"/>
              </w:rPr>
              <w:t xml:space="preserve"> Gujarat</w:t>
            </w:r>
          </w:p>
          <w:p w:rsidR="0040619E" w:rsidRPr="009B436B" w:rsidRDefault="0040619E" w:rsidP="00CF3B48">
            <w:pPr>
              <w:rPr>
                <w:rFonts w:ascii="Times New Roman" w:hAnsi="Times New Roman" w:cs="Times New Roman"/>
                <w:b/>
                <w:noProof/>
                <w:color w:val="34495E"/>
                <w:sz w:val="20"/>
                <w:szCs w:val="18"/>
                <w:lang w:val="en-US"/>
              </w:rPr>
            </w:pPr>
            <w:r w:rsidRPr="009B436B">
              <w:rPr>
                <w:rFonts w:ascii="Times New Roman" w:hAnsi="Times New Roman" w:cs="Times New Roman"/>
                <w:b/>
                <w:noProof/>
                <w:color w:val="34495E"/>
                <w:sz w:val="20"/>
                <w:szCs w:val="18"/>
                <w:lang w:val="en-US"/>
              </w:rPr>
              <w:t xml:space="preserve">                                                                                     </w:t>
            </w:r>
            <w:r w:rsidR="009B436B">
              <w:rPr>
                <w:rFonts w:ascii="Times New Roman" w:hAnsi="Times New Roman" w:cs="Times New Roman"/>
                <w:b/>
                <w:noProof/>
                <w:color w:val="34495E"/>
                <w:sz w:val="20"/>
                <w:szCs w:val="18"/>
                <w:lang w:val="en-US"/>
              </w:rPr>
              <w:t xml:space="preserve">  </w:t>
            </w:r>
            <w:r w:rsidRPr="009B436B">
              <w:rPr>
                <w:rFonts w:ascii="Times New Roman" w:hAnsi="Times New Roman" w:cs="Times New Roman"/>
                <w:b/>
                <w:i/>
                <w:color w:val="34495E"/>
                <w:spacing w:val="-6"/>
                <w:sz w:val="20"/>
                <w:szCs w:val="20"/>
              </w:rPr>
              <w:t>Oct’05 - Apr’07</w:t>
            </w:r>
          </w:p>
          <w:p w:rsidR="0040619E" w:rsidRPr="009B436B" w:rsidRDefault="0040619E" w:rsidP="00CF3B48">
            <w:pPr>
              <w:rPr>
                <w:rFonts w:ascii="Times New Roman" w:hAnsi="Times New Roman" w:cs="Times New Roman"/>
                <w:b/>
                <w:color w:val="34495E"/>
                <w:sz w:val="20"/>
                <w:szCs w:val="20"/>
              </w:rPr>
            </w:pPr>
            <w:r w:rsidRPr="009B436B">
              <w:rPr>
                <w:rFonts w:ascii="Times New Roman" w:hAnsi="Times New Roman" w:cs="Times New Roman"/>
                <w:b/>
                <w:color w:val="34495E"/>
                <w:sz w:val="20"/>
                <w:szCs w:val="20"/>
              </w:rPr>
              <w:t xml:space="preserve">Instrument Technician –Erection &amp; Commissioning </w:t>
            </w:r>
          </w:p>
          <w:p w:rsidR="0040619E" w:rsidRPr="009B436B" w:rsidRDefault="0040619E" w:rsidP="00CF3B48">
            <w:pPr>
              <w:autoSpaceDE w:val="0"/>
              <w:autoSpaceDN w:val="0"/>
              <w:adjustRightInd w:val="0"/>
              <w:jc w:val="both"/>
              <w:rPr>
                <w:rFonts w:ascii="Times New Roman" w:hAnsi="Times New Roman" w:cs="Times New Roman"/>
                <w:b/>
                <w:i/>
                <w:color w:val="34495E"/>
                <w:spacing w:val="-6"/>
                <w:sz w:val="20"/>
                <w:szCs w:val="20"/>
              </w:rPr>
            </w:pPr>
          </w:p>
          <w:p w:rsidR="0040619E" w:rsidRPr="009B436B" w:rsidRDefault="0040619E" w:rsidP="00CF3B48">
            <w:pPr>
              <w:jc w:val="both"/>
              <w:rPr>
                <w:rFonts w:ascii="Times New Roman" w:hAnsi="Times New Roman" w:cs="Times New Roman"/>
                <w:b/>
                <w:bCs/>
                <w:sz w:val="20"/>
                <w:szCs w:val="20"/>
              </w:rPr>
            </w:pPr>
            <w:r w:rsidRPr="009B436B">
              <w:rPr>
                <w:rFonts w:ascii="Times New Roman" w:hAnsi="Times New Roman" w:cs="Times New Roman"/>
                <w:b/>
                <w:bCs/>
                <w:sz w:val="20"/>
                <w:szCs w:val="20"/>
              </w:rPr>
              <w:t xml:space="preserve">Client– </w:t>
            </w:r>
            <w:proofErr w:type="spellStart"/>
            <w:r w:rsidRPr="009B436B">
              <w:rPr>
                <w:rFonts w:ascii="Times New Roman" w:hAnsi="Times New Roman" w:cs="Times New Roman"/>
                <w:b/>
                <w:bCs/>
                <w:sz w:val="20"/>
                <w:szCs w:val="20"/>
              </w:rPr>
              <w:t>Essar</w:t>
            </w:r>
            <w:proofErr w:type="spellEnd"/>
            <w:r w:rsidRPr="009B436B">
              <w:rPr>
                <w:rFonts w:ascii="Times New Roman" w:hAnsi="Times New Roman" w:cs="Times New Roman"/>
                <w:b/>
                <w:bCs/>
                <w:sz w:val="20"/>
                <w:szCs w:val="20"/>
              </w:rPr>
              <w:t xml:space="preserve"> Oil Ltd., </w:t>
            </w:r>
            <w:proofErr w:type="spellStart"/>
            <w:r w:rsidRPr="009B436B">
              <w:rPr>
                <w:rFonts w:ascii="Times New Roman" w:hAnsi="Times New Roman" w:cs="Times New Roman"/>
                <w:b/>
                <w:bCs/>
                <w:sz w:val="20"/>
                <w:szCs w:val="20"/>
              </w:rPr>
              <w:t>Vadinar</w:t>
            </w:r>
            <w:proofErr w:type="spellEnd"/>
            <w:r w:rsidRPr="009B436B">
              <w:rPr>
                <w:rFonts w:ascii="Times New Roman" w:hAnsi="Times New Roman" w:cs="Times New Roman"/>
                <w:b/>
                <w:bCs/>
                <w:sz w:val="20"/>
                <w:szCs w:val="20"/>
              </w:rPr>
              <w:t>, Jamnagar, Gujarat</w:t>
            </w:r>
          </w:p>
          <w:p w:rsidR="0040619E" w:rsidRPr="009B436B" w:rsidRDefault="0040619E" w:rsidP="00CF3B48">
            <w:pPr>
              <w:autoSpaceDE w:val="0"/>
              <w:autoSpaceDN w:val="0"/>
              <w:adjustRightInd w:val="0"/>
              <w:jc w:val="both"/>
              <w:rPr>
                <w:rFonts w:ascii="Times New Roman" w:hAnsi="Times New Roman" w:cs="Times New Roman"/>
                <w:color w:val="808080"/>
                <w:sz w:val="20"/>
                <w:szCs w:val="20"/>
                <w:lang w:eastAsia="en-GB"/>
              </w:rPr>
            </w:pPr>
          </w:p>
          <w:p w:rsidR="0040619E" w:rsidRPr="009B436B" w:rsidRDefault="0040619E" w:rsidP="00CF3B48">
            <w:pPr>
              <w:rPr>
                <w:rFonts w:ascii="Times New Roman" w:hAnsi="Times New Roman" w:cs="Times New Roman"/>
                <w:b/>
                <w:color w:val="34495E"/>
                <w:sz w:val="20"/>
                <w:szCs w:val="18"/>
              </w:rPr>
            </w:pPr>
            <w:r w:rsidRPr="009B436B">
              <w:rPr>
                <w:rFonts w:ascii="Times New Roman" w:hAnsi="Times New Roman" w:cs="Times New Roman"/>
                <w:b/>
                <w:color w:val="34495E"/>
                <w:sz w:val="20"/>
                <w:szCs w:val="20"/>
              </w:rPr>
              <w:t xml:space="preserve">Hindustan News Print Ltd.                                         </w:t>
            </w:r>
            <w:r w:rsidR="009D091F" w:rsidRPr="005B4B18">
              <w:rPr>
                <w:rFonts w:ascii="Times New Roman" w:hAnsi="Times New Roman" w:cs="Times New Roman"/>
                <w:b/>
                <w:noProof/>
                <w:color w:val="34495E"/>
                <w:sz w:val="20"/>
                <w:szCs w:val="18"/>
                <w:lang w:val="en-US"/>
              </w:rPr>
              <w:pict>
                <v:shape id="Picture 16" o:spid="_x0000_i1031" type="#_x0000_t75" style="width:7.45pt;height:11.55pt;visibility:visible">
                  <v:imagedata r:id="rId10" o:title=""/>
                </v:shape>
              </w:pict>
            </w:r>
            <w:r w:rsidRPr="009B436B">
              <w:rPr>
                <w:rFonts w:ascii="Times New Roman" w:hAnsi="Times New Roman" w:cs="Times New Roman"/>
                <w:b/>
                <w:color w:val="34495E"/>
                <w:sz w:val="20"/>
                <w:szCs w:val="18"/>
              </w:rPr>
              <w:t xml:space="preserve"> Kerala </w:t>
            </w:r>
          </w:p>
          <w:p w:rsidR="0040619E" w:rsidRPr="009B436B" w:rsidRDefault="0040619E" w:rsidP="00CF3B48">
            <w:pPr>
              <w:rPr>
                <w:rFonts w:ascii="Times New Roman" w:hAnsi="Times New Roman" w:cs="Times New Roman"/>
                <w:b/>
                <w:color w:val="34495E"/>
                <w:spacing w:val="-6"/>
                <w:sz w:val="20"/>
                <w:szCs w:val="20"/>
              </w:rPr>
            </w:pPr>
            <w:r w:rsidRPr="009B436B">
              <w:rPr>
                <w:rFonts w:ascii="Times New Roman" w:hAnsi="Times New Roman" w:cs="Times New Roman"/>
                <w:b/>
                <w:i/>
                <w:color w:val="34495E"/>
                <w:spacing w:val="-6"/>
                <w:sz w:val="20"/>
                <w:szCs w:val="20"/>
              </w:rPr>
              <w:t xml:space="preserve">                                                                                                   Jun’05 – Sep’05</w:t>
            </w:r>
          </w:p>
          <w:p w:rsidR="0040619E" w:rsidRPr="009B436B" w:rsidRDefault="0040619E" w:rsidP="00CF3B48">
            <w:pPr>
              <w:rPr>
                <w:rFonts w:ascii="Times New Roman" w:hAnsi="Times New Roman" w:cs="Times New Roman"/>
                <w:b/>
                <w:color w:val="34495E"/>
                <w:spacing w:val="-6"/>
                <w:sz w:val="20"/>
                <w:szCs w:val="20"/>
              </w:rPr>
            </w:pPr>
            <w:r w:rsidRPr="009B436B">
              <w:rPr>
                <w:rFonts w:ascii="Times New Roman" w:hAnsi="Times New Roman" w:cs="Times New Roman"/>
                <w:b/>
                <w:color w:val="34495E"/>
                <w:sz w:val="20"/>
                <w:szCs w:val="20"/>
              </w:rPr>
              <w:t>Instrument Technician – Instrument Dept</w:t>
            </w:r>
            <w:r w:rsidRPr="009B436B">
              <w:rPr>
                <w:rFonts w:ascii="Times New Roman" w:hAnsi="Times New Roman" w:cs="Times New Roman"/>
                <w:b/>
                <w:color w:val="34495E"/>
                <w:spacing w:val="-6"/>
                <w:sz w:val="20"/>
                <w:szCs w:val="20"/>
              </w:rPr>
              <w:t xml:space="preserve">.               </w:t>
            </w:r>
          </w:p>
          <w:p w:rsidR="0040619E" w:rsidRPr="009B436B" w:rsidRDefault="0040619E" w:rsidP="00CF3B48">
            <w:pPr>
              <w:rPr>
                <w:rFonts w:ascii="Times New Roman" w:hAnsi="Times New Roman" w:cs="Times New Roman"/>
                <w:b/>
                <w:color w:val="34495E"/>
                <w:spacing w:val="-6"/>
                <w:sz w:val="20"/>
                <w:szCs w:val="20"/>
              </w:rPr>
            </w:pPr>
          </w:p>
          <w:p w:rsidR="0040619E" w:rsidRPr="009B436B" w:rsidRDefault="0040619E" w:rsidP="00CF3B48">
            <w:pPr>
              <w:rPr>
                <w:rFonts w:ascii="Times New Roman" w:hAnsi="Times New Roman" w:cs="Times New Roman"/>
                <w:b/>
                <w:noProof/>
                <w:color w:val="34495E"/>
                <w:sz w:val="20"/>
                <w:szCs w:val="18"/>
                <w:lang w:val="en-US"/>
              </w:rPr>
            </w:pPr>
            <w:r w:rsidRPr="009B436B">
              <w:rPr>
                <w:rFonts w:ascii="Times New Roman" w:hAnsi="Times New Roman" w:cs="Times New Roman"/>
                <w:b/>
                <w:color w:val="34495E"/>
                <w:sz w:val="20"/>
                <w:szCs w:val="20"/>
              </w:rPr>
              <w:t>Albertel Technologies Pvt. Ltd.</w:t>
            </w:r>
            <w:r w:rsidRPr="009B436B">
              <w:rPr>
                <w:rFonts w:ascii="Times New Roman" w:hAnsi="Times New Roman" w:cs="Times New Roman"/>
                <w:b/>
                <w:color w:val="34495E"/>
                <w:sz w:val="20"/>
                <w:szCs w:val="18"/>
              </w:rPr>
              <w:t xml:space="preserve">                                  </w:t>
            </w:r>
            <w:r w:rsidR="009D091F" w:rsidRPr="005B4B18">
              <w:rPr>
                <w:rFonts w:ascii="Times New Roman" w:hAnsi="Times New Roman" w:cs="Times New Roman"/>
                <w:b/>
                <w:noProof/>
                <w:color w:val="34495E"/>
                <w:sz w:val="20"/>
                <w:szCs w:val="18"/>
                <w:lang w:val="en-US"/>
              </w:rPr>
              <w:pict>
                <v:shape id="Picture 15" o:spid="_x0000_i1032" type="#_x0000_t75" style="width:7.45pt;height:11.55pt;visibility:visible">
                  <v:imagedata r:id="rId10" o:title=""/>
                </v:shape>
              </w:pict>
            </w:r>
            <w:r w:rsidRPr="009B436B">
              <w:rPr>
                <w:rFonts w:ascii="Times New Roman" w:hAnsi="Times New Roman" w:cs="Times New Roman"/>
                <w:b/>
                <w:noProof/>
                <w:color w:val="34495E"/>
                <w:sz w:val="20"/>
                <w:szCs w:val="18"/>
                <w:lang w:val="en-US"/>
              </w:rPr>
              <w:t xml:space="preserve"> Kerala</w:t>
            </w:r>
          </w:p>
          <w:p w:rsidR="0040619E" w:rsidRPr="009B436B" w:rsidRDefault="0040619E" w:rsidP="00CF3B48">
            <w:pPr>
              <w:rPr>
                <w:rFonts w:ascii="Times New Roman" w:hAnsi="Times New Roman" w:cs="Times New Roman"/>
                <w:b/>
                <w:noProof/>
                <w:color w:val="34495E"/>
                <w:sz w:val="20"/>
                <w:szCs w:val="18"/>
                <w:lang w:val="en-US"/>
              </w:rPr>
            </w:pPr>
            <w:r w:rsidRPr="009B436B">
              <w:rPr>
                <w:rFonts w:ascii="Times New Roman" w:hAnsi="Times New Roman" w:cs="Times New Roman"/>
                <w:b/>
                <w:noProof/>
                <w:color w:val="34495E"/>
                <w:sz w:val="20"/>
                <w:szCs w:val="18"/>
                <w:lang w:val="en-US"/>
              </w:rPr>
              <w:t xml:space="preserve">                                                                                        </w:t>
            </w:r>
            <w:r w:rsidRPr="009B436B">
              <w:rPr>
                <w:rFonts w:ascii="Times New Roman" w:hAnsi="Times New Roman" w:cs="Times New Roman"/>
                <w:b/>
                <w:i/>
                <w:color w:val="34495E"/>
                <w:spacing w:val="-6"/>
                <w:sz w:val="20"/>
                <w:szCs w:val="20"/>
              </w:rPr>
              <w:t>Apr’02 – Mar’05</w:t>
            </w:r>
          </w:p>
          <w:p w:rsidR="0040619E" w:rsidRPr="009B436B" w:rsidRDefault="0040619E" w:rsidP="00CF3B48">
            <w:pPr>
              <w:autoSpaceDE w:val="0"/>
              <w:autoSpaceDN w:val="0"/>
              <w:adjustRightInd w:val="0"/>
              <w:jc w:val="both"/>
              <w:rPr>
                <w:rFonts w:ascii="Times New Roman" w:hAnsi="Times New Roman" w:cs="Times New Roman"/>
                <w:b/>
                <w:color w:val="34495E"/>
                <w:sz w:val="20"/>
                <w:szCs w:val="20"/>
              </w:rPr>
            </w:pPr>
            <w:r w:rsidRPr="009B436B">
              <w:rPr>
                <w:rFonts w:ascii="Times New Roman" w:hAnsi="Times New Roman" w:cs="Times New Roman"/>
                <w:b/>
                <w:color w:val="34495E"/>
                <w:sz w:val="20"/>
                <w:szCs w:val="20"/>
              </w:rPr>
              <w:t xml:space="preserve">Instrument Technician – Calibration                               </w:t>
            </w:r>
          </w:p>
          <w:p w:rsidR="0040619E" w:rsidRPr="002450C0" w:rsidRDefault="0040619E" w:rsidP="00CF3B48">
            <w:pPr>
              <w:autoSpaceDE w:val="0"/>
              <w:autoSpaceDN w:val="0"/>
              <w:adjustRightInd w:val="0"/>
              <w:jc w:val="both"/>
              <w:rPr>
                <w:rFonts w:ascii="Cambria" w:hAnsi="Cambria" w:cs="Tahoma"/>
                <w:b/>
                <w:color w:val="34495E"/>
                <w:spacing w:val="-6"/>
                <w:sz w:val="20"/>
                <w:szCs w:val="20"/>
              </w:rPr>
            </w:pPr>
          </w:p>
          <w:p w:rsidR="0040619E" w:rsidRPr="009B436B" w:rsidRDefault="0040619E" w:rsidP="00CF3B48">
            <w:pPr>
              <w:jc w:val="both"/>
              <w:rPr>
                <w:rFonts w:ascii="Times New Roman" w:hAnsi="Times New Roman" w:cs="Times New Roman"/>
                <w:b/>
                <w:bCs/>
                <w:sz w:val="20"/>
                <w:szCs w:val="20"/>
              </w:rPr>
            </w:pPr>
            <w:r w:rsidRPr="009B436B">
              <w:rPr>
                <w:rFonts w:ascii="Times New Roman" w:hAnsi="Times New Roman" w:cs="Times New Roman"/>
                <w:b/>
                <w:bCs/>
                <w:sz w:val="20"/>
                <w:szCs w:val="20"/>
              </w:rPr>
              <w:t>Client – KMML, MILMA, BPCL</w:t>
            </w:r>
          </w:p>
          <w:p w:rsidR="0040619E" w:rsidRPr="009B436B" w:rsidRDefault="0040619E" w:rsidP="00CF3B48">
            <w:pPr>
              <w:numPr>
                <w:ilvl w:val="0"/>
                <w:numId w:val="2"/>
              </w:numPr>
              <w:autoSpaceDE w:val="0"/>
              <w:autoSpaceDN w:val="0"/>
              <w:adjustRightInd w:val="0"/>
              <w:jc w:val="both"/>
              <w:rPr>
                <w:rFonts w:ascii="Times New Roman" w:hAnsi="Times New Roman" w:cs="Times New Roman"/>
                <w:color w:val="808080"/>
                <w:sz w:val="20"/>
                <w:szCs w:val="20"/>
                <w:lang w:eastAsia="en-GB"/>
              </w:rPr>
            </w:pPr>
            <w:r w:rsidRPr="009B436B">
              <w:rPr>
                <w:rFonts w:ascii="Times New Roman" w:hAnsi="Times New Roman" w:cs="Times New Roman"/>
                <w:bCs/>
                <w:sz w:val="20"/>
                <w:szCs w:val="20"/>
              </w:rPr>
              <w:t xml:space="preserve">Administered the calibration of different types of transmitters such as pressure, level, flow of different makes Rosemount, Honeywell, ABB </w:t>
            </w:r>
          </w:p>
          <w:p w:rsidR="0040619E" w:rsidRPr="002450C0" w:rsidRDefault="0040619E" w:rsidP="00CF3B48">
            <w:pPr>
              <w:autoSpaceDE w:val="0"/>
              <w:autoSpaceDN w:val="0"/>
              <w:adjustRightInd w:val="0"/>
              <w:jc w:val="both"/>
              <w:rPr>
                <w:rFonts w:ascii="Cambria" w:hAnsi="Cambria" w:cs="Tahoma"/>
                <w:color w:val="808080"/>
                <w:sz w:val="20"/>
                <w:szCs w:val="20"/>
                <w:lang w:eastAsia="en-GB"/>
              </w:rPr>
            </w:pPr>
          </w:p>
          <w:p w:rsidR="0040619E" w:rsidRPr="00831E23" w:rsidRDefault="0040619E" w:rsidP="00CF3B48">
            <w:pPr>
              <w:rPr>
                <w:rFonts w:ascii="Times New Roman" w:hAnsi="Times New Roman" w:cs="Times New Roman"/>
                <w:b/>
                <w:color w:val="34495E"/>
                <w:sz w:val="28"/>
                <w:szCs w:val="28"/>
              </w:rPr>
            </w:pPr>
            <w:r w:rsidRPr="00831E23">
              <w:rPr>
                <w:rFonts w:ascii="Times New Roman" w:hAnsi="Times New Roman" w:cs="Times New Roman"/>
                <w:b/>
                <w:color w:val="34495E"/>
                <w:sz w:val="28"/>
                <w:szCs w:val="28"/>
              </w:rPr>
              <w:t>Academic Details</w:t>
            </w:r>
          </w:p>
          <w:p w:rsidR="0040619E" w:rsidRPr="002450C0" w:rsidRDefault="005B4B18" w:rsidP="00CF3B48">
            <w:pPr>
              <w:rPr>
                <w:rFonts w:ascii="Cambria" w:hAnsi="Cambria" w:cs="Tahoma"/>
                <w:color w:val="34495E"/>
                <w:sz w:val="32"/>
                <w:szCs w:val="32"/>
              </w:rPr>
            </w:pPr>
            <w:r w:rsidRPr="005B4B18">
              <w:rPr>
                <w:rFonts w:ascii="Cambria" w:hAnsi="Cambria" w:cs="Tahoma"/>
                <w:noProof/>
                <w:color w:val="34495E"/>
                <w:sz w:val="28"/>
                <w:szCs w:val="28"/>
                <w:lang w:val="en-US"/>
              </w:rPr>
              <w:pict>
                <v:line id="Straight Connector 9" o:spid="_x0000_s1076" style="position:absolute;z-index:251763712;visibility:visible;mso-width-relative:margin" from="-5.4pt,4.35pt" to="281.85pt,4.35pt" strokecolor="#34495e" strokeweight="3pt">
                  <o:lock v:ext="edit" shapetype="f"/>
                </v:line>
              </w:pict>
            </w:r>
          </w:p>
          <w:p w:rsidR="0040619E" w:rsidRPr="009B436B" w:rsidRDefault="0040619E" w:rsidP="00CF3B48">
            <w:pPr>
              <w:numPr>
                <w:ilvl w:val="0"/>
                <w:numId w:val="2"/>
              </w:numPr>
              <w:autoSpaceDE w:val="0"/>
              <w:autoSpaceDN w:val="0"/>
              <w:adjustRightInd w:val="0"/>
              <w:jc w:val="both"/>
              <w:rPr>
                <w:rFonts w:ascii="Times New Roman" w:hAnsi="Times New Roman" w:cs="Times New Roman"/>
                <w:color w:val="000000"/>
                <w:sz w:val="20"/>
                <w:szCs w:val="20"/>
                <w:lang w:eastAsia="en-GB"/>
              </w:rPr>
            </w:pPr>
            <w:r w:rsidRPr="009B436B">
              <w:rPr>
                <w:rFonts w:ascii="Times New Roman" w:hAnsi="Times New Roman" w:cs="Times New Roman"/>
                <w:color w:val="000000"/>
                <w:sz w:val="20"/>
                <w:szCs w:val="20"/>
                <w:lang w:eastAsia="en-GB"/>
              </w:rPr>
              <w:t>Diploma in  Instrument Technology from Govt. Polytechnic, Kerala in 2000</w:t>
            </w:r>
          </w:p>
          <w:p w:rsidR="0040619E" w:rsidRPr="009B436B" w:rsidRDefault="0040619E" w:rsidP="00CF3B48">
            <w:pPr>
              <w:numPr>
                <w:ilvl w:val="0"/>
                <w:numId w:val="2"/>
              </w:numPr>
              <w:autoSpaceDE w:val="0"/>
              <w:autoSpaceDN w:val="0"/>
              <w:adjustRightInd w:val="0"/>
              <w:jc w:val="both"/>
              <w:rPr>
                <w:rFonts w:ascii="Times New Roman" w:hAnsi="Times New Roman" w:cs="Times New Roman"/>
                <w:color w:val="000000"/>
                <w:sz w:val="20"/>
                <w:szCs w:val="20"/>
                <w:lang w:eastAsia="en-GB"/>
              </w:rPr>
            </w:pPr>
            <w:r w:rsidRPr="009B436B">
              <w:rPr>
                <w:rFonts w:ascii="Times New Roman" w:hAnsi="Times New Roman" w:cs="Times New Roman"/>
                <w:color w:val="000000"/>
                <w:sz w:val="20"/>
                <w:szCs w:val="20"/>
                <w:lang w:eastAsia="en-GB"/>
              </w:rPr>
              <w:t>12</w:t>
            </w:r>
            <w:r w:rsidRPr="009B436B">
              <w:rPr>
                <w:rFonts w:ascii="Times New Roman" w:hAnsi="Times New Roman" w:cs="Times New Roman"/>
                <w:color w:val="000000"/>
                <w:sz w:val="20"/>
                <w:szCs w:val="20"/>
                <w:vertAlign w:val="superscript"/>
                <w:lang w:eastAsia="en-GB"/>
              </w:rPr>
              <w:t>th</w:t>
            </w:r>
            <w:r w:rsidRPr="009B436B">
              <w:rPr>
                <w:rFonts w:ascii="Times New Roman" w:hAnsi="Times New Roman" w:cs="Times New Roman"/>
                <w:color w:val="000000"/>
                <w:sz w:val="20"/>
                <w:szCs w:val="20"/>
                <w:lang w:eastAsia="en-GB"/>
              </w:rPr>
              <w:t xml:space="preserve"> from Ashram Higher Secondary School, Kerala in 2003</w:t>
            </w:r>
          </w:p>
          <w:p w:rsidR="0040619E" w:rsidRPr="009B436B" w:rsidRDefault="0040619E" w:rsidP="00CF3B48">
            <w:pPr>
              <w:numPr>
                <w:ilvl w:val="0"/>
                <w:numId w:val="2"/>
              </w:numPr>
              <w:autoSpaceDE w:val="0"/>
              <w:autoSpaceDN w:val="0"/>
              <w:adjustRightInd w:val="0"/>
              <w:jc w:val="both"/>
              <w:rPr>
                <w:rFonts w:ascii="Times New Roman" w:hAnsi="Times New Roman" w:cs="Times New Roman"/>
                <w:color w:val="000000"/>
                <w:sz w:val="20"/>
                <w:szCs w:val="20"/>
                <w:lang w:eastAsia="en-GB"/>
              </w:rPr>
            </w:pPr>
            <w:r w:rsidRPr="009B436B">
              <w:rPr>
                <w:rFonts w:ascii="Times New Roman" w:hAnsi="Times New Roman" w:cs="Times New Roman"/>
                <w:color w:val="000000"/>
                <w:sz w:val="20"/>
                <w:szCs w:val="20"/>
                <w:lang w:eastAsia="en-GB"/>
              </w:rPr>
              <w:t>10</w:t>
            </w:r>
            <w:r w:rsidRPr="009B436B">
              <w:rPr>
                <w:rFonts w:ascii="Times New Roman" w:hAnsi="Times New Roman" w:cs="Times New Roman"/>
                <w:color w:val="000000"/>
                <w:sz w:val="20"/>
                <w:szCs w:val="20"/>
                <w:vertAlign w:val="superscript"/>
                <w:lang w:eastAsia="en-GB"/>
              </w:rPr>
              <w:t>th</w:t>
            </w:r>
            <w:r w:rsidRPr="009B436B">
              <w:rPr>
                <w:rFonts w:ascii="Times New Roman" w:hAnsi="Times New Roman" w:cs="Times New Roman"/>
                <w:color w:val="000000"/>
                <w:sz w:val="20"/>
                <w:szCs w:val="20"/>
                <w:lang w:eastAsia="en-GB"/>
              </w:rPr>
              <w:t xml:space="preserve"> from St. Marys High School, Kerala in 1997</w:t>
            </w:r>
          </w:p>
          <w:p w:rsidR="0040619E" w:rsidRPr="002450C0" w:rsidRDefault="0040619E" w:rsidP="00CF3B48">
            <w:pPr>
              <w:autoSpaceDE w:val="0"/>
              <w:autoSpaceDN w:val="0"/>
              <w:adjustRightInd w:val="0"/>
              <w:jc w:val="both"/>
              <w:rPr>
                <w:rFonts w:ascii="Cambria" w:hAnsi="Cambria" w:cs="Tahoma"/>
                <w:color w:val="808080"/>
                <w:sz w:val="20"/>
                <w:szCs w:val="20"/>
                <w:lang w:eastAsia="en-GB"/>
              </w:rPr>
            </w:pPr>
          </w:p>
        </w:tc>
      </w:tr>
      <w:tr w:rsidR="000D02FF" w:rsidRPr="003E1F64" w:rsidTr="005D352C">
        <w:trPr>
          <w:trHeight w:val="1665"/>
        </w:trPr>
        <w:tc>
          <w:tcPr>
            <w:tcW w:w="10296" w:type="dxa"/>
            <w:gridSpan w:val="2"/>
            <w:shd w:val="clear" w:color="auto" w:fill="34495E"/>
          </w:tcPr>
          <w:p w:rsidR="00536ECF" w:rsidRPr="00831E23" w:rsidRDefault="00536ECF" w:rsidP="00536ECF">
            <w:pPr>
              <w:pStyle w:val="ListParagraph"/>
              <w:suppressAutoHyphens/>
              <w:autoSpaceDN w:val="0"/>
              <w:ind w:left="0" w:right="-61"/>
              <w:textAlignment w:val="baseline"/>
              <w:rPr>
                <w:rFonts w:ascii="Times New Roman" w:hAnsi="Times New Roman" w:cs="Times New Roman"/>
                <w:b/>
                <w:color w:val="FFFFFF"/>
                <w:spacing w:val="-4"/>
                <w:sz w:val="20"/>
                <w:szCs w:val="20"/>
              </w:rPr>
            </w:pPr>
            <w:r w:rsidRPr="00831E23">
              <w:rPr>
                <w:rFonts w:ascii="Times New Roman" w:hAnsi="Times New Roman" w:cs="Times New Roman"/>
                <w:b/>
                <w:color w:val="FFFFFF"/>
                <w:sz w:val="28"/>
                <w:szCs w:val="28"/>
                <w:u w:val="single"/>
              </w:rPr>
              <w:t>Personal Details</w:t>
            </w:r>
            <w:r w:rsidRPr="00831E23">
              <w:rPr>
                <w:rFonts w:ascii="Times New Roman" w:hAnsi="Times New Roman" w:cs="Times New Roman"/>
                <w:b/>
                <w:color w:val="FFFFFF"/>
                <w:sz w:val="28"/>
                <w:szCs w:val="28"/>
              </w:rPr>
              <w:br/>
            </w:r>
          </w:p>
          <w:p w:rsidR="00536ECF" w:rsidRPr="009B436B" w:rsidRDefault="00536ECF" w:rsidP="00536ECF">
            <w:pPr>
              <w:pStyle w:val="ListParagraph"/>
              <w:suppressAutoHyphens/>
              <w:autoSpaceDN w:val="0"/>
              <w:ind w:left="0" w:right="-61"/>
              <w:textAlignment w:val="baseline"/>
              <w:rPr>
                <w:rFonts w:ascii="Times New Roman" w:hAnsi="Times New Roman" w:cs="Times New Roman"/>
                <w:color w:val="FFFFFF"/>
                <w:spacing w:val="-4"/>
                <w:sz w:val="20"/>
                <w:szCs w:val="20"/>
              </w:rPr>
            </w:pPr>
            <w:r w:rsidRPr="009B436B">
              <w:rPr>
                <w:rFonts w:ascii="Times New Roman" w:hAnsi="Times New Roman" w:cs="Times New Roman"/>
                <w:b/>
                <w:color w:val="FFFFFF"/>
                <w:spacing w:val="-4"/>
                <w:sz w:val="20"/>
                <w:szCs w:val="20"/>
              </w:rPr>
              <w:t>Date of Birth</w:t>
            </w:r>
            <w:r w:rsidR="008F165D" w:rsidRPr="009B436B">
              <w:rPr>
                <w:rFonts w:ascii="Times New Roman" w:hAnsi="Times New Roman" w:cs="Times New Roman"/>
                <w:b/>
                <w:color w:val="FFFFFF"/>
                <w:spacing w:val="-4"/>
                <w:sz w:val="20"/>
                <w:szCs w:val="20"/>
              </w:rPr>
              <w:t xml:space="preserve">- </w:t>
            </w:r>
            <w:r w:rsidRPr="009B436B">
              <w:rPr>
                <w:rFonts w:ascii="Times New Roman" w:hAnsi="Times New Roman" w:cs="Times New Roman"/>
                <w:color w:val="FFFFFF"/>
                <w:spacing w:val="-4"/>
                <w:sz w:val="20"/>
                <w:szCs w:val="20"/>
              </w:rPr>
              <w:t>3</w:t>
            </w:r>
            <w:r w:rsidRPr="009B436B">
              <w:rPr>
                <w:rFonts w:ascii="Times New Roman" w:hAnsi="Times New Roman" w:cs="Times New Roman"/>
                <w:color w:val="FFFFFF"/>
                <w:spacing w:val="-4"/>
                <w:sz w:val="20"/>
                <w:szCs w:val="20"/>
                <w:vertAlign w:val="superscript"/>
              </w:rPr>
              <w:t>rd</w:t>
            </w:r>
            <w:r w:rsidRPr="009B436B">
              <w:rPr>
                <w:rFonts w:ascii="Times New Roman" w:hAnsi="Times New Roman" w:cs="Times New Roman"/>
                <w:color w:val="FFFFFF"/>
                <w:spacing w:val="-4"/>
                <w:sz w:val="20"/>
                <w:szCs w:val="20"/>
              </w:rPr>
              <w:t xml:space="preserve"> May 1982</w:t>
            </w:r>
          </w:p>
          <w:p w:rsidR="00536ECF" w:rsidRPr="009B436B" w:rsidRDefault="00536ECF" w:rsidP="00536ECF">
            <w:pPr>
              <w:pStyle w:val="ListParagraph"/>
              <w:suppressAutoHyphens/>
              <w:autoSpaceDN w:val="0"/>
              <w:ind w:left="0" w:right="-61"/>
              <w:textAlignment w:val="baseline"/>
              <w:rPr>
                <w:rFonts w:ascii="Times New Roman" w:hAnsi="Times New Roman" w:cs="Times New Roman"/>
                <w:color w:val="FFFFFF"/>
                <w:spacing w:val="-4"/>
                <w:sz w:val="20"/>
                <w:szCs w:val="20"/>
              </w:rPr>
            </w:pPr>
            <w:r w:rsidRPr="009B436B">
              <w:rPr>
                <w:rFonts w:ascii="Times New Roman" w:hAnsi="Times New Roman" w:cs="Times New Roman"/>
                <w:b/>
                <w:color w:val="FFFFFF"/>
                <w:spacing w:val="-4"/>
                <w:sz w:val="20"/>
                <w:szCs w:val="20"/>
              </w:rPr>
              <w:t>Nationality</w:t>
            </w:r>
            <w:r w:rsidR="008F165D" w:rsidRPr="009B436B">
              <w:rPr>
                <w:rFonts w:ascii="Times New Roman" w:hAnsi="Times New Roman" w:cs="Times New Roman"/>
                <w:b/>
                <w:color w:val="FFFFFF"/>
                <w:spacing w:val="-4"/>
                <w:sz w:val="20"/>
                <w:szCs w:val="20"/>
              </w:rPr>
              <w:t>-</w:t>
            </w:r>
            <w:r w:rsidRPr="009B436B">
              <w:rPr>
                <w:rFonts w:ascii="Times New Roman" w:hAnsi="Times New Roman" w:cs="Times New Roman"/>
                <w:color w:val="FFFFFF"/>
                <w:spacing w:val="-4"/>
                <w:sz w:val="20"/>
                <w:szCs w:val="20"/>
              </w:rPr>
              <w:t xml:space="preserve"> Indian</w:t>
            </w:r>
          </w:p>
          <w:p w:rsidR="00536ECF" w:rsidRPr="009B436B" w:rsidRDefault="00536ECF" w:rsidP="00536ECF">
            <w:pPr>
              <w:pStyle w:val="ListParagraph"/>
              <w:suppressAutoHyphens/>
              <w:autoSpaceDN w:val="0"/>
              <w:ind w:left="0" w:right="-61"/>
              <w:textAlignment w:val="baseline"/>
              <w:rPr>
                <w:rFonts w:ascii="Times New Roman" w:hAnsi="Times New Roman" w:cs="Times New Roman"/>
                <w:color w:val="FFFFFF"/>
                <w:spacing w:val="-4"/>
                <w:sz w:val="20"/>
                <w:szCs w:val="20"/>
              </w:rPr>
            </w:pPr>
            <w:r w:rsidRPr="009B436B">
              <w:rPr>
                <w:rFonts w:ascii="Times New Roman" w:hAnsi="Times New Roman" w:cs="Times New Roman"/>
                <w:b/>
                <w:color w:val="FFFFFF"/>
                <w:spacing w:val="-4"/>
                <w:sz w:val="20"/>
                <w:szCs w:val="20"/>
              </w:rPr>
              <w:t>Marital Status</w:t>
            </w:r>
            <w:r w:rsidR="008F165D" w:rsidRPr="009B436B">
              <w:rPr>
                <w:rFonts w:ascii="Times New Roman" w:hAnsi="Times New Roman" w:cs="Times New Roman"/>
                <w:b/>
                <w:color w:val="FFFFFF"/>
                <w:spacing w:val="-4"/>
                <w:sz w:val="20"/>
                <w:szCs w:val="20"/>
              </w:rPr>
              <w:t xml:space="preserve">- </w:t>
            </w:r>
            <w:r w:rsidRPr="009B436B">
              <w:rPr>
                <w:rFonts w:ascii="Times New Roman" w:hAnsi="Times New Roman" w:cs="Times New Roman"/>
                <w:color w:val="FFFFFF"/>
                <w:spacing w:val="-4"/>
                <w:sz w:val="20"/>
                <w:szCs w:val="20"/>
              </w:rPr>
              <w:t>Married</w:t>
            </w:r>
          </w:p>
          <w:p w:rsidR="00536ECF" w:rsidRPr="009B436B" w:rsidRDefault="008F165D" w:rsidP="00536ECF">
            <w:pPr>
              <w:pStyle w:val="ListParagraph"/>
              <w:suppressAutoHyphens/>
              <w:autoSpaceDN w:val="0"/>
              <w:ind w:left="0" w:right="-61"/>
              <w:textAlignment w:val="baseline"/>
              <w:rPr>
                <w:rFonts w:ascii="Times New Roman" w:hAnsi="Times New Roman" w:cs="Times New Roman"/>
                <w:color w:val="FFFFFF"/>
                <w:spacing w:val="-4"/>
                <w:sz w:val="20"/>
                <w:szCs w:val="20"/>
              </w:rPr>
            </w:pPr>
            <w:r w:rsidRPr="009B436B">
              <w:rPr>
                <w:rFonts w:ascii="Times New Roman" w:hAnsi="Times New Roman" w:cs="Times New Roman"/>
                <w:b/>
                <w:color w:val="FFFFFF"/>
                <w:spacing w:val="-4"/>
                <w:sz w:val="20"/>
                <w:szCs w:val="20"/>
              </w:rPr>
              <w:t xml:space="preserve">No. of Dependents- </w:t>
            </w:r>
            <w:r w:rsidR="00536ECF" w:rsidRPr="009B436B">
              <w:rPr>
                <w:rFonts w:ascii="Times New Roman" w:hAnsi="Times New Roman" w:cs="Times New Roman"/>
                <w:b/>
                <w:color w:val="FFFFFF"/>
                <w:spacing w:val="-4"/>
                <w:sz w:val="20"/>
                <w:szCs w:val="20"/>
              </w:rPr>
              <w:t>Two</w:t>
            </w:r>
          </w:p>
          <w:p w:rsidR="00536ECF" w:rsidRPr="009B436B" w:rsidRDefault="00536ECF" w:rsidP="00536ECF">
            <w:pPr>
              <w:pStyle w:val="ListParagraph"/>
              <w:suppressAutoHyphens/>
              <w:autoSpaceDN w:val="0"/>
              <w:ind w:left="0" w:right="-61"/>
              <w:textAlignment w:val="baseline"/>
              <w:rPr>
                <w:rFonts w:ascii="Times New Roman" w:hAnsi="Times New Roman" w:cs="Times New Roman"/>
                <w:color w:val="FFFFFF"/>
                <w:sz w:val="20"/>
                <w:szCs w:val="20"/>
              </w:rPr>
            </w:pPr>
            <w:r w:rsidRPr="009B436B">
              <w:rPr>
                <w:rFonts w:ascii="Times New Roman" w:hAnsi="Times New Roman" w:cs="Times New Roman"/>
                <w:b/>
                <w:color w:val="FFFFFF"/>
                <w:spacing w:val="-4"/>
                <w:sz w:val="20"/>
                <w:szCs w:val="20"/>
              </w:rPr>
              <w:t>Languages Known</w:t>
            </w:r>
            <w:r w:rsidR="008F165D" w:rsidRPr="009B436B">
              <w:rPr>
                <w:rFonts w:ascii="Times New Roman" w:hAnsi="Times New Roman" w:cs="Times New Roman"/>
                <w:b/>
                <w:color w:val="FFFFFF"/>
                <w:spacing w:val="-4"/>
                <w:sz w:val="20"/>
                <w:szCs w:val="20"/>
              </w:rPr>
              <w:t xml:space="preserve">- </w:t>
            </w:r>
            <w:r w:rsidRPr="009B436B">
              <w:rPr>
                <w:rFonts w:ascii="Times New Roman" w:hAnsi="Times New Roman" w:cs="Times New Roman"/>
                <w:color w:val="FFFFFF"/>
                <w:spacing w:val="-4"/>
                <w:sz w:val="20"/>
                <w:szCs w:val="20"/>
              </w:rPr>
              <w:t>English, Hindi, Malayalam &amp; Tamil</w:t>
            </w:r>
            <w:r w:rsidRPr="009B436B">
              <w:rPr>
                <w:rFonts w:ascii="Times New Roman" w:hAnsi="Times New Roman" w:cs="Times New Roman"/>
                <w:color w:val="FFFFFF"/>
                <w:spacing w:val="-4"/>
                <w:sz w:val="20"/>
                <w:szCs w:val="20"/>
              </w:rPr>
              <w:br/>
            </w:r>
          </w:p>
          <w:p w:rsidR="000D02FF" w:rsidRPr="009B436B" w:rsidRDefault="002436BC" w:rsidP="005259D8">
            <w:pPr>
              <w:pStyle w:val="ListParagraph"/>
              <w:suppressAutoHyphens/>
              <w:autoSpaceDN w:val="0"/>
              <w:ind w:left="0" w:right="-61"/>
              <w:textAlignment w:val="baseline"/>
              <w:rPr>
                <w:rFonts w:ascii="Times New Roman" w:hAnsi="Times New Roman" w:cs="Times New Roman"/>
                <w:color w:val="FFFFFF" w:themeColor="background1"/>
                <w:sz w:val="20"/>
                <w:szCs w:val="20"/>
              </w:rPr>
            </w:pPr>
            <w:r w:rsidRPr="009B436B">
              <w:rPr>
                <w:rFonts w:ascii="Times New Roman" w:hAnsi="Times New Roman" w:cs="Times New Roman"/>
                <w:color w:val="FFFFFF" w:themeColor="background1"/>
                <w:sz w:val="20"/>
                <w:szCs w:val="20"/>
              </w:rPr>
              <w:t xml:space="preserve">                   </w:t>
            </w:r>
          </w:p>
          <w:p w:rsidR="000117F6" w:rsidRPr="003E1F64" w:rsidRDefault="000117F6" w:rsidP="005259D8">
            <w:pPr>
              <w:pStyle w:val="ListParagraph"/>
              <w:suppressAutoHyphens/>
              <w:autoSpaceDN w:val="0"/>
              <w:ind w:left="0" w:right="-61"/>
              <w:textAlignment w:val="baseline"/>
              <w:rPr>
                <w:rFonts w:ascii="Cambria" w:hAnsi="Cambria" w:cs="Tahoma"/>
                <w:color w:val="FFFFFF" w:themeColor="background1"/>
                <w:sz w:val="28"/>
                <w:szCs w:val="28"/>
              </w:rPr>
            </w:pPr>
          </w:p>
        </w:tc>
      </w:tr>
    </w:tbl>
    <w:p w:rsidR="00722FC9" w:rsidRPr="003E1F64" w:rsidRDefault="00AA20AA">
      <w:pPr>
        <w:rPr>
          <w:rFonts w:ascii="Cambria" w:hAnsi="Cambria"/>
        </w:rPr>
      </w:pPr>
    </w:p>
    <w:sectPr w:rsidR="00722FC9" w:rsidRPr="003E1F64" w:rsidSect="000D70FE">
      <w:pgSz w:w="11909" w:h="16834" w:code="9"/>
      <w:pgMar w:top="810" w:right="839" w:bottom="27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25pt;height:12.25pt" o:bullet="t">
        <v:imagedata r:id="rId1" o:title="bullet"/>
      </v:shape>
    </w:pict>
  </w:numPicBullet>
  <w:numPicBullet w:numPicBulletId="1">
    <w:pict>
      <v:shape id="_x0000_i1039" type="#_x0000_t75" style="width:10.2pt;height:10.2pt" o:bullet="t">
        <v:imagedata r:id="rId2" o:title="bullet"/>
      </v:shape>
    </w:pict>
  </w:numPicBullet>
  <w:numPicBullet w:numPicBulletId="2">
    <w:pict>
      <v:shape id="_x0000_i1040" type="#_x0000_t75" style="width:10.2pt;height:10.2pt" o:bullet="t">
        <v:imagedata r:id="rId3" o:title="bullet"/>
      </v:shape>
    </w:pict>
  </w:numPicBullet>
  <w:numPicBullet w:numPicBulletId="3">
    <w:pict>
      <v:shape id="_x0000_i1041" type="#_x0000_t75" style="width:12.25pt;height:12.25pt" o:bullet="t">
        <v:imagedata r:id="rId4" o:title="bullet"/>
      </v:shape>
    </w:pict>
  </w:numPicBullet>
  <w:numPicBullet w:numPicBulletId="4">
    <w:pict>
      <v:shape id="_x0000_i1042" type="#_x0000_t75" style="width:12.9pt;height:12.9pt;visibility:visible;mso-wrap-style:square" o:bullet="t">
        <v:imagedata r:id="rId5" o:title=""/>
      </v:shape>
    </w:pict>
  </w:numPicBullet>
  <w:numPicBullet w:numPicBulletId="5">
    <w:pict>
      <v:shape id="_x0000_i1043" type="#_x0000_t75" style="width:13.6pt;height:13.6pt;visibility:visible;mso-wrap-style:square" o:bullet="t">
        <v:imagedata r:id="rId6" o:title=""/>
      </v:shape>
    </w:pict>
  </w:numPicBullet>
  <w:abstractNum w:abstractNumId="0">
    <w:nsid w:val="04C65E99"/>
    <w:multiLevelType w:val="hybridMultilevel"/>
    <w:tmpl w:val="DD3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F2CC6"/>
    <w:multiLevelType w:val="hybridMultilevel"/>
    <w:tmpl w:val="E33E6A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10217"/>
    <w:multiLevelType w:val="hybridMultilevel"/>
    <w:tmpl w:val="D444CE12"/>
    <w:lvl w:ilvl="0" w:tplc="17741EDC">
      <w:start w:val="1"/>
      <w:numFmt w:val="bullet"/>
      <w:lvlText w:val=""/>
      <w:lvlPicBulletId w:val="0"/>
      <w:lvlJc w:val="left"/>
      <w:pPr>
        <w:ind w:left="716" w:hanging="360"/>
      </w:pPr>
      <w:rPr>
        <w:rFonts w:ascii="Symbol" w:hAnsi="Symbol" w:hint="default"/>
        <w:color w:val="auto"/>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3">
    <w:nsid w:val="1C6B7778"/>
    <w:multiLevelType w:val="hybridMultilevel"/>
    <w:tmpl w:val="112ABAF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4">
    <w:nsid w:val="1D3E0DB4"/>
    <w:multiLevelType w:val="hybridMultilevel"/>
    <w:tmpl w:val="EA4ACB3E"/>
    <w:lvl w:ilvl="0" w:tplc="8FDC854E">
      <w:start w:val="1"/>
      <w:numFmt w:val="bullet"/>
      <w:lvlText w:val=""/>
      <w:lvlPicBulletId w:val="3"/>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5B424B"/>
    <w:multiLevelType w:val="hybridMultilevel"/>
    <w:tmpl w:val="4C1E7EDE"/>
    <w:lvl w:ilvl="0" w:tplc="FE9C5E1A">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62633B9"/>
    <w:multiLevelType w:val="hybridMultilevel"/>
    <w:tmpl w:val="E9A28764"/>
    <w:lvl w:ilvl="0" w:tplc="540239B6">
      <w:start w:val="1"/>
      <w:numFmt w:val="bullet"/>
      <w:lvlText w:val=""/>
      <w:lvlPicBulletId w:val="2"/>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8463DC9"/>
    <w:multiLevelType w:val="hybridMultilevel"/>
    <w:tmpl w:val="00840884"/>
    <w:lvl w:ilvl="0" w:tplc="1ECCBFC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B37CF4"/>
    <w:multiLevelType w:val="hybridMultilevel"/>
    <w:tmpl w:val="EA9E52CA"/>
    <w:lvl w:ilvl="0" w:tplc="BB7275DA">
      <w:start w:val="1"/>
      <w:numFmt w:val="bullet"/>
      <w:lvlText w:val=""/>
      <w:lvlJc w:val="left"/>
      <w:pPr>
        <w:tabs>
          <w:tab w:val="num" w:pos="576"/>
        </w:tabs>
        <w:ind w:left="576" w:hanging="288"/>
      </w:pPr>
      <w:rPr>
        <w:rFonts w:ascii="Wingdings" w:hAnsi="Wingdings"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6E864F60"/>
    <w:multiLevelType w:val="hybridMultilevel"/>
    <w:tmpl w:val="BB5E75CE"/>
    <w:lvl w:ilvl="0" w:tplc="FE9C5E1A">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952473"/>
    <w:multiLevelType w:val="hybridMultilevel"/>
    <w:tmpl w:val="1B1A2EDC"/>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6"/>
  </w:num>
  <w:num w:numId="6">
    <w:abstractNumId w:val="5"/>
  </w:num>
  <w:num w:numId="7">
    <w:abstractNumId w:val="8"/>
  </w:num>
  <w:num w:numId="8">
    <w:abstractNumId w:val="4"/>
  </w:num>
  <w:num w:numId="9">
    <w:abstractNumId w:val="10"/>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42B3F"/>
    <w:rsid w:val="00002009"/>
    <w:rsid w:val="00002563"/>
    <w:rsid w:val="00010265"/>
    <w:rsid w:val="000117F6"/>
    <w:rsid w:val="00011B71"/>
    <w:rsid w:val="0002634F"/>
    <w:rsid w:val="00046631"/>
    <w:rsid w:val="00053C2F"/>
    <w:rsid w:val="0006188C"/>
    <w:rsid w:val="00062896"/>
    <w:rsid w:val="00097EFC"/>
    <w:rsid w:val="000C262B"/>
    <w:rsid w:val="000C2DD5"/>
    <w:rsid w:val="000C4B61"/>
    <w:rsid w:val="000D02FF"/>
    <w:rsid w:val="000D6C00"/>
    <w:rsid w:val="000D70FE"/>
    <w:rsid w:val="00101F45"/>
    <w:rsid w:val="001034A5"/>
    <w:rsid w:val="00136BD7"/>
    <w:rsid w:val="00141791"/>
    <w:rsid w:val="00147B43"/>
    <w:rsid w:val="00152199"/>
    <w:rsid w:val="001635A4"/>
    <w:rsid w:val="00172556"/>
    <w:rsid w:val="001A0678"/>
    <w:rsid w:val="001A2C99"/>
    <w:rsid w:val="001B3819"/>
    <w:rsid w:val="001B406E"/>
    <w:rsid w:val="001B5AF2"/>
    <w:rsid w:val="001B7C13"/>
    <w:rsid w:val="001C4C4E"/>
    <w:rsid w:val="001E6908"/>
    <w:rsid w:val="00210C86"/>
    <w:rsid w:val="00214F2D"/>
    <w:rsid w:val="002352EF"/>
    <w:rsid w:val="002436BC"/>
    <w:rsid w:val="0024704C"/>
    <w:rsid w:val="00252235"/>
    <w:rsid w:val="00253928"/>
    <w:rsid w:val="00262B71"/>
    <w:rsid w:val="0026413A"/>
    <w:rsid w:val="00273ECF"/>
    <w:rsid w:val="002857F8"/>
    <w:rsid w:val="002A2BD3"/>
    <w:rsid w:val="002C577C"/>
    <w:rsid w:val="00306DFE"/>
    <w:rsid w:val="003107BE"/>
    <w:rsid w:val="003162C8"/>
    <w:rsid w:val="00341AB7"/>
    <w:rsid w:val="003611FE"/>
    <w:rsid w:val="00362EF7"/>
    <w:rsid w:val="0039366E"/>
    <w:rsid w:val="00395889"/>
    <w:rsid w:val="003A1357"/>
    <w:rsid w:val="003A16FB"/>
    <w:rsid w:val="003C7E73"/>
    <w:rsid w:val="003E1F64"/>
    <w:rsid w:val="003F229B"/>
    <w:rsid w:val="0040619E"/>
    <w:rsid w:val="004138A0"/>
    <w:rsid w:val="00424797"/>
    <w:rsid w:val="00427B93"/>
    <w:rsid w:val="0043528B"/>
    <w:rsid w:val="004525D7"/>
    <w:rsid w:val="00464EFB"/>
    <w:rsid w:val="00473316"/>
    <w:rsid w:val="00483678"/>
    <w:rsid w:val="004972F7"/>
    <w:rsid w:val="004B080E"/>
    <w:rsid w:val="004E6C1D"/>
    <w:rsid w:val="005134A8"/>
    <w:rsid w:val="005173AB"/>
    <w:rsid w:val="005259D8"/>
    <w:rsid w:val="00536ECF"/>
    <w:rsid w:val="00541F04"/>
    <w:rsid w:val="00543313"/>
    <w:rsid w:val="0057090F"/>
    <w:rsid w:val="00575F54"/>
    <w:rsid w:val="00597B4B"/>
    <w:rsid w:val="005A3CCB"/>
    <w:rsid w:val="005B35F2"/>
    <w:rsid w:val="005B4B18"/>
    <w:rsid w:val="005C3B7B"/>
    <w:rsid w:val="005D352C"/>
    <w:rsid w:val="005E0653"/>
    <w:rsid w:val="005E5CC3"/>
    <w:rsid w:val="005F5198"/>
    <w:rsid w:val="00606905"/>
    <w:rsid w:val="00606C4C"/>
    <w:rsid w:val="00621819"/>
    <w:rsid w:val="00623005"/>
    <w:rsid w:val="00625456"/>
    <w:rsid w:val="0064401C"/>
    <w:rsid w:val="00644576"/>
    <w:rsid w:val="00650BDF"/>
    <w:rsid w:val="006600FA"/>
    <w:rsid w:val="006637FA"/>
    <w:rsid w:val="0067684B"/>
    <w:rsid w:val="00684740"/>
    <w:rsid w:val="00685A3D"/>
    <w:rsid w:val="006A3469"/>
    <w:rsid w:val="006D352F"/>
    <w:rsid w:val="00730C11"/>
    <w:rsid w:val="00754DE1"/>
    <w:rsid w:val="007557ED"/>
    <w:rsid w:val="007A01EA"/>
    <w:rsid w:val="007A1C24"/>
    <w:rsid w:val="007A490A"/>
    <w:rsid w:val="007C316C"/>
    <w:rsid w:val="007D0D2D"/>
    <w:rsid w:val="007F191C"/>
    <w:rsid w:val="007F5642"/>
    <w:rsid w:val="00821756"/>
    <w:rsid w:val="00831E23"/>
    <w:rsid w:val="0083222A"/>
    <w:rsid w:val="00832CB9"/>
    <w:rsid w:val="00881189"/>
    <w:rsid w:val="008852F8"/>
    <w:rsid w:val="00896B8D"/>
    <w:rsid w:val="008A02EA"/>
    <w:rsid w:val="008A1609"/>
    <w:rsid w:val="008C16F0"/>
    <w:rsid w:val="008D1C87"/>
    <w:rsid w:val="008D63B7"/>
    <w:rsid w:val="008E6190"/>
    <w:rsid w:val="008F165D"/>
    <w:rsid w:val="00906F28"/>
    <w:rsid w:val="00914996"/>
    <w:rsid w:val="00917A45"/>
    <w:rsid w:val="00920AB6"/>
    <w:rsid w:val="0093275B"/>
    <w:rsid w:val="009340F9"/>
    <w:rsid w:val="009420FF"/>
    <w:rsid w:val="00942B3F"/>
    <w:rsid w:val="00947702"/>
    <w:rsid w:val="00972474"/>
    <w:rsid w:val="0099250F"/>
    <w:rsid w:val="00992A2B"/>
    <w:rsid w:val="009B436B"/>
    <w:rsid w:val="009D07D6"/>
    <w:rsid w:val="009D091F"/>
    <w:rsid w:val="009D4FE3"/>
    <w:rsid w:val="009F1366"/>
    <w:rsid w:val="00A265DB"/>
    <w:rsid w:val="00A43459"/>
    <w:rsid w:val="00A43BCE"/>
    <w:rsid w:val="00A47356"/>
    <w:rsid w:val="00A57CEA"/>
    <w:rsid w:val="00A95D1B"/>
    <w:rsid w:val="00AA20AA"/>
    <w:rsid w:val="00AA6028"/>
    <w:rsid w:val="00AD726C"/>
    <w:rsid w:val="00AE1561"/>
    <w:rsid w:val="00AF7D50"/>
    <w:rsid w:val="00B302B5"/>
    <w:rsid w:val="00B36972"/>
    <w:rsid w:val="00B403E8"/>
    <w:rsid w:val="00B767D0"/>
    <w:rsid w:val="00B848B8"/>
    <w:rsid w:val="00B84F74"/>
    <w:rsid w:val="00B85763"/>
    <w:rsid w:val="00B96FAB"/>
    <w:rsid w:val="00B97F32"/>
    <w:rsid w:val="00BE78F1"/>
    <w:rsid w:val="00C27391"/>
    <w:rsid w:val="00C34895"/>
    <w:rsid w:val="00C4127C"/>
    <w:rsid w:val="00C5674C"/>
    <w:rsid w:val="00C62A89"/>
    <w:rsid w:val="00C631DC"/>
    <w:rsid w:val="00C63403"/>
    <w:rsid w:val="00CB7D15"/>
    <w:rsid w:val="00CC644E"/>
    <w:rsid w:val="00CC67F5"/>
    <w:rsid w:val="00CD4078"/>
    <w:rsid w:val="00CD5A8E"/>
    <w:rsid w:val="00CD6481"/>
    <w:rsid w:val="00CE1B42"/>
    <w:rsid w:val="00CE2068"/>
    <w:rsid w:val="00D23D41"/>
    <w:rsid w:val="00D412B0"/>
    <w:rsid w:val="00D45BB4"/>
    <w:rsid w:val="00D52D56"/>
    <w:rsid w:val="00D70426"/>
    <w:rsid w:val="00D73F80"/>
    <w:rsid w:val="00D801D7"/>
    <w:rsid w:val="00D826BB"/>
    <w:rsid w:val="00D84C2A"/>
    <w:rsid w:val="00DA4032"/>
    <w:rsid w:val="00DA45A9"/>
    <w:rsid w:val="00DC489F"/>
    <w:rsid w:val="00DD279C"/>
    <w:rsid w:val="00E0774A"/>
    <w:rsid w:val="00E24688"/>
    <w:rsid w:val="00E26AFD"/>
    <w:rsid w:val="00E41998"/>
    <w:rsid w:val="00E57A29"/>
    <w:rsid w:val="00E61957"/>
    <w:rsid w:val="00E8452D"/>
    <w:rsid w:val="00E87FEE"/>
    <w:rsid w:val="00E913D4"/>
    <w:rsid w:val="00E964FE"/>
    <w:rsid w:val="00EC2739"/>
    <w:rsid w:val="00ED56D7"/>
    <w:rsid w:val="00EE0656"/>
    <w:rsid w:val="00EF13E2"/>
    <w:rsid w:val="00EF302E"/>
    <w:rsid w:val="00EF6A95"/>
    <w:rsid w:val="00F23969"/>
    <w:rsid w:val="00F24AE7"/>
    <w:rsid w:val="00F32C37"/>
    <w:rsid w:val="00F40B49"/>
    <w:rsid w:val="00F555B0"/>
    <w:rsid w:val="00F655D2"/>
    <w:rsid w:val="00F6760C"/>
    <w:rsid w:val="00F72C12"/>
    <w:rsid w:val="00F838B2"/>
    <w:rsid w:val="00F932C2"/>
    <w:rsid w:val="00FC0470"/>
    <w:rsid w:val="00FF5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4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740"/>
    <w:rPr>
      <w:rFonts w:ascii="Tahoma" w:hAnsi="Tahoma" w:cs="Tahoma"/>
      <w:sz w:val="16"/>
      <w:szCs w:val="16"/>
    </w:rPr>
  </w:style>
  <w:style w:type="paragraph" w:styleId="ListParagraph">
    <w:name w:val="List Paragraph"/>
    <w:basedOn w:val="Normal"/>
    <w:uiPriority w:val="34"/>
    <w:qFormat/>
    <w:rsid w:val="000D02FF"/>
    <w:pPr>
      <w:ind w:left="720"/>
      <w:contextualSpacing/>
    </w:pPr>
  </w:style>
  <w:style w:type="paragraph" w:styleId="NoSpacing">
    <w:name w:val="No Spacing"/>
    <w:uiPriority w:val="1"/>
    <w:qFormat/>
    <w:rsid w:val="00992A2B"/>
    <w:pPr>
      <w:spacing w:after="0" w:line="240" w:lineRule="auto"/>
    </w:pPr>
    <w:rPr>
      <w:lang w:val="en-GB"/>
    </w:rPr>
  </w:style>
  <w:style w:type="character" w:styleId="Hyperlink">
    <w:name w:val="Hyperlink"/>
    <w:basedOn w:val="DefaultParagraphFont"/>
    <w:uiPriority w:val="99"/>
    <w:unhideWhenUsed/>
    <w:rsid w:val="009D09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F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4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740"/>
    <w:rPr>
      <w:rFonts w:ascii="Tahoma" w:hAnsi="Tahoma" w:cs="Tahoma"/>
      <w:sz w:val="16"/>
      <w:szCs w:val="16"/>
    </w:rPr>
  </w:style>
  <w:style w:type="paragraph" w:styleId="ListParagraph">
    <w:name w:val="List Paragraph"/>
    <w:basedOn w:val="Normal"/>
    <w:uiPriority w:val="34"/>
    <w:qFormat/>
    <w:rsid w:val="000D02F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hna.380300@2free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9.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8.gif"/><Relationship Id="rId11" Type="http://schemas.openxmlformats.org/officeDocument/2006/relationships/fontTable" Target="fontTable.xml"/><Relationship Id="rId5" Type="http://schemas.openxmlformats.org/officeDocument/2006/relationships/image" Target="media/image7.jpeg"/><Relationship Id="rId10"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0.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348370422</cp:lastModifiedBy>
  <cp:revision>96</cp:revision>
  <cp:lastPrinted>2018-04-10T14:49:00Z</cp:lastPrinted>
  <dcterms:created xsi:type="dcterms:W3CDTF">2018-04-09T09:12:00Z</dcterms:created>
  <dcterms:modified xsi:type="dcterms:W3CDTF">2018-05-12T06:35:00Z</dcterms:modified>
</cp:coreProperties>
</file>