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56" w:rsidRPr="001F3997" w:rsidRDefault="007D2E56" w:rsidP="007D2E56">
      <w:pPr>
        <w:pStyle w:val="Heading3"/>
        <w:ind w:left="3600"/>
        <w:rPr>
          <w:szCs w:val="24"/>
          <w:lang w:val="es-ES"/>
        </w:rPr>
      </w:pPr>
      <w:r>
        <w:rPr>
          <w:i/>
          <w:sz w:val="40"/>
          <w:szCs w:val="40"/>
          <w:lang w:val="es-ES"/>
        </w:rPr>
        <w:t xml:space="preserve">    </w:t>
      </w:r>
      <w:r w:rsidRPr="00980A1C">
        <w:rPr>
          <w:i/>
          <w:sz w:val="40"/>
          <w:szCs w:val="40"/>
          <w:lang w:val="es-ES"/>
        </w:rPr>
        <w:t>RESUME</w:t>
      </w:r>
      <w:r w:rsidRPr="00980A1C">
        <w:rPr>
          <w:i/>
          <w:shadow/>
          <w:sz w:val="40"/>
          <w:szCs w:val="40"/>
          <w:lang w:val="es-ES"/>
        </w:rPr>
        <w:t xml:space="preserve">  </w:t>
      </w:r>
      <w:r>
        <w:rPr>
          <w:i/>
          <w:shadow/>
          <w:sz w:val="40"/>
          <w:szCs w:val="40"/>
          <w:lang w:val="es-ES"/>
        </w:rPr>
        <w:t xml:space="preserve"> </w:t>
      </w:r>
      <w:r w:rsidRPr="00980A1C">
        <w:rPr>
          <w:i/>
          <w:shadow/>
          <w:sz w:val="40"/>
          <w:szCs w:val="40"/>
          <w:lang w:val="es-ES"/>
        </w:rPr>
        <w:tab/>
      </w:r>
      <w:r>
        <w:rPr>
          <w:i/>
          <w:shadow/>
          <w:sz w:val="40"/>
          <w:szCs w:val="40"/>
          <w:lang w:val="es-ES"/>
        </w:rPr>
        <w:tab/>
      </w:r>
      <w:r>
        <w:rPr>
          <w:i/>
          <w:shadow/>
          <w:sz w:val="40"/>
          <w:szCs w:val="40"/>
          <w:lang w:val="es-ES"/>
        </w:rPr>
        <w:tab/>
      </w:r>
      <w:r>
        <w:rPr>
          <w:i/>
          <w:shadow/>
          <w:sz w:val="40"/>
          <w:szCs w:val="40"/>
          <w:lang w:val="es-ES"/>
        </w:rPr>
        <w:tab/>
      </w:r>
      <w:r w:rsidRPr="001F3997">
        <w:rPr>
          <w:szCs w:val="24"/>
          <w:lang w:val="es-ES"/>
        </w:rPr>
        <w:tab/>
      </w:r>
      <w:r w:rsidRPr="001F3997">
        <w:rPr>
          <w:szCs w:val="24"/>
          <w:lang w:val="es-ES"/>
        </w:rPr>
        <w:tab/>
        <w:t xml:space="preserve">  </w:t>
      </w:r>
      <w:r w:rsidRPr="001F3997">
        <w:rPr>
          <w:szCs w:val="24"/>
          <w:lang w:val="es-ES"/>
        </w:rPr>
        <w:tab/>
      </w:r>
      <w:r w:rsidRPr="001F3997">
        <w:rPr>
          <w:szCs w:val="24"/>
          <w:lang w:val="es-ES"/>
        </w:rPr>
        <w:tab/>
        <w:t xml:space="preserve">                </w:t>
      </w:r>
      <w:r>
        <w:rPr>
          <w:szCs w:val="24"/>
          <w:lang w:val="es-ES"/>
        </w:rPr>
        <w:t xml:space="preserve">                                          </w:t>
      </w:r>
      <w:r w:rsidRPr="001F3997">
        <w:rPr>
          <w:szCs w:val="24"/>
          <w:lang w:val="es-ES"/>
        </w:rPr>
        <w:t xml:space="preserve">  </w:t>
      </w:r>
      <w:r w:rsidRPr="001F3997">
        <w:rPr>
          <w:noProof/>
          <w:szCs w:val="24"/>
        </w:rPr>
        <w:drawing>
          <wp:inline distT="0" distB="0" distL="0" distR="0">
            <wp:extent cx="1009650"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111885"/>
                    </a:xfrm>
                    <a:prstGeom prst="rect">
                      <a:avLst/>
                    </a:prstGeom>
                    <a:noFill/>
                    <a:ln>
                      <a:noFill/>
                    </a:ln>
                  </pic:spPr>
                </pic:pic>
              </a:graphicData>
            </a:graphic>
          </wp:inline>
        </w:drawing>
      </w:r>
    </w:p>
    <w:p w:rsidR="007D2E56" w:rsidRPr="001F3997" w:rsidRDefault="00114994" w:rsidP="007D2E56">
      <w:pPr>
        <w:pStyle w:val="Heading3"/>
        <w:rPr>
          <w:szCs w:val="24"/>
          <w:lang w:val="es-ES"/>
        </w:rPr>
      </w:pPr>
      <w:r>
        <w:rPr>
          <w:szCs w:val="24"/>
          <w:lang w:val="es-ES"/>
        </w:rPr>
        <w:tab/>
      </w:r>
      <w:r>
        <w:rPr>
          <w:szCs w:val="24"/>
          <w:lang w:val="es-ES"/>
        </w:rPr>
        <w:tab/>
      </w:r>
      <w:r>
        <w:rPr>
          <w:szCs w:val="24"/>
          <w:lang w:val="es-ES"/>
        </w:rPr>
        <w:tab/>
      </w:r>
      <w:r w:rsidR="007D2E56">
        <w:rPr>
          <w:szCs w:val="24"/>
          <w:lang w:val="es-ES"/>
        </w:rPr>
        <w:tab/>
      </w:r>
      <w:r w:rsidR="007D2E56">
        <w:rPr>
          <w:szCs w:val="24"/>
          <w:lang w:val="es-ES"/>
        </w:rPr>
        <w:tab/>
      </w:r>
      <w:r w:rsidR="007D2E56">
        <w:rPr>
          <w:szCs w:val="24"/>
          <w:lang w:val="es-ES"/>
        </w:rPr>
        <w:tab/>
      </w:r>
      <w:r w:rsidR="007D2E56">
        <w:rPr>
          <w:szCs w:val="24"/>
          <w:lang w:val="es-ES"/>
        </w:rPr>
        <w:tab/>
      </w:r>
      <w:r w:rsidR="007D2E56">
        <w:rPr>
          <w:szCs w:val="24"/>
          <w:lang w:val="es-ES"/>
        </w:rPr>
        <w:tab/>
      </w:r>
      <w:r w:rsidR="007D2E56">
        <w:rPr>
          <w:szCs w:val="24"/>
          <w:lang w:val="es-ES"/>
        </w:rPr>
        <w:tab/>
      </w:r>
      <w:r w:rsidR="007D2E56">
        <w:rPr>
          <w:szCs w:val="24"/>
          <w:lang w:val="es-ES"/>
        </w:rPr>
        <w:tab/>
      </w:r>
      <w:r w:rsidR="007D2E56">
        <w:rPr>
          <w:szCs w:val="24"/>
          <w:lang w:val="es-ES"/>
        </w:rPr>
        <w:tab/>
      </w:r>
      <w:r w:rsidR="007D2E56" w:rsidRPr="00FC22E1">
        <w:rPr>
          <w:szCs w:val="24"/>
          <w:lang w:val="es-ES"/>
        </w:rPr>
        <w:t xml:space="preserve">TABREZ </w:t>
      </w:r>
    </w:p>
    <w:p w:rsidR="007D2E56" w:rsidRPr="00980A1C" w:rsidRDefault="007D2E56" w:rsidP="007D2E56">
      <w:pPr>
        <w:tabs>
          <w:tab w:val="left" w:pos="228"/>
        </w:tabs>
        <w:rPr>
          <w:b/>
          <w:bCs/>
          <w:lang w:val="es-ES"/>
        </w:rPr>
      </w:pPr>
      <w:r>
        <w:rPr>
          <w:b/>
          <w:bCs/>
          <w:lang w:val="es-ES"/>
        </w:rPr>
        <w:tab/>
        <w:t xml:space="preserve">Abu </w:t>
      </w:r>
      <w:proofErr w:type="spellStart"/>
      <w:r>
        <w:rPr>
          <w:b/>
          <w:bCs/>
          <w:lang w:val="es-ES"/>
        </w:rPr>
        <w:t>Dhabi</w:t>
      </w:r>
      <w:proofErr w:type="spellEnd"/>
      <w:r>
        <w:rPr>
          <w:b/>
          <w:bCs/>
          <w:lang w:val="es-ES"/>
        </w:rPr>
        <w:t xml:space="preserve">, </w:t>
      </w:r>
      <w:proofErr w:type="spellStart"/>
      <w:r>
        <w:rPr>
          <w:b/>
          <w:bCs/>
          <w:lang w:val="es-ES"/>
        </w:rPr>
        <w:t>United</w:t>
      </w:r>
      <w:proofErr w:type="spellEnd"/>
      <w:r>
        <w:rPr>
          <w:b/>
          <w:bCs/>
          <w:lang w:val="es-ES"/>
        </w:rPr>
        <w:t xml:space="preserve"> </w:t>
      </w:r>
      <w:proofErr w:type="spellStart"/>
      <w:r>
        <w:rPr>
          <w:b/>
          <w:bCs/>
          <w:lang w:val="es-ES"/>
        </w:rPr>
        <w:t>Arab</w:t>
      </w:r>
      <w:proofErr w:type="spellEnd"/>
      <w:r>
        <w:rPr>
          <w:b/>
          <w:bCs/>
          <w:lang w:val="es-ES"/>
        </w:rPr>
        <w:t xml:space="preserve"> </w:t>
      </w:r>
      <w:proofErr w:type="spellStart"/>
      <w:r w:rsidR="00114994">
        <w:rPr>
          <w:b/>
          <w:bCs/>
          <w:lang w:val="es-ES"/>
        </w:rPr>
        <w:t>Emirates</w:t>
      </w:r>
      <w:proofErr w:type="spellEnd"/>
      <w:r>
        <w:rPr>
          <w:b/>
          <w:bCs/>
          <w:lang w:val="es-ES"/>
        </w:rPr>
        <w:t xml:space="preserve"> </w:t>
      </w:r>
      <w:r w:rsidRPr="00980A1C">
        <w:rPr>
          <w:b/>
          <w:bCs/>
          <w:lang w:val="es-ES"/>
        </w:rPr>
        <w:t xml:space="preserve">        </w:t>
      </w:r>
      <w:r w:rsidRPr="00980A1C">
        <w:rPr>
          <w:b/>
          <w:bCs/>
          <w:lang w:val="es-ES"/>
        </w:rPr>
        <w:tab/>
      </w:r>
      <w:r w:rsidRPr="00980A1C">
        <w:rPr>
          <w:b/>
          <w:bCs/>
          <w:lang w:val="es-ES"/>
        </w:rPr>
        <w:tab/>
        <w:t xml:space="preserve">        </w:t>
      </w:r>
      <w:r w:rsidRPr="00980A1C">
        <w:rPr>
          <w:b/>
          <w:bCs/>
          <w:lang w:val="es-ES"/>
        </w:rPr>
        <w:tab/>
      </w:r>
      <w:r>
        <w:rPr>
          <w:b/>
          <w:bCs/>
          <w:lang w:val="es-ES"/>
        </w:rPr>
        <w:tab/>
      </w:r>
      <w:r>
        <w:rPr>
          <w:b/>
          <w:bCs/>
          <w:lang w:val="es-ES"/>
        </w:rPr>
        <w:tab/>
        <w:t xml:space="preserve">     </w:t>
      </w:r>
      <w:hyperlink r:id="rId9" w:history="1">
        <w:r w:rsidR="00114994" w:rsidRPr="00E26955">
          <w:rPr>
            <w:rStyle w:val="Hyperlink"/>
            <w:b/>
            <w:bCs/>
            <w:lang w:val="es-ES"/>
          </w:rPr>
          <w:t>tabrez.380314@freemail.com</w:t>
        </w:r>
      </w:hyperlink>
      <w:r w:rsidR="00114994">
        <w:rPr>
          <w:b/>
          <w:bCs/>
          <w:lang w:val="es-ES"/>
        </w:rPr>
        <w:t xml:space="preserve"> </w:t>
      </w:r>
    </w:p>
    <w:p w:rsidR="007D2E56" w:rsidRPr="00980A1C" w:rsidRDefault="00005A6C" w:rsidP="007D2E56">
      <w:pPr>
        <w:tabs>
          <w:tab w:val="left" w:pos="228"/>
        </w:tabs>
        <w:rPr>
          <w:b/>
          <w:bCs/>
          <w:lang w:val="es-ES"/>
        </w:rPr>
      </w:pPr>
      <w:r w:rsidRPr="00005A6C">
        <w:pict>
          <v:line id="_x0000_s1034" style="position:absolute;flip:y;z-index:251659264" from="9pt,7.6pt" to="486pt,7.6pt" strokeweight="4.5pt">
            <v:stroke linestyle="thinThick"/>
          </v:line>
        </w:pict>
      </w:r>
      <w:r w:rsidR="007D2E56" w:rsidRPr="00980A1C">
        <w:rPr>
          <w:b/>
          <w:bCs/>
          <w:lang w:val="es-ES"/>
        </w:rPr>
        <w:t xml:space="preserve">                                                </w:t>
      </w:r>
      <w:r w:rsidR="007D2E56" w:rsidRPr="00980A1C">
        <w:rPr>
          <w:b/>
          <w:bCs/>
          <w:lang w:val="es-ES"/>
        </w:rPr>
        <w:tab/>
      </w:r>
    </w:p>
    <w:p w:rsidR="007D2E56" w:rsidRPr="00432967" w:rsidRDefault="007D2E56" w:rsidP="007D2E56">
      <w:pPr>
        <w:ind w:left="540"/>
        <w:rPr>
          <w:b/>
          <w:color w:val="0000FF"/>
          <w:sz w:val="28"/>
          <w:szCs w:val="28"/>
          <w:shd w:val="clear" w:color="auto" w:fill="C0C0C0"/>
        </w:rPr>
      </w:pPr>
      <w:r w:rsidRPr="00432967">
        <w:rPr>
          <w:b/>
          <w:color w:val="0000FF"/>
          <w:sz w:val="28"/>
          <w:szCs w:val="28"/>
          <w:shd w:val="clear" w:color="auto" w:fill="C0C0C0"/>
        </w:rPr>
        <w:t>Objective:-</w:t>
      </w:r>
    </w:p>
    <w:p w:rsidR="007D2E56" w:rsidRPr="00B7584B" w:rsidRDefault="007D2E56" w:rsidP="002C6848">
      <w:pPr>
        <w:pStyle w:val="Heading3"/>
        <w:textAlignment w:val="baseline"/>
        <w:rPr>
          <w:color w:val="000000"/>
          <w:szCs w:val="24"/>
        </w:rPr>
      </w:pPr>
      <w:r w:rsidRPr="00B7584B">
        <w:rPr>
          <w:color w:val="000000"/>
          <w:szCs w:val="24"/>
        </w:rPr>
        <w:t xml:space="preserve">             I am delighted to apply for the position with the aspire of developing innovative and cost-effective solutions for enhancing competitiveness in a highly efficient approach and ability to lead diverse teams of professionals to new levels of success </w:t>
      </w:r>
      <w:r w:rsidR="002C6848" w:rsidRPr="00B7584B">
        <w:rPr>
          <w:color w:val="000000"/>
          <w:szCs w:val="24"/>
        </w:rPr>
        <w:t xml:space="preserve">with my </w:t>
      </w:r>
      <w:r w:rsidRPr="00B7584B">
        <w:rPr>
          <w:color w:val="000000"/>
          <w:szCs w:val="24"/>
        </w:rPr>
        <w:t>well knowledge of UN</w:t>
      </w:r>
      <w:r w:rsidR="002C6848" w:rsidRPr="00B7584B">
        <w:rPr>
          <w:color w:val="000000"/>
          <w:szCs w:val="24"/>
        </w:rPr>
        <w:t xml:space="preserve"> /UN </w:t>
      </w:r>
      <w:r w:rsidRPr="00B7584B">
        <w:rPr>
          <w:color w:val="000000"/>
          <w:szCs w:val="24"/>
        </w:rPr>
        <w:t xml:space="preserve"> </w:t>
      </w:r>
      <w:r w:rsidR="002C6848" w:rsidRPr="00B7584B">
        <w:rPr>
          <w:color w:val="000000"/>
          <w:szCs w:val="24"/>
        </w:rPr>
        <w:t>a</w:t>
      </w:r>
      <w:r w:rsidRPr="00B7584B">
        <w:rPr>
          <w:color w:val="000000"/>
          <w:szCs w:val="24"/>
        </w:rPr>
        <w:t>gencies, a</w:t>
      </w:r>
      <w:r w:rsidRPr="00E9562F">
        <w:rPr>
          <w:color w:val="000000"/>
          <w:szCs w:val="24"/>
        </w:rPr>
        <w:t>s I am currently working under UNDP - Abu Dhabi (FTA) and also worked in UN-</w:t>
      </w:r>
      <w:r w:rsidRPr="00B7584B">
        <w:rPr>
          <w:color w:val="000000"/>
          <w:szCs w:val="24"/>
        </w:rPr>
        <w:t xml:space="preserve">World Food </w:t>
      </w:r>
      <w:proofErr w:type="spellStart"/>
      <w:r w:rsidRPr="00B7584B">
        <w:rPr>
          <w:color w:val="000000"/>
          <w:szCs w:val="24"/>
        </w:rPr>
        <w:t>Programme</w:t>
      </w:r>
      <w:proofErr w:type="spellEnd"/>
      <w:r w:rsidRPr="00E9562F">
        <w:rPr>
          <w:color w:val="000000"/>
          <w:szCs w:val="24"/>
        </w:rPr>
        <w:t xml:space="preserve"> in Dubai</w:t>
      </w:r>
      <w:r w:rsidR="002C6848">
        <w:rPr>
          <w:color w:val="000000"/>
          <w:szCs w:val="24"/>
        </w:rPr>
        <w:t xml:space="preserve"> as </w:t>
      </w:r>
      <w:r w:rsidRPr="00B7584B">
        <w:rPr>
          <w:color w:val="000000"/>
          <w:szCs w:val="24"/>
        </w:rPr>
        <w:t>this</w:t>
      </w:r>
      <w:r w:rsidR="002C6848" w:rsidRPr="00B7584B">
        <w:rPr>
          <w:color w:val="000000"/>
          <w:szCs w:val="24"/>
        </w:rPr>
        <w:t xml:space="preserve"> carries </w:t>
      </w:r>
      <w:r w:rsidRPr="00B7584B">
        <w:rPr>
          <w:color w:val="000000"/>
          <w:szCs w:val="24"/>
        </w:rPr>
        <w:t xml:space="preserve"> confidence enough to explore my more than </w:t>
      </w:r>
      <w:r w:rsidR="002C6848" w:rsidRPr="00B7584B">
        <w:rPr>
          <w:color w:val="000000"/>
          <w:szCs w:val="24"/>
        </w:rPr>
        <w:t>12</w:t>
      </w:r>
      <w:r w:rsidRPr="00B7584B">
        <w:rPr>
          <w:color w:val="000000"/>
          <w:szCs w:val="24"/>
        </w:rPr>
        <w:t xml:space="preserve"> years of national &amp; international experience in all aspect of finance, Budgeting and administrative management with my valuable credentials MBA –Finance Specialization and </w:t>
      </w:r>
      <w:r w:rsidR="002C6848" w:rsidRPr="002C6848">
        <w:rPr>
          <w:color w:val="000000"/>
          <w:szCs w:val="24"/>
        </w:rPr>
        <w:t>completed</w:t>
      </w:r>
      <w:r w:rsidR="002C6848">
        <w:rPr>
          <w:color w:val="000000"/>
          <w:szCs w:val="24"/>
        </w:rPr>
        <w:t xml:space="preserve"> </w:t>
      </w:r>
      <w:r w:rsidRPr="00D814F8">
        <w:rPr>
          <w:color w:val="000000"/>
          <w:szCs w:val="24"/>
        </w:rPr>
        <w:t>Finance certification</w:t>
      </w:r>
      <w:r w:rsidR="002C6848">
        <w:rPr>
          <w:color w:val="000000"/>
          <w:szCs w:val="24"/>
        </w:rPr>
        <w:t xml:space="preserve"> &amp; Diploma </w:t>
      </w:r>
      <w:r w:rsidRPr="00D814F8">
        <w:rPr>
          <w:color w:val="000000"/>
          <w:szCs w:val="24"/>
        </w:rPr>
        <w:t>Course from CIPFA (UNDP FTCP</w:t>
      </w:r>
      <w:r>
        <w:rPr>
          <w:color w:val="000000"/>
          <w:szCs w:val="24"/>
        </w:rPr>
        <w:t xml:space="preserve"> Finance</w:t>
      </w:r>
      <w:r w:rsidRPr="00D814F8">
        <w:rPr>
          <w:color w:val="000000"/>
          <w:szCs w:val="24"/>
        </w:rPr>
        <w:t>)</w:t>
      </w:r>
    </w:p>
    <w:p w:rsidR="007D2E56" w:rsidRDefault="007D2E56" w:rsidP="007D2E56">
      <w:pPr>
        <w:ind w:left="540"/>
      </w:pPr>
    </w:p>
    <w:p w:rsidR="007D2E56" w:rsidRPr="00E30596" w:rsidRDefault="007D2E56" w:rsidP="0025723B">
      <w:pPr>
        <w:ind w:left="2160"/>
        <w:rPr>
          <w:b/>
          <w:bCs/>
        </w:rPr>
      </w:pPr>
      <w:r w:rsidRPr="00E30596">
        <w:rPr>
          <w:b/>
          <w:sz w:val="26"/>
          <w:szCs w:val="26"/>
          <w:highlight w:val="cyan"/>
        </w:rPr>
        <w:t xml:space="preserve">WORK EXPERIENCE:     </w:t>
      </w:r>
      <w:r w:rsidR="00FF70AE" w:rsidRPr="00E30596">
        <w:rPr>
          <w:b/>
          <w:sz w:val="26"/>
          <w:szCs w:val="26"/>
          <w:highlight w:val="cyan"/>
        </w:rPr>
        <w:t>1</w:t>
      </w:r>
      <w:r w:rsidR="0025723B">
        <w:rPr>
          <w:b/>
          <w:sz w:val="26"/>
          <w:szCs w:val="26"/>
          <w:highlight w:val="cyan"/>
        </w:rPr>
        <w:t>4</w:t>
      </w:r>
      <w:r w:rsidRPr="00E30596">
        <w:rPr>
          <w:b/>
          <w:sz w:val="26"/>
          <w:szCs w:val="26"/>
          <w:highlight w:val="cyan"/>
        </w:rPr>
        <w:t xml:space="preserve"> Years in Finance</w:t>
      </w:r>
      <w:r w:rsidRPr="00E30596">
        <w:rPr>
          <w:b/>
          <w:sz w:val="26"/>
          <w:szCs w:val="26"/>
        </w:rPr>
        <w:tab/>
      </w:r>
    </w:p>
    <w:p w:rsidR="007D2E56" w:rsidRPr="00980A1C" w:rsidRDefault="007D2E56" w:rsidP="007D2E56">
      <w:pPr>
        <w:ind w:left="2160"/>
        <w:rPr>
          <w:b/>
          <w:bCs/>
          <w:color w:val="0000FF"/>
        </w:rPr>
      </w:pPr>
    </w:p>
    <w:p w:rsidR="007D2E56" w:rsidRPr="00C0182D" w:rsidRDefault="007D2E56" w:rsidP="007D2E56">
      <w:pPr>
        <w:numPr>
          <w:ilvl w:val="0"/>
          <w:numId w:val="10"/>
        </w:numPr>
        <w:rPr>
          <w:b/>
          <w:color w:val="0000FF"/>
          <w:sz w:val="26"/>
          <w:szCs w:val="26"/>
          <w:u w:val="single"/>
        </w:rPr>
      </w:pPr>
      <w:r w:rsidRPr="00C0182D">
        <w:rPr>
          <w:b/>
          <w:color w:val="0000FF"/>
          <w:sz w:val="28"/>
          <w:szCs w:val="28"/>
          <w:shd w:val="clear" w:color="auto" w:fill="C0C0C0"/>
        </w:rPr>
        <w:t xml:space="preserve">Organization </w:t>
      </w:r>
      <w:r w:rsidRPr="00C0182D">
        <w:rPr>
          <w:b/>
          <w:color w:val="0000FF"/>
          <w:sz w:val="28"/>
          <w:szCs w:val="28"/>
          <w:shd w:val="clear" w:color="auto" w:fill="C0C0C0"/>
        </w:rPr>
        <w:tab/>
        <w:t xml:space="preserve">: - UNITED NATIONS </w:t>
      </w:r>
      <w:r>
        <w:rPr>
          <w:b/>
          <w:color w:val="0000FF"/>
          <w:sz w:val="28"/>
          <w:szCs w:val="28"/>
          <w:shd w:val="clear" w:color="auto" w:fill="C0C0C0"/>
        </w:rPr>
        <w:t>DEVELOPMENT PROGRAMME</w:t>
      </w:r>
      <w:r w:rsidRPr="00C0182D">
        <w:rPr>
          <w:b/>
          <w:color w:val="0000FF"/>
          <w:sz w:val="26"/>
          <w:szCs w:val="26"/>
        </w:rPr>
        <w:t xml:space="preserve"> </w:t>
      </w:r>
      <w:r>
        <w:rPr>
          <w:b/>
          <w:color w:val="0000FF"/>
          <w:sz w:val="26"/>
          <w:szCs w:val="26"/>
        </w:rPr>
        <w:t xml:space="preserve">   </w:t>
      </w:r>
      <w:r>
        <w:rPr>
          <w:b/>
          <w:color w:val="0000FF"/>
          <w:sz w:val="26"/>
          <w:szCs w:val="26"/>
        </w:rPr>
        <w:tab/>
      </w:r>
      <w:r>
        <w:rPr>
          <w:b/>
          <w:color w:val="0000FF"/>
          <w:sz w:val="26"/>
          <w:szCs w:val="26"/>
        </w:rPr>
        <w:tab/>
        <w:t xml:space="preserve"> </w:t>
      </w:r>
      <w:r>
        <w:rPr>
          <w:b/>
          <w:color w:val="0000FF"/>
          <w:sz w:val="26"/>
          <w:szCs w:val="26"/>
        </w:rPr>
        <w:tab/>
      </w:r>
      <w:r>
        <w:rPr>
          <w:b/>
          <w:color w:val="0000FF"/>
          <w:sz w:val="26"/>
          <w:szCs w:val="26"/>
        </w:rPr>
        <w:tab/>
      </w:r>
      <w:r>
        <w:rPr>
          <w:b/>
          <w:color w:val="0000FF"/>
          <w:sz w:val="26"/>
          <w:szCs w:val="26"/>
        </w:rPr>
        <w:tab/>
      </w:r>
      <w:r>
        <w:rPr>
          <w:b/>
          <w:color w:val="0000FF"/>
          <w:sz w:val="26"/>
          <w:szCs w:val="26"/>
        </w:rPr>
        <w:tab/>
      </w:r>
      <w:r>
        <w:rPr>
          <w:b/>
          <w:color w:val="0000FF"/>
          <w:sz w:val="26"/>
          <w:szCs w:val="26"/>
        </w:rPr>
        <w:tab/>
      </w:r>
      <w:r>
        <w:rPr>
          <w:b/>
          <w:color w:val="0000FF"/>
          <w:sz w:val="26"/>
          <w:szCs w:val="26"/>
        </w:rPr>
        <w:tab/>
      </w:r>
      <w:r w:rsidRPr="00C0182D">
        <w:rPr>
          <w:b/>
          <w:color w:val="0000FF"/>
          <w:sz w:val="26"/>
          <w:szCs w:val="26"/>
        </w:rPr>
        <w:t xml:space="preserve">From: </w:t>
      </w:r>
      <w:r>
        <w:rPr>
          <w:b/>
          <w:color w:val="0000FF"/>
          <w:sz w:val="26"/>
          <w:szCs w:val="26"/>
        </w:rPr>
        <w:t>DEC</w:t>
      </w:r>
      <w:r w:rsidRPr="00C0182D">
        <w:rPr>
          <w:b/>
          <w:color w:val="0000FF"/>
          <w:sz w:val="26"/>
          <w:szCs w:val="26"/>
        </w:rPr>
        <w:t xml:space="preserve"> 201</w:t>
      </w:r>
      <w:r>
        <w:rPr>
          <w:b/>
          <w:color w:val="0000FF"/>
          <w:sz w:val="26"/>
          <w:szCs w:val="26"/>
        </w:rPr>
        <w:t>3</w:t>
      </w:r>
      <w:r w:rsidRPr="00C0182D">
        <w:rPr>
          <w:b/>
          <w:color w:val="0000FF"/>
          <w:sz w:val="26"/>
          <w:szCs w:val="26"/>
        </w:rPr>
        <w:t xml:space="preserve"> to </w:t>
      </w:r>
      <w:r>
        <w:rPr>
          <w:b/>
          <w:color w:val="0000FF"/>
          <w:sz w:val="26"/>
          <w:szCs w:val="26"/>
        </w:rPr>
        <w:t>Present</w:t>
      </w:r>
    </w:p>
    <w:p w:rsidR="007D2E56" w:rsidRPr="007B13A7" w:rsidRDefault="007D2E56" w:rsidP="007D2E56">
      <w:pPr>
        <w:numPr>
          <w:ilvl w:val="0"/>
          <w:numId w:val="21"/>
        </w:numPr>
        <w:rPr>
          <w:b/>
          <w:color w:val="0000FF"/>
          <w:sz w:val="26"/>
          <w:szCs w:val="26"/>
        </w:rPr>
      </w:pPr>
      <w:r w:rsidRPr="007B13A7">
        <w:rPr>
          <w:b/>
          <w:color w:val="0000FF"/>
          <w:sz w:val="26"/>
          <w:szCs w:val="26"/>
        </w:rPr>
        <w:t xml:space="preserve">Designation   </w:t>
      </w:r>
      <w:r w:rsidRPr="007B13A7">
        <w:rPr>
          <w:b/>
          <w:color w:val="0000FF"/>
          <w:sz w:val="26"/>
          <w:szCs w:val="26"/>
        </w:rPr>
        <w:tab/>
        <w:t>: - Finance</w:t>
      </w:r>
      <w:r>
        <w:rPr>
          <w:b/>
          <w:color w:val="0000FF"/>
          <w:sz w:val="26"/>
          <w:szCs w:val="26"/>
        </w:rPr>
        <w:t xml:space="preserve"> Unit.</w:t>
      </w:r>
    </w:p>
    <w:p w:rsidR="007D2E56" w:rsidRPr="00980A1C" w:rsidRDefault="007D2E56" w:rsidP="00A532A6">
      <w:pPr>
        <w:numPr>
          <w:ilvl w:val="0"/>
          <w:numId w:val="21"/>
        </w:numPr>
        <w:rPr>
          <w:b/>
          <w:sz w:val="26"/>
          <w:szCs w:val="26"/>
        </w:rPr>
      </w:pPr>
      <w:r w:rsidRPr="00980A1C">
        <w:rPr>
          <w:b/>
          <w:sz w:val="26"/>
          <w:szCs w:val="26"/>
        </w:rPr>
        <w:t>Reporting to</w:t>
      </w:r>
      <w:r w:rsidRPr="00980A1C">
        <w:rPr>
          <w:b/>
          <w:sz w:val="26"/>
          <w:szCs w:val="26"/>
        </w:rPr>
        <w:tab/>
        <w:t xml:space="preserve">:- </w:t>
      </w:r>
      <w:r>
        <w:rPr>
          <w:b/>
          <w:sz w:val="26"/>
          <w:szCs w:val="26"/>
        </w:rPr>
        <w:t xml:space="preserve">RR/RC </w:t>
      </w:r>
      <w:r w:rsidR="00A532A6">
        <w:rPr>
          <w:b/>
          <w:sz w:val="26"/>
          <w:szCs w:val="26"/>
        </w:rPr>
        <w:t xml:space="preserve">and </w:t>
      </w:r>
      <w:r>
        <w:rPr>
          <w:b/>
          <w:sz w:val="26"/>
          <w:szCs w:val="26"/>
        </w:rPr>
        <w:t xml:space="preserve">Operation Manager </w:t>
      </w:r>
    </w:p>
    <w:p w:rsidR="007D2E56" w:rsidRPr="00443541" w:rsidRDefault="007D2E56" w:rsidP="004F3C11">
      <w:pPr>
        <w:numPr>
          <w:ilvl w:val="0"/>
          <w:numId w:val="21"/>
        </w:numPr>
        <w:rPr>
          <w:b/>
          <w:sz w:val="26"/>
          <w:szCs w:val="26"/>
        </w:rPr>
      </w:pPr>
      <w:r w:rsidRPr="00443541">
        <w:rPr>
          <w:b/>
          <w:sz w:val="26"/>
          <w:szCs w:val="26"/>
        </w:rPr>
        <w:t>Responsibilities</w:t>
      </w:r>
      <w:r w:rsidRPr="00443541">
        <w:rPr>
          <w:b/>
          <w:sz w:val="26"/>
          <w:szCs w:val="26"/>
        </w:rPr>
        <w:tab/>
        <w:t xml:space="preserve">:- </w:t>
      </w:r>
      <w:r>
        <w:rPr>
          <w:b/>
          <w:sz w:val="26"/>
          <w:szCs w:val="26"/>
        </w:rPr>
        <w:t>Key Functions a</w:t>
      </w:r>
      <w:r w:rsidR="004F3C11">
        <w:rPr>
          <w:b/>
          <w:sz w:val="26"/>
          <w:szCs w:val="26"/>
        </w:rPr>
        <w:t>s below are</w:t>
      </w:r>
    </w:p>
    <w:p w:rsidR="007D2E56" w:rsidRDefault="007D2E56" w:rsidP="007D2E56">
      <w:pPr>
        <w:numPr>
          <w:ilvl w:val="0"/>
          <w:numId w:val="3"/>
        </w:numPr>
        <w:tabs>
          <w:tab w:val="num" w:pos="720"/>
        </w:tabs>
        <w:ind w:left="720"/>
        <w:jc w:val="both"/>
      </w:pPr>
      <w:r>
        <w:t xml:space="preserve">Implementation of operational and financial management strategies   </w:t>
      </w:r>
    </w:p>
    <w:p w:rsidR="007D2E56" w:rsidRDefault="007D2E56" w:rsidP="007D2E56">
      <w:pPr>
        <w:numPr>
          <w:ilvl w:val="0"/>
          <w:numId w:val="3"/>
        </w:numPr>
        <w:tabs>
          <w:tab w:val="num" w:pos="720"/>
        </w:tabs>
        <w:ind w:left="720"/>
        <w:jc w:val="both"/>
      </w:pPr>
      <w:r>
        <w:t>Administration of budgets and cost-recovery system</w:t>
      </w:r>
    </w:p>
    <w:p w:rsidR="007D2E56" w:rsidRDefault="007D2E56" w:rsidP="007D2E56">
      <w:pPr>
        <w:numPr>
          <w:ilvl w:val="0"/>
          <w:numId w:val="3"/>
        </w:numPr>
        <w:tabs>
          <w:tab w:val="num" w:pos="720"/>
        </w:tabs>
        <w:ind w:left="720"/>
        <w:jc w:val="both"/>
      </w:pPr>
      <w:r>
        <w:t xml:space="preserve">Acting as a payroll administrator for UAE country office and successfully completed Global payroll workshop/training course in Copenhagen UN house.    </w:t>
      </w:r>
    </w:p>
    <w:p w:rsidR="007D2E56" w:rsidRDefault="007D2E56" w:rsidP="007D2E56">
      <w:pPr>
        <w:numPr>
          <w:ilvl w:val="0"/>
          <w:numId w:val="3"/>
        </w:numPr>
        <w:tabs>
          <w:tab w:val="num" w:pos="720"/>
        </w:tabs>
        <w:ind w:left="720"/>
        <w:jc w:val="both"/>
      </w:pPr>
      <w:r>
        <w:t>Managing bank account in accordance with the UN/</w:t>
      </w:r>
      <w:r w:rsidR="009D334C">
        <w:t>UNDP financial</w:t>
      </w:r>
      <w:r>
        <w:t xml:space="preserve"> rules &amp; regulations and local Banking policy operations</w:t>
      </w:r>
      <w:r w:rsidR="009D334C">
        <w:t xml:space="preserve"> And Knowledge &amp; working with UN Financial UMOJA system.</w:t>
      </w:r>
      <w:r>
        <w:t xml:space="preserve"> </w:t>
      </w:r>
    </w:p>
    <w:p w:rsidR="007D2E56" w:rsidRDefault="007D2E56" w:rsidP="007D2E56">
      <w:pPr>
        <w:numPr>
          <w:ilvl w:val="0"/>
          <w:numId w:val="3"/>
        </w:numPr>
        <w:tabs>
          <w:tab w:val="num" w:pos="720"/>
        </w:tabs>
        <w:ind w:left="720"/>
        <w:jc w:val="both"/>
      </w:pPr>
      <w:r>
        <w:t>Handling account receivable includes, recovery of salary advance, phone bills, personal use of office equipment and other receivable from staff &amp; other UN agencies as per UN/UNDP rules and regulations</w:t>
      </w:r>
    </w:p>
    <w:p w:rsidR="007D2E56" w:rsidRDefault="007D2E56" w:rsidP="007D2E56">
      <w:pPr>
        <w:numPr>
          <w:ilvl w:val="0"/>
          <w:numId w:val="3"/>
        </w:numPr>
        <w:tabs>
          <w:tab w:val="num" w:pos="720"/>
        </w:tabs>
        <w:ind w:left="720"/>
        <w:jc w:val="both"/>
      </w:pPr>
      <w:r>
        <w:t>Monitoring the finance dashboard, cleaning up the open items and reporting same to the management.</w:t>
      </w:r>
    </w:p>
    <w:p w:rsidR="007D2E56" w:rsidRDefault="007D2E56" w:rsidP="007D2E56">
      <w:pPr>
        <w:numPr>
          <w:ilvl w:val="0"/>
          <w:numId w:val="3"/>
        </w:numPr>
        <w:tabs>
          <w:tab w:val="num" w:pos="720"/>
        </w:tabs>
        <w:ind w:left="720"/>
        <w:jc w:val="both"/>
      </w:pPr>
      <w:r>
        <w:t xml:space="preserve">Acting as a </w:t>
      </w:r>
      <w:r w:rsidRPr="008F4BF1">
        <w:t>Contracts, Asset and Procurement Committee</w:t>
      </w:r>
      <w:r>
        <w:t xml:space="preserve"> (CAP) Member in the Country office and actively participating all types of procurement of products/ services and ICT  </w:t>
      </w:r>
    </w:p>
    <w:p w:rsidR="007D2E56" w:rsidRDefault="007D2E56" w:rsidP="007D2E56">
      <w:pPr>
        <w:numPr>
          <w:ilvl w:val="0"/>
          <w:numId w:val="3"/>
        </w:numPr>
        <w:tabs>
          <w:tab w:val="num" w:pos="720"/>
        </w:tabs>
        <w:ind w:left="720"/>
        <w:jc w:val="both"/>
      </w:pPr>
      <w:r>
        <w:t xml:space="preserve">Actively participated in conducting </w:t>
      </w:r>
      <w:r w:rsidRPr="00925F10">
        <w:t xml:space="preserve">Comprehensive </w:t>
      </w:r>
      <w:r>
        <w:t>&amp; interim</w:t>
      </w:r>
      <w:r w:rsidRPr="00925F10">
        <w:t xml:space="preserve"> Salary Survey</w:t>
      </w:r>
      <w:r>
        <w:t xml:space="preserve"> for country office. </w:t>
      </w:r>
    </w:p>
    <w:p w:rsidR="007D2E56" w:rsidRDefault="007D2E56" w:rsidP="007D2E56">
      <w:pPr>
        <w:numPr>
          <w:ilvl w:val="0"/>
          <w:numId w:val="3"/>
        </w:numPr>
        <w:tabs>
          <w:tab w:val="num" w:pos="720"/>
        </w:tabs>
        <w:ind w:left="720"/>
        <w:jc w:val="both"/>
      </w:pPr>
      <w:r>
        <w:t xml:space="preserve">Worked in drafting &amp; finalizing SLAs (services level agreements) for the UN agencies to facilities their services in turn billing for cost recovery.        </w:t>
      </w:r>
    </w:p>
    <w:p w:rsidR="007D2E56" w:rsidRDefault="007D2E56" w:rsidP="007D2E56">
      <w:pPr>
        <w:numPr>
          <w:ilvl w:val="0"/>
          <w:numId w:val="3"/>
        </w:numPr>
        <w:tabs>
          <w:tab w:val="num" w:pos="720"/>
        </w:tabs>
        <w:ind w:left="720"/>
        <w:jc w:val="both"/>
      </w:pPr>
      <w:r>
        <w:t xml:space="preserve">CO cash management, Bank Reconciliation (B2B) of all Local </w:t>
      </w:r>
      <w:proofErr w:type="spellStart"/>
      <w:r>
        <w:t>Imprest</w:t>
      </w:r>
      <w:proofErr w:type="spellEnd"/>
      <w:r>
        <w:t xml:space="preserve"> account &amp; ZBA account accurately and posting if banking charges.</w:t>
      </w:r>
    </w:p>
    <w:p w:rsidR="007D2E56" w:rsidRDefault="007D2E56" w:rsidP="007D2E56">
      <w:pPr>
        <w:numPr>
          <w:ilvl w:val="0"/>
          <w:numId w:val="3"/>
        </w:numPr>
        <w:tabs>
          <w:tab w:val="num" w:pos="720"/>
        </w:tabs>
        <w:ind w:left="720"/>
        <w:jc w:val="both"/>
      </w:pPr>
      <w:r>
        <w:t>T</w:t>
      </w:r>
      <w:r w:rsidRPr="0084627B">
        <w:t>reasury cash flow management</w:t>
      </w:r>
      <w:r>
        <w:t xml:space="preserve"> and planning the funds requirement for the disbursement from our office &amp; request from other UN agencies to make correct replenishment (Deal management)</w:t>
      </w:r>
    </w:p>
    <w:p w:rsidR="007D2E56" w:rsidRDefault="007D2E56" w:rsidP="007D2E56">
      <w:pPr>
        <w:numPr>
          <w:ilvl w:val="0"/>
          <w:numId w:val="3"/>
        </w:numPr>
        <w:tabs>
          <w:tab w:val="num" w:pos="720"/>
        </w:tabs>
        <w:ind w:left="720"/>
        <w:jc w:val="both"/>
      </w:pPr>
      <w:r>
        <w:t xml:space="preserve">Handling Annual &amp; interim audit of the operations &amp; country programme projects (NIM), and handling audit for our cost sharing project since 2013 in UAE, till we received audited financial report. </w:t>
      </w:r>
    </w:p>
    <w:p w:rsidR="007D2E56" w:rsidRDefault="007D2E56" w:rsidP="007D2E56">
      <w:pPr>
        <w:numPr>
          <w:ilvl w:val="0"/>
          <w:numId w:val="3"/>
        </w:numPr>
        <w:tabs>
          <w:tab w:val="num" w:pos="720"/>
        </w:tabs>
        <w:ind w:left="720"/>
        <w:jc w:val="both"/>
      </w:pPr>
      <w:r>
        <w:t>Directly dealing with the local government in facilitating the implementation of programme projects with the aim of performance and demonstrable outcomes.</w:t>
      </w:r>
    </w:p>
    <w:p w:rsidR="007D2E56" w:rsidRDefault="007D2E56" w:rsidP="007D2E56">
      <w:pPr>
        <w:numPr>
          <w:ilvl w:val="0"/>
          <w:numId w:val="3"/>
        </w:numPr>
        <w:tabs>
          <w:tab w:val="num" w:pos="720"/>
        </w:tabs>
        <w:ind w:left="720"/>
        <w:jc w:val="both"/>
      </w:pPr>
      <w:r>
        <w:t>Facilitation of knowledge building and knowledge sharing</w:t>
      </w:r>
    </w:p>
    <w:p w:rsidR="007D2E56" w:rsidRDefault="007D2E56" w:rsidP="007D2E56">
      <w:pPr>
        <w:numPr>
          <w:ilvl w:val="0"/>
          <w:numId w:val="3"/>
        </w:numPr>
        <w:tabs>
          <w:tab w:val="num" w:pos="720"/>
        </w:tabs>
        <w:ind w:left="720"/>
        <w:jc w:val="both"/>
      </w:pPr>
      <w:r>
        <w:t>Handling receipt of contribution, recording, managing and reporting the same.</w:t>
      </w:r>
    </w:p>
    <w:p w:rsidR="007D2E56" w:rsidRDefault="007D2E56" w:rsidP="007D2E56">
      <w:pPr>
        <w:numPr>
          <w:ilvl w:val="0"/>
          <w:numId w:val="3"/>
        </w:numPr>
        <w:tabs>
          <w:tab w:val="num" w:pos="720"/>
        </w:tabs>
        <w:ind w:left="720"/>
        <w:jc w:val="both"/>
      </w:pPr>
      <w:r>
        <w:t xml:space="preserve">Developed and maintained effective working relations with UN agencies, Local government authorities &amp; implementing partners to successful delivery programmes &amp; services   </w:t>
      </w:r>
    </w:p>
    <w:p w:rsidR="007D2E56" w:rsidRPr="00E7378D" w:rsidRDefault="007D2E56" w:rsidP="007D2E56">
      <w:pPr>
        <w:numPr>
          <w:ilvl w:val="0"/>
          <w:numId w:val="3"/>
        </w:numPr>
        <w:tabs>
          <w:tab w:val="num" w:pos="720"/>
        </w:tabs>
        <w:ind w:left="720"/>
        <w:jc w:val="both"/>
      </w:pPr>
      <w:r w:rsidRPr="00E7378D">
        <w:t>Identifies and communicates opportunities to promote learning and knowledge sharing</w:t>
      </w:r>
    </w:p>
    <w:p w:rsidR="007D2E56" w:rsidRDefault="007D2E56" w:rsidP="007D2E56">
      <w:pPr>
        <w:numPr>
          <w:ilvl w:val="0"/>
          <w:numId w:val="3"/>
        </w:numPr>
        <w:tabs>
          <w:tab w:val="num" w:pos="720"/>
        </w:tabs>
        <w:ind w:left="720"/>
        <w:jc w:val="both"/>
      </w:pPr>
      <w:r>
        <w:t xml:space="preserve">Ensures </w:t>
      </w:r>
      <w:r w:rsidRPr="00E7378D">
        <w:t>administration of budgets and functioning of the optimal cost-recovery system</w:t>
      </w:r>
    </w:p>
    <w:p w:rsidR="007D2E56" w:rsidRDefault="007D2E56" w:rsidP="007D2E56">
      <w:pPr>
        <w:numPr>
          <w:ilvl w:val="0"/>
          <w:numId w:val="3"/>
        </w:numPr>
        <w:tabs>
          <w:tab w:val="num" w:pos="720"/>
        </w:tabs>
        <w:ind w:left="720"/>
        <w:jc w:val="both"/>
      </w:pPr>
      <w:r w:rsidRPr="00443541">
        <w:t>Acting as a team player and facilitating team work</w:t>
      </w:r>
    </w:p>
    <w:p w:rsidR="007D2E56" w:rsidRDefault="007D2E56" w:rsidP="007D2E56">
      <w:pPr>
        <w:numPr>
          <w:ilvl w:val="0"/>
          <w:numId w:val="3"/>
        </w:numPr>
        <w:tabs>
          <w:tab w:val="num" w:pos="720"/>
        </w:tabs>
        <w:ind w:left="720"/>
        <w:jc w:val="both"/>
      </w:pPr>
      <w:r w:rsidRPr="006102B5">
        <w:lastRenderedPageBreak/>
        <w:t xml:space="preserve">Cost Recovery Mechanism </w:t>
      </w:r>
      <w:r>
        <w:t xml:space="preserve">in ATLAS and excel tracking </w:t>
      </w:r>
      <w:r w:rsidRPr="006102B5">
        <w:t>- Billing System</w:t>
      </w:r>
      <w:r>
        <w:t xml:space="preserve"> </w:t>
      </w:r>
      <w:r w:rsidRPr="006102B5">
        <w:t>for Services</w:t>
      </w:r>
      <w:r>
        <w:t xml:space="preserve"> for all UN agencies</w:t>
      </w:r>
    </w:p>
    <w:p w:rsidR="007D2E56" w:rsidRDefault="007D2E56" w:rsidP="007D2E56">
      <w:pPr>
        <w:numPr>
          <w:ilvl w:val="0"/>
          <w:numId w:val="3"/>
        </w:numPr>
        <w:tabs>
          <w:tab w:val="num" w:pos="720"/>
        </w:tabs>
        <w:ind w:left="720"/>
        <w:jc w:val="both"/>
      </w:pPr>
      <w:r>
        <w:t>Build E-</w:t>
      </w:r>
      <w:r w:rsidRPr="006102B5">
        <w:t xml:space="preserve">  E-Documentation System Process</w:t>
      </w:r>
      <w:r>
        <w:t xml:space="preserve"> to our UAE Country office ( Go with Green)</w:t>
      </w:r>
    </w:p>
    <w:p w:rsidR="007D2E56" w:rsidRDefault="007D2E56" w:rsidP="007D2E56">
      <w:pPr>
        <w:numPr>
          <w:ilvl w:val="0"/>
          <w:numId w:val="3"/>
        </w:numPr>
        <w:tabs>
          <w:tab w:val="num" w:pos="720"/>
        </w:tabs>
        <w:ind w:left="720"/>
        <w:jc w:val="both"/>
      </w:pPr>
      <w:r>
        <w:t xml:space="preserve">Provide </w:t>
      </w:r>
      <w:r w:rsidRPr="000F7B93">
        <w:t>accounting Budget and administrative support</w:t>
      </w:r>
      <w:r w:rsidRPr="008741AA">
        <w:t xml:space="preserve"> to Projects of Programme Unit </w:t>
      </w:r>
    </w:p>
    <w:p w:rsidR="007D2E56" w:rsidRDefault="007D2E56" w:rsidP="007D2E56">
      <w:pPr>
        <w:numPr>
          <w:ilvl w:val="0"/>
          <w:numId w:val="3"/>
        </w:numPr>
        <w:tabs>
          <w:tab w:val="num" w:pos="720"/>
        </w:tabs>
        <w:ind w:left="720"/>
        <w:jc w:val="both"/>
      </w:pPr>
      <w:r>
        <w:t xml:space="preserve">Regular analysis of project status &amp; monitoring programme delivery through ATLAS and creating a relevant expenditure reports for the projects funded By UAE Government, cost sharing projects from the other private partners &amp; sister UN agencies.  </w:t>
      </w:r>
    </w:p>
    <w:p w:rsidR="007D2E56" w:rsidRDefault="007D2E56" w:rsidP="007D2E56">
      <w:pPr>
        <w:numPr>
          <w:ilvl w:val="0"/>
          <w:numId w:val="3"/>
        </w:numPr>
        <w:tabs>
          <w:tab w:val="num" w:pos="720"/>
        </w:tabs>
        <w:ind w:left="720"/>
        <w:jc w:val="both"/>
      </w:pPr>
      <w:r>
        <w:t xml:space="preserve">Conducting </w:t>
      </w:r>
      <w:proofErr w:type="gramStart"/>
      <w:r>
        <w:t>a workshop</w:t>
      </w:r>
      <w:proofErr w:type="gramEnd"/>
      <w:r>
        <w:t xml:space="preserve">/trainings to the project &amp; operations staff on UNDP polices &amp; procedures, Training in ATLAS and sharing an expertise knowledge to the new staff with in UNDP &amp; other UN agencies.   </w:t>
      </w:r>
    </w:p>
    <w:p w:rsidR="007D2E56" w:rsidRDefault="003A2714" w:rsidP="007D2E56">
      <w:pPr>
        <w:numPr>
          <w:ilvl w:val="0"/>
          <w:numId w:val="3"/>
        </w:numPr>
        <w:tabs>
          <w:tab w:val="num" w:pos="720"/>
        </w:tabs>
        <w:ind w:left="720"/>
        <w:jc w:val="both"/>
      </w:pPr>
      <w:r>
        <w:t>Year-end</w:t>
      </w:r>
      <w:r w:rsidR="007D2E56">
        <w:t xml:space="preserve"> audit for the ministry projects ( Programme)</w:t>
      </w:r>
    </w:p>
    <w:p w:rsidR="007D2E56" w:rsidRDefault="007D2E56" w:rsidP="007D2E56">
      <w:pPr>
        <w:numPr>
          <w:ilvl w:val="0"/>
          <w:numId w:val="3"/>
        </w:numPr>
        <w:tabs>
          <w:tab w:val="num" w:pos="720"/>
        </w:tabs>
        <w:ind w:left="720"/>
        <w:jc w:val="both"/>
      </w:pPr>
      <w:r>
        <w:t>Designed &amp; developed internal controls process of financial &amp; admin functions, it leads to outcome of savings &amp; efficiency in system,</w:t>
      </w:r>
    </w:p>
    <w:p w:rsidR="007D2E56" w:rsidRDefault="007D2E56" w:rsidP="007D2E56">
      <w:pPr>
        <w:numPr>
          <w:ilvl w:val="0"/>
          <w:numId w:val="3"/>
        </w:numPr>
        <w:tabs>
          <w:tab w:val="num" w:pos="720"/>
        </w:tabs>
        <w:ind w:left="720"/>
        <w:jc w:val="both"/>
      </w:pPr>
      <w:r>
        <w:t>Reviewing/Monitoring and Processing payment, including payroll for the capacity building projects from the government of UAE</w:t>
      </w:r>
    </w:p>
    <w:p w:rsidR="007D2E56" w:rsidRDefault="007D2E56" w:rsidP="007D2E56">
      <w:pPr>
        <w:numPr>
          <w:ilvl w:val="0"/>
          <w:numId w:val="3"/>
        </w:numPr>
        <w:tabs>
          <w:tab w:val="num" w:pos="720"/>
        </w:tabs>
        <w:ind w:left="720"/>
        <w:jc w:val="both"/>
      </w:pPr>
      <w:r>
        <w:t xml:space="preserve">Implemented new documentation system for the UNDP </w:t>
      </w:r>
      <w:r w:rsidRPr="00801ECC">
        <w:t>UAE</w:t>
      </w:r>
      <w:r>
        <w:t xml:space="preserve"> CO. It help to more transparent, smooth flow of work, and green environment,</w:t>
      </w:r>
    </w:p>
    <w:p w:rsidR="007D2E56" w:rsidRDefault="007D2E56" w:rsidP="007D2E56">
      <w:pPr>
        <w:numPr>
          <w:ilvl w:val="0"/>
          <w:numId w:val="3"/>
        </w:numPr>
        <w:tabs>
          <w:tab w:val="num" w:pos="720"/>
        </w:tabs>
        <w:ind w:left="720"/>
        <w:jc w:val="both"/>
      </w:pPr>
    </w:p>
    <w:p w:rsidR="007D2E56" w:rsidRDefault="007D2E56" w:rsidP="007D2E56">
      <w:pPr>
        <w:numPr>
          <w:ilvl w:val="0"/>
          <w:numId w:val="3"/>
        </w:numPr>
        <w:tabs>
          <w:tab w:val="num" w:pos="720"/>
        </w:tabs>
        <w:ind w:left="720"/>
        <w:jc w:val="both"/>
      </w:pPr>
      <w:r>
        <w:t xml:space="preserve">Effective annul presentation of financial report with the statistical financial information in our annual retreat meetings to strength the decision maker to take the firm decisions. </w:t>
      </w:r>
    </w:p>
    <w:p w:rsidR="007D2E56" w:rsidRPr="00980A1C" w:rsidRDefault="007D2E56" w:rsidP="007D2E56">
      <w:pPr>
        <w:jc w:val="both"/>
        <w:rPr>
          <w:b/>
          <w:bCs/>
          <w:color w:val="0000FF"/>
        </w:rPr>
      </w:pPr>
      <w:r>
        <w:t xml:space="preserve"> </w:t>
      </w:r>
    </w:p>
    <w:p w:rsidR="007D2E56" w:rsidRPr="00C0182D" w:rsidRDefault="007D2E56" w:rsidP="007D2E56">
      <w:pPr>
        <w:numPr>
          <w:ilvl w:val="0"/>
          <w:numId w:val="10"/>
        </w:numPr>
        <w:rPr>
          <w:b/>
          <w:color w:val="0000FF"/>
          <w:sz w:val="26"/>
          <w:szCs w:val="26"/>
          <w:u w:val="single"/>
        </w:rPr>
      </w:pPr>
      <w:r w:rsidRPr="00C0182D">
        <w:rPr>
          <w:b/>
          <w:color w:val="0000FF"/>
          <w:sz w:val="28"/>
          <w:szCs w:val="28"/>
          <w:shd w:val="clear" w:color="auto" w:fill="C0C0C0"/>
        </w:rPr>
        <w:t xml:space="preserve">Organization </w:t>
      </w:r>
      <w:r w:rsidRPr="00C0182D">
        <w:rPr>
          <w:b/>
          <w:color w:val="0000FF"/>
          <w:sz w:val="28"/>
          <w:szCs w:val="28"/>
          <w:shd w:val="clear" w:color="auto" w:fill="C0C0C0"/>
        </w:rPr>
        <w:tab/>
        <w:t xml:space="preserve">: - UNITED NATIONS </w:t>
      </w:r>
      <w:r>
        <w:rPr>
          <w:b/>
          <w:color w:val="0000FF"/>
          <w:sz w:val="28"/>
          <w:szCs w:val="28"/>
          <w:shd w:val="clear" w:color="auto" w:fill="C0C0C0"/>
        </w:rPr>
        <w:t>–</w:t>
      </w:r>
      <w:r w:rsidRPr="00C0182D">
        <w:rPr>
          <w:b/>
          <w:color w:val="0000FF"/>
          <w:sz w:val="28"/>
          <w:szCs w:val="28"/>
          <w:shd w:val="clear" w:color="auto" w:fill="C0C0C0"/>
        </w:rPr>
        <w:t xml:space="preserve"> World food Programme</w:t>
      </w:r>
      <w:r>
        <w:rPr>
          <w:b/>
          <w:color w:val="0000FF"/>
          <w:sz w:val="28"/>
          <w:szCs w:val="28"/>
          <w:shd w:val="clear" w:color="auto" w:fill="C0C0C0"/>
        </w:rPr>
        <w:t>-</w:t>
      </w:r>
      <w:proofErr w:type="spellStart"/>
      <w:r>
        <w:rPr>
          <w:b/>
          <w:color w:val="0000FF"/>
          <w:sz w:val="28"/>
          <w:szCs w:val="28"/>
          <w:shd w:val="clear" w:color="auto" w:fill="C0C0C0"/>
        </w:rPr>
        <w:t>Duabi</w:t>
      </w:r>
      <w:proofErr w:type="spellEnd"/>
      <w:r w:rsidRPr="00C0182D">
        <w:rPr>
          <w:b/>
          <w:color w:val="0000FF"/>
          <w:sz w:val="26"/>
          <w:szCs w:val="26"/>
        </w:rPr>
        <w:t xml:space="preserve"> </w:t>
      </w:r>
      <w:r>
        <w:rPr>
          <w:b/>
          <w:color w:val="0000FF"/>
          <w:sz w:val="26"/>
          <w:szCs w:val="26"/>
        </w:rPr>
        <w:t xml:space="preserve">   </w:t>
      </w:r>
      <w:r>
        <w:rPr>
          <w:b/>
          <w:color w:val="0000FF"/>
          <w:sz w:val="26"/>
          <w:szCs w:val="26"/>
        </w:rPr>
        <w:tab/>
      </w:r>
      <w:r>
        <w:rPr>
          <w:b/>
          <w:color w:val="0000FF"/>
          <w:sz w:val="26"/>
          <w:szCs w:val="26"/>
        </w:rPr>
        <w:tab/>
        <w:t xml:space="preserve"> </w:t>
      </w:r>
      <w:r>
        <w:rPr>
          <w:b/>
          <w:color w:val="0000FF"/>
          <w:sz w:val="26"/>
          <w:szCs w:val="26"/>
        </w:rPr>
        <w:tab/>
      </w:r>
      <w:r>
        <w:rPr>
          <w:b/>
          <w:color w:val="0000FF"/>
          <w:sz w:val="26"/>
          <w:szCs w:val="26"/>
        </w:rPr>
        <w:tab/>
      </w:r>
      <w:r>
        <w:rPr>
          <w:b/>
          <w:color w:val="0000FF"/>
          <w:sz w:val="26"/>
          <w:szCs w:val="26"/>
        </w:rPr>
        <w:tab/>
      </w:r>
      <w:r>
        <w:rPr>
          <w:b/>
          <w:color w:val="0000FF"/>
          <w:sz w:val="26"/>
          <w:szCs w:val="26"/>
        </w:rPr>
        <w:tab/>
      </w:r>
      <w:r>
        <w:rPr>
          <w:b/>
          <w:color w:val="0000FF"/>
          <w:sz w:val="26"/>
          <w:szCs w:val="26"/>
        </w:rPr>
        <w:tab/>
      </w:r>
      <w:r>
        <w:rPr>
          <w:b/>
          <w:color w:val="0000FF"/>
          <w:sz w:val="26"/>
          <w:szCs w:val="26"/>
        </w:rPr>
        <w:tab/>
      </w:r>
      <w:r w:rsidRPr="00C0182D">
        <w:rPr>
          <w:b/>
          <w:color w:val="0000FF"/>
          <w:sz w:val="26"/>
          <w:szCs w:val="26"/>
        </w:rPr>
        <w:t xml:space="preserve">From: June 2010 to </w:t>
      </w:r>
      <w:r>
        <w:rPr>
          <w:b/>
          <w:color w:val="0000FF"/>
          <w:sz w:val="26"/>
          <w:szCs w:val="26"/>
        </w:rPr>
        <w:t>31</w:t>
      </w:r>
      <w:r w:rsidRPr="00675AF3">
        <w:rPr>
          <w:b/>
          <w:color w:val="0000FF"/>
          <w:sz w:val="26"/>
          <w:szCs w:val="26"/>
          <w:vertAlign w:val="superscript"/>
        </w:rPr>
        <w:t>st</w:t>
      </w:r>
      <w:r>
        <w:rPr>
          <w:b/>
          <w:color w:val="0000FF"/>
          <w:sz w:val="26"/>
          <w:szCs w:val="26"/>
        </w:rPr>
        <w:t xml:space="preserve"> Nov-2013</w:t>
      </w:r>
    </w:p>
    <w:p w:rsidR="007D2E56" w:rsidRPr="007B13A7" w:rsidRDefault="007D2E56" w:rsidP="007D2E56">
      <w:pPr>
        <w:numPr>
          <w:ilvl w:val="0"/>
          <w:numId w:val="21"/>
        </w:numPr>
        <w:rPr>
          <w:b/>
          <w:color w:val="0000FF"/>
          <w:sz w:val="26"/>
          <w:szCs w:val="26"/>
        </w:rPr>
      </w:pPr>
      <w:r w:rsidRPr="007B13A7">
        <w:rPr>
          <w:b/>
          <w:color w:val="0000FF"/>
          <w:sz w:val="26"/>
          <w:szCs w:val="26"/>
        </w:rPr>
        <w:t xml:space="preserve">Designation   </w:t>
      </w:r>
      <w:r w:rsidRPr="007B13A7">
        <w:rPr>
          <w:b/>
          <w:color w:val="0000FF"/>
          <w:sz w:val="26"/>
          <w:szCs w:val="26"/>
        </w:rPr>
        <w:tab/>
        <w:t>: - S</w:t>
      </w:r>
      <w:r>
        <w:rPr>
          <w:b/>
          <w:color w:val="0000FF"/>
          <w:sz w:val="26"/>
          <w:szCs w:val="26"/>
        </w:rPr>
        <w:t xml:space="preserve">enior </w:t>
      </w:r>
      <w:r w:rsidRPr="007B13A7">
        <w:rPr>
          <w:b/>
          <w:color w:val="0000FF"/>
          <w:sz w:val="26"/>
          <w:szCs w:val="26"/>
        </w:rPr>
        <w:t>Finance</w:t>
      </w:r>
      <w:r>
        <w:rPr>
          <w:b/>
          <w:color w:val="0000FF"/>
          <w:sz w:val="26"/>
          <w:szCs w:val="26"/>
        </w:rPr>
        <w:t xml:space="preserve"> </w:t>
      </w:r>
      <w:r w:rsidRPr="007B13A7">
        <w:rPr>
          <w:b/>
          <w:color w:val="0000FF"/>
          <w:sz w:val="26"/>
          <w:szCs w:val="26"/>
        </w:rPr>
        <w:t>Ass</w:t>
      </w:r>
      <w:r>
        <w:rPr>
          <w:b/>
          <w:color w:val="0000FF"/>
          <w:sz w:val="26"/>
          <w:szCs w:val="26"/>
        </w:rPr>
        <w:t>t.</w:t>
      </w:r>
    </w:p>
    <w:p w:rsidR="007D2E56" w:rsidRPr="00980A1C" w:rsidRDefault="007D2E56" w:rsidP="007D2E56">
      <w:pPr>
        <w:numPr>
          <w:ilvl w:val="0"/>
          <w:numId w:val="21"/>
        </w:numPr>
        <w:rPr>
          <w:b/>
          <w:sz w:val="26"/>
          <w:szCs w:val="26"/>
        </w:rPr>
      </w:pPr>
      <w:r w:rsidRPr="00980A1C">
        <w:rPr>
          <w:b/>
          <w:sz w:val="26"/>
          <w:szCs w:val="26"/>
        </w:rPr>
        <w:t>Reporting to</w:t>
      </w:r>
      <w:r w:rsidRPr="00980A1C">
        <w:rPr>
          <w:b/>
          <w:sz w:val="26"/>
          <w:szCs w:val="26"/>
        </w:rPr>
        <w:tab/>
        <w:t xml:space="preserve">:- </w:t>
      </w:r>
      <w:r>
        <w:rPr>
          <w:b/>
          <w:sz w:val="26"/>
          <w:szCs w:val="26"/>
        </w:rPr>
        <w:t xml:space="preserve">Head - </w:t>
      </w:r>
      <w:r w:rsidRPr="00980A1C">
        <w:rPr>
          <w:b/>
          <w:sz w:val="26"/>
          <w:szCs w:val="26"/>
        </w:rPr>
        <w:t>Finance</w:t>
      </w:r>
      <w:r>
        <w:rPr>
          <w:b/>
          <w:sz w:val="26"/>
          <w:szCs w:val="26"/>
        </w:rPr>
        <w:t xml:space="preserve"> &amp; Admin Officer</w:t>
      </w:r>
    </w:p>
    <w:p w:rsidR="007D2E56" w:rsidRPr="007C35F2" w:rsidRDefault="007D2E56" w:rsidP="007D2E56">
      <w:pPr>
        <w:numPr>
          <w:ilvl w:val="0"/>
          <w:numId w:val="21"/>
        </w:numPr>
        <w:rPr>
          <w:b/>
          <w:sz w:val="26"/>
          <w:szCs w:val="26"/>
          <w:u w:val="single"/>
        </w:rPr>
      </w:pPr>
      <w:r w:rsidRPr="00980A1C">
        <w:rPr>
          <w:b/>
          <w:sz w:val="26"/>
          <w:szCs w:val="26"/>
        </w:rPr>
        <w:t>Responsibilities</w:t>
      </w:r>
      <w:r w:rsidRPr="00980A1C">
        <w:rPr>
          <w:b/>
          <w:sz w:val="26"/>
          <w:szCs w:val="26"/>
        </w:rPr>
        <w:tab/>
        <w:t>:- Below as follows</w:t>
      </w:r>
    </w:p>
    <w:p w:rsidR="007D2E56" w:rsidRPr="00980A1C" w:rsidRDefault="007D2E56" w:rsidP="007D2E56">
      <w:pPr>
        <w:ind w:left="900"/>
        <w:rPr>
          <w:b/>
          <w:sz w:val="26"/>
          <w:szCs w:val="26"/>
          <w:u w:val="single"/>
        </w:rPr>
      </w:pPr>
    </w:p>
    <w:p w:rsidR="007D2E56" w:rsidRPr="00980A1C" w:rsidRDefault="007D2E56" w:rsidP="007D2E56">
      <w:pPr>
        <w:numPr>
          <w:ilvl w:val="0"/>
          <w:numId w:val="12"/>
        </w:numPr>
        <w:tabs>
          <w:tab w:val="clear" w:pos="900"/>
          <w:tab w:val="num" w:pos="720"/>
        </w:tabs>
        <w:ind w:left="720"/>
        <w:jc w:val="both"/>
        <w:rPr>
          <w:bCs/>
        </w:rPr>
      </w:pPr>
      <w:r w:rsidRPr="00980A1C">
        <w:t>Guide, train and supervise more junior staff engaged in the processing of financial reports,</w:t>
      </w:r>
      <w:r w:rsidRPr="00980A1C">
        <w:rPr>
          <w:bCs/>
        </w:rPr>
        <w:t xml:space="preserve">  </w:t>
      </w:r>
    </w:p>
    <w:p w:rsidR="007D2E56" w:rsidRPr="00496ACC" w:rsidRDefault="007D2E56" w:rsidP="007D2E56">
      <w:pPr>
        <w:numPr>
          <w:ilvl w:val="0"/>
          <w:numId w:val="12"/>
        </w:numPr>
        <w:tabs>
          <w:tab w:val="clear" w:pos="900"/>
          <w:tab w:val="num" w:pos="720"/>
        </w:tabs>
        <w:ind w:left="720"/>
        <w:jc w:val="both"/>
      </w:pPr>
      <w:r w:rsidRPr="00980A1C">
        <w:t>Managing all accounts payable i.e. suppliers invoices, payroll, travel claims etc</w:t>
      </w:r>
    </w:p>
    <w:p w:rsidR="007D2E56" w:rsidRPr="00496ACC" w:rsidRDefault="007D2E56" w:rsidP="007D2E56">
      <w:pPr>
        <w:numPr>
          <w:ilvl w:val="0"/>
          <w:numId w:val="12"/>
        </w:numPr>
        <w:tabs>
          <w:tab w:val="clear" w:pos="900"/>
          <w:tab w:val="num" w:pos="720"/>
        </w:tabs>
        <w:ind w:left="720"/>
        <w:jc w:val="both"/>
      </w:pPr>
      <w:r>
        <w:t>Release/</w:t>
      </w:r>
      <w:r w:rsidRPr="00496ACC">
        <w:t>Approves all requisitions for goods and services to ensure correct objects of expenditure have been charged</w:t>
      </w:r>
      <w:r>
        <w:t xml:space="preserve"> to budget code</w:t>
      </w:r>
      <w:r w:rsidRPr="00496ACC">
        <w:t>, ensuring availability of funds</w:t>
      </w:r>
    </w:p>
    <w:p w:rsidR="007D2E56" w:rsidRPr="00980A1C" w:rsidRDefault="007D2E56" w:rsidP="007D2E56">
      <w:pPr>
        <w:numPr>
          <w:ilvl w:val="0"/>
          <w:numId w:val="12"/>
        </w:numPr>
        <w:tabs>
          <w:tab w:val="clear" w:pos="900"/>
          <w:tab w:val="num" w:pos="720"/>
        </w:tabs>
        <w:ind w:left="720"/>
        <w:jc w:val="both"/>
        <w:rPr>
          <w:bCs/>
        </w:rPr>
      </w:pPr>
      <w:r w:rsidRPr="00980A1C">
        <w:t>Prepare monthly accounts reports including monthly bank reconciliation for all bank accounts maintained by the office, vendor open items, advances etc</w:t>
      </w:r>
      <w:r>
        <w:t xml:space="preserve"> as per UN rules &amp; regulation.</w:t>
      </w:r>
    </w:p>
    <w:p w:rsidR="007D2E56" w:rsidRPr="00980A1C" w:rsidRDefault="007D2E56" w:rsidP="007D2E56">
      <w:pPr>
        <w:numPr>
          <w:ilvl w:val="0"/>
          <w:numId w:val="12"/>
        </w:numPr>
        <w:tabs>
          <w:tab w:val="clear" w:pos="900"/>
          <w:tab w:val="num" w:pos="720"/>
        </w:tabs>
        <w:ind w:left="720"/>
        <w:jc w:val="both"/>
        <w:rPr>
          <w:bCs/>
        </w:rPr>
      </w:pPr>
      <w:r w:rsidRPr="00980A1C">
        <w:t>Prepare monthly cash forecasts on the basis of expected monthly expenditure taking into consideration cash receivables</w:t>
      </w:r>
      <w:r>
        <w:t xml:space="preserve"> (Contribution/Donations)</w:t>
      </w:r>
    </w:p>
    <w:p w:rsidR="007D2E56" w:rsidRPr="00980A1C" w:rsidRDefault="009B26FD" w:rsidP="007D2E56">
      <w:pPr>
        <w:numPr>
          <w:ilvl w:val="0"/>
          <w:numId w:val="12"/>
        </w:numPr>
        <w:tabs>
          <w:tab w:val="clear" w:pos="900"/>
          <w:tab w:val="num" w:pos="720"/>
        </w:tabs>
        <w:ind w:left="720"/>
        <w:jc w:val="both"/>
        <w:rPr>
          <w:bCs/>
        </w:rPr>
      </w:pPr>
      <w:r w:rsidRPr="00980A1C">
        <w:t>Analyse</w:t>
      </w:r>
      <w:r w:rsidR="007D2E56" w:rsidRPr="00980A1C">
        <w:t>, control and accurately maintain relevant General Ledger Accounts and initiate corrective action as necessary</w:t>
      </w:r>
      <w:r w:rsidR="007D2E56">
        <w:t xml:space="preserve"> </w:t>
      </w:r>
    </w:p>
    <w:p w:rsidR="007D2E56" w:rsidRPr="00980A1C" w:rsidRDefault="007D2E56" w:rsidP="007D2E56">
      <w:pPr>
        <w:numPr>
          <w:ilvl w:val="0"/>
          <w:numId w:val="12"/>
        </w:numPr>
        <w:tabs>
          <w:tab w:val="clear" w:pos="900"/>
          <w:tab w:val="num" w:pos="720"/>
        </w:tabs>
        <w:ind w:left="720"/>
        <w:jc w:val="both"/>
        <w:rPr>
          <w:bCs/>
        </w:rPr>
      </w:pPr>
      <w:r w:rsidRPr="00980A1C">
        <w:t>Assist in setup and implementation of proper accounting procedures, systems and internal controls</w:t>
      </w:r>
    </w:p>
    <w:p w:rsidR="007D2E56" w:rsidRPr="00C813B9" w:rsidRDefault="007D2E56" w:rsidP="007D2E56">
      <w:pPr>
        <w:numPr>
          <w:ilvl w:val="0"/>
          <w:numId w:val="12"/>
        </w:numPr>
        <w:tabs>
          <w:tab w:val="clear" w:pos="900"/>
          <w:tab w:val="num" w:pos="720"/>
        </w:tabs>
        <w:ind w:left="720"/>
        <w:jc w:val="both"/>
        <w:rPr>
          <w:bCs/>
        </w:rPr>
      </w:pPr>
      <w:r w:rsidRPr="00980A1C">
        <w:t>Supervise and review the preparation of the monthly payroll.</w:t>
      </w:r>
      <w:r>
        <w:t xml:space="preserve"> Budgeting &amp; reporting to the  managers</w:t>
      </w:r>
    </w:p>
    <w:p w:rsidR="007D2E56" w:rsidRPr="00156D64" w:rsidRDefault="007D2E56" w:rsidP="007D2E56">
      <w:pPr>
        <w:numPr>
          <w:ilvl w:val="0"/>
          <w:numId w:val="12"/>
        </w:numPr>
        <w:tabs>
          <w:tab w:val="clear" w:pos="900"/>
          <w:tab w:val="num" w:pos="720"/>
        </w:tabs>
        <w:ind w:left="720"/>
        <w:jc w:val="both"/>
        <w:rPr>
          <w:bCs/>
        </w:rPr>
      </w:pPr>
      <w:r>
        <w:t xml:space="preserve">Monitoring /Review and follow up for action for all open item in our finance dash board such as </w:t>
      </w:r>
      <w:r w:rsidRPr="00C813B9">
        <w:t>Cash Management</w:t>
      </w:r>
      <w:r>
        <w:t>,</w:t>
      </w:r>
      <w:r w:rsidRPr="00C813B9">
        <w:t xml:space="preserve"> Ac</w:t>
      </w:r>
      <w:r>
        <w:t xml:space="preserve">counts Receivable/Payable Management, </w:t>
      </w:r>
      <w:r w:rsidRPr="00C813B9">
        <w:t>Upstr</w:t>
      </w:r>
      <w:r>
        <w:t>eam</w:t>
      </w:r>
      <w:r w:rsidRPr="00C813B9">
        <w:t>/Downstr</w:t>
      </w:r>
      <w:r>
        <w:t xml:space="preserve">eam of </w:t>
      </w:r>
      <w:r w:rsidRPr="00C813B9">
        <w:t>Proc. Manag</w:t>
      </w:r>
      <w:r>
        <w:t>ement and inventory &amp; Fixed asset</w:t>
      </w:r>
      <w:r w:rsidRPr="00C813B9">
        <w:t>.</w:t>
      </w:r>
    </w:p>
    <w:p w:rsidR="007D2E56" w:rsidRDefault="007D2E56" w:rsidP="007D2E56">
      <w:pPr>
        <w:numPr>
          <w:ilvl w:val="0"/>
          <w:numId w:val="12"/>
        </w:numPr>
        <w:tabs>
          <w:tab w:val="clear" w:pos="900"/>
          <w:tab w:val="num" w:pos="720"/>
        </w:tabs>
        <w:ind w:left="720"/>
        <w:jc w:val="both"/>
      </w:pPr>
      <w:r w:rsidRPr="00980A1C">
        <w:rPr>
          <w:bCs/>
        </w:rPr>
        <w:t>Acting as a team leader to p</w:t>
      </w:r>
      <w:r w:rsidRPr="00980A1C">
        <w:t>erform other related duties as required.</w:t>
      </w:r>
    </w:p>
    <w:p w:rsidR="007D2E56" w:rsidRDefault="007D2E56" w:rsidP="007D2E56">
      <w:pPr>
        <w:numPr>
          <w:ilvl w:val="0"/>
          <w:numId w:val="12"/>
        </w:numPr>
        <w:tabs>
          <w:tab w:val="clear" w:pos="900"/>
          <w:tab w:val="num" w:pos="720"/>
        </w:tabs>
        <w:ind w:left="720"/>
        <w:jc w:val="both"/>
      </w:pPr>
      <w:r>
        <w:t>M</w:t>
      </w:r>
      <w:r w:rsidRPr="003943AF">
        <w:t xml:space="preserve">anage </w:t>
      </w:r>
      <w:r>
        <w:t xml:space="preserve">private </w:t>
      </w:r>
      <w:r w:rsidRPr="003943AF">
        <w:t>contributions</w:t>
      </w:r>
      <w:r>
        <w:t>/donation and reporting to HQ for creating a grant / registering and sending a request for programming to respective budget, and checking the programming request whether it has been sent to correct budget codes.</w:t>
      </w:r>
    </w:p>
    <w:p w:rsidR="007D2E56" w:rsidRDefault="007D2E56" w:rsidP="007D2E56">
      <w:pPr>
        <w:numPr>
          <w:ilvl w:val="0"/>
          <w:numId w:val="12"/>
        </w:numPr>
        <w:tabs>
          <w:tab w:val="clear" w:pos="900"/>
          <w:tab w:val="num" w:pos="720"/>
        </w:tabs>
        <w:ind w:left="720"/>
        <w:jc w:val="both"/>
      </w:pPr>
      <w:r>
        <w:t xml:space="preserve">Monitoring the contribution and tracking the donations </w:t>
      </w:r>
      <w:proofErr w:type="spellStart"/>
      <w:r>
        <w:t>form</w:t>
      </w:r>
      <w:proofErr w:type="spellEnd"/>
      <w:r>
        <w:t xml:space="preserve"> various donors.</w:t>
      </w:r>
    </w:p>
    <w:p w:rsidR="007D2E56" w:rsidRDefault="007D2E56" w:rsidP="007D2E56">
      <w:pPr>
        <w:numPr>
          <w:ilvl w:val="0"/>
          <w:numId w:val="12"/>
        </w:numPr>
        <w:tabs>
          <w:tab w:val="clear" w:pos="900"/>
          <w:tab w:val="num" w:pos="720"/>
        </w:tabs>
        <w:ind w:left="720"/>
        <w:jc w:val="both"/>
      </w:pPr>
      <w:r>
        <w:t xml:space="preserve">Effective cost recovery such as fixed management cost (MCR) and if any recovery from UN-WFP staff reporting to the head of the units, </w:t>
      </w:r>
    </w:p>
    <w:p w:rsidR="007D2E56" w:rsidRDefault="007D2E56" w:rsidP="007D2E56">
      <w:pPr>
        <w:numPr>
          <w:ilvl w:val="0"/>
          <w:numId w:val="12"/>
        </w:numPr>
        <w:tabs>
          <w:tab w:val="clear" w:pos="900"/>
          <w:tab w:val="num" w:pos="720"/>
        </w:tabs>
        <w:ind w:left="720"/>
        <w:jc w:val="both"/>
      </w:pPr>
      <w:r>
        <w:t xml:space="preserve">Preparing and analysis of monthly disbursement </w:t>
      </w:r>
      <w:proofErr w:type="spellStart"/>
      <w:r>
        <w:t>repot</w:t>
      </w:r>
      <w:proofErr w:type="spellEnd"/>
    </w:p>
    <w:p w:rsidR="007D2E56" w:rsidRDefault="007D2E56" w:rsidP="007D2E56">
      <w:pPr>
        <w:numPr>
          <w:ilvl w:val="0"/>
          <w:numId w:val="12"/>
        </w:numPr>
        <w:tabs>
          <w:tab w:val="clear" w:pos="900"/>
          <w:tab w:val="num" w:pos="720"/>
        </w:tabs>
        <w:ind w:left="720"/>
        <w:jc w:val="both"/>
      </w:pPr>
      <w:r>
        <w:t>Managing the all the cost recoveries or service fees/commission earned from our services rendered to other UN agencies will be reporting and consolidation for programming request to programmed the funds to respective budget codes so as to available funds for spending.</w:t>
      </w:r>
    </w:p>
    <w:p w:rsidR="007D2E56" w:rsidRDefault="007D2E56" w:rsidP="007D2E56">
      <w:pPr>
        <w:numPr>
          <w:ilvl w:val="0"/>
          <w:numId w:val="12"/>
        </w:numPr>
        <w:tabs>
          <w:tab w:val="clear" w:pos="900"/>
          <w:tab w:val="num" w:pos="720"/>
        </w:tabs>
        <w:ind w:left="720"/>
        <w:jc w:val="both"/>
      </w:pPr>
      <w:r>
        <w:t xml:space="preserve">Submitting timely monthly closer report to the headquarter liaising with the country director for approval and signature. </w:t>
      </w:r>
    </w:p>
    <w:p w:rsidR="007D2E56" w:rsidRPr="007C35F2" w:rsidRDefault="007D2E56" w:rsidP="007D2E56">
      <w:pPr>
        <w:numPr>
          <w:ilvl w:val="0"/>
          <w:numId w:val="12"/>
        </w:numPr>
        <w:tabs>
          <w:tab w:val="clear" w:pos="900"/>
          <w:tab w:val="num" w:pos="720"/>
        </w:tabs>
        <w:spacing w:before="100" w:beforeAutospacing="1" w:after="100" w:afterAutospacing="1"/>
        <w:ind w:left="720"/>
      </w:pPr>
      <w:r w:rsidRPr="007C35F2">
        <w:t>Hand</w:t>
      </w:r>
      <w:r>
        <w:t xml:space="preserve">ing </w:t>
      </w:r>
      <w:r w:rsidRPr="007C35F2">
        <w:t xml:space="preserve">all finance and administrative related issues with the donors,  and all stakeholders </w:t>
      </w:r>
    </w:p>
    <w:p w:rsidR="007D2E56" w:rsidRDefault="007D2E56" w:rsidP="007D2E56">
      <w:pPr>
        <w:numPr>
          <w:ilvl w:val="0"/>
          <w:numId w:val="12"/>
        </w:numPr>
        <w:tabs>
          <w:tab w:val="clear" w:pos="900"/>
          <w:tab w:val="num" w:pos="720"/>
        </w:tabs>
        <w:ind w:left="720"/>
        <w:jc w:val="both"/>
      </w:pPr>
      <w:r>
        <w:lastRenderedPageBreak/>
        <w:t>Involved in non-financial function as a finance member to perform associated activates.</w:t>
      </w:r>
    </w:p>
    <w:p w:rsidR="007D2E56" w:rsidRDefault="007D2E56" w:rsidP="007D2E56">
      <w:pPr>
        <w:numPr>
          <w:ilvl w:val="0"/>
          <w:numId w:val="12"/>
        </w:numPr>
        <w:tabs>
          <w:tab w:val="clear" w:pos="900"/>
          <w:tab w:val="num" w:pos="720"/>
        </w:tabs>
        <w:ind w:left="720"/>
        <w:jc w:val="both"/>
      </w:pPr>
      <w:r>
        <w:t>Dealing with bank and reviewing our banking service in terms of cost &amp; efficiency, if any change in law &amp; rules will be taking quick action on the same and reporting to the management.</w:t>
      </w:r>
    </w:p>
    <w:p w:rsidR="007D2E56" w:rsidRDefault="007D2E56" w:rsidP="007D2E56">
      <w:pPr>
        <w:numPr>
          <w:ilvl w:val="0"/>
          <w:numId w:val="12"/>
        </w:numPr>
        <w:tabs>
          <w:tab w:val="clear" w:pos="900"/>
          <w:tab w:val="num" w:pos="720"/>
        </w:tabs>
        <w:ind w:left="720"/>
        <w:jc w:val="both"/>
      </w:pPr>
      <w:r w:rsidRPr="0008197D">
        <w:t xml:space="preserve">worked for various emergencies in assisting field staff and actively participation in various mission all over the world from our Dubai office such as Philippines Typhoon </w:t>
      </w:r>
      <w:proofErr w:type="spellStart"/>
      <w:r w:rsidRPr="0008197D">
        <w:t>Haiyan</w:t>
      </w:r>
      <w:proofErr w:type="spellEnd"/>
      <w:r w:rsidRPr="0008197D">
        <w:t xml:space="preserve"> (2013), Haiti earth quake (2010), floods in Pakistan (2010) Central Africa Republic, Libya, Syria etc… in all aspects of Finance, Operations &amp; administrative support</w:t>
      </w:r>
    </w:p>
    <w:p w:rsidR="007D2E56" w:rsidRDefault="007D2E56" w:rsidP="00CD4D8D">
      <w:pPr>
        <w:numPr>
          <w:ilvl w:val="0"/>
          <w:numId w:val="12"/>
        </w:numPr>
        <w:tabs>
          <w:tab w:val="clear" w:pos="900"/>
          <w:tab w:val="num" w:pos="720"/>
        </w:tabs>
        <w:ind w:left="720"/>
        <w:jc w:val="both"/>
      </w:pPr>
      <w:r>
        <w:t>Acted as an O</w:t>
      </w:r>
      <w:r w:rsidR="00CD4D8D">
        <w:t>fficer in charge</w:t>
      </w:r>
      <w:r>
        <w:t xml:space="preserve"> for finance department.  </w:t>
      </w:r>
    </w:p>
    <w:p w:rsidR="007D2E56" w:rsidRDefault="007D2E56" w:rsidP="007D2E56">
      <w:pPr>
        <w:jc w:val="both"/>
      </w:pPr>
    </w:p>
    <w:p w:rsidR="007D2E56" w:rsidRDefault="007D2E56" w:rsidP="007D2E56">
      <w:pPr>
        <w:jc w:val="both"/>
      </w:pPr>
    </w:p>
    <w:p w:rsidR="007D2E56" w:rsidRPr="007B13A7" w:rsidRDefault="007D2E56" w:rsidP="007D2E56">
      <w:pPr>
        <w:numPr>
          <w:ilvl w:val="0"/>
          <w:numId w:val="10"/>
        </w:numPr>
        <w:rPr>
          <w:b/>
          <w:color w:val="0000FF"/>
          <w:sz w:val="26"/>
          <w:szCs w:val="26"/>
          <w:u w:val="single"/>
        </w:rPr>
      </w:pPr>
      <w:r w:rsidRPr="007B13A7">
        <w:rPr>
          <w:b/>
          <w:color w:val="0000FF"/>
          <w:sz w:val="28"/>
          <w:szCs w:val="28"/>
          <w:shd w:val="clear" w:color="auto" w:fill="C0C0C0"/>
        </w:rPr>
        <w:t xml:space="preserve">Organization </w:t>
      </w:r>
      <w:r w:rsidRPr="007B13A7">
        <w:rPr>
          <w:b/>
          <w:color w:val="0000FF"/>
          <w:sz w:val="28"/>
          <w:szCs w:val="28"/>
          <w:shd w:val="clear" w:color="auto" w:fill="C0C0C0"/>
        </w:rPr>
        <w:tab/>
        <w:t>: - BINGHALIB ENGINEERING</w:t>
      </w:r>
      <w:r w:rsidRPr="007B13A7">
        <w:rPr>
          <w:b/>
          <w:color w:val="0000FF"/>
          <w:sz w:val="26"/>
          <w:szCs w:val="26"/>
        </w:rPr>
        <w:t xml:space="preserve">  From: Nov 2007 to 2010</w:t>
      </w:r>
    </w:p>
    <w:p w:rsidR="007D2E56" w:rsidRPr="007B13A7" w:rsidRDefault="007D2E56" w:rsidP="007D2E56">
      <w:pPr>
        <w:numPr>
          <w:ilvl w:val="0"/>
          <w:numId w:val="21"/>
        </w:numPr>
        <w:rPr>
          <w:b/>
          <w:color w:val="0000FF"/>
          <w:sz w:val="26"/>
          <w:szCs w:val="26"/>
        </w:rPr>
      </w:pPr>
      <w:r w:rsidRPr="007B13A7">
        <w:rPr>
          <w:b/>
          <w:color w:val="0000FF"/>
          <w:sz w:val="26"/>
          <w:szCs w:val="26"/>
        </w:rPr>
        <w:t xml:space="preserve">Designation   </w:t>
      </w:r>
      <w:r w:rsidRPr="007B13A7">
        <w:rPr>
          <w:b/>
          <w:color w:val="0000FF"/>
          <w:sz w:val="26"/>
          <w:szCs w:val="26"/>
        </w:rPr>
        <w:tab/>
        <w:t xml:space="preserve">:- </w:t>
      </w:r>
      <w:r>
        <w:rPr>
          <w:b/>
          <w:color w:val="0000FF"/>
          <w:sz w:val="26"/>
          <w:szCs w:val="26"/>
        </w:rPr>
        <w:t>Project Accountant</w:t>
      </w:r>
      <w:r w:rsidRPr="007B13A7">
        <w:rPr>
          <w:b/>
          <w:color w:val="0000FF"/>
          <w:sz w:val="26"/>
          <w:szCs w:val="26"/>
        </w:rPr>
        <w:t xml:space="preserve"> </w:t>
      </w:r>
    </w:p>
    <w:p w:rsidR="007D2E56" w:rsidRPr="00980A1C" w:rsidRDefault="007D2E56" w:rsidP="007D2E56">
      <w:pPr>
        <w:numPr>
          <w:ilvl w:val="0"/>
          <w:numId w:val="21"/>
        </w:numPr>
        <w:rPr>
          <w:b/>
          <w:sz w:val="26"/>
          <w:szCs w:val="26"/>
        </w:rPr>
      </w:pPr>
      <w:r w:rsidRPr="00980A1C">
        <w:rPr>
          <w:b/>
          <w:sz w:val="26"/>
          <w:szCs w:val="26"/>
        </w:rPr>
        <w:t>Reporting to</w:t>
      </w:r>
      <w:r w:rsidRPr="00980A1C">
        <w:rPr>
          <w:b/>
          <w:sz w:val="26"/>
          <w:szCs w:val="26"/>
        </w:rPr>
        <w:tab/>
        <w:t xml:space="preserve">:- GM Finance </w:t>
      </w:r>
      <w:r w:rsidRPr="00980A1C">
        <w:rPr>
          <w:sz w:val="26"/>
          <w:szCs w:val="26"/>
        </w:rPr>
        <w:t>/</w:t>
      </w:r>
      <w:r w:rsidRPr="00980A1C">
        <w:rPr>
          <w:b/>
          <w:sz w:val="26"/>
          <w:szCs w:val="26"/>
        </w:rPr>
        <w:t>Management</w:t>
      </w:r>
    </w:p>
    <w:p w:rsidR="007D2E56" w:rsidRPr="00980A1C" w:rsidRDefault="007D2E56" w:rsidP="007D2E56">
      <w:pPr>
        <w:numPr>
          <w:ilvl w:val="0"/>
          <w:numId w:val="21"/>
        </w:numPr>
        <w:rPr>
          <w:b/>
          <w:sz w:val="26"/>
          <w:szCs w:val="26"/>
          <w:u w:val="single"/>
        </w:rPr>
      </w:pPr>
      <w:r w:rsidRPr="00980A1C">
        <w:rPr>
          <w:b/>
          <w:sz w:val="26"/>
          <w:szCs w:val="26"/>
        </w:rPr>
        <w:t>Responsibilities</w:t>
      </w:r>
      <w:r w:rsidRPr="00980A1C">
        <w:rPr>
          <w:b/>
          <w:sz w:val="26"/>
          <w:szCs w:val="26"/>
        </w:rPr>
        <w:tab/>
        <w:t>:- Below as follows</w:t>
      </w:r>
    </w:p>
    <w:p w:rsidR="007D2E56" w:rsidRPr="00980A1C" w:rsidRDefault="007D2E56" w:rsidP="007D2E56">
      <w:pPr>
        <w:ind w:left="360"/>
        <w:jc w:val="both"/>
        <w:rPr>
          <w:bCs/>
        </w:rPr>
      </w:pP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Writing Complete Books of Accounts with handling team of finance &amp; Admin department,</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Preparation and submission of monthly Management Accounts including P&amp;L, Balance Sheet,</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Cash Flow, Budgeted v/s Actual cost for the various projects, till the commissioning of projects.</w:t>
      </w:r>
    </w:p>
    <w:p w:rsidR="007D2E56" w:rsidRDefault="007D2E56" w:rsidP="007D2E56">
      <w:pPr>
        <w:numPr>
          <w:ilvl w:val="0"/>
          <w:numId w:val="4"/>
        </w:numPr>
        <w:autoSpaceDE w:val="0"/>
        <w:autoSpaceDN w:val="0"/>
        <w:adjustRightInd w:val="0"/>
        <w:spacing w:line="240" w:lineRule="atLeast"/>
        <w:rPr>
          <w:color w:val="000000"/>
        </w:rPr>
      </w:pPr>
      <w:r w:rsidRPr="008B2B2F">
        <w:rPr>
          <w:color w:val="000000"/>
        </w:rPr>
        <w:t>Handling Petty Cash and reporting to the management for approval.</w:t>
      </w:r>
    </w:p>
    <w:p w:rsidR="007D2E56" w:rsidRPr="00980A1C" w:rsidRDefault="007D2E56" w:rsidP="007D2E56">
      <w:pPr>
        <w:numPr>
          <w:ilvl w:val="0"/>
          <w:numId w:val="4"/>
        </w:numPr>
        <w:autoSpaceDE w:val="0"/>
        <w:autoSpaceDN w:val="0"/>
        <w:adjustRightInd w:val="0"/>
        <w:spacing w:line="240" w:lineRule="atLeast"/>
      </w:pPr>
      <w:r w:rsidRPr="008B2B2F">
        <w:rPr>
          <w:color w:val="000000"/>
        </w:rPr>
        <w:t>Chasing payment with</w:t>
      </w:r>
      <w:r w:rsidRPr="00980A1C">
        <w:t xml:space="preserve"> clients. Preparation of aging analysis &amp; making payment to vendors on time</w:t>
      </w:r>
    </w:p>
    <w:p w:rsidR="007D2E56" w:rsidRPr="00980A1C" w:rsidRDefault="007D2E56" w:rsidP="007D2E56">
      <w:pPr>
        <w:numPr>
          <w:ilvl w:val="0"/>
          <w:numId w:val="4"/>
        </w:numPr>
        <w:jc w:val="both"/>
      </w:pPr>
      <w:r w:rsidRPr="00980A1C">
        <w:rPr>
          <w:bCs/>
        </w:rPr>
        <w:t xml:space="preserve">Banking – LCs Documentation Opening Import LCs / Export LCs, &amp; all kind of Guarantee bonds </w:t>
      </w:r>
    </w:p>
    <w:p w:rsidR="007D2E56" w:rsidRPr="00980A1C" w:rsidRDefault="007D2E56" w:rsidP="007D2E56">
      <w:pPr>
        <w:numPr>
          <w:ilvl w:val="0"/>
          <w:numId w:val="4"/>
        </w:numPr>
        <w:jc w:val="both"/>
      </w:pPr>
      <w:r w:rsidRPr="00980A1C">
        <w:rPr>
          <w:bCs/>
        </w:rPr>
        <w:t>International Banking with Handling Multiple currencies.  &amp; pay roll computation.</w:t>
      </w:r>
    </w:p>
    <w:p w:rsidR="007D2E56" w:rsidRPr="00296A1F" w:rsidRDefault="007D2E56" w:rsidP="007D2E56">
      <w:pPr>
        <w:numPr>
          <w:ilvl w:val="0"/>
          <w:numId w:val="4"/>
        </w:numPr>
        <w:jc w:val="both"/>
        <w:rPr>
          <w:color w:val="000000"/>
        </w:rPr>
      </w:pPr>
      <w:r w:rsidRPr="00296A1F">
        <w:rPr>
          <w:color w:val="000000"/>
        </w:rPr>
        <w:t xml:space="preserve">Bank Reconciliation, Supplier </w:t>
      </w:r>
      <w:r w:rsidR="00471F76" w:rsidRPr="00296A1F">
        <w:rPr>
          <w:color w:val="000000"/>
        </w:rPr>
        <w:t>Reconciliation</w:t>
      </w:r>
      <w:r w:rsidRPr="00296A1F">
        <w:rPr>
          <w:color w:val="000000"/>
        </w:rPr>
        <w:t xml:space="preserve"> &amp; </w:t>
      </w:r>
      <w:r w:rsidR="00471F76" w:rsidRPr="00296A1F">
        <w:rPr>
          <w:color w:val="000000"/>
        </w:rPr>
        <w:t>Receivables</w:t>
      </w:r>
      <w:r w:rsidRPr="00296A1F">
        <w:rPr>
          <w:color w:val="000000"/>
        </w:rPr>
        <w:t xml:space="preserve"> </w:t>
      </w:r>
      <w:r w:rsidR="00471F76" w:rsidRPr="00296A1F">
        <w:rPr>
          <w:color w:val="000000"/>
        </w:rPr>
        <w:t>Reconciliation</w:t>
      </w:r>
      <w:r w:rsidRPr="00296A1F">
        <w:rPr>
          <w:color w:val="000000"/>
        </w:rPr>
        <w:t>.</w:t>
      </w:r>
    </w:p>
    <w:p w:rsidR="007D2E56" w:rsidRPr="00296A1F" w:rsidRDefault="007D2E56" w:rsidP="00471F76">
      <w:pPr>
        <w:numPr>
          <w:ilvl w:val="0"/>
          <w:numId w:val="4"/>
        </w:numPr>
        <w:jc w:val="both"/>
        <w:rPr>
          <w:lang w:val="fr-FR"/>
        </w:rPr>
      </w:pPr>
      <w:r w:rsidRPr="00296A1F">
        <w:rPr>
          <w:color w:val="000000"/>
        </w:rPr>
        <w:t>Actively involved</w:t>
      </w:r>
      <w:r>
        <w:rPr>
          <w:color w:val="000000"/>
        </w:rPr>
        <w:t xml:space="preserve"> in</w:t>
      </w:r>
      <w:r w:rsidRPr="00296A1F">
        <w:rPr>
          <w:color w:val="000000"/>
        </w:rPr>
        <w:t xml:space="preserve"> financial resources</w:t>
      </w:r>
      <w:r w:rsidRPr="00296A1F">
        <w:rPr>
          <w:lang w:val="fr-FR"/>
        </w:rPr>
        <w:t xml:space="preserve"> management and </w:t>
      </w:r>
      <w:r>
        <w:rPr>
          <w:lang w:val="fr-FR"/>
        </w:rPr>
        <w:t>imp</w:t>
      </w:r>
      <w:r w:rsidRPr="00296A1F">
        <w:rPr>
          <w:lang w:val="fr-FR"/>
        </w:rPr>
        <w:t xml:space="preserve">lémentation of </w:t>
      </w:r>
      <w:proofErr w:type="spellStart"/>
      <w:r>
        <w:rPr>
          <w:lang w:val="fr-FR"/>
        </w:rPr>
        <w:t>functional</w:t>
      </w:r>
      <w:proofErr w:type="spellEnd"/>
      <w:r>
        <w:rPr>
          <w:lang w:val="fr-FR"/>
        </w:rPr>
        <w:t xml:space="preserve"> </w:t>
      </w:r>
      <w:proofErr w:type="spellStart"/>
      <w:r w:rsidRPr="00296A1F">
        <w:rPr>
          <w:lang w:val="fr-FR"/>
        </w:rPr>
        <w:t>strategies</w:t>
      </w:r>
      <w:proofErr w:type="spellEnd"/>
      <w:r w:rsidRPr="00296A1F">
        <w:rPr>
          <w:lang w:val="fr-FR"/>
        </w:rPr>
        <w:t xml:space="preserve"> </w:t>
      </w:r>
      <w:r>
        <w:rPr>
          <w:lang w:val="fr-FR"/>
        </w:rPr>
        <w:t>a</w:t>
      </w:r>
      <w:r w:rsidRPr="00296A1F">
        <w:rPr>
          <w:lang w:val="fr-FR"/>
        </w:rPr>
        <w:t xml:space="preserve">nd </w:t>
      </w:r>
      <w:r>
        <w:rPr>
          <w:lang w:val="fr-FR"/>
        </w:rPr>
        <w:t xml:space="preserve">support to </w:t>
      </w:r>
      <w:r w:rsidRPr="00296A1F">
        <w:rPr>
          <w:lang w:val="fr-FR"/>
        </w:rPr>
        <w:t xml:space="preserve">décision </w:t>
      </w:r>
      <w:proofErr w:type="spellStart"/>
      <w:r w:rsidRPr="00296A1F">
        <w:rPr>
          <w:lang w:val="fr-FR"/>
        </w:rPr>
        <w:t>ma</w:t>
      </w:r>
      <w:r w:rsidR="00471F76">
        <w:rPr>
          <w:lang w:val="fr-FR"/>
        </w:rPr>
        <w:t>king</w:t>
      </w:r>
      <w:proofErr w:type="spellEnd"/>
      <w:r w:rsidR="00471F76">
        <w:rPr>
          <w:lang w:val="fr-FR"/>
        </w:rPr>
        <w:t xml:space="preserve"> </w:t>
      </w:r>
      <w:r>
        <w:rPr>
          <w:lang w:val="fr-FR"/>
        </w:rPr>
        <w:t>for the management</w:t>
      </w:r>
      <w:r w:rsidRPr="00296A1F">
        <w:rPr>
          <w:lang w:val="fr-FR"/>
        </w:rPr>
        <w:t>.</w:t>
      </w:r>
    </w:p>
    <w:p w:rsidR="007D2E56" w:rsidRPr="00980A1C" w:rsidRDefault="007D2E56" w:rsidP="007D2E56">
      <w:pPr>
        <w:numPr>
          <w:ilvl w:val="0"/>
          <w:numId w:val="4"/>
        </w:numPr>
        <w:jc w:val="both"/>
      </w:pPr>
      <w:r w:rsidRPr="00980A1C">
        <w:t>Maintaining Fixed Asset Register &amp; calculation of depreciation.</w:t>
      </w:r>
    </w:p>
    <w:p w:rsidR="007D2E56" w:rsidRPr="00980A1C" w:rsidRDefault="007D2E56" w:rsidP="007D2E56">
      <w:pPr>
        <w:numPr>
          <w:ilvl w:val="0"/>
          <w:numId w:val="4"/>
        </w:numPr>
        <w:jc w:val="both"/>
      </w:pPr>
      <w:r w:rsidRPr="00980A1C">
        <w:rPr>
          <w:bCs/>
        </w:rPr>
        <w:t>Feed back for annual budgeting in terms of fixed &amp; variable cost budgeting.</w:t>
      </w:r>
    </w:p>
    <w:p w:rsidR="007D2E56" w:rsidRPr="00980A1C" w:rsidRDefault="007D2E56" w:rsidP="007D2E56">
      <w:pPr>
        <w:numPr>
          <w:ilvl w:val="0"/>
          <w:numId w:val="4"/>
        </w:numPr>
        <w:jc w:val="both"/>
      </w:pPr>
      <w:r w:rsidRPr="00980A1C">
        <w:t>Taking Back-ups &amp; Reports.  Checking on the present software and reporting to EDP for any errors / problems relating to accounting software.</w:t>
      </w:r>
    </w:p>
    <w:p w:rsidR="007D2E56" w:rsidRPr="00980A1C" w:rsidRDefault="007D2E56" w:rsidP="007D2E56">
      <w:pPr>
        <w:numPr>
          <w:ilvl w:val="0"/>
          <w:numId w:val="4"/>
        </w:numPr>
        <w:jc w:val="both"/>
      </w:pPr>
      <w:r w:rsidRPr="00980A1C">
        <w:rPr>
          <w:b/>
          <w:bCs/>
        </w:rPr>
        <w:t>Year End Audit – Preparing Schedules (Fixed Assets &amp; Depreciation, Receivables, Payables, Bank Reconciliation, Gratuity, Monthly Sales, etc.). And keeping auditors required schedules on time efficiently. (</w:t>
      </w:r>
      <w:r w:rsidRPr="00980A1C">
        <w:rPr>
          <w:b/>
          <w:bCs/>
          <w:u w:val="single"/>
        </w:rPr>
        <w:t>2 years Audit Handled with Deloitte*</w:t>
      </w:r>
      <w:r w:rsidRPr="00980A1C">
        <w:rPr>
          <w:b/>
          <w:bCs/>
        </w:rPr>
        <w:t>)</w:t>
      </w:r>
    </w:p>
    <w:p w:rsidR="007D2E56" w:rsidRDefault="007D2E56" w:rsidP="007D2E56">
      <w:pPr>
        <w:jc w:val="both"/>
        <w:rPr>
          <w:b/>
          <w:bCs/>
        </w:rPr>
      </w:pPr>
    </w:p>
    <w:p w:rsidR="007D2E56" w:rsidRPr="00980A1C" w:rsidRDefault="007D2E56" w:rsidP="007D2E56">
      <w:pPr>
        <w:jc w:val="both"/>
      </w:pPr>
    </w:p>
    <w:p w:rsidR="007D2E56" w:rsidRPr="007B13A7" w:rsidRDefault="007D2E56" w:rsidP="007D2E56">
      <w:pPr>
        <w:pStyle w:val="Heading2"/>
        <w:tabs>
          <w:tab w:val="left" w:pos="0"/>
          <w:tab w:val="left" w:pos="750"/>
        </w:tabs>
        <w:suppressAutoHyphens/>
        <w:ind w:left="720"/>
        <w:rPr>
          <w:color w:val="0000FF"/>
          <w:sz w:val="28"/>
          <w:szCs w:val="28"/>
          <w:shd w:val="clear" w:color="auto" w:fill="C0C0C0"/>
        </w:rPr>
      </w:pPr>
      <w:r w:rsidRPr="007B13A7">
        <w:rPr>
          <w:color w:val="0000FF"/>
          <w:sz w:val="28"/>
          <w:szCs w:val="28"/>
          <w:shd w:val="clear" w:color="auto" w:fill="C0C0C0"/>
        </w:rPr>
        <w:t>Budgeting, Costing &amp; Variance Analysis:-</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Experience in Project accounting and forecasting/Analysis of company revenues with fixed &amp; variable expenses plus profit margin and budgeted breakeven point, the same presenting as a tool for the management to make a decision on funds management.</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 xml:space="preserve">Effective classification and recording the direct &amp; indirect cost to analysis profit margin. </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Experience in preparing the complete budget for half yearly and yearly with detail break up of fixed exp, Variable expenses, and analyses will be done on quarterly basis with the budgeted expenses, and presenting the details on cause of Changes.</w:t>
      </w:r>
    </w:p>
    <w:p w:rsidR="007D2E56" w:rsidRPr="008B2B2F" w:rsidRDefault="007D2E56" w:rsidP="007D2E56">
      <w:pPr>
        <w:numPr>
          <w:ilvl w:val="0"/>
          <w:numId w:val="4"/>
        </w:numPr>
        <w:autoSpaceDE w:val="0"/>
        <w:autoSpaceDN w:val="0"/>
        <w:adjustRightInd w:val="0"/>
        <w:spacing w:line="240" w:lineRule="atLeast"/>
        <w:rPr>
          <w:color w:val="000000"/>
        </w:rPr>
      </w:pPr>
      <w:r w:rsidRPr="008B2B2F">
        <w:rPr>
          <w:color w:val="000000"/>
        </w:rPr>
        <w:t>Certifying the budget with the external auditors, &amp; providing justification for any deviation in terms of income &amp; expenditure,</w:t>
      </w:r>
    </w:p>
    <w:p w:rsidR="007D2E56" w:rsidRPr="00980A1C" w:rsidRDefault="007D2E56" w:rsidP="007D2E56">
      <w:pPr>
        <w:numPr>
          <w:ilvl w:val="0"/>
          <w:numId w:val="4"/>
        </w:numPr>
        <w:autoSpaceDE w:val="0"/>
        <w:autoSpaceDN w:val="0"/>
        <w:adjustRightInd w:val="0"/>
        <w:spacing w:line="240" w:lineRule="atLeast"/>
      </w:pPr>
      <w:r w:rsidRPr="008B2B2F">
        <w:rPr>
          <w:color w:val="000000"/>
        </w:rPr>
        <w:t>Analyses of variances</w:t>
      </w:r>
      <w:r w:rsidRPr="00980A1C">
        <w:t xml:space="preserve"> if any and reporting to the management with the factors on report, </w:t>
      </w:r>
    </w:p>
    <w:p w:rsidR="007D2E56" w:rsidRPr="00980A1C" w:rsidRDefault="007D2E56" w:rsidP="007D2E56">
      <w:pPr>
        <w:numPr>
          <w:ilvl w:val="0"/>
          <w:numId w:val="4"/>
        </w:numPr>
      </w:pPr>
      <w:r w:rsidRPr="00980A1C">
        <w:rPr>
          <w:b/>
        </w:rPr>
        <w:t>Final Accounts</w:t>
      </w:r>
      <w:r w:rsidRPr="00980A1C">
        <w:t>. Half yearly &amp; Annually P &amp; L, Balance Sheets,</w:t>
      </w:r>
    </w:p>
    <w:p w:rsidR="007D2E56" w:rsidRPr="00980A1C" w:rsidRDefault="007D2E56" w:rsidP="007D2E56">
      <w:pPr>
        <w:numPr>
          <w:ilvl w:val="0"/>
          <w:numId w:val="4"/>
        </w:numPr>
        <w:rPr>
          <w:b/>
        </w:rPr>
      </w:pPr>
      <w:r w:rsidRPr="00980A1C">
        <w:rPr>
          <w:b/>
        </w:rPr>
        <w:t>Project Costing and analyzing variances of profit &amp; cost of the projects and WIP.</w:t>
      </w:r>
    </w:p>
    <w:p w:rsidR="007D2E56" w:rsidRPr="00980A1C" w:rsidRDefault="007D2E56" w:rsidP="007D2E56">
      <w:pPr>
        <w:numPr>
          <w:ilvl w:val="0"/>
          <w:numId w:val="4"/>
        </w:numPr>
        <w:rPr>
          <w:b/>
        </w:rPr>
      </w:pPr>
      <w:r w:rsidRPr="00980A1C">
        <w:rPr>
          <w:b/>
        </w:rPr>
        <w:t xml:space="preserve">Possess strong analytical and problem solving skills to make well thought out decisions. </w:t>
      </w:r>
    </w:p>
    <w:p w:rsidR="007D2E56" w:rsidRPr="00980A1C" w:rsidRDefault="007D2E56" w:rsidP="007D2E56">
      <w:pPr>
        <w:numPr>
          <w:ilvl w:val="0"/>
          <w:numId w:val="4"/>
        </w:numPr>
        <w:rPr>
          <w:b/>
        </w:rPr>
      </w:pPr>
      <w:r w:rsidRPr="00980A1C">
        <w:rPr>
          <w:b/>
        </w:rPr>
        <w:t xml:space="preserve">Presentation Skills and online project Costing against budgeted, </w:t>
      </w:r>
    </w:p>
    <w:p w:rsidR="007D2E56" w:rsidRPr="00980A1C" w:rsidRDefault="007D2E56" w:rsidP="007D2E56">
      <w:pPr>
        <w:numPr>
          <w:ilvl w:val="0"/>
          <w:numId w:val="4"/>
        </w:numPr>
      </w:pPr>
      <w:r w:rsidRPr="00980A1C">
        <w:t>Monthly Preparation &amp; Presentation of Sales Reports, Break Even Analysis, Cash Flow.</w:t>
      </w:r>
    </w:p>
    <w:p w:rsidR="007D2E56" w:rsidRPr="00980A1C" w:rsidRDefault="007D2E56" w:rsidP="007D2E56">
      <w:pPr>
        <w:numPr>
          <w:ilvl w:val="0"/>
          <w:numId w:val="4"/>
        </w:numPr>
      </w:pPr>
      <w:r w:rsidRPr="00980A1C">
        <w:t>Monthly Preparation &amp; Presentation of Post order Costing Report, Actual Vs Budgeted.</w:t>
      </w:r>
    </w:p>
    <w:p w:rsidR="007D2E56" w:rsidRPr="00BA19A9" w:rsidRDefault="007D2E56" w:rsidP="007D2E56">
      <w:pPr>
        <w:numPr>
          <w:ilvl w:val="0"/>
          <w:numId w:val="4"/>
        </w:numPr>
      </w:pPr>
      <w:r w:rsidRPr="00980A1C">
        <w:t>Yearly preparation &amp; presentation of Complete Final Accounts &amp; Budget for Coming</w:t>
      </w:r>
      <w:r w:rsidRPr="00ED6836">
        <w:rPr>
          <w:spacing w:val="20"/>
          <w:sz w:val="20"/>
          <w:szCs w:val="22"/>
        </w:rPr>
        <w:t xml:space="preserve"> Year.</w:t>
      </w:r>
    </w:p>
    <w:p w:rsidR="007D2E56" w:rsidRDefault="007D2E56" w:rsidP="007D2E56">
      <w:pPr>
        <w:rPr>
          <w:spacing w:val="20"/>
          <w:sz w:val="20"/>
          <w:szCs w:val="22"/>
        </w:rPr>
      </w:pPr>
    </w:p>
    <w:p w:rsidR="00306DCA" w:rsidRDefault="00306DCA" w:rsidP="007D2E56">
      <w:pPr>
        <w:rPr>
          <w:spacing w:val="20"/>
          <w:sz w:val="20"/>
          <w:szCs w:val="22"/>
        </w:rPr>
      </w:pPr>
    </w:p>
    <w:p w:rsidR="00306DCA" w:rsidRDefault="00306DCA" w:rsidP="007D2E56">
      <w:pPr>
        <w:rPr>
          <w:spacing w:val="20"/>
          <w:sz w:val="20"/>
          <w:szCs w:val="22"/>
        </w:rPr>
      </w:pPr>
    </w:p>
    <w:p w:rsidR="00306DCA" w:rsidRDefault="00306DCA" w:rsidP="007D2E56">
      <w:pPr>
        <w:rPr>
          <w:spacing w:val="20"/>
          <w:sz w:val="20"/>
          <w:szCs w:val="22"/>
        </w:rPr>
      </w:pPr>
    </w:p>
    <w:p w:rsidR="00306DCA" w:rsidRDefault="00306DCA" w:rsidP="007D2E56">
      <w:pPr>
        <w:rPr>
          <w:spacing w:val="20"/>
          <w:sz w:val="20"/>
          <w:szCs w:val="22"/>
        </w:rPr>
      </w:pPr>
    </w:p>
    <w:p w:rsidR="00306DCA" w:rsidRDefault="00306DCA" w:rsidP="007D2E56">
      <w:pPr>
        <w:rPr>
          <w:spacing w:val="20"/>
          <w:sz w:val="20"/>
          <w:szCs w:val="22"/>
        </w:rPr>
      </w:pPr>
    </w:p>
    <w:p w:rsidR="007D2E56" w:rsidRPr="00980A1C" w:rsidRDefault="007D2E56" w:rsidP="007D2E56">
      <w:pPr>
        <w:rPr>
          <w:b/>
          <w:sz w:val="28"/>
          <w:szCs w:val="28"/>
        </w:rPr>
      </w:pPr>
      <w:r w:rsidRPr="00980A1C">
        <w:rPr>
          <w:b/>
          <w:sz w:val="28"/>
          <w:szCs w:val="28"/>
        </w:rPr>
        <w:t>2.)</w:t>
      </w:r>
    </w:p>
    <w:p w:rsidR="007D2E56" w:rsidRPr="007B13A7" w:rsidRDefault="007D2E56" w:rsidP="007D2E56">
      <w:pPr>
        <w:numPr>
          <w:ilvl w:val="0"/>
          <w:numId w:val="21"/>
        </w:numPr>
        <w:rPr>
          <w:b/>
          <w:color w:val="0000FF"/>
          <w:sz w:val="26"/>
          <w:szCs w:val="26"/>
        </w:rPr>
      </w:pPr>
      <w:r w:rsidRPr="007B13A7">
        <w:rPr>
          <w:b/>
          <w:color w:val="0000FF"/>
          <w:sz w:val="28"/>
          <w:szCs w:val="28"/>
          <w:shd w:val="clear" w:color="auto" w:fill="C0C0C0"/>
        </w:rPr>
        <w:t xml:space="preserve">Organization </w:t>
      </w:r>
      <w:r w:rsidRPr="007B13A7">
        <w:rPr>
          <w:b/>
          <w:color w:val="0000FF"/>
          <w:sz w:val="28"/>
          <w:szCs w:val="28"/>
          <w:shd w:val="clear" w:color="auto" w:fill="C0C0C0"/>
        </w:rPr>
        <w:tab/>
        <w:t>: - DEUTSCHE BANK</w:t>
      </w:r>
      <w:r w:rsidRPr="007B13A7">
        <w:rPr>
          <w:b/>
          <w:color w:val="0000FF"/>
          <w:sz w:val="26"/>
          <w:szCs w:val="26"/>
        </w:rPr>
        <w:t xml:space="preserve">  </w:t>
      </w:r>
      <w:r>
        <w:rPr>
          <w:b/>
          <w:color w:val="0000FF"/>
          <w:sz w:val="26"/>
          <w:szCs w:val="26"/>
        </w:rPr>
        <w:tab/>
      </w:r>
      <w:r>
        <w:rPr>
          <w:b/>
          <w:color w:val="0000FF"/>
          <w:sz w:val="26"/>
          <w:szCs w:val="26"/>
        </w:rPr>
        <w:tab/>
      </w:r>
      <w:r w:rsidRPr="007B13A7">
        <w:rPr>
          <w:b/>
          <w:color w:val="0000FF"/>
          <w:sz w:val="26"/>
          <w:szCs w:val="26"/>
        </w:rPr>
        <w:t>From: March 07 - Nov 2007</w:t>
      </w:r>
    </w:p>
    <w:p w:rsidR="007D2E56" w:rsidRPr="007B13A7" w:rsidRDefault="007D2E56" w:rsidP="007D2E56">
      <w:pPr>
        <w:numPr>
          <w:ilvl w:val="0"/>
          <w:numId w:val="21"/>
        </w:numPr>
        <w:rPr>
          <w:b/>
          <w:color w:val="0000FF"/>
          <w:sz w:val="26"/>
          <w:szCs w:val="26"/>
        </w:rPr>
      </w:pPr>
      <w:r w:rsidRPr="007B13A7">
        <w:rPr>
          <w:b/>
          <w:color w:val="0000FF"/>
          <w:sz w:val="26"/>
          <w:szCs w:val="26"/>
        </w:rPr>
        <w:t xml:space="preserve">Designation   </w:t>
      </w:r>
      <w:r w:rsidRPr="007B13A7">
        <w:rPr>
          <w:b/>
          <w:color w:val="0000FF"/>
          <w:sz w:val="26"/>
          <w:szCs w:val="26"/>
        </w:rPr>
        <w:tab/>
        <w:t>:- FINANCIAL ANALYST</w:t>
      </w:r>
    </w:p>
    <w:p w:rsidR="007D2E56" w:rsidRPr="00980A1C" w:rsidRDefault="007D2E56" w:rsidP="007D2E56">
      <w:pPr>
        <w:numPr>
          <w:ilvl w:val="0"/>
          <w:numId w:val="21"/>
        </w:numPr>
        <w:rPr>
          <w:b/>
          <w:sz w:val="26"/>
          <w:szCs w:val="26"/>
          <w:u w:val="single"/>
        </w:rPr>
      </w:pPr>
      <w:r w:rsidRPr="00980A1C">
        <w:rPr>
          <w:b/>
          <w:sz w:val="26"/>
          <w:szCs w:val="26"/>
        </w:rPr>
        <w:t>Department</w:t>
      </w:r>
      <w:r w:rsidRPr="00980A1C">
        <w:rPr>
          <w:b/>
          <w:sz w:val="26"/>
          <w:szCs w:val="26"/>
        </w:rPr>
        <w:tab/>
        <w:t>:- ASSET MANAGEMENT</w:t>
      </w:r>
    </w:p>
    <w:p w:rsidR="007D2E56" w:rsidRPr="00980A1C" w:rsidRDefault="007D2E56" w:rsidP="007D2E56">
      <w:pPr>
        <w:numPr>
          <w:ilvl w:val="0"/>
          <w:numId w:val="21"/>
        </w:numPr>
        <w:rPr>
          <w:b/>
          <w:sz w:val="26"/>
          <w:szCs w:val="26"/>
          <w:u w:val="single"/>
        </w:rPr>
      </w:pPr>
      <w:r w:rsidRPr="00980A1C">
        <w:rPr>
          <w:b/>
          <w:sz w:val="26"/>
          <w:szCs w:val="26"/>
        </w:rPr>
        <w:t>Reporting to</w:t>
      </w:r>
      <w:r w:rsidRPr="00980A1C">
        <w:rPr>
          <w:b/>
          <w:sz w:val="26"/>
          <w:szCs w:val="26"/>
        </w:rPr>
        <w:tab/>
        <w:t>: - HEAD OF DEPT.</w:t>
      </w:r>
    </w:p>
    <w:p w:rsidR="007D2E56" w:rsidRPr="00980A1C" w:rsidRDefault="007D2E56" w:rsidP="007D2E56">
      <w:pPr>
        <w:numPr>
          <w:ilvl w:val="0"/>
          <w:numId w:val="21"/>
        </w:numPr>
        <w:rPr>
          <w:b/>
          <w:sz w:val="26"/>
          <w:szCs w:val="26"/>
          <w:u w:val="single"/>
        </w:rPr>
      </w:pPr>
      <w:r w:rsidRPr="00980A1C">
        <w:rPr>
          <w:b/>
          <w:sz w:val="26"/>
          <w:szCs w:val="26"/>
        </w:rPr>
        <w:t>Responsibilities</w:t>
      </w:r>
      <w:r w:rsidRPr="00980A1C">
        <w:rPr>
          <w:b/>
          <w:sz w:val="26"/>
          <w:szCs w:val="26"/>
        </w:rPr>
        <w:tab/>
        <w:t>:-  Below as follows</w:t>
      </w:r>
    </w:p>
    <w:p w:rsidR="007D2E56" w:rsidRPr="00980A1C" w:rsidRDefault="007D2E56" w:rsidP="007D2E56">
      <w:pPr>
        <w:rPr>
          <w:b/>
          <w:sz w:val="28"/>
          <w:szCs w:val="28"/>
          <w:shd w:val="clear" w:color="auto" w:fill="C0C0C0"/>
        </w:rPr>
      </w:pP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 xml:space="preserve">Reconciliation of Custodian statement with Portfolio investment management System (PIMS)         </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Research on the breaks and sourcing it to appropriate department</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Contact custody for any verification needed to resolve the breaks</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Posting entries in PIMS</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Manual postings in Custodian statement.</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 xml:space="preserve">Using </w:t>
      </w:r>
      <w:r w:rsidRPr="00980A1C">
        <w:rPr>
          <w:b/>
          <w:bCs/>
          <w:color w:val="000000"/>
        </w:rPr>
        <w:t>Bloomberg</w:t>
      </w:r>
      <w:r w:rsidRPr="00980A1C">
        <w:rPr>
          <w:color w:val="000000"/>
        </w:rPr>
        <w:t xml:space="preserve"> as the source of information relating to the TAX rate, Dividend rate etc</w:t>
      </w:r>
    </w:p>
    <w:p w:rsidR="007D2E56" w:rsidRPr="00980A1C" w:rsidRDefault="007D2E56" w:rsidP="007D2E56">
      <w:pPr>
        <w:numPr>
          <w:ilvl w:val="0"/>
          <w:numId w:val="5"/>
        </w:numPr>
        <w:autoSpaceDE w:val="0"/>
        <w:autoSpaceDN w:val="0"/>
        <w:adjustRightInd w:val="0"/>
        <w:spacing w:line="240" w:lineRule="atLeast"/>
        <w:rPr>
          <w:color w:val="000000"/>
        </w:rPr>
      </w:pPr>
      <w:r w:rsidRPr="00980A1C">
        <w:rPr>
          <w:color w:val="000000"/>
        </w:rPr>
        <w:t>Meeting KPI and other deadlines.</w:t>
      </w:r>
    </w:p>
    <w:p w:rsidR="007D2E56" w:rsidRDefault="007D2E56" w:rsidP="007D2E56">
      <w:pPr>
        <w:numPr>
          <w:ilvl w:val="0"/>
          <w:numId w:val="5"/>
        </w:numPr>
        <w:autoSpaceDE w:val="0"/>
        <w:autoSpaceDN w:val="0"/>
        <w:adjustRightInd w:val="0"/>
        <w:spacing w:line="240" w:lineRule="atLeast"/>
        <w:rPr>
          <w:color w:val="000000"/>
        </w:rPr>
      </w:pPr>
      <w:r w:rsidRPr="00980A1C">
        <w:rPr>
          <w:color w:val="000000"/>
        </w:rPr>
        <w:t>Management cash summery (MCS) reporting to the Onshore.</w:t>
      </w:r>
    </w:p>
    <w:p w:rsidR="007D2E56" w:rsidRDefault="007D2E56" w:rsidP="007D2E56">
      <w:pPr>
        <w:autoSpaceDE w:val="0"/>
        <w:autoSpaceDN w:val="0"/>
        <w:adjustRightInd w:val="0"/>
        <w:spacing w:line="240" w:lineRule="atLeast"/>
        <w:rPr>
          <w:color w:val="000000"/>
        </w:rPr>
      </w:pPr>
    </w:p>
    <w:p w:rsidR="007D2E56" w:rsidRPr="00980A1C" w:rsidRDefault="007D2E56" w:rsidP="007D2E56">
      <w:pPr>
        <w:rPr>
          <w:b/>
          <w:sz w:val="28"/>
          <w:szCs w:val="28"/>
        </w:rPr>
      </w:pPr>
      <w:r w:rsidRPr="00980A1C">
        <w:rPr>
          <w:b/>
          <w:sz w:val="28"/>
          <w:szCs w:val="28"/>
        </w:rPr>
        <w:t>3.)</w:t>
      </w:r>
    </w:p>
    <w:p w:rsidR="007D2E56" w:rsidRPr="007B13A7" w:rsidRDefault="007D2E56" w:rsidP="007D2E56">
      <w:pPr>
        <w:numPr>
          <w:ilvl w:val="0"/>
          <w:numId w:val="21"/>
        </w:numPr>
        <w:rPr>
          <w:b/>
          <w:color w:val="0000FF"/>
          <w:sz w:val="26"/>
          <w:szCs w:val="26"/>
          <w:u w:val="single"/>
        </w:rPr>
      </w:pPr>
      <w:r w:rsidRPr="007B13A7">
        <w:rPr>
          <w:b/>
          <w:color w:val="0000FF"/>
          <w:sz w:val="28"/>
          <w:szCs w:val="28"/>
          <w:shd w:val="clear" w:color="auto" w:fill="C0C0C0"/>
        </w:rPr>
        <w:t xml:space="preserve">Organization </w:t>
      </w:r>
      <w:r w:rsidRPr="007B13A7">
        <w:rPr>
          <w:b/>
          <w:color w:val="0000FF"/>
          <w:sz w:val="28"/>
          <w:szCs w:val="28"/>
          <w:shd w:val="clear" w:color="auto" w:fill="C0C0C0"/>
        </w:rPr>
        <w:tab/>
        <w:t>:- HINDUSTAN LEVER LIM</w:t>
      </w:r>
      <w:smartTag w:uri="urn:schemas-microsoft-com:office:smarttags" w:element="PersonName">
        <w:r w:rsidRPr="007B13A7">
          <w:rPr>
            <w:b/>
            <w:color w:val="0000FF"/>
            <w:sz w:val="28"/>
            <w:szCs w:val="28"/>
            <w:shd w:val="clear" w:color="auto" w:fill="C0C0C0"/>
          </w:rPr>
          <w:t>IT</w:t>
        </w:r>
      </w:smartTag>
      <w:r w:rsidRPr="007B13A7">
        <w:rPr>
          <w:b/>
          <w:color w:val="0000FF"/>
          <w:sz w:val="28"/>
          <w:szCs w:val="28"/>
          <w:shd w:val="clear" w:color="auto" w:fill="C0C0C0"/>
        </w:rPr>
        <w:t>ED</w:t>
      </w:r>
      <w:r w:rsidRPr="007B13A7">
        <w:rPr>
          <w:b/>
          <w:bCs/>
          <w:color w:val="0000FF"/>
        </w:rPr>
        <w:tab/>
        <w:t xml:space="preserve">  </w:t>
      </w:r>
      <w:r w:rsidRPr="007B13A7">
        <w:rPr>
          <w:b/>
          <w:color w:val="0000FF"/>
          <w:sz w:val="26"/>
          <w:szCs w:val="26"/>
        </w:rPr>
        <w:t>From: May 2004 – Feb 07</w:t>
      </w:r>
    </w:p>
    <w:p w:rsidR="007D2E56" w:rsidRPr="007B13A7" w:rsidRDefault="007D2E56" w:rsidP="007D2E56">
      <w:pPr>
        <w:numPr>
          <w:ilvl w:val="0"/>
          <w:numId w:val="21"/>
        </w:numPr>
        <w:rPr>
          <w:b/>
          <w:color w:val="0000FF"/>
          <w:sz w:val="26"/>
          <w:szCs w:val="26"/>
        </w:rPr>
      </w:pPr>
      <w:r w:rsidRPr="007B13A7">
        <w:rPr>
          <w:b/>
          <w:color w:val="0000FF"/>
          <w:sz w:val="26"/>
          <w:szCs w:val="26"/>
          <w:u w:val="single"/>
        </w:rPr>
        <w:t xml:space="preserve">Designation  </w:t>
      </w:r>
      <w:r w:rsidRPr="007B13A7">
        <w:rPr>
          <w:b/>
          <w:color w:val="0000FF"/>
          <w:sz w:val="26"/>
          <w:szCs w:val="26"/>
        </w:rPr>
        <w:t xml:space="preserve"> </w:t>
      </w:r>
      <w:r w:rsidRPr="007B13A7">
        <w:rPr>
          <w:b/>
          <w:color w:val="0000FF"/>
          <w:sz w:val="26"/>
          <w:szCs w:val="26"/>
        </w:rPr>
        <w:tab/>
        <w:t>:- PROCESS ASSOCIATE</w:t>
      </w:r>
    </w:p>
    <w:p w:rsidR="007D2E56" w:rsidRPr="00980A1C" w:rsidRDefault="007D2E56" w:rsidP="007D2E56">
      <w:pPr>
        <w:numPr>
          <w:ilvl w:val="0"/>
          <w:numId w:val="21"/>
        </w:numPr>
        <w:rPr>
          <w:b/>
          <w:sz w:val="26"/>
          <w:szCs w:val="26"/>
          <w:u w:val="single"/>
        </w:rPr>
      </w:pPr>
      <w:r w:rsidRPr="00980A1C">
        <w:rPr>
          <w:b/>
          <w:sz w:val="26"/>
          <w:szCs w:val="26"/>
          <w:u w:val="single"/>
        </w:rPr>
        <w:t>Department</w:t>
      </w:r>
      <w:r w:rsidRPr="00980A1C">
        <w:rPr>
          <w:b/>
          <w:sz w:val="26"/>
          <w:szCs w:val="26"/>
        </w:rPr>
        <w:tab/>
        <w:t xml:space="preserve">:- ACCOUNT PAYABLE </w:t>
      </w:r>
    </w:p>
    <w:p w:rsidR="007D2E56" w:rsidRPr="00980A1C" w:rsidRDefault="007D2E56" w:rsidP="007D2E56">
      <w:pPr>
        <w:numPr>
          <w:ilvl w:val="0"/>
          <w:numId w:val="21"/>
        </w:numPr>
        <w:rPr>
          <w:b/>
          <w:sz w:val="26"/>
          <w:szCs w:val="26"/>
          <w:u w:val="single"/>
        </w:rPr>
      </w:pPr>
      <w:r w:rsidRPr="00980A1C">
        <w:rPr>
          <w:b/>
          <w:sz w:val="26"/>
          <w:szCs w:val="26"/>
          <w:u w:val="single"/>
        </w:rPr>
        <w:t>Responsibilities</w:t>
      </w:r>
      <w:r w:rsidRPr="00980A1C">
        <w:rPr>
          <w:b/>
          <w:sz w:val="26"/>
          <w:szCs w:val="26"/>
        </w:rPr>
        <w:tab/>
        <w:t>:-</w:t>
      </w:r>
    </w:p>
    <w:p w:rsidR="007D2E56" w:rsidRPr="00980A1C" w:rsidRDefault="007D2E56" w:rsidP="007D2E56">
      <w:pPr>
        <w:ind w:left="360"/>
      </w:pPr>
      <w:r w:rsidRPr="00980A1C">
        <w:t xml:space="preserve">                                                   Handling the payments of Hindustan lever limited by using the reputed ERP package called MFGPRO. (Manufacturing program)</w:t>
      </w:r>
    </w:p>
    <w:p w:rsidR="007D2E56" w:rsidRPr="00980A1C" w:rsidRDefault="007D2E56" w:rsidP="007D2E56">
      <w:pPr>
        <w:numPr>
          <w:ilvl w:val="0"/>
          <w:numId w:val="6"/>
        </w:numPr>
        <w:spacing w:before="100" w:beforeAutospacing="1" w:after="100" w:afterAutospacing="1"/>
        <w:rPr>
          <w:color w:val="000000"/>
        </w:rPr>
      </w:pPr>
      <w:r w:rsidRPr="00980A1C">
        <w:rPr>
          <w:color w:val="000000"/>
        </w:rPr>
        <w:t>Review invoices and check requests &amp; list the set invoices payment as per currencies.</w:t>
      </w:r>
    </w:p>
    <w:p w:rsidR="007D2E56" w:rsidRPr="00980A1C" w:rsidRDefault="007D2E56" w:rsidP="007D2E56">
      <w:pPr>
        <w:numPr>
          <w:ilvl w:val="0"/>
          <w:numId w:val="6"/>
        </w:numPr>
        <w:spacing w:before="100" w:beforeAutospacing="1" w:after="100" w:afterAutospacing="1"/>
        <w:rPr>
          <w:color w:val="000000"/>
        </w:rPr>
      </w:pPr>
      <w:r w:rsidRPr="00980A1C">
        <w:rPr>
          <w:color w:val="000000"/>
        </w:rPr>
        <w:t>Reconciliation of supplier ledgers with outstanding statement,</w:t>
      </w:r>
    </w:p>
    <w:p w:rsidR="007D2E56" w:rsidRPr="00980A1C" w:rsidRDefault="007D2E56" w:rsidP="007D2E56">
      <w:pPr>
        <w:numPr>
          <w:ilvl w:val="0"/>
          <w:numId w:val="6"/>
        </w:numPr>
        <w:spacing w:before="100" w:beforeAutospacing="1" w:after="100" w:afterAutospacing="1"/>
        <w:rPr>
          <w:color w:val="000000"/>
        </w:rPr>
      </w:pPr>
      <w:r w:rsidRPr="00980A1C">
        <w:rPr>
          <w:color w:val="000000"/>
        </w:rPr>
        <w:t>Prepare and process accounts payable checks, wire transfers and ACH payments,</w:t>
      </w:r>
    </w:p>
    <w:p w:rsidR="007D2E56" w:rsidRPr="00980A1C" w:rsidRDefault="007D2E56" w:rsidP="007D2E56">
      <w:pPr>
        <w:numPr>
          <w:ilvl w:val="0"/>
          <w:numId w:val="6"/>
        </w:numPr>
        <w:spacing w:before="100" w:beforeAutospacing="1" w:after="100" w:afterAutospacing="1"/>
        <w:rPr>
          <w:color w:val="000000"/>
        </w:rPr>
      </w:pPr>
      <w:r w:rsidRPr="00980A1C">
        <w:rPr>
          <w:color w:val="000000"/>
        </w:rPr>
        <w:t>Prepare analysis of accounts and supplier ageing reports,</w:t>
      </w:r>
    </w:p>
    <w:p w:rsidR="007D2E56" w:rsidRPr="00980A1C" w:rsidRDefault="007D2E56" w:rsidP="007D2E56">
      <w:pPr>
        <w:numPr>
          <w:ilvl w:val="0"/>
          <w:numId w:val="6"/>
        </w:numPr>
        <w:spacing w:before="100" w:beforeAutospacing="1" w:after="100" w:afterAutospacing="1"/>
        <w:rPr>
          <w:color w:val="000000"/>
        </w:rPr>
      </w:pPr>
      <w:r w:rsidRPr="00980A1C">
        <w:rPr>
          <w:color w:val="000000"/>
        </w:rPr>
        <w:t xml:space="preserve">Monitor accounts to ensure payments are up to date and on time. </w:t>
      </w:r>
    </w:p>
    <w:p w:rsidR="007D2E56" w:rsidRPr="00980A1C" w:rsidRDefault="007D2E56" w:rsidP="007D2E56">
      <w:pPr>
        <w:numPr>
          <w:ilvl w:val="0"/>
          <w:numId w:val="6"/>
        </w:numPr>
        <w:spacing w:before="100" w:beforeAutospacing="1" w:after="100" w:afterAutospacing="1"/>
        <w:rPr>
          <w:color w:val="000000"/>
        </w:rPr>
      </w:pPr>
      <w:r w:rsidRPr="00980A1C">
        <w:rPr>
          <w:color w:val="000000"/>
        </w:rPr>
        <w:t xml:space="preserve">Resolve invoice discrepancies if any and supplier delight. </w:t>
      </w:r>
    </w:p>
    <w:p w:rsidR="007D2E56" w:rsidRPr="00980A1C" w:rsidRDefault="007D2E56" w:rsidP="007D2E56">
      <w:pPr>
        <w:numPr>
          <w:ilvl w:val="0"/>
          <w:numId w:val="6"/>
        </w:numPr>
        <w:spacing w:before="100" w:beforeAutospacing="1" w:after="100" w:afterAutospacing="1"/>
        <w:rPr>
          <w:color w:val="000000"/>
        </w:rPr>
      </w:pPr>
      <w:r w:rsidRPr="00980A1C">
        <w:rPr>
          <w:color w:val="000000"/>
        </w:rPr>
        <w:t xml:space="preserve">Dealing with the banks, handling letter of credits (LC) and Bank Guarantees/Bonds. </w:t>
      </w:r>
    </w:p>
    <w:p w:rsidR="007D2E56" w:rsidRPr="00980A1C" w:rsidRDefault="007D2E56" w:rsidP="007D2E56">
      <w:pPr>
        <w:numPr>
          <w:ilvl w:val="0"/>
          <w:numId w:val="6"/>
        </w:numPr>
        <w:spacing w:before="100" w:beforeAutospacing="1" w:after="100" w:afterAutospacing="1"/>
        <w:rPr>
          <w:b/>
        </w:rPr>
      </w:pPr>
      <w:r w:rsidRPr="00980A1C">
        <w:rPr>
          <w:color w:val="000000"/>
        </w:rPr>
        <w:t>Handling Month end / year end closing Activates till the external Audit,</w:t>
      </w:r>
    </w:p>
    <w:p w:rsidR="007D2E56" w:rsidRPr="002E4107" w:rsidRDefault="007D2E56" w:rsidP="007D2E56">
      <w:pPr>
        <w:numPr>
          <w:ilvl w:val="0"/>
          <w:numId w:val="6"/>
        </w:numPr>
        <w:spacing w:before="100" w:beforeAutospacing="1" w:after="100" w:afterAutospacing="1"/>
      </w:pPr>
      <w:r w:rsidRPr="00980A1C">
        <w:rPr>
          <w:bCs/>
        </w:rPr>
        <w:t>Cash Flow statement, Budgeted v/s Actual Expenses.</w:t>
      </w:r>
    </w:p>
    <w:p w:rsidR="007D2E56" w:rsidRPr="007B13A7" w:rsidRDefault="007D2E56" w:rsidP="007D2E56">
      <w:pPr>
        <w:rPr>
          <w:b/>
          <w:color w:val="0000FF"/>
          <w:sz w:val="28"/>
          <w:szCs w:val="28"/>
          <w:shd w:val="clear" w:color="auto" w:fill="C0C0C0"/>
        </w:rPr>
      </w:pPr>
      <w:r w:rsidRPr="007B13A7">
        <w:rPr>
          <w:b/>
          <w:color w:val="0000FF"/>
          <w:sz w:val="28"/>
          <w:szCs w:val="28"/>
          <w:shd w:val="clear" w:color="auto" w:fill="C0C0C0"/>
        </w:rPr>
        <w:t>ACADEMIC CREDENTIALS:-</w:t>
      </w:r>
    </w:p>
    <w:tbl>
      <w:tblPr>
        <w:tblW w:w="102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1762"/>
        <w:gridCol w:w="2056"/>
        <w:gridCol w:w="1330"/>
        <w:gridCol w:w="1606"/>
        <w:gridCol w:w="3449"/>
      </w:tblGrid>
      <w:tr w:rsidR="007D2E56" w:rsidRPr="00980A1C" w:rsidTr="00041E55">
        <w:trPr>
          <w:trHeight w:val="384"/>
        </w:trPr>
        <w:tc>
          <w:tcPr>
            <w:tcW w:w="1762" w:type="dxa"/>
            <w:tcBorders>
              <w:top w:val="double" w:sz="4" w:space="0" w:color="auto"/>
              <w:bottom w:val="single" w:sz="6" w:space="0" w:color="auto"/>
            </w:tcBorders>
            <w:shd w:val="clear" w:color="auto" w:fill="auto"/>
          </w:tcPr>
          <w:p w:rsidR="007D2E56" w:rsidRPr="00980A1C" w:rsidRDefault="007D2E56" w:rsidP="00041E55">
            <w:pPr>
              <w:rPr>
                <w:b/>
                <w:sz w:val="28"/>
                <w:szCs w:val="28"/>
              </w:rPr>
            </w:pPr>
            <w:r w:rsidRPr="00980A1C">
              <w:rPr>
                <w:b/>
                <w:sz w:val="28"/>
                <w:szCs w:val="28"/>
              </w:rPr>
              <w:t>Credentials</w:t>
            </w:r>
          </w:p>
          <w:p w:rsidR="007D2E56" w:rsidRPr="00980A1C" w:rsidRDefault="007D2E56" w:rsidP="00041E55"/>
        </w:tc>
        <w:tc>
          <w:tcPr>
            <w:tcW w:w="2056" w:type="dxa"/>
            <w:tcBorders>
              <w:top w:val="double" w:sz="4" w:space="0" w:color="auto"/>
              <w:bottom w:val="single" w:sz="6" w:space="0" w:color="auto"/>
            </w:tcBorders>
            <w:shd w:val="clear" w:color="auto" w:fill="auto"/>
          </w:tcPr>
          <w:p w:rsidR="007D2E56" w:rsidRPr="00980A1C" w:rsidRDefault="007D2E56" w:rsidP="00041E55">
            <w:pPr>
              <w:rPr>
                <w:b/>
              </w:rPr>
            </w:pPr>
            <w:r w:rsidRPr="00980A1C">
              <w:rPr>
                <w:b/>
              </w:rPr>
              <w:t xml:space="preserve">     University/</w:t>
            </w:r>
          </w:p>
          <w:p w:rsidR="007D2E56" w:rsidRPr="00980A1C" w:rsidRDefault="007D2E56" w:rsidP="00041E55">
            <w:pPr>
              <w:rPr>
                <w:b/>
              </w:rPr>
            </w:pPr>
            <w:r w:rsidRPr="00980A1C">
              <w:rPr>
                <w:b/>
              </w:rPr>
              <w:t xml:space="preserve">       Board</w:t>
            </w:r>
          </w:p>
        </w:tc>
        <w:tc>
          <w:tcPr>
            <w:tcW w:w="1330" w:type="dxa"/>
            <w:tcBorders>
              <w:top w:val="double" w:sz="4" w:space="0" w:color="auto"/>
              <w:bottom w:val="single" w:sz="6" w:space="0" w:color="auto"/>
            </w:tcBorders>
            <w:shd w:val="clear" w:color="auto" w:fill="auto"/>
          </w:tcPr>
          <w:p w:rsidR="007D2E56" w:rsidRPr="00980A1C" w:rsidRDefault="007D2E56" w:rsidP="00041E55">
            <w:pPr>
              <w:rPr>
                <w:b/>
              </w:rPr>
            </w:pPr>
            <w:r w:rsidRPr="00980A1C">
              <w:rPr>
                <w:b/>
              </w:rPr>
              <w:t xml:space="preserve"> Year Of      Passing </w:t>
            </w:r>
          </w:p>
        </w:tc>
        <w:tc>
          <w:tcPr>
            <w:tcW w:w="1606" w:type="dxa"/>
            <w:tcBorders>
              <w:top w:val="double" w:sz="4" w:space="0" w:color="auto"/>
              <w:bottom w:val="single" w:sz="6" w:space="0" w:color="auto"/>
            </w:tcBorders>
            <w:shd w:val="clear" w:color="auto" w:fill="auto"/>
          </w:tcPr>
          <w:p w:rsidR="007D2E56" w:rsidRPr="00980A1C" w:rsidRDefault="007D2E56" w:rsidP="00041E55">
            <w:pPr>
              <w:rPr>
                <w:b/>
              </w:rPr>
            </w:pPr>
            <w:r w:rsidRPr="00980A1C">
              <w:rPr>
                <w:b/>
              </w:rPr>
              <w:t>Aggregate</w:t>
            </w:r>
          </w:p>
          <w:p w:rsidR="007D2E56" w:rsidRPr="00980A1C" w:rsidRDefault="007D2E56" w:rsidP="00041E55">
            <w:pPr>
              <w:rPr>
                <w:b/>
              </w:rPr>
            </w:pPr>
            <w:r w:rsidRPr="00980A1C">
              <w:rPr>
                <w:b/>
              </w:rPr>
              <w:t xml:space="preserve">      (%)</w:t>
            </w:r>
          </w:p>
        </w:tc>
        <w:tc>
          <w:tcPr>
            <w:tcW w:w="3449" w:type="dxa"/>
            <w:tcBorders>
              <w:top w:val="double" w:sz="4" w:space="0" w:color="auto"/>
              <w:bottom w:val="single" w:sz="6" w:space="0" w:color="auto"/>
            </w:tcBorders>
            <w:shd w:val="clear" w:color="auto" w:fill="auto"/>
          </w:tcPr>
          <w:p w:rsidR="007D2E56" w:rsidRPr="00980A1C" w:rsidRDefault="007D2E56" w:rsidP="00041E55">
            <w:pPr>
              <w:rPr>
                <w:b/>
              </w:rPr>
            </w:pPr>
            <w:r w:rsidRPr="00980A1C">
              <w:rPr>
                <w:b/>
              </w:rPr>
              <w:t xml:space="preserve">         Main Subjects </w:t>
            </w:r>
          </w:p>
          <w:p w:rsidR="007D2E56" w:rsidRPr="00980A1C" w:rsidRDefault="007D2E56" w:rsidP="00041E55">
            <w:pPr>
              <w:rPr>
                <w:b/>
              </w:rPr>
            </w:pPr>
            <w:r w:rsidRPr="00980A1C">
              <w:rPr>
                <w:b/>
              </w:rPr>
              <w:t xml:space="preserve">        (FINANCE)</w:t>
            </w:r>
          </w:p>
        </w:tc>
      </w:tr>
      <w:tr w:rsidR="007D2E56" w:rsidRPr="00980A1C" w:rsidTr="00041E55">
        <w:trPr>
          <w:trHeight w:val="993"/>
        </w:trPr>
        <w:tc>
          <w:tcPr>
            <w:tcW w:w="1762" w:type="dxa"/>
            <w:tcBorders>
              <w:top w:val="single" w:sz="6" w:space="0" w:color="auto"/>
            </w:tcBorders>
            <w:shd w:val="clear" w:color="auto" w:fill="auto"/>
          </w:tcPr>
          <w:p w:rsidR="007D2E56" w:rsidRPr="00980A1C" w:rsidRDefault="007D2E56" w:rsidP="00041E55">
            <w:pPr>
              <w:jc w:val="center"/>
              <w:rPr>
                <w:b/>
                <w:color w:val="0000FF"/>
              </w:rPr>
            </w:pPr>
          </w:p>
          <w:p w:rsidR="007D2E56" w:rsidRPr="00980A1C" w:rsidRDefault="00DD5A24" w:rsidP="00DD5A24">
            <w:pPr>
              <w:rPr>
                <w:b/>
                <w:color w:val="0000FF"/>
              </w:rPr>
            </w:pPr>
            <w:r>
              <w:rPr>
                <w:b/>
                <w:color w:val="0000FF"/>
              </w:rPr>
              <w:t xml:space="preserve">    Master’s </w:t>
            </w:r>
          </w:p>
          <w:p w:rsidR="007D2E56" w:rsidRPr="00980A1C" w:rsidRDefault="007D2E56" w:rsidP="00041E55">
            <w:pPr>
              <w:jc w:val="center"/>
              <w:rPr>
                <w:b/>
                <w:color w:val="0000FF"/>
              </w:rPr>
            </w:pPr>
            <w:r w:rsidRPr="00980A1C">
              <w:rPr>
                <w:b/>
                <w:color w:val="0000FF"/>
              </w:rPr>
              <w:t>MBA</w:t>
            </w:r>
          </w:p>
          <w:p w:rsidR="007D2E56" w:rsidRPr="00980A1C" w:rsidRDefault="007D2E56" w:rsidP="00041E55">
            <w:pPr>
              <w:jc w:val="center"/>
              <w:rPr>
                <w:b/>
                <w:color w:val="0000FF"/>
              </w:rPr>
            </w:pPr>
            <w:r w:rsidRPr="00980A1C">
              <w:rPr>
                <w:b/>
                <w:color w:val="0000FF"/>
              </w:rPr>
              <w:t>(Finance)</w:t>
            </w:r>
          </w:p>
        </w:tc>
        <w:tc>
          <w:tcPr>
            <w:tcW w:w="2056" w:type="dxa"/>
            <w:tcBorders>
              <w:top w:val="single" w:sz="6" w:space="0" w:color="auto"/>
            </w:tcBorders>
            <w:shd w:val="clear" w:color="auto" w:fill="auto"/>
          </w:tcPr>
          <w:p w:rsidR="007D2E56" w:rsidRPr="00980A1C" w:rsidRDefault="007D2E56" w:rsidP="00041E55">
            <w:pPr>
              <w:jc w:val="center"/>
              <w:rPr>
                <w:b/>
                <w:color w:val="0000FF"/>
              </w:rPr>
            </w:pPr>
          </w:p>
          <w:p w:rsidR="007D2E56" w:rsidRPr="00980A1C" w:rsidRDefault="007D2E56" w:rsidP="00041E55">
            <w:pPr>
              <w:jc w:val="center"/>
              <w:rPr>
                <w:b/>
                <w:color w:val="0000FF"/>
              </w:rPr>
            </w:pPr>
          </w:p>
          <w:p w:rsidR="007D2E56" w:rsidRPr="00980A1C" w:rsidRDefault="007D2E56" w:rsidP="00041E55">
            <w:pPr>
              <w:jc w:val="center"/>
              <w:rPr>
                <w:b/>
                <w:color w:val="0000FF"/>
              </w:rPr>
            </w:pPr>
            <w:proofErr w:type="spellStart"/>
            <w:r w:rsidRPr="00980A1C">
              <w:rPr>
                <w:b/>
                <w:color w:val="0000FF"/>
              </w:rPr>
              <w:t>Mudurai</w:t>
            </w:r>
            <w:proofErr w:type="spellEnd"/>
            <w:r w:rsidRPr="00980A1C">
              <w:rPr>
                <w:b/>
                <w:color w:val="0000FF"/>
              </w:rPr>
              <w:t xml:space="preserve"> </w:t>
            </w:r>
            <w:proofErr w:type="spellStart"/>
            <w:r w:rsidRPr="00980A1C">
              <w:rPr>
                <w:b/>
                <w:color w:val="0000FF"/>
              </w:rPr>
              <w:t>Kamaraj</w:t>
            </w:r>
            <w:proofErr w:type="spellEnd"/>
          </w:p>
        </w:tc>
        <w:tc>
          <w:tcPr>
            <w:tcW w:w="1330" w:type="dxa"/>
            <w:tcBorders>
              <w:top w:val="single" w:sz="6" w:space="0" w:color="auto"/>
            </w:tcBorders>
            <w:shd w:val="clear" w:color="auto" w:fill="auto"/>
          </w:tcPr>
          <w:p w:rsidR="007D2E56" w:rsidRPr="00980A1C" w:rsidRDefault="007D2E56" w:rsidP="00041E55">
            <w:pPr>
              <w:jc w:val="center"/>
              <w:rPr>
                <w:b/>
                <w:color w:val="0000FF"/>
              </w:rPr>
            </w:pPr>
          </w:p>
          <w:p w:rsidR="007D2E56" w:rsidRPr="00980A1C" w:rsidRDefault="007D2E56" w:rsidP="00041E55">
            <w:pPr>
              <w:jc w:val="center"/>
              <w:rPr>
                <w:b/>
                <w:color w:val="0000FF"/>
              </w:rPr>
            </w:pPr>
          </w:p>
          <w:p w:rsidR="007D2E56" w:rsidRPr="00980A1C" w:rsidRDefault="007D2E56" w:rsidP="00041E55">
            <w:pPr>
              <w:jc w:val="center"/>
              <w:rPr>
                <w:b/>
                <w:color w:val="0000FF"/>
              </w:rPr>
            </w:pPr>
            <w:r>
              <w:rPr>
                <w:b/>
                <w:color w:val="0000FF"/>
              </w:rPr>
              <w:t xml:space="preserve">April </w:t>
            </w:r>
            <w:r w:rsidRPr="00980A1C">
              <w:rPr>
                <w:b/>
                <w:color w:val="0000FF"/>
              </w:rPr>
              <w:t>2007</w:t>
            </w:r>
          </w:p>
          <w:p w:rsidR="007D2E56" w:rsidRPr="00980A1C" w:rsidRDefault="007D2E56" w:rsidP="00041E55">
            <w:pPr>
              <w:jc w:val="center"/>
              <w:rPr>
                <w:b/>
                <w:color w:val="0000FF"/>
              </w:rPr>
            </w:pPr>
          </w:p>
        </w:tc>
        <w:tc>
          <w:tcPr>
            <w:tcW w:w="1606" w:type="dxa"/>
            <w:tcBorders>
              <w:top w:val="single" w:sz="6" w:space="0" w:color="auto"/>
            </w:tcBorders>
            <w:shd w:val="clear" w:color="auto" w:fill="auto"/>
          </w:tcPr>
          <w:p w:rsidR="007D2E56" w:rsidRPr="00980A1C" w:rsidRDefault="007D2E56" w:rsidP="00041E55">
            <w:pPr>
              <w:jc w:val="center"/>
              <w:rPr>
                <w:b/>
                <w:color w:val="0000FF"/>
              </w:rPr>
            </w:pPr>
          </w:p>
          <w:p w:rsidR="007D2E56" w:rsidRPr="00980A1C" w:rsidRDefault="007D2E56" w:rsidP="00041E55">
            <w:pPr>
              <w:jc w:val="center"/>
              <w:rPr>
                <w:b/>
                <w:color w:val="0000FF"/>
              </w:rPr>
            </w:pPr>
          </w:p>
          <w:p w:rsidR="007D2E56" w:rsidRPr="00980A1C" w:rsidRDefault="007D2E56" w:rsidP="00041E55">
            <w:pPr>
              <w:jc w:val="center"/>
              <w:rPr>
                <w:b/>
                <w:color w:val="0000FF"/>
              </w:rPr>
            </w:pPr>
            <w:r w:rsidRPr="00980A1C">
              <w:rPr>
                <w:b/>
                <w:color w:val="0000FF"/>
              </w:rPr>
              <w:t>72%</w:t>
            </w:r>
          </w:p>
        </w:tc>
        <w:tc>
          <w:tcPr>
            <w:tcW w:w="3449" w:type="dxa"/>
            <w:tcBorders>
              <w:top w:val="single" w:sz="6" w:space="0" w:color="auto"/>
            </w:tcBorders>
            <w:shd w:val="clear" w:color="auto" w:fill="auto"/>
          </w:tcPr>
          <w:p w:rsidR="007D2E56" w:rsidRPr="00980A1C" w:rsidRDefault="007D2E56" w:rsidP="00041E55">
            <w:pPr>
              <w:rPr>
                <w:b/>
                <w:color w:val="0000FF"/>
              </w:rPr>
            </w:pPr>
            <w:r w:rsidRPr="00980A1C">
              <w:rPr>
                <w:b/>
                <w:color w:val="0000FF"/>
              </w:rPr>
              <w:t>Corporate Finance, Budgeting &amp; Controlling, International Finance, Costing &amp; Business economics, capital Markets.</w:t>
            </w:r>
          </w:p>
        </w:tc>
      </w:tr>
      <w:tr w:rsidR="007D2E56" w:rsidRPr="00980A1C" w:rsidTr="00041E55">
        <w:trPr>
          <w:trHeight w:val="313"/>
        </w:trPr>
        <w:tc>
          <w:tcPr>
            <w:tcW w:w="1762" w:type="dxa"/>
            <w:shd w:val="clear" w:color="auto" w:fill="auto"/>
          </w:tcPr>
          <w:p w:rsidR="007D2E56" w:rsidRPr="00980A1C" w:rsidRDefault="007D2E56" w:rsidP="00041E55">
            <w:pPr>
              <w:jc w:val="center"/>
              <w:rPr>
                <w:b/>
              </w:rPr>
            </w:pPr>
          </w:p>
          <w:p w:rsidR="007D2E56" w:rsidRPr="00980A1C" w:rsidRDefault="007D2E56" w:rsidP="00041E55">
            <w:pPr>
              <w:jc w:val="center"/>
              <w:rPr>
                <w:b/>
              </w:rPr>
            </w:pPr>
            <w:r w:rsidRPr="00980A1C">
              <w:rPr>
                <w:b/>
              </w:rPr>
              <w:t>BBM</w:t>
            </w:r>
          </w:p>
        </w:tc>
        <w:tc>
          <w:tcPr>
            <w:tcW w:w="2056" w:type="dxa"/>
            <w:shd w:val="clear" w:color="auto" w:fill="auto"/>
          </w:tcPr>
          <w:p w:rsidR="007D2E56" w:rsidRPr="00980A1C" w:rsidRDefault="007D2E56" w:rsidP="00041E55">
            <w:pPr>
              <w:jc w:val="center"/>
              <w:rPr>
                <w:b/>
              </w:rPr>
            </w:pPr>
          </w:p>
          <w:p w:rsidR="007D2E56" w:rsidRPr="00980A1C" w:rsidRDefault="007D2E56" w:rsidP="00041E55">
            <w:pPr>
              <w:jc w:val="center"/>
              <w:rPr>
                <w:b/>
              </w:rPr>
            </w:pPr>
            <w:proofErr w:type="spellStart"/>
            <w:r w:rsidRPr="00980A1C">
              <w:rPr>
                <w:b/>
              </w:rPr>
              <w:t>Kuvempu</w:t>
            </w:r>
            <w:proofErr w:type="spellEnd"/>
          </w:p>
        </w:tc>
        <w:tc>
          <w:tcPr>
            <w:tcW w:w="1330" w:type="dxa"/>
            <w:shd w:val="clear" w:color="auto" w:fill="auto"/>
          </w:tcPr>
          <w:p w:rsidR="007D2E56" w:rsidRPr="00980A1C" w:rsidRDefault="007D2E56" w:rsidP="00041E55">
            <w:pPr>
              <w:jc w:val="center"/>
              <w:rPr>
                <w:b/>
              </w:rPr>
            </w:pPr>
          </w:p>
          <w:p w:rsidR="007D2E56" w:rsidRPr="00980A1C" w:rsidRDefault="007D2E56" w:rsidP="00041E55">
            <w:pPr>
              <w:jc w:val="center"/>
              <w:rPr>
                <w:b/>
              </w:rPr>
            </w:pPr>
            <w:r w:rsidRPr="00980A1C">
              <w:rPr>
                <w:b/>
              </w:rPr>
              <w:t>May 2004</w:t>
            </w:r>
          </w:p>
        </w:tc>
        <w:tc>
          <w:tcPr>
            <w:tcW w:w="1606" w:type="dxa"/>
            <w:shd w:val="clear" w:color="auto" w:fill="auto"/>
          </w:tcPr>
          <w:p w:rsidR="007D2E56" w:rsidRPr="00980A1C" w:rsidRDefault="007D2E56" w:rsidP="00041E55">
            <w:pPr>
              <w:jc w:val="center"/>
              <w:rPr>
                <w:b/>
              </w:rPr>
            </w:pPr>
          </w:p>
          <w:p w:rsidR="007D2E56" w:rsidRPr="00980A1C" w:rsidRDefault="007D2E56" w:rsidP="00041E55">
            <w:pPr>
              <w:jc w:val="center"/>
              <w:rPr>
                <w:b/>
              </w:rPr>
            </w:pPr>
            <w:r w:rsidRPr="00980A1C">
              <w:rPr>
                <w:b/>
              </w:rPr>
              <w:t>76 %</w:t>
            </w:r>
          </w:p>
        </w:tc>
        <w:tc>
          <w:tcPr>
            <w:tcW w:w="3449" w:type="dxa"/>
            <w:shd w:val="clear" w:color="auto" w:fill="auto"/>
          </w:tcPr>
          <w:p w:rsidR="007D2E56" w:rsidRPr="00980A1C" w:rsidRDefault="007D2E56" w:rsidP="00041E55">
            <w:pPr>
              <w:rPr>
                <w:b/>
              </w:rPr>
            </w:pPr>
            <w:r w:rsidRPr="00980A1C">
              <w:rPr>
                <w:b/>
              </w:rPr>
              <w:t xml:space="preserve">Accounting, Costing &amp; Budgeting, Taxation &amp; Auditing, Statistics, Banking, </w:t>
            </w:r>
          </w:p>
          <w:p w:rsidR="007D2E56" w:rsidRPr="00980A1C" w:rsidRDefault="007D2E56" w:rsidP="00041E55">
            <w:pPr>
              <w:rPr>
                <w:b/>
              </w:rPr>
            </w:pPr>
            <w:r w:rsidRPr="00980A1C">
              <w:rPr>
                <w:b/>
              </w:rPr>
              <w:t>Business  Law</w:t>
            </w:r>
          </w:p>
        </w:tc>
      </w:tr>
      <w:tr w:rsidR="007D2E56" w:rsidRPr="00980A1C" w:rsidTr="00041E55">
        <w:trPr>
          <w:trHeight w:val="409"/>
        </w:trPr>
        <w:tc>
          <w:tcPr>
            <w:tcW w:w="1762" w:type="dxa"/>
            <w:shd w:val="clear" w:color="auto" w:fill="auto"/>
          </w:tcPr>
          <w:p w:rsidR="007D2E56" w:rsidRPr="00980A1C" w:rsidRDefault="007D2E56" w:rsidP="00041E55">
            <w:pPr>
              <w:jc w:val="center"/>
            </w:pPr>
            <w:r w:rsidRPr="00980A1C">
              <w:t>PUC</w:t>
            </w:r>
          </w:p>
        </w:tc>
        <w:tc>
          <w:tcPr>
            <w:tcW w:w="2056" w:type="dxa"/>
            <w:shd w:val="clear" w:color="auto" w:fill="auto"/>
          </w:tcPr>
          <w:p w:rsidR="007D2E56" w:rsidRPr="00980A1C" w:rsidRDefault="007D2E56" w:rsidP="00041E55">
            <w:pPr>
              <w:jc w:val="center"/>
            </w:pPr>
            <w:r w:rsidRPr="00980A1C">
              <w:t>Dept of Pre-University</w:t>
            </w:r>
          </w:p>
        </w:tc>
        <w:tc>
          <w:tcPr>
            <w:tcW w:w="1330" w:type="dxa"/>
            <w:shd w:val="clear" w:color="auto" w:fill="auto"/>
          </w:tcPr>
          <w:p w:rsidR="007D2E56" w:rsidRPr="00980A1C" w:rsidRDefault="007D2E56" w:rsidP="00041E55">
            <w:pPr>
              <w:jc w:val="center"/>
            </w:pPr>
            <w:r w:rsidRPr="00980A1C">
              <w:t>June 2001</w:t>
            </w:r>
          </w:p>
        </w:tc>
        <w:tc>
          <w:tcPr>
            <w:tcW w:w="1606" w:type="dxa"/>
            <w:shd w:val="clear" w:color="auto" w:fill="auto"/>
          </w:tcPr>
          <w:p w:rsidR="007D2E56" w:rsidRPr="00980A1C" w:rsidRDefault="007D2E56" w:rsidP="00041E55">
            <w:pPr>
              <w:jc w:val="center"/>
            </w:pPr>
            <w:r w:rsidRPr="00980A1C">
              <w:t>76%</w:t>
            </w:r>
          </w:p>
        </w:tc>
        <w:tc>
          <w:tcPr>
            <w:tcW w:w="3449" w:type="dxa"/>
            <w:shd w:val="clear" w:color="auto" w:fill="auto"/>
          </w:tcPr>
          <w:p w:rsidR="007D2E56" w:rsidRPr="00980A1C" w:rsidRDefault="007D2E56" w:rsidP="00041E55">
            <w:r w:rsidRPr="00980A1C">
              <w:t>Accounting, Computers,</w:t>
            </w:r>
          </w:p>
          <w:p w:rsidR="007D2E56" w:rsidRPr="00980A1C" w:rsidRDefault="007D2E56" w:rsidP="00041E55">
            <w:r w:rsidRPr="00980A1C">
              <w:t>Business Economics</w:t>
            </w:r>
          </w:p>
        </w:tc>
      </w:tr>
      <w:tr w:rsidR="007D2E56" w:rsidRPr="00980A1C" w:rsidTr="00041E55">
        <w:trPr>
          <w:trHeight w:val="142"/>
        </w:trPr>
        <w:tc>
          <w:tcPr>
            <w:tcW w:w="1762" w:type="dxa"/>
            <w:shd w:val="clear" w:color="auto" w:fill="auto"/>
          </w:tcPr>
          <w:p w:rsidR="007D2E56" w:rsidRPr="00980A1C" w:rsidRDefault="007D2E56" w:rsidP="00041E55">
            <w:pPr>
              <w:jc w:val="center"/>
            </w:pPr>
            <w:r w:rsidRPr="00980A1C">
              <w:t>SSLC</w:t>
            </w:r>
          </w:p>
        </w:tc>
        <w:tc>
          <w:tcPr>
            <w:tcW w:w="2056" w:type="dxa"/>
            <w:shd w:val="clear" w:color="auto" w:fill="auto"/>
          </w:tcPr>
          <w:p w:rsidR="007D2E56" w:rsidRPr="00980A1C" w:rsidRDefault="007D2E56" w:rsidP="00041E55">
            <w:pPr>
              <w:jc w:val="center"/>
            </w:pPr>
            <w:r w:rsidRPr="00980A1C">
              <w:t>Karnataka Education Board</w:t>
            </w:r>
          </w:p>
        </w:tc>
        <w:tc>
          <w:tcPr>
            <w:tcW w:w="1330" w:type="dxa"/>
            <w:shd w:val="clear" w:color="auto" w:fill="auto"/>
          </w:tcPr>
          <w:p w:rsidR="007D2E56" w:rsidRPr="00980A1C" w:rsidRDefault="007D2E56" w:rsidP="00041E55">
            <w:pPr>
              <w:jc w:val="center"/>
            </w:pPr>
            <w:r w:rsidRPr="00980A1C">
              <w:t>Oct 1998</w:t>
            </w:r>
          </w:p>
        </w:tc>
        <w:tc>
          <w:tcPr>
            <w:tcW w:w="1606" w:type="dxa"/>
            <w:shd w:val="clear" w:color="auto" w:fill="auto"/>
          </w:tcPr>
          <w:p w:rsidR="007D2E56" w:rsidRPr="00980A1C" w:rsidRDefault="007D2E56" w:rsidP="00041E55">
            <w:pPr>
              <w:jc w:val="center"/>
            </w:pPr>
            <w:r w:rsidRPr="00980A1C">
              <w:t>50%</w:t>
            </w:r>
          </w:p>
        </w:tc>
        <w:tc>
          <w:tcPr>
            <w:tcW w:w="3449" w:type="dxa"/>
            <w:shd w:val="clear" w:color="auto" w:fill="auto"/>
          </w:tcPr>
          <w:p w:rsidR="007D2E56" w:rsidRPr="00980A1C" w:rsidRDefault="007D2E56" w:rsidP="00041E55">
            <w:r w:rsidRPr="00980A1C">
              <w:t>Science</w:t>
            </w:r>
          </w:p>
          <w:p w:rsidR="007D2E56" w:rsidRPr="00980A1C" w:rsidRDefault="007D2E56" w:rsidP="00041E55">
            <w:r w:rsidRPr="00980A1C">
              <w:t>Mathematics and Social</w:t>
            </w:r>
          </w:p>
        </w:tc>
      </w:tr>
    </w:tbl>
    <w:p w:rsidR="007D2E56" w:rsidRDefault="007D2E56" w:rsidP="007D2E56">
      <w:pPr>
        <w:rPr>
          <w:color w:val="0000FF"/>
        </w:rPr>
      </w:pPr>
    </w:p>
    <w:p w:rsidR="00306DCA" w:rsidRDefault="00306DCA" w:rsidP="007D2E56">
      <w:pPr>
        <w:rPr>
          <w:color w:val="0000FF"/>
        </w:rPr>
      </w:pPr>
    </w:p>
    <w:p w:rsidR="00306DCA" w:rsidRDefault="00306DCA" w:rsidP="007D2E56">
      <w:pPr>
        <w:rPr>
          <w:color w:val="0000FF"/>
        </w:rPr>
      </w:pPr>
    </w:p>
    <w:p w:rsidR="00306DCA" w:rsidRDefault="00306DCA" w:rsidP="007D2E56">
      <w:pPr>
        <w:rPr>
          <w:color w:val="0000FF"/>
        </w:rPr>
      </w:pPr>
    </w:p>
    <w:p w:rsidR="007D2E56" w:rsidRDefault="007D2E56" w:rsidP="007D2E56">
      <w:pPr>
        <w:rPr>
          <w:color w:val="0000FF"/>
        </w:rPr>
      </w:pPr>
    </w:p>
    <w:p w:rsidR="00130E06" w:rsidRDefault="00130E06" w:rsidP="007D2E56">
      <w:pPr>
        <w:rPr>
          <w:color w:val="0000FF"/>
        </w:rPr>
      </w:pPr>
    </w:p>
    <w:p w:rsidR="00130E06" w:rsidRDefault="00130E06" w:rsidP="007D2E56">
      <w:pPr>
        <w:rPr>
          <w:color w:val="0000FF"/>
        </w:rPr>
      </w:pPr>
    </w:p>
    <w:p w:rsidR="00130E06" w:rsidRDefault="00130E06" w:rsidP="007D2E56">
      <w:pPr>
        <w:rPr>
          <w:color w:val="0000FF"/>
        </w:rPr>
      </w:pPr>
    </w:p>
    <w:p w:rsidR="007D2E56" w:rsidRDefault="007D2E56" w:rsidP="007D2E56">
      <w:pPr>
        <w:rPr>
          <w:b/>
          <w:color w:val="0000FF"/>
          <w:sz w:val="28"/>
          <w:szCs w:val="28"/>
          <w:shd w:val="clear" w:color="auto" w:fill="C0C0C0"/>
        </w:rPr>
      </w:pPr>
      <w:r w:rsidRPr="007B13A7">
        <w:rPr>
          <w:b/>
          <w:color w:val="0000FF"/>
          <w:sz w:val="28"/>
          <w:szCs w:val="28"/>
          <w:shd w:val="clear" w:color="auto" w:fill="C0C0C0"/>
        </w:rPr>
        <w:t>ADDITIONAL CREDENTIALS:-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120"/>
      </w:tblGrid>
      <w:tr w:rsidR="007D2E56" w:rsidRPr="00980A1C" w:rsidTr="00041E55">
        <w:trPr>
          <w:trHeight w:val="352"/>
        </w:trPr>
        <w:tc>
          <w:tcPr>
            <w:tcW w:w="9558" w:type="dxa"/>
            <w:gridSpan w:val="2"/>
            <w:tcBorders>
              <w:top w:val="single" w:sz="4" w:space="0" w:color="auto"/>
              <w:left w:val="single" w:sz="4" w:space="0" w:color="auto"/>
              <w:bottom w:val="single" w:sz="4" w:space="0" w:color="auto"/>
              <w:right w:val="single" w:sz="4" w:space="0" w:color="auto"/>
            </w:tcBorders>
            <w:shd w:val="clear" w:color="auto" w:fill="auto"/>
          </w:tcPr>
          <w:p w:rsidR="007D2E56" w:rsidRPr="00B46AD9" w:rsidRDefault="007D2E56" w:rsidP="007D2E56">
            <w:pPr>
              <w:numPr>
                <w:ilvl w:val="0"/>
                <w:numId w:val="11"/>
              </w:numPr>
              <w:rPr>
                <w:b/>
                <w:bCs/>
                <w:color w:val="0000FF"/>
              </w:rPr>
            </w:pPr>
            <w:r w:rsidRPr="00B46AD9">
              <w:rPr>
                <w:b/>
                <w:bCs/>
                <w:color w:val="0000FF"/>
                <w:u w:val="single"/>
              </w:rPr>
              <w:t>COMPUTER QUALIFICATION</w:t>
            </w:r>
            <w:r w:rsidRPr="00B46AD9">
              <w:rPr>
                <w:b/>
                <w:bCs/>
                <w:color w:val="0000FF"/>
              </w:rPr>
              <w:t>:-</w:t>
            </w:r>
          </w:p>
        </w:tc>
      </w:tr>
      <w:tr w:rsidR="007D2E56" w:rsidRPr="00980A1C" w:rsidTr="00041E55">
        <w:trPr>
          <w:trHeight w:val="352"/>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sidRPr="00980A1C">
              <w:rPr>
                <w:b/>
              </w:rPr>
              <w:t>Course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980A1C">
              <w:rPr>
                <w:b/>
                <w:bCs/>
              </w:rPr>
              <w:t xml:space="preserve"> D.C.A (</w:t>
            </w:r>
            <w:r w:rsidRPr="00980A1C">
              <w:t>Diploma in Computer Application)</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rPr>
                <w:color w:val="008000"/>
              </w:rPr>
            </w:pPr>
            <w:r w:rsidRPr="00980A1C">
              <w:t>Programming Languages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color w:val="008000"/>
              </w:rPr>
            </w:pPr>
            <w:r w:rsidRPr="00980A1C">
              <w:t>BASIC And Pascal</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pPr>
            <w:r w:rsidRPr="00980A1C">
              <w:t>Procurement Certification Course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r>
              <w:t xml:space="preserve">Completed In </w:t>
            </w:r>
            <w:r w:rsidRPr="00B46AD9">
              <w:rPr>
                <w:b/>
              </w:rPr>
              <w:t>UN-WFP</w:t>
            </w:r>
            <w:r>
              <w:t xml:space="preserve"> , Dubai</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pPr>
            <w:r w:rsidRPr="00980A1C">
              <w:t>Customer Services Certification Course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r>
              <w:t xml:space="preserve">Completed In </w:t>
            </w:r>
            <w:r w:rsidRPr="00B46AD9">
              <w:rPr>
                <w:b/>
              </w:rPr>
              <w:t>UN-WFP</w:t>
            </w:r>
            <w:r>
              <w:t xml:space="preserve"> , Dubai</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pPr>
            <w:r w:rsidRPr="00980A1C">
              <w:t xml:space="preserve">Finance Certification in IPSAS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r>
              <w:t xml:space="preserve">Completed </w:t>
            </w:r>
            <w:r w:rsidRPr="00C74C30">
              <w:rPr>
                <w:b/>
              </w:rPr>
              <w:t>IPSAS</w:t>
            </w:r>
            <w:r>
              <w:t xml:space="preserve"> </w:t>
            </w:r>
            <w:r w:rsidRPr="00B46AD9">
              <w:t>in</w:t>
            </w:r>
            <w:r w:rsidRPr="00B46AD9">
              <w:rPr>
                <w:b/>
              </w:rPr>
              <w:t xml:space="preserve"> UN–WFP,</w:t>
            </w:r>
            <w:r>
              <w:t xml:space="preserve"> &amp; Experience in </w:t>
            </w:r>
            <w:r w:rsidRPr="00B46AD9">
              <w:rPr>
                <w:b/>
              </w:rPr>
              <w:t>IFRS</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Default="007D2E56" w:rsidP="00041E55">
            <w:pPr>
              <w:pStyle w:val="Heading1"/>
            </w:pPr>
            <w:r w:rsidRPr="00A2790B">
              <w:t xml:space="preserve">Accounting and Finance </w:t>
            </w:r>
            <w:r>
              <w:t>Test/</w:t>
            </w:r>
            <w:r w:rsidRPr="00A2790B">
              <w:t xml:space="preserve"> and certification;</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227ECD" w:rsidRDefault="007D2E56" w:rsidP="00041E55">
            <w:pPr>
              <w:rPr>
                <w:b/>
                <w:bCs/>
              </w:rPr>
            </w:pPr>
            <w:r w:rsidRPr="00227ECD">
              <w:rPr>
                <w:b/>
                <w:bCs/>
                <w:color w:val="000000"/>
              </w:rPr>
              <w:t xml:space="preserve"> (UNDP FTCP Finance)</w:t>
            </w:r>
            <w:r w:rsidRPr="00227ECD">
              <w:rPr>
                <w:b/>
                <w:bCs/>
              </w:rPr>
              <w:t xml:space="preserve">- Chartered Institute of Public Finance and Accountancy – CIPFA- Pass With 86 % </w:t>
            </w:r>
          </w:p>
        </w:tc>
      </w:tr>
      <w:tr w:rsidR="007D2E56" w:rsidRPr="00980A1C" w:rsidTr="00041E55">
        <w:trPr>
          <w:trHeight w:val="39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Default="007D2E56" w:rsidP="00041E55">
            <w:pPr>
              <w:pStyle w:val="Heading1"/>
            </w:pPr>
            <w:r w:rsidRPr="00A2790B">
              <w:t>GPS Atlas Payroll Workshop</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Default="007D2E56" w:rsidP="00041E55">
            <w:r>
              <w:t>Payroll workshop in Denmark- UN City</w:t>
            </w:r>
          </w:p>
        </w:tc>
      </w:tr>
      <w:tr w:rsidR="007D2E56" w:rsidRPr="00980A1C" w:rsidTr="00041E55">
        <w:trPr>
          <w:trHeight w:val="143"/>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pPr>
            <w:r>
              <w:t>UNDSS TRAINING</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Default="007D2E56" w:rsidP="00041E55">
            <w:r>
              <w:t>Basic Security In The Field II (BASITF II)</w:t>
            </w:r>
          </w:p>
        </w:tc>
      </w:tr>
    </w:tbl>
    <w:p w:rsidR="007D2E56" w:rsidRDefault="007D2E56" w:rsidP="007D2E56"/>
    <w:p w:rsidR="007D2E56" w:rsidRDefault="007D2E56" w:rsidP="007D2E5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8"/>
        <w:gridCol w:w="6120"/>
      </w:tblGrid>
      <w:tr w:rsidR="007D2E56" w:rsidRPr="00980A1C" w:rsidTr="00041E55">
        <w:trPr>
          <w:trHeight w:val="327"/>
        </w:trPr>
        <w:tc>
          <w:tcPr>
            <w:tcW w:w="9558" w:type="dxa"/>
            <w:gridSpan w:val="2"/>
            <w:tcBorders>
              <w:top w:val="single" w:sz="4" w:space="0" w:color="auto"/>
              <w:left w:val="single" w:sz="4" w:space="0" w:color="auto"/>
              <w:bottom w:val="single" w:sz="4" w:space="0" w:color="auto"/>
              <w:right w:val="single" w:sz="4" w:space="0" w:color="auto"/>
            </w:tcBorders>
            <w:shd w:val="clear" w:color="auto" w:fill="auto"/>
          </w:tcPr>
          <w:p w:rsidR="007D2E56" w:rsidRPr="00B46AD9" w:rsidRDefault="007D2E56" w:rsidP="007D2E56">
            <w:pPr>
              <w:numPr>
                <w:ilvl w:val="0"/>
                <w:numId w:val="11"/>
              </w:numPr>
              <w:rPr>
                <w:b/>
                <w:bCs/>
                <w:color w:val="0000FF"/>
                <w:u w:val="single"/>
              </w:rPr>
            </w:pPr>
            <w:r w:rsidRPr="00B46AD9">
              <w:rPr>
                <w:b/>
                <w:bCs/>
                <w:color w:val="0000FF"/>
                <w:u w:val="single"/>
              </w:rPr>
              <w:t>ERP EXPERIANCE:-</w:t>
            </w:r>
          </w:p>
        </w:tc>
      </w:tr>
      <w:tr w:rsidR="007D2E56" w:rsidRPr="00980A1C" w:rsidTr="00041E55">
        <w:trPr>
          <w:trHeight w:val="327"/>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u w:val="single"/>
              </w:rPr>
            </w:pPr>
            <w:r w:rsidRPr="00980A1C">
              <w:rPr>
                <w:b/>
                <w:color w:val="0000FF"/>
                <w:u w:val="single"/>
              </w:rPr>
              <w:t>SUBJECTS</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u w:val="single"/>
              </w:rPr>
            </w:pPr>
            <w:r w:rsidRPr="00980A1C">
              <w:rPr>
                <w:b/>
                <w:color w:val="0000FF"/>
                <w:u w:val="single"/>
              </w:rPr>
              <w:t>NAMES OF ERP</w:t>
            </w:r>
          </w:p>
        </w:tc>
      </w:tr>
      <w:tr w:rsidR="007D2E56" w:rsidRPr="00980A1C" w:rsidTr="00041E55">
        <w:trPr>
          <w:trHeight w:val="327"/>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980A1C">
              <w:rPr>
                <w:b/>
                <w:bCs/>
              </w:rPr>
              <w:t xml:space="preserve">Finance Module </w:t>
            </w:r>
            <w:r>
              <w:rPr>
                <w:b/>
                <w:bCs/>
              </w:rPr>
              <w:t>– From WFP</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BC760D">
              <w:rPr>
                <w:b/>
                <w:bCs/>
              </w:rPr>
              <w:t xml:space="preserve">ERP - </w:t>
            </w:r>
            <w:r w:rsidRPr="00674366">
              <w:rPr>
                <w:b/>
                <w:bCs/>
                <w:highlight w:val="cyan"/>
              </w:rPr>
              <w:t>S A P ( WINGS or VISION)</w:t>
            </w:r>
            <w:r>
              <w:rPr>
                <w:b/>
                <w:bCs/>
              </w:rPr>
              <w:t xml:space="preserve">   </w:t>
            </w:r>
          </w:p>
        </w:tc>
      </w:tr>
      <w:tr w:rsidR="007D2E56" w:rsidRPr="00980A1C" w:rsidTr="00041E55">
        <w:trPr>
          <w:trHeight w:val="327"/>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Pr>
                <w:b/>
              </w:rPr>
              <w:t xml:space="preserve">ATLAS – From UNDP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F16FF7">
              <w:rPr>
                <w:b/>
                <w:bCs/>
                <w:highlight w:val="cyan"/>
              </w:rPr>
              <w:t>PeopleSoft and ATLAS</w:t>
            </w:r>
          </w:p>
        </w:tc>
      </w:tr>
      <w:tr w:rsidR="007D2E56" w:rsidRPr="00980A1C" w:rsidTr="00041E55">
        <w:trPr>
          <w:trHeight w:val="327"/>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sidRPr="00980A1C">
              <w:rPr>
                <w:b/>
              </w:rPr>
              <w:t>Finance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980A1C">
              <w:rPr>
                <w:b/>
                <w:bCs/>
              </w:rPr>
              <w:t xml:space="preserve">PIMS- Portfolio Investment Management system  </w:t>
            </w:r>
          </w:p>
        </w:tc>
      </w:tr>
      <w:tr w:rsidR="007D2E56" w:rsidRPr="00980A1C" w:rsidTr="00041E55">
        <w:trPr>
          <w:trHeight w:val="352"/>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r w:rsidRPr="00980A1C">
              <w:rPr>
                <w:b/>
              </w:rPr>
              <w:t>Finance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pStyle w:val="Heading1"/>
            </w:pPr>
            <w:r w:rsidRPr="00980A1C">
              <w:rPr>
                <w:bCs/>
              </w:rPr>
              <w:t xml:space="preserve">FOCUS - </w:t>
            </w:r>
            <w:r w:rsidRPr="00980A1C">
              <w:t xml:space="preserve">Specialize in </w:t>
            </w:r>
            <w:r>
              <w:t>Budget</w:t>
            </w:r>
            <w:r w:rsidRPr="00980A1C">
              <w:t>/</w:t>
            </w:r>
            <w:r>
              <w:t>Project</w:t>
            </w:r>
            <w:r w:rsidRPr="00980A1C">
              <w:t xml:space="preserve"> Accounting</w:t>
            </w:r>
          </w:p>
        </w:tc>
      </w:tr>
      <w:tr w:rsidR="007D2E56" w:rsidRPr="00980A1C" w:rsidTr="00041E55">
        <w:trPr>
          <w:trHeight w:val="224"/>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sidRPr="00980A1C">
              <w:rPr>
                <w:b/>
              </w:rPr>
              <w:t>Accounting &amp; Finance</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sidRPr="00980A1C">
              <w:rPr>
                <w:b/>
                <w:bCs/>
              </w:rPr>
              <w:t>NTS- Specialize in Trading business</w:t>
            </w:r>
          </w:p>
        </w:tc>
      </w:tr>
      <w:tr w:rsidR="007D2E56" w:rsidRPr="00980A1C" w:rsidTr="00041E55">
        <w:trPr>
          <w:trHeight w:val="305"/>
        </w:trPr>
        <w:tc>
          <w:tcPr>
            <w:tcW w:w="3438"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rPr>
            </w:pPr>
            <w:r w:rsidRPr="00980A1C">
              <w:rPr>
                <w:b/>
              </w:rPr>
              <w:t xml:space="preserve">Accounting &amp; Finance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D2E56" w:rsidRPr="00980A1C" w:rsidRDefault="007D2E56" w:rsidP="00041E55">
            <w:pPr>
              <w:rPr>
                <w:b/>
                <w:bCs/>
              </w:rPr>
            </w:pPr>
            <w:r w:rsidRPr="00980A1C">
              <w:rPr>
                <w:b/>
                <w:bCs/>
              </w:rPr>
              <w:t xml:space="preserve">Tally </w:t>
            </w:r>
          </w:p>
        </w:tc>
      </w:tr>
    </w:tbl>
    <w:p w:rsidR="007D2E56" w:rsidRDefault="007D2E56" w:rsidP="007D2E56"/>
    <w:p w:rsidR="007D2E56" w:rsidRPr="007B13A7" w:rsidRDefault="007D2E56" w:rsidP="007D2E56">
      <w:pPr>
        <w:rPr>
          <w:bCs/>
          <w:color w:val="0000FF"/>
        </w:rPr>
      </w:pPr>
      <w:r w:rsidRPr="007B13A7">
        <w:rPr>
          <w:b/>
          <w:bCs/>
          <w:color w:val="0000FF"/>
          <w:sz w:val="28"/>
          <w:szCs w:val="28"/>
          <w:shd w:val="clear" w:color="auto" w:fill="C0C0C0"/>
        </w:rPr>
        <w:t>OTHER</w:t>
      </w:r>
      <w:r>
        <w:rPr>
          <w:b/>
          <w:bCs/>
          <w:color w:val="0000FF"/>
          <w:sz w:val="28"/>
          <w:szCs w:val="28"/>
          <w:shd w:val="clear" w:color="auto" w:fill="C0C0C0"/>
        </w:rPr>
        <w:t xml:space="preserve"> </w:t>
      </w:r>
      <w:r w:rsidRPr="007B13A7">
        <w:rPr>
          <w:b/>
          <w:bCs/>
          <w:color w:val="0000FF"/>
          <w:sz w:val="28"/>
          <w:szCs w:val="28"/>
          <w:shd w:val="clear" w:color="auto" w:fill="C0C0C0"/>
        </w:rPr>
        <w:t>STRENGTH AND SKILLS</w:t>
      </w:r>
      <w:r>
        <w:rPr>
          <w:b/>
          <w:bCs/>
          <w:color w:val="0000FF"/>
          <w:sz w:val="28"/>
          <w:szCs w:val="28"/>
          <w:shd w:val="clear" w:color="auto" w:fill="C0C0C0"/>
        </w:rPr>
        <w:t xml:space="preserve"> GENERAL</w:t>
      </w:r>
      <w:r w:rsidRPr="007B13A7">
        <w:rPr>
          <w:b/>
          <w:bCs/>
          <w:color w:val="0000FF"/>
          <w:sz w:val="28"/>
          <w:szCs w:val="28"/>
          <w:shd w:val="clear" w:color="auto" w:fill="C0C0C0"/>
        </w:rPr>
        <w:t>:-</w:t>
      </w:r>
    </w:p>
    <w:p w:rsidR="007D2E56" w:rsidRPr="00980A1C" w:rsidRDefault="007D2E56" w:rsidP="007D2E56">
      <w:pPr>
        <w:rPr>
          <w:b/>
          <w:u w:val="single"/>
        </w:rPr>
      </w:pPr>
    </w:p>
    <w:p w:rsidR="007D2E56" w:rsidRDefault="007D2E56" w:rsidP="007D2E56">
      <w:pPr>
        <w:numPr>
          <w:ilvl w:val="0"/>
          <w:numId w:val="9"/>
        </w:numPr>
      </w:pPr>
      <w:r w:rsidRPr="00980A1C">
        <w:t>Enthusiastic, quick learner, Strong accounting &amp; analytical &amp; Problem solving skills.</w:t>
      </w:r>
    </w:p>
    <w:p w:rsidR="007D2E56" w:rsidRPr="00980A1C" w:rsidRDefault="007D2E56" w:rsidP="007D2E56">
      <w:pPr>
        <w:numPr>
          <w:ilvl w:val="0"/>
          <w:numId w:val="9"/>
        </w:numPr>
      </w:pPr>
      <w:r>
        <w:t xml:space="preserve">Aware of Economic &amp; financial policies of the economy and their impact on the growth &amp; development of the country. </w:t>
      </w:r>
    </w:p>
    <w:p w:rsidR="007D2E56" w:rsidRPr="00980A1C" w:rsidRDefault="007D2E56" w:rsidP="007D2E56">
      <w:pPr>
        <w:numPr>
          <w:ilvl w:val="0"/>
          <w:numId w:val="9"/>
        </w:numPr>
      </w:pPr>
      <w:r w:rsidRPr="00980A1C">
        <w:t>Eager to face new challenges &amp; opportunities in this dynamic world.</w:t>
      </w:r>
    </w:p>
    <w:p w:rsidR="007D2E56" w:rsidRPr="00980A1C" w:rsidRDefault="007D2E56" w:rsidP="007D2E56">
      <w:pPr>
        <w:numPr>
          <w:ilvl w:val="0"/>
          <w:numId w:val="9"/>
        </w:numPr>
        <w:rPr>
          <w:b/>
        </w:rPr>
      </w:pPr>
      <w:r w:rsidRPr="00980A1C">
        <w:t xml:space="preserve">Flexible and </w:t>
      </w:r>
      <w:r w:rsidR="00130E06" w:rsidRPr="00980A1C">
        <w:t>hardworking</w:t>
      </w:r>
      <w:r w:rsidRPr="00980A1C">
        <w:t>, able to work in demanding situation.</w:t>
      </w:r>
    </w:p>
    <w:p w:rsidR="007D2E56" w:rsidRPr="00980A1C" w:rsidRDefault="007D2E56" w:rsidP="007D2E56">
      <w:pPr>
        <w:numPr>
          <w:ilvl w:val="0"/>
          <w:numId w:val="9"/>
        </w:numPr>
      </w:pPr>
      <w:r w:rsidRPr="00980A1C">
        <w:t>Worked as National Service Scheme (</w:t>
      </w:r>
      <w:r w:rsidRPr="00980A1C">
        <w:rPr>
          <w:b/>
        </w:rPr>
        <w:t>N.S.S</w:t>
      </w:r>
      <w:r w:rsidRPr="00980A1C">
        <w:t>) Volunteer for 3 years – Year 2001 to 2004</w:t>
      </w:r>
    </w:p>
    <w:p w:rsidR="007D2E56" w:rsidRPr="00980A1C" w:rsidRDefault="007D2E56" w:rsidP="004A62CB">
      <w:pPr>
        <w:numPr>
          <w:ilvl w:val="0"/>
          <w:numId w:val="9"/>
        </w:numPr>
      </w:pPr>
      <w:r w:rsidRPr="00980A1C">
        <w:t xml:space="preserve">Complete knowledge of FMCG, Trading , Manufacturing, and contracting industries with the </w:t>
      </w:r>
      <w:r w:rsidR="004A62CB">
        <w:t xml:space="preserve">work </w:t>
      </w:r>
      <w:r w:rsidRPr="00980A1C">
        <w:t xml:space="preserve"> experience,</w:t>
      </w:r>
    </w:p>
    <w:p w:rsidR="007D2E56" w:rsidRDefault="007D2E56" w:rsidP="007D2E56">
      <w:pPr>
        <w:numPr>
          <w:ilvl w:val="0"/>
          <w:numId w:val="9"/>
        </w:numPr>
      </w:pPr>
      <w:r w:rsidRPr="00980A1C">
        <w:t>Research &amp;</w:t>
      </w:r>
      <w:r>
        <w:t xml:space="preserve"> Analysis </w:t>
      </w:r>
      <w:r w:rsidRPr="00980A1C">
        <w:t>reports has done in finance,</w:t>
      </w:r>
      <w:r>
        <w:t xml:space="preserve"> </w:t>
      </w:r>
      <w:r w:rsidRPr="00980A1C">
        <w:t xml:space="preserve">Banking, </w:t>
      </w:r>
      <w:r>
        <w:t>retail &amp; corporate loans,</w:t>
      </w:r>
      <w:r w:rsidRPr="00980A1C">
        <w:t xml:space="preserve"> Insurance &amp;</w:t>
      </w:r>
      <w:r>
        <w:t xml:space="preserve"> Marketing in my summer camp and provide statistical report to </w:t>
      </w:r>
      <w:r w:rsidR="000D7AA9">
        <w:t>regulate</w:t>
      </w:r>
      <w:r>
        <w:t xml:space="preserve"> effective business decision to financial institutions</w:t>
      </w:r>
      <w:r w:rsidRPr="00980A1C">
        <w:t>.</w:t>
      </w:r>
    </w:p>
    <w:p w:rsidR="007D2E56" w:rsidRDefault="007D2E56" w:rsidP="007D2E56">
      <w:pPr>
        <w:numPr>
          <w:ilvl w:val="0"/>
          <w:numId w:val="9"/>
        </w:numPr>
      </w:pPr>
      <w:r w:rsidRPr="003943AF">
        <w:t xml:space="preserve">Ability to </w:t>
      </w:r>
      <w:r w:rsidR="000D7AA9">
        <w:t>analyse</w:t>
      </w:r>
      <w:r w:rsidRPr="003943AF">
        <w:t xml:space="preserve"> and manage budgets, manage contributions transactions, conduct financial analysis</w:t>
      </w:r>
      <w:r>
        <w:t xml:space="preserve"> and </w:t>
      </w:r>
      <w:r w:rsidRPr="003943AF">
        <w:t>reporting</w:t>
      </w:r>
      <w:r>
        <w:t>.</w:t>
      </w:r>
    </w:p>
    <w:p w:rsidR="007D2E56" w:rsidRDefault="007D2E56" w:rsidP="007D2E56">
      <w:pPr>
        <w:numPr>
          <w:ilvl w:val="0"/>
          <w:numId w:val="9"/>
        </w:numPr>
      </w:pPr>
      <w:r w:rsidRPr="00C80333">
        <w:t>Ability to handle independently t</w:t>
      </w:r>
      <w:r>
        <w:t>he</w:t>
      </w:r>
      <w:r w:rsidRPr="00C80333">
        <w:t> financial &amp; administration function pertaining to day to day and any other related duties as assigned</w:t>
      </w:r>
      <w:r>
        <w:t xml:space="preserve"> with the good management skills. </w:t>
      </w:r>
    </w:p>
    <w:p w:rsidR="007D2E56" w:rsidRDefault="007D2E56" w:rsidP="007D2E56"/>
    <w:p w:rsidR="00130E06" w:rsidRDefault="00130E06" w:rsidP="007D2E56"/>
    <w:p w:rsidR="00130E06" w:rsidRDefault="00130E06" w:rsidP="007D2E56"/>
    <w:p w:rsidR="00130E06" w:rsidRDefault="00130E06" w:rsidP="007D2E56"/>
    <w:p w:rsidR="00130E06" w:rsidRDefault="00130E06" w:rsidP="007D2E56"/>
    <w:p w:rsidR="007D2E56" w:rsidRDefault="007D2E56" w:rsidP="007D2E56"/>
    <w:p w:rsidR="007D2E56" w:rsidRDefault="007D2E56" w:rsidP="007D2E56">
      <w:pPr>
        <w:rPr>
          <w:color w:val="0000FF"/>
          <w:sz w:val="28"/>
          <w:szCs w:val="28"/>
          <w:shd w:val="clear" w:color="auto" w:fill="C0C0C0"/>
        </w:rPr>
      </w:pPr>
      <w:r w:rsidRPr="007B13A7">
        <w:rPr>
          <w:color w:val="0000FF"/>
          <w:sz w:val="28"/>
          <w:szCs w:val="28"/>
          <w:shd w:val="clear" w:color="auto" w:fill="C0C0C0"/>
        </w:rPr>
        <w:t>PERSONAL DATA:-</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5542"/>
      </w:tblGrid>
      <w:tr w:rsidR="007D2E56" w:rsidRPr="00980A1C" w:rsidTr="00041E55">
        <w:trPr>
          <w:trHeight w:val="360"/>
        </w:trPr>
        <w:tc>
          <w:tcPr>
            <w:tcW w:w="4878" w:type="dxa"/>
            <w:tcBorders>
              <w:top w:val="single" w:sz="4" w:space="0" w:color="auto"/>
              <w:left w:val="single" w:sz="4" w:space="0" w:color="auto"/>
              <w:bottom w:val="single" w:sz="4" w:space="0" w:color="auto"/>
              <w:right w:val="single" w:sz="4" w:space="0" w:color="auto"/>
            </w:tcBorders>
            <w:shd w:val="clear" w:color="auto" w:fill="auto"/>
          </w:tcPr>
          <w:p w:rsidR="007D2E56" w:rsidRPr="009C5179" w:rsidRDefault="007D2E56" w:rsidP="00041E55">
            <w:r w:rsidRPr="009C5179">
              <w:t>Date of Birth</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7D2E56" w:rsidRPr="009C5179" w:rsidRDefault="007D2E56" w:rsidP="00041E55">
            <w:pPr>
              <w:rPr>
                <w:bCs/>
              </w:rPr>
            </w:pPr>
            <w:r>
              <w:rPr>
                <w:bCs/>
              </w:rPr>
              <w:t>20-06-1981</w:t>
            </w:r>
          </w:p>
        </w:tc>
      </w:tr>
      <w:tr w:rsidR="00114994" w:rsidRPr="00980A1C" w:rsidTr="00041E55">
        <w:trPr>
          <w:trHeight w:val="321"/>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t>VISA Status</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t>Employment-</w:t>
            </w:r>
            <w:r>
              <w:t xml:space="preserve"> UNDP Abu Dhabi CO,</w:t>
            </w:r>
          </w:p>
        </w:tc>
      </w:tr>
      <w:tr w:rsidR="00114994" w:rsidRPr="00980A1C" w:rsidTr="00041E55">
        <w:trPr>
          <w:trHeight w:val="335"/>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t>UAE-Driving License</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234AE8" w:rsidRDefault="00114994" w:rsidP="00FA2503">
            <w:pPr>
              <w:rPr>
                <w:b/>
                <w:bCs/>
              </w:rPr>
            </w:pPr>
            <w:r w:rsidRPr="00234AE8">
              <w:rPr>
                <w:b/>
                <w:bCs/>
              </w:rPr>
              <w:t>Holding UAE Valid Driving License</w:t>
            </w:r>
          </w:p>
        </w:tc>
      </w:tr>
      <w:tr w:rsidR="00114994" w:rsidRPr="00980A1C" w:rsidTr="00041E55">
        <w:trPr>
          <w:trHeight w:val="335"/>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pPr>
              <w:rPr>
                <w:b/>
                <w:bCs/>
                <w:color w:val="0000FF"/>
              </w:rPr>
            </w:pPr>
            <w:r w:rsidRPr="009C5179">
              <w:rPr>
                <w:b/>
                <w:bCs/>
                <w:color w:val="0000FF"/>
              </w:rPr>
              <w:t>Spoken Languages</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pPr>
              <w:pStyle w:val="Heading1"/>
              <w:rPr>
                <w:color w:val="0000FF"/>
              </w:rPr>
            </w:pPr>
            <w:r w:rsidRPr="009C5179">
              <w:rPr>
                <w:color w:val="0000FF"/>
              </w:rPr>
              <w:t xml:space="preserve">English, </w:t>
            </w:r>
            <w:r>
              <w:rPr>
                <w:color w:val="0000FF"/>
              </w:rPr>
              <w:t>Arabic,</w:t>
            </w:r>
            <w:r w:rsidRPr="009C5179">
              <w:rPr>
                <w:color w:val="0000FF"/>
              </w:rPr>
              <w:t xml:space="preserve"> Hindi, Kannada</w:t>
            </w:r>
            <w:r>
              <w:rPr>
                <w:color w:val="0000FF"/>
              </w:rPr>
              <w:t xml:space="preserve"> and</w:t>
            </w:r>
            <w:r w:rsidRPr="009C5179">
              <w:rPr>
                <w:color w:val="0000FF"/>
              </w:rPr>
              <w:t xml:space="preserve"> Urdu</w:t>
            </w:r>
          </w:p>
        </w:tc>
      </w:tr>
      <w:tr w:rsidR="00114994" w:rsidRPr="00980A1C" w:rsidTr="00041E55">
        <w:trPr>
          <w:trHeight w:val="312"/>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t>Sex &amp; Nationality</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rPr>
                <w:bCs/>
              </w:rPr>
              <w:t>Male &amp; Indian</w:t>
            </w:r>
          </w:p>
        </w:tc>
      </w:tr>
      <w:tr w:rsidR="00114994" w:rsidRPr="00980A1C" w:rsidTr="00041E55">
        <w:trPr>
          <w:trHeight w:val="229"/>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FA2503">
            <w:r w:rsidRPr="009C5179">
              <w:t>Mar</w:t>
            </w:r>
            <w:r>
              <w:t>i</w:t>
            </w:r>
            <w:r w:rsidRPr="009C5179">
              <w:t>tal Status</w:t>
            </w:r>
          </w:p>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EE3E1C" w:rsidRDefault="00114994" w:rsidP="00FA2503">
            <w:r w:rsidRPr="00EE3E1C">
              <w:t>Married</w:t>
            </w:r>
          </w:p>
        </w:tc>
      </w:tr>
      <w:tr w:rsidR="00114994" w:rsidRPr="00980A1C" w:rsidTr="00041E55">
        <w:trPr>
          <w:trHeight w:val="312"/>
        </w:trPr>
        <w:tc>
          <w:tcPr>
            <w:tcW w:w="4878" w:type="dxa"/>
            <w:tcBorders>
              <w:top w:val="single" w:sz="4" w:space="0" w:color="auto"/>
              <w:left w:val="single" w:sz="4" w:space="0" w:color="auto"/>
              <w:bottom w:val="single" w:sz="4" w:space="0" w:color="auto"/>
              <w:right w:val="single" w:sz="4" w:space="0" w:color="auto"/>
            </w:tcBorders>
            <w:shd w:val="clear" w:color="auto" w:fill="auto"/>
          </w:tcPr>
          <w:p w:rsidR="00114994" w:rsidRPr="009C5179" w:rsidRDefault="00114994" w:rsidP="00041E55"/>
        </w:tc>
        <w:tc>
          <w:tcPr>
            <w:tcW w:w="5542" w:type="dxa"/>
            <w:tcBorders>
              <w:top w:val="single" w:sz="4" w:space="0" w:color="auto"/>
              <w:left w:val="single" w:sz="4" w:space="0" w:color="auto"/>
              <w:bottom w:val="single" w:sz="4" w:space="0" w:color="auto"/>
              <w:right w:val="single" w:sz="4" w:space="0" w:color="auto"/>
            </w:tcBorders>
            <w:shd w:val="clear" w:color="auto" w:fill="auto"/>
          </w:tcPr>
          <w:p w:rsidR="00114994" w:rsidRPr="00EE3E1C" w:rsidRDefault="00114994" w:rsidP="00041E55"/>
        </w:tc>
      </w:tr>
    </w:tbl>
    <w:p w:rsidR="00CF3034" w:rsidRPr="006A7B1E" w:rsidRDefault="00CF3034" w:rsidP="003824E5">
      <w:pPr>
        <w:rPr>
          <w:rFonts w:ascii="Arial" w:hAnsi="Arial" w:cs="Arial"/>
          <w:sz w:val="20"/>
          <w:szCs w:val="20"/>
        </w:rPr>
      </w:pPr>
    </w:p>
    <w:sectPr w:rsidR="00CF3034" w:rsidRPr="006A7B1E" w:rsidSect="00FC3448">
      <w:footerReference w:type="even" r:id="rId10"/>
      <w:footerReference w:type="default" r:id="rId11"/>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8F" w:rsidRDefault="00CA7B8F">
      <w:r>
        <w:separator/>
      </w:r>
    </w:p>
  </w:endnote>
  <w:endnote w:type="continuationSeparator" w:id="0">
    <w:p w:rsidR="00CA7B8F" w:rsidRDefault="00CA7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55" w:rsidRDefault="00005A6C" w:rsidP="00462A31">
    <w:pPr>
      <w:pStyle w:val="Footer"/>
      <w:framePr w:wrap="around" w:vAnchor="text" w:hAnchor="margin" w:xAlign="right" w:y="1"/>
      <w:rPr>
        <w:rStyle w:val="PageNumber"/>
      </w:rPr>
    </w:pPr>
    <w:r>
      <w:rPr>
        <w:rStyle w:val="PageNumber"/>
      </w:rPr>
      <w:fldChar w:fldCharType="begin"/>
    </w:r>
    <w:r w:rsidR="00041E55">
      <w:rPr>
        <w:rStyle w:val="PageNumber"/>
      </w:rPr>
      <w:instrText xml:space="preserve">PAGE  </w:instrText>
    </w:r>
    <w:r>
      <w:rPr>
        <w:rStyle w:val="PageNumber"/>
      </w:rPr>
      <w:fldChar w:fldCharType="end"/>
    </w:r>
  </w:p>
  <w:p w:rsidR="00041E55" w:rsidRDefault="00041E55"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55" w:rsidRPr="00C543A5" w:rsidRDefault="00005A6C"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041E55"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114994">
      <w:rPr>
        <w:rStyle w:val="PageNumber"/>
        <w:rFonts w:ascii="Arial" w:hAnsi="Arial" w:cs="Arial"/>
        <w:noProof/>
        <w:sz w:val="20"/>
      </w:rPr>
      <w:t>5</w:t>
    </w:r>
    <w:r w:rsidRPr="00C543A5">
      <w:rPr>
        <w:rStyle w:val="PageNumber"/>
        <w:rFonts w:ascii="Arial" w:hAnsi="Arial" w:cs="Arial"/>
        <w:sz w:val="20"/>
      </w:rPr>
      <w:fldChar w:fldCharType="end"/>
    </w:r>
  </w:p>
  <w:p w:rsidR="00041E55" w:rsidRPr="002A46CD" w:rsidRDefault="00041E55"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8F" w:rsidRDefault="00CA7B8F">
      <w:r>
        <w:separator/>
      </w:r>
    </w:p>
  </w:footnote>
  <w:footnote w:type="continuationSeparator" w:id="0">
    <w:p w:rsidR="00CA7B8F" w:rsidRDefault="00CA7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88"/>
      </v:shape>
    </w:pict>
  </w:numPicBullet>
  <w:abstractNum w:abstractNumId="0">
    <w:nsid w:val="04571D2B"/>
    <w:multiLevelType w:val="hybridMultilevel"/>
    <w:tmpl w:val="8FCE6C58"/>
    <w:lvl w:ilvl="0" w:tplc="9C0C1838">
      <w:numFmt w:val="bullet"/>
      <w:lvlText w:val="-"/>
      <w:lvlJc w:val="left"/>
      <w:pPr>
        <w:ind w:left="720" w:hanging="360"/>
      </w:pPr>
      <w:rPr>
        <w:rFonts w:ascii="Calibri" w:eastAsia="Calibri" w:hAnsi="Calibri" w:cs="Times New Roman"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3EF30BA"/>
    <w:multiLevelType w:val="hybridMultilevel"/>
    <w:tmpl w:val="3DD0BFE8"/>
    <w:lvl w:ilvl="0" w:tplc="A82ACE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870F2"/>
    <w:multiLevelType w:val="hybridMultilevel"/>
    <w:tmpl w:val="71D8D9F6"/>
    <w:lvl w:ilvl="0" w:tplc="4EEE73AA">
      <w:start w:val="1"/>
      <w:numFmt w:val="bullet"/>
      <w:lvlText w:val=""/>
      <w:lvlJc w:val="left"/>
      <w:pPr>
        <w:tabs>
          <w:tab w:val="num" w:pos="900"/>
        </w:tabs>
        <w:ind w:left="900" w:hanging="360"/>
      </w:pPr>
      <w:rPr>
        <w:rFonts w:ascii="Wingdings" w:hAnsi="Wingdings" w:hint="default"/>
        <w:lang w:val="de-D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86F707E"/>
    <w:multiLevelType w:val="hybridMultilevel"/>
    <w:tmpl w:val="AF782FC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3B09006B"/>
    <w:multiLevelType w:val="hybridMultilevel"/>
    <w:tmpl w:val="74F2E3C0"/>
    <w:lvl w:ilvl="0" w:tplc="DF2AE06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D907AE8"/>
    <w:multiLevelType w:val="hybridMultilevel"/>
    <w:tmpl w:val="541408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AF7730"/>
    <w:multiLevelType w:val="hybridMultilevel"/>
    <w:tmpl w:val="5414088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4C186C16"/>
    <w:multiLevelType w:val="hybridMultilevel"/>
    <w:tmpl w:val="22A22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10">
    <w:nsid w:val="5B447E36"/>
    <w:multiLevelType w:val="hybridMultilevel"/>
    <w:tmpl w:val="5414088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3C6311"/>
    <w:multiLevelType w:val="hybridMultilevel"/>
    <w:tmpl w:val="8968F2E0"/>
    <w:lvl w:ilvl="0" w:tplc="24DEBD6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AC54FC"/>
    <w:multiLevelType w:val="hybridMultilevel"/>
    <w:tmpl w:val="13808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42298"/>
    <w:multiLevelType w:val="hybridMultilevel"/>
    <w:tmpl w:val="9484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D82E5D"/>
    <w:multiLevelType w:val="hybridMultilevel"/>
    <w:tmpl w:val="B8E6E3FC"/>
    <w:lvl w:ilvl="0" w:tplc="04090007">
      <w:start w:val="1"/>
      <w:numFmt w:val="bullet"/>
      <w:lvlText w:val=""/>
      <w:lvlPicBulletId w:val="0"/>
      <w:lvlJc w:val="left"/>
      <w:pPr>
        <w:ind w:left="3299" w:hanging="360"/>
      </w:pPr>
      <w:rPr>
        <w:rFonts w:ascii="Symbol" w:hAnsi="Symbol" w:hint="default"/>
      </w:rPr>
    </w:lvl>
    <w:lvl w:ilvl="1" w:tplc="04090003" w:tentative="1">
      <w:start w:val="1"/>
      <w:numFmt w:val="bullet"/>
      <w:lvlText w:val="o"/>
      <w:lvlJc w:val="left"/>
      <w:pPr>
        <w:ind w:left="4019" w:hanging="360"/>
      </w:pPr>
      <w:rPr>
        <w:rFonts w:ascii="Courier New" w:hAnsi="Courier New" w:cs="Courier New" w:hint="default"/>
      </w:rPr>
    </w:lvl>
    <w:lvl w:ilvl="2" w:tplc="04090005" w:tentative="1">
      <w:start w:val="1"/>
      <w:numFmt w:val="bullet"/>
      <w:lvlText w:val=""/>
      <w:lvlJc w:val="left"/>
      <w:pPr>
        <w:ind w:left="4739" w:hanging="360"/>
      </w:pPr>
      <w:rPr>
        <w:rFonts w:ascii="Wingdings" w:hAnsi="Wingdings" w:hint="default"/>
      </w:rPr>
    </w:lvl>
    <w:lvl w:ilvl="3" w:tplc="04090001" w:tentative="1">
      <w:start w:val="1"/>
      <w:numFmt w:val="bullet"/>
      <w:lvlText w:val=""/>
      <w:lvlJc w:val="left"/>
      <w:pPr>
        <w:ind w:left="5459" w:hanging="360"/>
      </w:pPr>
      <w:rPr>
        <w:rFonts w:ascii="Symbol" w:hAnsi="Symbol" w:hint="default"/>
      </w:rPr>
    </w:lvl>
    <w:lvl w:ilvl="4" w:tplc="04090003" w:tentative="1">
      <w:start w:val="1"/>
      <w:numFmt w:val="bullet"/>
      <w:lvlText w:val="o"/>
      <w:lvlJc w:val="left"/>
      <w:pPr>
        <w:ind w:left="6179" w:hanging="360"/>
      </w:pPr>
      <w:rPr>
        <w:rFonts w:ascii="Courier New" w:hAnsi="Courier New" w:cs="Courier New" w:hint="default"/>
      </w:rPr>
    </w:lvl>
    <w:lvl w:ilvl="5" w:tplc="04090005" w:tentative="1">
      <w:start w:val="1"/>
      <w:numFmt w:val="bullet"/>
      <w:lvlText w:val=""/>
      <w:lvlJc w:val="left"/>
      <w:pPr>
        <w:ind w:left="6899" w:hanging="360"/>
      </w:pPr>
      <w:rPr>
        <w:rFonts w:ascii="Wingdings" w:hAnsi="Wingdings" w:hint="default"/>
      </w:rPr>
    </w:lvl>
    <w:lvl w:ilvl="6" w:tplc="04090001" w:tentative="1">
      <w:start w:val="1"/>
      <w:numFmt w:val="bullet"/>
      <w:lvlText w:val=""/>
      <w:lvlJc w:val="left"/>
      <w:pPr>
        <w:ind w:left="7619" w:hanging="360"/>
      </w:pPr>
      <w:rPr>
        <w:rFonts w:ascii="Symbol" w:hAnsi="Symbol" w:hint="default"/>
      </w:rPr>
    </w:lvl>
    <w:lvl w:ilvl="7" w:tplc="04090003" w:tentative="1">
      <w:start w:val="1"/>
      <w:numFmt w:val="bullet"/>
      <w:lvlText w:val="o"/>
      <w:lvlJc w:val="left"/>
      <w:pPr>
        <w:ind w:left="8339" w:hanging="360"/>
      </w:pPr>
      <w:rPr>
        <w:rFonts w:ascii="Courier New" w:hAnsi="Courier New" w:cs="Courier New" w:hint="default"/>
      </w:rPr>
    </w:lvl>
    <w:lvl w:ilvl="8" w:tplc="04090005" w:tentative="1">
      <w:start w:val="1"/>
      <w:numFmt w:val="bullet"/>
      <w:lvlText w:val=""/>
      <w:lvlJc w:val="left"/>
      <w:pPr>
        <w:ind w:left="9059" w:hanging="360"/>
      </w:pPr>
      <w:rPr>
        <w:rFonts w:ascii="Wingdings" w:hAnsi="Wingdings" w:hint="default"/>
      </w:rPr>
    </w:lvl>
  </w:abstractNum>
  <w:abstractNum w:abstractNumId="15">
    <w:nsid w:val="7B61784E"/>
    <w:multiLevelType w:val="hybridMultilevel"/>
    <w:tmpl w:val="74F2E3C0"/>
    <w:lvl w:ilvl="0" w:tplc="DF2AE0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8"/>
  </w:num>
  <w:num w:numId="5">
    <w:abstractNumId w:val="13"/>
  </w:num>
  <w:num w:numId="6">
    <w:abstractNumId w:val="2"/>
  </w:num>
  <w:num w:numId="7">
    <w:abstractNumId w:val="12"/>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4"/>
  </w:num>
  <w:num w:numId="12">
    <w:abstractNumId w:val="5"/>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5"/>
  </w:num>
  <w:num w:numId="17">
    <w:abstractNumId w:val="0"/>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C543A5"/>
    <w:rsid w:val="00005A6C"/>
    <w:rsid w:val="00005D44"/>
    <w:rsid w:val="000065BB"/>
    <w:rsid w:val="00015010"/>
    <w:rsid w:val="0003641F"/>
    <w:rsid w:val="00041E55"/>
    <w:rsid w:val="00044F66"/>
    <w:rsid w:val="000477E3"/>
    <w:rsid w:val="00050427"/>
    <w:rsid w:val="00060519"/>
    <w:rsid w:val="00063700"/>
    <w:rsid w:val="00064665"/>
    <w:rsid w:val="000651C9"/>
    <w:rsid w:val="000671C0"/>
    <w:rsid w:val="00071E22"/>
    <w:rsid w:val="0008546C"/>
    <w:rsid w:val="0009285C"/>
    <w:rsid w:val="000A2BC7"/>
    <w:rsid w:val="000A306D"/>
    <w:rsid w:val="000A36A5"/>
    <w:rsid w:val="000A6802"/>
    <w:rsid w:val="000B6AE2"/>
    <w:rsid w:val="000B7886"/>
    <w:rsid w:val="000C6972"/>
    <w:rsid w:val="000D0924"/>
    <w:rsid w:val="000D4EFF"/>
    <w:rsid w:val="000D7AA9"/>
    <w:rsid w:val="000E556B"/>
    <w:rsid w:val="000E6BDD"/>
    <w:rsid w:val="00102A2C"/>
    <w:rsid w:val="00103080"/>
    <w:rsid w:val="0010353F"/>
    <w:rsid w:val="0011210C"/>
    <w:rsid w:val="001122EA"/>
    <w:rsid w:val="00114994"/>
    <w:rsid w:val="001157B8"/>
    <w:rsid w:val="00115864"/>
    <w:rsid w:val="001273E7"/>
    <w:rsid w:val="00130E06"/>
    <w:rsid w:val="00136BDE"/>
    <w:rsid w:val="00136D9E"/>
    <w:rsid w:val="0014554F"/>
    <w:rsid w:val="00150C67"/>
    <w:rsid w:val="00153B18"/>
    <w:rsid w:val="00154AEC"/>
    <w:rsid w:val="0016097B"/>
    <w:rsid w:val="001615CA"/>
    <w:rsid w:val="00164C5E"/>
    <w:rsid w:val="00177A56"/>
    <w:rsid w:val="0019083B"/>
    <w:rsid w:val="00196158"/>
    <w:rsid w:val="00197794"/>
    <w:rsid w:val="001A0165"/>
    <w:rsid w:val="001A3F3D"/>
    <w:rsid w:val="001A5662"/>
    <w:rsid w:val="001B4417"/>
    <w:rsid w:val="001B4C29"/>
    <w:rsid w:val="001B642C"/>
    <w:rsid w:val="001C2043"/>
    <w:rsid w:val="001C321A"/>
    <w:rsid w:val="001D0B21"/>
    <w:rsid w:val="001D3CD6"/>
    <w:rsid w:val="001D60C5"/>
    <w:rsid w:val="001D65A6"/>
    <w:rsid w:val="001E3694"/>
    <w:rsid w:val="001E4545"/>
    <w:rsid w:val="001F1CFF"/>
    <w:rsid w:val="001F7E9B"/>
    <w:rsid w:val="00205001"/>
    <w:rsid w:val="002066AC"/>
    <w:rsid w:val="00211FE4"/>
    <w:rsid w:val="00214701"/>
    <w:rsid w:val="00220C23"/>
    <w:rsid w:val="002268A5"/>
    <w:rsid w:val="002326BD"/>
    <w:rsid w:val="00234B9A"/>
    <w:rsid w:val="00237209"/>
    <w:rsid w:val="00240215"/>
    <w:rsid w:val="00241E83"/>
    <w:rsid w:val="002452DA"/>
    <w:rsid w:val="00253D19"/>
    <w:rsid w:val="0025491C"/>
    <w:rsid w:val="0025723B"/>
    <w:rsid w:val="00257A6E"/>
    <w:rsid w:val="00260771"/>
    <w:rsid w:val="00267B9C"/>
    <w:rsid w:val="00267DDC"/>
    <w:rsid w:val="00270141"/>
    <w:rsid w:val="0027357F"/>
    <w:rsid w:val="00275D1C"/>
    <w:rsid w:val="00277EDA"/>
    <w:rsid w:val="002804BA"/>
    <w:rsid w:val="00280A57"/>
    <w:rsid w:val="00283AEB"/>
    <w:rsid w:val="00286C1B"/>
    <w:rsid w:val="002A46CD"/>
    <w:rsid w:val="002A5AB1"/>
    <w:rsid w:val="002A6342"/>
    <w:rsid w:val="002A64F8"/>
    <w:rsid w:val="002A6D9E"/>
    <w:rsid w:val="002B2D2A"/>
    <w:rsid w:val="002B3D17"/>
    <w:rsid w:val="002C041A"/>
    <w:rsid w:val="002C2D4B"/>
    <w:rsid w:val="002C6848"/>
    <w:rsid w:val="002C7593"/>
    <w:rsid w:val="002D137B"/>
    <w:rsid w:val="002D2E3C"/>
    <w:rsid w:val="002D3CDE"/>
    <w:rsid w:val="002D7326"/>
    <w:rsid w:val="002E3766"/>
    <w:rsid w:val="002E384D"/>
    <w:rsid w:val="002E6E6B"/>
    <w:rsid w:val="002E7992"/>
    <w:rsid w:val="002F7063"/>
    <w:rsid w:val="00301F89"/>
    <w:rsid w:val="00306DCA"/>
    <w:rsid w:val="003076D6"/>
    <w:rsid w:val="0032368C"/>
    <w:rsid w:val="00341F23"/>
    <w:rsid w:val="00345782"/>
    <w:rsid w:val="00354C2B"/>
    <w:rsid w:val="003559AD"/>
    <w:rsid w:val="00361C8E"/>
    <w:rsid w:val="00363F4E"/>
    <w:rsid w:val="00382474"/>
    <w:rsid w:val="003824E5"/>
    <w:rsid w:val="0038439E"/>
    <w:rsid w:val="0038640C"/>
    <w:rsid w:val="0039731F"/>
    <w:rsid w:val="003A2714"/>
    <w:rsid w:val="003B0EC5"/>
    <w:rsid w:val="003C2193"/>
    <w:rsid w:val="003C3BC9"/>
    <w:rsid w:val="003C56F5"/>
    <w:rsid w:val="003D3802"/>
    <w:rsid w:val="003D5E3E"/>
    <w:rsid w:val="003D5F75"/>
    <w:rsid w:val="003E0B1F"/>
    <w:rsid w:val="003E1423"/>
    <w:rsid w:val="003E5498"/>
    <w:rsid w:val="00400959"/>
    <w:rsid w:val="00411826"/>
    <w:rsid w:val="00420005"/>
    <w:rsid w:val="00420B03"/>
    <w:rsid w:val="00423D4C"/>
    <w:rsid w:val="004274C6"/>
    <w:rsid w:val="00427664"/>
    <w:rsid w:val="004342D7"/>
    <w:rsid w:val="00435792"/>
    <w:rsid w:val="00440FA4"/>
    <w:rsid w:val="0044439C"/>
    <w:rsid w:val="004448D2"/>
    <w:rsid w:val="00451041"/>
    <w:rsid w:val="00451939"/>
    <w:rsid w:val="00451D4F"/>
    <w:rsid w:val="00453FA5"/>
    <w:rsid w:val="0045632A"/>
    <w:rsid w:val="00462A31"/>
    <w:rsid w:val="004634FC"/>
    <w:rsid w:val="00466EBD"/>
    <w:rsid w:val="00467843"/>
    <w:rsid w:val="004708F0"/>
    <w:rsid w:val="00471F76"/>
    <w:rsid w:val="004862C3"/>
    <w:rsid w:val="00486BA1"/>
    <w:rsid w:val="00491484"/>
    <w:rsid w:val="00492DFD"/>
    <w:rsid w:val="00494EDD"/>
    <w:rsid w:val="004A2CE1"/>
    <w:rsid w:val="004A62CB"/>
    <w:rsid w:val="004A6ACB"/>
    <w:rsid w:val="004B0060"/>
    <w:rsid w:val="004C0618"/>
    <w:rsid w:val="004C5CAD"/>
    <w:rsid w:val="004C65AA"/>
    <w:rsid w:val="004E2CAD"/>
    <w:rsid w:val="004E34AD"/>
    <w:rsid w:val="004E4C96"/>
    <w:rsid w:val="004E62B9"/>
    <w:rsid w:val="004E7B58"/>
    <w:rsid w:val="004F1BB4"/>
    <w:rsid w:val="004F3C11"/>
    <w:rsid w:val="004F7B70"/>
    <w:rsid w:val="0050231D"/>
    <w:rsid w:val="00514D21"/>
    <w:rsid w:val="005158D7"/>
    <w:rsid w:val="00517F42"/>
    <w:rsid w:val="00520E72"/>
    <w:rsid w:val="005232C9"/>
    <w:rsid w:val="00531280"/>
    <w:rsid w:val="00531787"/>
    <w:rsid w:val="0053504C"/>
    <w:rsid w:val="00543155"/>
    <w:rsid w:val="00551EA8"/>
    <w:rsid w:val="00555DD5"/>
    <w:rsid w:val="00561595"/>
    <w:rsid w:val="005654A7"/>
    <w:rsid w:val="00566DF6"/>
    <w:rsid w:val="005672B4"/>
    <w:rsid w:val="00585A36"/>
    <w:rsid w:val="0059130A"/>
    <w:rsid w:val="00591735"/>
    <w:rsid w:val="005A3427"/>
    <w:rsid w:val="005A544A"/>
    <w:rsid w:val="005A6F1F"/>
    <w:rsid w:val="005A738E"/>
    <w:rsid w:val="005C27F2"/>
    <w:rsid w:val="005C4B6D"/>
    <w:rsid w:val="005E5B13"/>
    <w:rsid w:val="005F0540"/>
    <w:rsid w:val="005F1488"/>
    <w:rsid w:val="00601D43"/>
    <w:rsid w:val="006021BA"/>
    <w:rsid w:val="00605E95"/>
    <w:rsid w:val="00607B66"/>
    <w:rsid w:val="00610E8F"/>
    <w:rsid w:val="00615922"/>
    <w:rsid w:val="006226C5"/>
    <w:rsid w:val="006237AD"/>
    <w:rsid w:val="00627C68"/>
    <w:rsid w:val="00632491"/>
    <w:rsid w:val="0063526D"/>
    <w:rsid w:val="006465DF"/>
    <w:rsid w:val="006512BF"/>
    <w:rsid w:val="006513F9"/>
    <w:rsid w:val="00652AF7"/>
    <w:rsid w:val="00656CAD"/>
    <w:rsid w:val="00657F5F"/>
    <w:rsid w:val="00661456"/>
    <w:rsid w:val="006617C5"/>
    <w:rsid w:val="00664243"/>
    <w:rsid w:val="0068177D"/>
    <w:rsid w:val="00684C69"/>
    <w:rsid w:val="006879D8"/>
    <w:rsid w:val="00687E90"/>
    <w:rsid w:val="006914D2"/>
    <w:rsid w:val="00691C50"/>
    <w:rsid w:val="006942E7"/>
    <w:rsid w:val="00695117"/>
    <w:rsid w:val="006A10A9"/>
    <w:rsid w:val="006A2D84"/>
    <w:rsid w:val="006A44F0"/>
    <w:rsid w:val="006A7B1E"/>
    <w:rsid w:val="006B0FF9"/>
    <w:rsid w:val="006B5E8D"/>
    <w:rsid w:val="006C1E11"/>
    <w:rsid w:val="006C2B5E"/>
    <w:rsid w:val="006C36A9"/>
    <w:rsid w:val="006D3D46"/>
    <w:rsid w:val="006E286A"/>
    <w:rsid w:val="006E41B5"/>
    <w:rsid w:val="006E6B58"/>
    <w:rsid w:val="006F0493"/>
    <w:rsid w:val="006F1003"/>
    <w:rsid w:val="00705154"/>
    <w:rsid w:val="007112FE"/>
    <w:rsid w:val="00715E6F"/>
    <w:rsid w:val="007166DE"/>
    <w:rsid w:val="00741FCC"/>
    <w:rsid w:val="00743461"/>
    <w:rsid w:val="0075005C"/>
    <w:rsid w:val="00750D24"/>
    <w:rsid w:val="0075774E"/>
    <w:rsid w:val="00757979"/>
    <w:rsid w:val="00760C2D"/>
    <w:rsid w:val="00762A86"/>
    <w:rsid w:val="00772F19"/>
    <w:rsid w:val="007751CF"/>
    <w:rsid w:val="007876ED"/>
    <w:rsid w:val="0079337A"/>
    <w:rsid w:val="0079479D"/>
    <w:rsid w:val="007A028B"/>
    <w:rsid w:val="007A09D7"/>
    <w:rsid w:val="007A75E9"/>
    <w:rsid w:val="007B2D1A"/>
    <w:rsid w:val="007B426C"/>
    <w:rsid w:val="007C2309"/>
    <w:rsid w:val="007D1084"/>
    <w:rsid w:val="007D2E56"/>
    <w:rsid w:val="007D4482"/>
    <w:rsid w:val="007D6EAC"/>
    <w:rsid w:val="007E1719"/>
    <w:rsid w:val="007E3B64"/>
    <w:rsid w:val="007E4337"/>
    <w:rsid w:val="007F27A8"/>
    <w:rsid w:val="007F39B6"/>
    <w:rsid w:val="007F5D5D"/>
    <w:rsid w:val="007F638F"/>
    <w:rsid w:val="00800551"/>
    <w:rsid w:val="00801AB5"/>
    <w:rsid w:val="008029BD"/>
    <w:rsid w:val="00803FE1"/>
    <w:rsid w:val="00806AE9"/>
    <w:rsid w:val="008266E6"/>
    <w:rsid w:val="00831B49"/>
    <w:rsid w:val="00833A3D"/>
    <w:rsid w:val="00835EEE"/>
    <w:rsid w:val="00840566"/>
    <w:rsid w:val="0084133F"/>
    <w:rsid w:val="008512F0"/>
    <w:rsid w:val="00875F01"/>
    <w:rsid w:val="00887FE1"/>
    <w:rsid w:val="00891C2B"/>
    <w:rsid w:val="00897F19"/>
    <w:rsid w:val="008A68A4"/>
    <w:rsid w:val="008A7A11"/>
    <w:rsid w:val="008B33A6"/>
    <w:rsid w:val="008B4B7D"/>
    <w:rsid w:val="008B5734"/>
    <w:rsid w:val="008C19B4"/>
    <w:rsid w:val="008E15E0"/>
    <w:rsid w:val="008E50F1"/>
    <w:rsid w:val="0090360F"/>
    <w:rsid w:val="0090398E"/>
    <w:rsid w:val="0090768C"/>
    <w:rsid w:val="00910283"/>
    <w:rsid w:val="009128A4"/>
    <w:rsid w:val="00914018"/>
    <w:rsid w:val="00914DB0"/>
    <w:rsid w:val="009169B8"/>
    <w:rsid w:val="009235E2"/>
    <w:rsid w:val="009236A0"/>
    <w:rsid w:val="00925B5C"/>
    <w:rsid w:val="00932FDD"/>
    <w:rsid w:val="0093462B"/>
    <w:rsid w:val="009377E6"/>
    <w:rsid w:val="00944D9B"/>
    <w:rsid w:val="00944FB0"/>
    <w:rsid w:val="00946C44"/>
    <w:rsid w:val="0095084B"/>
    <w:rsid w:val="009556EF"/>
    <w:rsid w:val="00962A16"/>
    <w:rsid w:val="00972527"/>
    <w:rsid w:val="00981CB1"/>
    <w:rsid w:val="00996A2B"/>
    <w:rsid w:val="009A3920"/>
    <w:rsid w:val="009A5935"/>
    <w:rsid w:val="009B02EE"/>
    <w:rsid w:val="009B26FD"/>
    <w:rsid w:val="009B77DC"/>
    <w:rsid w:val="009D2853"/>
    <w:rsid w:val="009D31C6"/>
    <w:rsid w:val="009D334C"/>
    <w:rsid w:val="009D3C6B"/>
    <w:rsid w:val="009D63F9"/>
    <w:rsid w:val="009E244B"/>
    <w:rsid w:val="009F0099"/>
    <w:rsid w:val="009F4652"/>
    <w:rsid w:val="009F4664"/>
    <w:rsid w:val="00A0366E"/>
    <w:rsid w:val="00A15D77"/>
    <w:rsid w:val="00A20AC3"/>
    <w:rsid w:val="00A34399"/>
    <w:rsid w:val="00A349B0"/>
    <w:rsid w:val="00A37CDB"/>
    <w:rsid w:val="00A4027E"/>
    <w:rsid w:val="00A46336"/>
    <w:rsid w:val="00A532A6"/>
    <w:rsid w:val="00A62BBB"/>
    <w:rsid w:val="00A63070"/>
    <w:rsid w:val="00A63DE9"/>
    <w:rsid w:val="00A70A92"/>
    <w:rsid w:val="00A715AC"/>
    <w:rsid w:val="00A75355"/>
    <w:rsid w:val="00A75FD8"/>
    <w:rsid w:val="00A76C95"/>
    <w:rsid w:val="00A8372C"/>
    <w:rsid w:val="00A90C5E"/>
    <w:rsid w:val="00A91E4D"/>
    <w:rsid w:val="00A95A68"/>
    <w:rsid w:val="00AA0773"/>
    <w:rsid w:val="00AA15C6"/>
    <w:rsid w:val="00AA4D0E"/>
    <w:rsid w:val="00AA7720"/>
    <w:rsid w:val="00AB2382"/>
    <w:rsid w:val="00AB2FFA"/>
    <w:rsid w:val="00AB47F9"/>
    <w:rsid w:val="00AB4A23"/>
    <w:rsid w:val="00AC2CCD"/>
    <w:rsid w:val="00AC5826"/>
    <w:rsid w:val="00AD21E6"/>
    <w:rsid w:val="00AD428B"/>
    <w:rsid w:val="00AD7504"/>
    <w:rsid w:val="00AE692E"/>
    <w:rsid w:val="00AE7700"/>
    <w:rsid w:val="00AF7835"/>
    <w:rsid w:val="00B15AB0"/>
    <w:rsid w:val="00B27E32"/>
    <w:rsid w:val="00B30F23"/>
    <w:rsid w:val="00B347A3"/>
    <w:rsid w:val="00B41816"/>
    <w:rsid w:val="00B532C5"/>
    <w:rsid w:val="00B578A5"/>
    <w:rsid w:val="00B63F49"/>
    <w:rsid w:val="00B66319"/>
    <w:rsid w:val="00B7117C"/>
    <w:rsid w:val="00B7584B"/>
    <w:rsid w:val="00B80DE8"/>
    <w:rsid w:val="00B81CC3"/>
    <w:rsid w:val="00B87318"/>
    <w:rsid w:val="00B87BDF"/>
    <w:rsid w:val="00B9065A"/>
    <w:rsid w:val="00B95C05"/>
    <w:rsid w:val="00BA05D0"/>
    <w:rsid w:val="00BA3288"/>
    <w:rsid w:val="00BB0EFF"/>
    <w:rsid w:val="00BB40B9"/>
    <w:rsid w:val="00BB6D2E"/>
    <w:rsid w:val="00BC2034"/>
    <w:rsid w:val="00BC2A80"/>
    <w:rsid w:val="00BC7CC9"/>
    <w:rsid w:val="00BE7C5C"/>
    <w:rsid w:val="00BF0C9E"/>
    <w:rsid w:val="00BF45DF"/>
    <w:rsid w:val="00BF5F09"/>
    <w:rsid w:val="00C0263F"/>
    <w:rsid w:val="00C049B7"/>
    <w:rsid w:val="00C04C66"/>
    <w:rsid w:val="00C06F3A"/>
    <w:rsid w:val="00C07023"/>
    <w:rsid w:val="00C1260C"/>
    <w:rsid w:val="00C23049"/>
    <w:rsid w:val="00C3479F"/>
    <w:rsid w:val="00C444BF"/>
    <w:rsid w:val="00C517C6"/>
    <w:rsid w:val="00C543A5"/>
    <w:rsid w:val="00C63D98"/>
    <w:rsid w:val="00C652E9"/>
    <w:rsid w:val="00C72449"/>
    <w:rsid w:val="00C81853"/>
    <w:rsid w:val="00C82222"/>
    <w:rsid w:val="00C9134B"/>
    <w:rsid w:val="00C950E6"/>
    <w:rsid w:val="00CA00A2"/>
    <w:rsid w:val="00CA01A2"/>
    <w:rsid w:val="00CA0CDC"/>
    <w:rsid w:val="00CA3834"/>
    <w:rsid w:val="00CA785E"/>
    <w:rsid w:val="00CA7B8F"/>
    <w:rsid w:val="00CB1DA6"/>
    <w:rsid w:val="00CB33CB"/>
    <w:rsid w:val="00CB6D38"/>
    <w:rsid w:val="00CC1599"/>
    <w:rsid w:val="00CD1D6B"/>
    <w:rsid w:val="00CD4D8D"/>
    <w:rsid w:val="00CD76DC"/>
    <w:rsid w:val="00CE044C"/>
    <w:rsid w:val="00CE0DD8"/>
    <w:rsid w:val="00CE2EB2"/>
    <w:rsid w:val="00CF1384"/>
    <w:rsid w:val="00CF21B4"/>
    <w:rsid w:val="00CF3034"/>
    <w:rsid w:val="00CF75F5"/>
    <w:rsid w:val="00D04BA1"/>
    <w:rsid w:val="00D22E9E"/>
    <w:rsid w:val="00D32366"/>
    <w:rsid w:val="00D32C42"/>
    <w:rsid w:val="00D33F8B"/>
    <w:rsid w:val="00D417FD"/>
    <w:rsid w:val="00D45D1E"/>
    <w:rsid w:val="00D469D2"/>
    <w:rsid w:val="00D53D0E"/>
    <w:rsid w:val="00D576B3"/>
    <w:rsid w:val="00D602FF"/>
    <w:rsid w:val="00D61856"/>
    <w:rsid w:val="00D63AE0"/>
    <w:rsid w:val="00D679F7"/>
    <w:rsid w:val="00D71044"/>
    <w:rsid w:val="00D87433"/>
    <w:rsid w:val="00D878A9"/>
    <w:rsid w:val="00D93659"/>
    <w:rsid w:val="00D94FB3"/>
    <w:rsid w:val="00D95F38"/>
    <w:rsid w:val="00DA05DF"/>
    <w:rsid w:val="00DA4087"/>
    <w:rsid w:val="00DB4242"/>
    <w:rsid w:val="00DB5E42"/>
    <w:rsid w:val="00DB5EBE"/>
    <w:rsid w:val="00DC603A"/>
    <w:rsid w:val="00DC7D68"/>
    <w:rsid w:val="00DC7F59"/>
    <w:rsid w:val="00DD5A24"/>
    <w:rsid w:val="00DE4367"/>
    <w:rsid w:val="00DE698D"/>
    <w:rsid w:val="00DE7ED6"/>
    <w:rsid w:val="00DF26F2"/>
    <w:rsid w:val="00DF4CBE"/>
    <w:rsid w:val="00DF5397"/>
    <w:rsid w:val="00DF68EE"/>
    <w:rsid w:val="00E122DA"/>
    <w:rsid w:val="00E12B45"/>
    <w:rsid w:val="00E20D91"/>
    <w:rsid w:val="00E30596"/>
    <w:rsid w:val="00E448B3"/>
    <w:rsid w:val="00E47FD5"/>
    <w:rsid w:val="00E60B97"/>
    <w:rsid w:val="00E719CD"/>
    <w:rsid w:val="00E81E89"/>
    <w:rsid w:val="00E86DB9"/>
    <w:rsid w:val="00E878A2"/>
    <w:rsid w:val="00E90DD9"/>
    <w:rsid w:val="00E91035"/>
    <w:rsid w:val="00E937E5"/>
    <w:rsid w:val="00E968E5"/>
    <w:rsid w:val="00EA55B7"/>
    <w:rsid w:val="00EB149B"/>
    <w:rsid w:val="00EB75A1"/>
    <w:rsid w:val="00EE6787"/>
    <w:rsid w:val="00EE68F0"/>
    <w:rsid w:val="00F00F41"/>
    <w:rsid w:val="00F021D8"/>
    <w:rsid w:val="00F06BFE"/>
    <w:rsid w:val="00F10416"/>
    <w:rsid w:val="00F11632"/>
    <w:rsid w:val="00F12BEB"/>
    <w:rsid w:val="00F13BC0"/>
    <w:rsid w:val="00F15D5A"/>
    <w:rsid w:val="00F20616"/>
    <w:rsid w:val="00F207AC"/>
    <w:rsid w:val="00F2129E"/>
    <w:rsid w:val="00F25E2A"/>
    <w:rsid w:val="00F31309"/>
    <w:rsid w:val="00F366B8"/>
    <w:rsid w:val="00F529CA"/>
    <w:rsid w:val="00F53661"/>
    <w:rsid w:val="00F56A3C"/>
    <w:rsid w:val="00F64791"/>
    <w:rsid w:val="00F70E28"/>
    <w:rsid w:val="00F77F27"/>
    <w:rsid w:val="00F77FB7"/>
    <w:rsid w:val="00F863DF"/>
    <w:rsid w:val="00F94F03"/>
    <w:rsid w:val="00F952B7"/>
    <w:rsid w:val="00F95DD3"/>
    <w:rsid w:val="00F9617C"/>
    <w:rsid w:val="00FC3448"/>
    <w:rsid w:val="00FD1878"/>
    <w:rsid w:val="00FE1ED9"/>
    <w:rsid w:val="00FE3EC8"/>
    <w:rsid w:val="00FF2940"/>
    <w:rsid w:val="00FF6366"/>
    <w:rsid w:val="00FF70AE"/>
    <w:rsid w:val="00F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 w:type="character" w:styleId="Hyperlink">
    <w:name w:val="Hyperlink"/>
    <w:basedOn w:val="DefaultParagraphFont"/>
    <w:rsid w:val="00FF7F76"/>
    <w:rPr>
      <w:color w:val="0000FF" w:themeColor="hyperlink"/>
      <w:u w:val="single"/>
    </w:rPr>
  </w:style>
  <w:style w:type="paragraph" w:styleId="ListParagraph">
    <w:name w:val="List Paragraph"/>
    <w:basedOn w:val="Normal"/>
    <w:uiPriority w:val="34"/>
    <w:qFormat/>
    <w:rsid w:val="000D4EFF"/>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1524634337">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brez.380314@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2BF8-D629-4C2F-92D4-B0851186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6</Pages>
  <Words>2340</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15647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348370422</cp:lastModifiedBy>
  <cp:revision>297</cp:revision>
  <cp:lastPrinted>2015-02-17T06:40:00Z</cp:lastPrinted>
  <dcterms:created xsi:type="dcterms:W3CDTF">2013-09-05T14:05:00Z</dcterms:created>
  <dcterms:modified xsi:type="dcterms:W3CDTF">2018-05-12T14:37:00Z</dcterms:modified>
</cp:coreProperties>
</file>