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2F4" w:rsidRDefault="00633551" w:rsidP="00FC4D8B">
      <w:pPr>
        <w:rPr>
          <w:sz w:val="24"/>
          <w:szCs w:val="24"/>
        </w:rPr>
      </w:pPr>
      <w:r w:rsidRPr="00633551">
        <w:rPr>
          <w:noProof/>
          <w:lang w:val="en-IN"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2.25pt;margin-top:108.75pt;width:85.5pt;height:.05pt;z-index:251663360" o:connectortype="straight"/>
        </w:pict>
      </w:r>
      <w:r w:rsidRPr="00633551">
        <w:rPr>
          <w:noProof/>
          <w:lang w:val="en-IN" w:eastAsia="en-IN"/>
        </w:rPr>
        <w:pict>
          <v:shape id="_x0000_s1029" type="#_x0000_t32" style="position:absolute;margin-left:2.25pt;margin-top:-3.7pt;width:85.5pt;height:.05pt;z-index:251660288" o:connectortype="straight"/>
        </w:pict>
      </w:r>
      <w:r w:rsidRPr="00633551">
        <w:rPr>
          <w:noProof/>
          <w:lang w:val="en-IN" w:eastAsia="en-IN"/>
        </w:rPr>
        <w:pict>
          <v:shape id="_x0000_s1030" type="#_x0000_t32" style="position:absolute;margin-left:2.25pt;margin-top:-3.7pt;width:0;height:112.5pt;z-index:251661312" o:connectortype="straight"/>
        </w:pict>
      </w:r>
      <w:r w:rsidRPr="00633551">
        <w:rPr>
          <w:noProof/>
          <w:lang w:val="en-IN" w:eastAsia="en-IN"/>
        </w:rPr>
        <w:pict>
          <v:shape id="_x0000_s1031" type="#_x0000_t32" style="position:absolute;margin-left:87.75pt;margin-top:-3.7pt;width:0;height:112.45pt;z-index:251662336" o:connectortype="straight"/>
        </w:pict>
      </w:r>
      <w:r w:rsidRPr="0063355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73.75pt;margin-top:18.75pt;width:198.75pt;height:8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">
            <v:textbox>
              <w:txbxContent>
                <w:p w:rsidR="006A103A" w:rsidRDefault="006A103A" w:rsidP="007708F3">
                  <w:pPr>
                    <w:spacing w:after="120" w:line="240" w:lineRule="auto"/>
                  </w:pPr>
                  <w:r>
                    <w:rPr>
                      <w:sz w:val="24"/>
                      <w:szCs w:val="24"/>
                    </w:rPr>
                    <w:t xml:space="preserve">Dr. </w:t>
                  </w:r>
                  <w:r>
                    <w:t>SHAJI (BDS)</w:t>
                  </w:r>
                </w:p>
                <w:p w:rsidR="006A103A" w:rsidRDefault="006A103A" w:rsidP="007708F3">
                  <w:pPr>
                    <w:spacing w:after="120" w:line="240" w:lineRule="auto"/>
                  </w:pPr>
                  <w:r>
                    <w:t>EXPERIENCE: NOV 2015 – DEC 2017</w:t>
                  </w:r>
                </w:p>
                <w:p w:rsidR="006A103A" w:rsidRPr="006A103A" w:rsidRDefault="006A103A" w:rsidP="007708F3">
                  <w:pPr>
                    <w:spacing w:after="120" w:line="240" w:lineRule="auto"/>
                    <w:rPr>
                      <w:rFonts w:cstheme="minorHAnsi"/>
                      <w:color w:val="000000" w:themeColor="text1"/>
                    </w:rPr>
                  </w:pPr>
                  <w:r w:rsidRPr="006A103A">
                    <w:rPr>
                      <w:rFonts w:cstheme="minorHAnsi"/>
                      <w:color w:val="000000" w:themeColor="text1"/>
                    </w:rPr>
                    <w:t xml:space="preserve">Email ID: </w:t>
                  </w:r>
                  <w:hyperlink r:id="rId8" w:history="1">
                    <w:r w:rsidR="0052053B" w:rsidRPr="00FE2C7E">
                      <w:rPr>
                        <w:rStyle w:val="Hyperlink"/>
                        <w:rFonts w:cstheme="minorHAnsi"/>
                        <w:shd w:val="clear" w:color="auto" w:fill="FFFFFF"/>
                      </w:rPr>
                      <w:t>shaji.380726@2freemail.com</w:t>
                    </w:r>
                  </w:hyperlink>
                  <w:r w:rsidR="0052053B">
                    <w:rPr>
                      <w:rFonts w:cstheme="minorHAnsi"/>
                      <w:color w:val="000000" w:themeColor="text1"/>
                      <w:shd w:val="clear" w:color="auto" w:fill="FFFFFF"/>
                    </w:rPr>
                    <w:t xml:space="preserve"> </w:t>
                  </w:r>
                </w:p>
                <w:p w:rsidR="006A103A" w:rsidRDefault="006A103A" w:rsidP="006A103A">
                  <w:pPr>
                    <w:spacing w:line="240" w:lineRule="auto"/>
                  </w:pPr>
                </w:p>
                <w:p w:rsidR="006A103A" w:rsidRDefault="006A103A" w:rsidP="006A103A">
                  <w:pPr>
                    <w:spacing w:line="240" w:lineRule="auto"/>
                  </w:pPr>
                </w:p>
                <w:p w:rsidR="006A103A" w:rsidRDefault="006A103A" w:rsidP="006A103A">
                  <w:pPr>
                    <w:spacing w:line="240" w:lineRule="auto"/>
                  </w:pPr>
                </w:p>
                <w:p w:rsidR="006A103A" w:rsidRDefault="006A103A"/>
              </w:txbxContent>
            </v:textbox>
          </v:shape>
        </w:pict>
      </w:r>
      <w:r w:rsidR="00313E03">
        <w:rPr>
          <w:noProof/>
        </w:rPr>
        <w:drawing>
          <wp:inline distT="0" distB="0" distL="0" distR="0">
            <wp:extent cx="1095375" cy="1371600"/>
            <wp:effectExtent l="19050" t="0" r="9525" b="0"/>
            <wp:docPr id="2" name="Picture 1" descr="C:\Users\digitek\Desktop\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gitek\Desktop\Untitled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2726" t="5241" r="8735" b="8094"/>
                    <a:stretch/>
                  </pic:blipFill>
                  <pic:spPr bwMode="auto">
                    <a:xfrm>
                      <a:off x="0" y="0"/>
                      <a:ext cx="1120690" cy="1403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5AE7" w:rsidRDefault="00D85AE7" w:rsidP="00D5668B">
      <w:pPr>
        <w:pStyle w:val="m-8281984697692290237s12"/>
        <w:shd w:val="clear" w:color="auto" w:fill="FFFFFF"/>
        <w:spacing w:before="75" w:beforeAutospacing="0" w:after="75" w:afterAutospacing="0"/>
        <w:rPr>
          <w:rStyle w:val="m-8281984697692290237bumpedfont20"/>
          <w:rFonts w:asciiTheme="minorHAnsi" w:hAnsiTheme="minorHAnsi" w:cs="Arial"/>
          <w:color w:val="222222"/>
        </w:rPr>
      </w:pPr>
    </w:p>
    <w:p w:rsidR="008B3CBD" w:rsidRPr="00C152F4" w:rsidRDefault="00A4756C" w:rsidP="00D5668B">
      <w:pPr>
        <w:pStyle w:val="m-8281984697692290237s12"/>
        <w:shd w:val="clear" w:color="auto" w:fill="FFFFFF"/>
        <w:spacing w:before="75" w:beforeAutospacing="0" w:after="75" w:afterAutospacing="0"/>
        <w:rPr>
          <w:rStyle w:val="m-8281984697692290237bumpedfont20"/>
          <w:rFonts w:asciiTheme="minorHAnsi" w:hAnsiTheme="minorHAnsi" w:cs="Arial"/>
          <w:color w:val="222222"/>
          <w:u w:val="single"/>
        </w:rPr>
      </w:pPr>
      <w:r w:rsidRPr="00E2223A">
        <w:rPr>
          <w:rStyle w:val="m-8281984697692290237bumpedfont20"/>
          <w:rFonts w:ascii="Candara" w:hAnsi="Candara" w:cs="Arial"/>
          <w:b/>
          <w:color w:val="222222"/>
        </w:rPr>
        <w:t xml:space="preserve"> </w:t>
      </w:r>
      <w:r w:rsidR="008B3CBD" w:rsidRPr="00E2223A">
        <w:rPr>
          <w:rStyle w:val="m-8281984697692290237bumpedfont20"/>
          <w:rFonts w:ascii="Candara" w:hAnsi="Candara" w:cs="Arial"/>
          <w:b/>
          <w:color w:val="222222"/>
          <w:u w:val="single"/>
        </w:rPr>
        <w:t>PROFESSIONAL SUMMARY</w:t>
      </w:r>
      <w:r w:rsidR="00250746">
        <w:rPr>
          <w:rStyle w:val="m-8281984697692290237bumpedfont20"/>
          <w:rFonts w:asciiTheme="minorHAnsi" w:hAnsiTheme="minorHAnsi" w:cs="Arial"/>
          <w:color w:val="222222"/>
          <w:u w:val="single"/>
        </w:rPr>
        <w:t>:</w:t>
      </w:r>
    </w:p>
    <w:p w:rsidR="00FC4D8B" w:rsidRPr="00E962D3" w:rsidRDefault="00D5668B" w:rsidP="00D346C6">
      <w:pPr>
        <w:pStyle w:val="m-8281984697692290237s12"/>
        <w:numPr>
          <w:ilvl w:val="0"/>
          <w:numId w:val="4"/>
        </w:numPr>
        <w:shd w:val="clear" w:color="auto" w:fill="FFFFFF"/>
        <w:spacing w:before="75" w:beforeAutospacing="0" w:after="75" w:afterAutospacing="0"/>
        <w:jc w:val="both"/>
        <w:rPr>
          <w:rFonts w:asciiTheme="minorHAnsi" w:hAnsiTheme="minorHAnsi" w:cs="Arial"/>
          <w:color w:val="222222"/>
          <w:sz w:val="29"/>
          <w:szCs w:val="29"/>
        </w:rPr>
      </w:pPr>
      <w:r w:rsidRPr="008B3CBD">
        <w:rPr>
          <w:rStyle w:val="m-8281984697692290237bumpedfont20"/>
          <w:rFonts w:asciiTheme="minorHAnsi" w:hAnsiTheme="minorHAnsi" w:cs="Arial"/>
          <w:color w:val="222222"/>
        </w:rPr>
        <w:t xml:space="preserve">Dynamic, </w:t>
      </w:r>
      <w:r w:rsidR="008B3CBD" w:rsidRPr="008B3CBD">
        <w:rPr>
          <w:rStyle w:val="m-8281984697692290237bumpedfont20"/>
          <w:rFonts w:asciiTheme="minorHAnsi" w:hAnsiTheme="minorHAnsi" w:cs="Arial"/>
          <w:color w:val="222222"/>
        </w:rPr>
        <w:t>accomplished</w:t>
      </w:r>
      <w:r w:rsidR="0083385D">
        <w:rPr>
          <w:rStyle w:val="m-8281984697692290237bumpedfont20"/>
          <w:rFonts w:asciiTheme="minorHAnsi" w:hAnsiTheme="minorHAnsi" w:cs="Arial"/>
          <w:color w:val="222222"/>
        </w:rPr>
        <w:t xml:space="preserve"> </w:t>
      </w:r>
      <w:r w:rsidR="008B3CBD" w:rsidRPr="008B3CBD">
        <w:rPr>
          <w:rStyle w:val="m-8281984697692290237bumpedfont20"/>
          <w:rFonts w:asciiTheme="minorHAnsi" w:hAnsiTheme="minorHAnsi" w:cs="Arial"/>
          <w:color w:val="222222"/>
        </w:rPr>
        <w:t>&amp;</w:t>
      </w:r>
      <w:r w:rsidRPr="008B3CBD">
        <w:rPr>
          <w:rStyle w:val="m-8281984697692290237bumpedfont20"/>
          <w:rFonts w:asciiTheme="minorHAnsi" w:hAnsiTheme="minorHAnsi" w:cs="Arial"/>
          <w:color w:val="222222"/>
        </w:rPr>
        <w:t>talented dental professional with experience, ensuring high standards of competent</w:t>
      </w:r>
      <w:r w:rsidR="00FF00CA">
        <w:rPr>
          <w:rStyle w:val="m-8281984697692290237bumpedfont20"/>
          <w:rFonts w:asciiTheme="minorHAnsi" w:hAnsiTheme="minorHAnsi" w:cs="Arial"/>
          <w:color w:val="222222"/>
        </w:rPr>
        <w:t xml:space="preserve"> </w:t>
      </w:r>
      <w:r w:rsidRPr="008B3CBD">
        <w:rPr>
          <w:rStyle w:val="m-8281984697692290237bumpedfont20"/>
          <w:rFonts w:asciiTheme="minorHAnsi" w:hAnsiTheme="minorHAnsi" w:cs="Arial"/>
          <w:color w:val="222222"/>
        </w:rPr>
        <w:t>care for a wide variety of patients with diverse needs</w:t>
      </w:r>
      <w:r w:rsidR="002458CA">
        <w:rPr>
          <w:rStyle w:val="m-8281984697692290237bumpedfont20"/>
          <w:rFonts w:asciiTheme="minorHAnsi" w:hAnsiTheme="minorHAnsi" w:cs="Arial"/>
          <w:color w:val="222222"/>
        </w:rPr>
        <w:t>.</w:t>
      </w:r>
    </w:p>
    <w:p w:rsidR="00FC4D8B" w:rsidRPr="00E2223A" w:rsidRDefault="00FC4D8B" w:rsidP="00FC4D8B">
      <w:pPr>
        <w:rPr>
          <w:rFonts w:ascii="Berlin Sans FB Demi" w:hAnsi="Berlin Sans FB Demi"/>
          <w:u w:val="single"/>
        </w:rPr>
      </w:pPr>
      <w:r w:rsidRPr="00E2223A">
        <w:rPr>
          <w:rFonts w:ascii="Candara" w:hAnsi="Candara"/>
          <w:b/>
          <w:u w:val="single"/>
        </w:rPr>
        <w:t xml:space="preserve">CAREER </w:t>
      </w:r>
      <w:r w:rsidR="007B4E96" w:rsidRPr="00E2223A">
        <w:rPr>
          <w:rFonts w:ascii="Candara" w:hAnsi="Candara"/>
          <w:b/>
          <w:u w:val="single"/>
        </w:rPr>
        <w:t>OBJECTIVE</w:t>
      </w:r>
      <w:r w:rsidR="007B4E96" w:rsidRPr="00C152F4">
        <w:rPr>
          <w:u w:val="single"/>
        </w:rPr>
        <w:t>:</w:t>
      </w:r>
    </w:p>
    <w:p w:rsidR="00FC4D8B" w:rsidRDefault="00D85AE7" w:rsidP="00D346C6">
      <w:pPr>
        <w:pStyle w:val="ListParagraph"/>
        <w:numPr>
          <w:ilvl w:val="0"/>
          <w:numId w:val="1"/>
        </w:numPr>
      </w:pPr>
      <w:r>
        <w:t>Seeking for a General D</w:t>
      </w:r>
      <w:r w:rsidR="00FC4D8B">
        <w:t xml:space="preserve">entist opportunity to work with a forward thinking and highly regarded dental </w:t>
      </w:r>
      <w:r w:rsidR="00FF00CA">
        <w:t>organization</w:t>
      </w:r>
    </w:p>
    <w:p w:rsidR="00FC4D8B" w:rsidRPr="00144F6B" w:rsidRDefault="00FC4D8B" w:rsidP="00144F6B">
      <w:pPr>
        <w:rPr>
          <w:u w:val="single"/>
        </w:rPr>
      </w:pPr>
      <w:r w:rsidRPr="00E2223A">
        <w:rPr>
          <w:rFonts w:ascii="Candara" w:hAnsi="Candara"/>
          <w:b/>
          <w:sz w:val="24"/>
          <w:szCs w:val="24"/>
          <w:u w:val="single"/>
        </w:rPr>
        <w:t>CAREER HIGHLIGHTS</w:t>
      </w:r>
      <w:r w:rsidRPr="00144F6B">
        <w:rPr>
          <w:u w:val="single"/>
        </w:rPr>
        <w:t>:</w:t>
      </w:r>
    </w:p>
    <w:p w:rsidR="009D6849" w:rsidRDefault="00302C6F" w:rsidP="00D346C6">
      <w:pPr>
        <w:pStyle w:val="ListParagraph"/>
        <w:numPr>
          <w:ilvl w:val="0"/>
          <w:numId w:val="1"/>
        </w:numPr>
      </w:pPr>
      <w:r>
        <w:t>Passed DUBAI</w:t>
      </w:r>
      <w:r w:rsidR="00FC4D8B">
        <w:t xml:space="preserve"> </w:t>
      </w:r>
      <w:r>
        <w:t>HEALTH AUTHORITY dental</w:t>
      </w:r>
      <w:r w:rsidR="001D20AF">
        <w:t xml:space="preserve"> licensing examination on </w:t>
      </w:r>
      <w:r w:rsidR="001D20AF" w:rsidRPr="002458CA">
        <w:rPr>
          <w:b/>
        </w:rPr>
        <w:t>26</w:t>
      </w:r>
      <w:r w:rsidR="001D20AF" w:rsidRPr="002458CA">
        <w:rPr>
          <w:b/>
          <w:vertAlign w:val="superscript"/>
        </w:rPr>
        <w:t>th</w:t>
      </w:r>
      <w:r w:rsidR="001D20AF" w:rsidRPr="002458CA">
        <w:rPr>
          <w:b/>
        </w:rPr>
        <w:t xml:space="preserve"> march 2018</w:t>
      </w:r>
      <w:r w:rsidR="001D20AF">
        <w:t>.</w:t>
      </w:r>
    </w:p>
    <w:p w:rsidR="009D6849" w:rsidRPr="009D6849" w:rsidRDefault="00564623" w:rsidP="00D346C6">
      <w:pPr>
        <w:pStyle w:val="ListParagraph"/>
        <w:numPr>
          <w:ilvl w:val="0"/>
          <w:numId w:val="1"/>
        </w:numPr>
      </w:pPr>
      <w:r>
        <w:t xml:space="preserve">As </w:t>
      </w:r>
      <w:r w:rsidR="00250746">
        <w:t>SENIOUR DENTAL  HOUSE SURGEON AT</w:t>
      </w:r>
      <w:r>
        <w:t xml:space="preserve"> </w:t>
      </w:r>
      <w:r w:rsidRPr="00564623">
        <w:rPr>
          <w:b/>
        </w:rPr>
        <w:t>GOVT.</w:t>
      </w:r>
      <w:r w:rsidR="00250746" w:rsidRPr="00564623">
        <w:rPr>
          <w:b/>
        </w:rPr>
        <w:t xml:space="preserve"> GENERAL HOSPITAL  KOTTAYAM</w:t>
      </w:r>
      <w:r w:rsidR="002458CA" w:rsidRPr="002458CA">
        <w:rPr>
          <w:b/>
          <w:sz w:val="20"/>
          <w:szCs w:val="20"/>
        </w:rPr>
        <w:t>(</w:t>
      </w:r>
      <w:r w:rsidR="00250746" w:rsidRPr="002458CA">
        <w:rPr>
          <w:b/>
          <w:sz w:val="20"/>
          <w:szCs w:val="20"/>
        </w:rPr>
        <w:t xml:space="preserve"> </w:t>
      </w:r>
      <w:r w:rsidR="002458CA" w:rsidRPr="002458CA">
        <w:rPr>
          <w:b/>
          <w:sz w:val="20"/>
          <w:szCs w:val="20"/>
        </w:rPr>
        <w:t>MAY 2017- DEC 2017</w:t>
      </w:r>
      <w:r w:rsidR="002458CA" w:rsidRPr="002458CA">
        <w:rPr>
          <w:b/>
          <w:sz w:val="18"/>
          <w:szCs w:val="18"/>
        </w:rPr>
        <w:t>)</w:t>
      </w:r>
      <w:r w:rsidR="00250746">
        <w:t>– 7 months</w:t>
      </w:r>
    </w:p>
    <w:p w:rsidR="009D6849" w:rsidRPr="00A30ADF" w:rsidRDefault="00564623" w:rsidP="00D346C6">
      <w:pPr>
        <w:pStyle w:val="ListParagraph"/>
        <w:numPr>
          <w:ilvl w:val="0"/>
          <w:numId w:val="1"/>
        </w:numPr>
        <w:spacing w:before="100" w:beforeAutospacing="1"/>
        <w:rPr>
          <w:b/>
          <w:sz w:val="24"/>
          <w:szCs w:val="24"/>
        </w:rPr>
      </w:pPr>
      <w:r>
        <w:t xml:space="preserve">Worked as General dentist  at </w:t>
      </w:r>
      <w:r w:rsidR="009D6849" w:rsidRPr="00564623">
        <w:rPr>
          <w:b/>
        </w:rPr>
        <w:t>SAMS DENTAL CLINIC PATHANAPURAM</w:t>
      </w:r>
      <w:r w:rsidR="009D6849" w:rsidRPr="009D6849">
        <w:t xml:space="preserve"> ,KERALA (INDIA</w:t>
      </w:r>
      <w:r w:rsidR="009D6849" w:rsidRPr="00A30ADF">
        <w:rPr>
          <w:b/>
          <w:sz w:val="18"/>
          <w:szCs w:val="18"/>
        </w:rPr>
        <w:t>)</w:t>
      </w:r>
      <w:r w:rsidR="00A30ADF" w:rsidRPr="00A30ADF">
        <w:rPr>
          <w:b/>
          <w:sz w:val="18"/>
          <w:szCs w:val="18"/>
        </w:rPr>
        <w:t xml:space="preserve"> ( </w:t>
      </w:r>
      <w:r w:rsidR="00A30ADF" w:rsidRPr="002458CA">
        <w:rPr>
          <w:b/>
          <w:sz w:val="20"/>
          <w:szCs w:val="20"/>
        </w:rPr>
        <w:t>20 NOV 2015 - MAY 2017</w:t>
      </w:r>
      <w:r w:rsidR="00A30ADF" w:rsidRPr="00A30ADF">
        <w:rPr>
          <w:b/>
          <w:sz w:val="18"/>
          <w:szCs w:val="18"/>
        </w:rPr>
        <w:t>)</w:t>
      </w:r>
      <w:r w:rsidR="009D6849" w:rsidRPr="009D6849">
        <w:t xml:space="preserve"> -1.6 years</w:t>
      </w:r>
    </w:p>
    <w:p w:rsidR="001D20AF" w:rsidRDefault="001D20AF" w:rsidP="00D346C6">
      <w:pPr>
        <w:pStyle w:val="ListParagraph"/>
        <w:numPr>
          <w:ilvl w:val="0"/>
          <w:numId w:val="1"/>
        </w:numPr>
      </w:pPr>
      <w:r>
        <w:t xml:space="preserve">Passed BDS  Degree Examination , </w:t>
      </w:r>
      <w:r w:rsidRPr="002458CA">
        <w:rPr>
          <w:b/>
        </w:rPr>
        <w:t>Dr. MGR UNIVERSITY</w:t>
      </w:r>
      <w:r>
        <w:t xml:space="preserve"> , Aug 2014</w:t>
      </w:r>
    </w:p>
    <w:p w:rsidR="00144F6B" w:rsidRDefault="001D20AF" w:rsidP="00D346C6">
      <w:pPr>
        <w:pStyle w:val="ListParagraph"/>
        <w:numPr>
          <w:ilvl w:val="0"/>
          <w:numId w:val="1"/>
        </w:numPr>
      </w:pPr>
      <w:r>
        <w:t>1 year internship at</w:t>
      </w:r>
      <w:r w:rsidR="00C152F4">
        <w:t xml:space="preserve"> Rajas dental college ,Nagercoil ,I</w:t>
      </w:r>
      <w:r>
        <w:t>ndi</w:t>
      </w:r>
      <w:r w:rsidR="00144F6B">
        <w:t>a</w:t>
      </w:r>
    </w:p>
    <w:p w:rsidR="002458CA" w:rsidRDefault="00066A60" w:rsidP="002458CA">
      <w:pPr>
        <w:rPr>
          <w:sz w:val="24"/>
          <w:szCs w:val="24"/>
          <w:u w:val="single"/>
        </w:rPr>
      </w:pPr>
      <w:r w:rsidRPr="00E2223A">
        <w:rPr>
          <w:rFonts w:ascii="Candara" w:hAnsi="Candara"/>
          <w:b/>
          <w:sz w:val="24"/>
          <w:szCs w:val="24"/>
          <w:u w:val="single"/>
        </w:rPr>
        <w:t xml:space="preserve">AREA OF </w:t>
      </w:r>
      <w:r w:rsidR="00D85AE7" w:rsidRPr="00E2223A">
        <w:rPr>
          <w:rFonts w:ascii="Candara" w:hAnsi="Candara"/>
          <w:b/>
          <w:sz w:val="24"/>
          <w:szCs w:val="24"/>
          <w:u w:val="single"/>
        </w:rPr>
        <w:t>EXPERTISE</w:t>
      </w:r>
      <w:r w:rsidR="00D85AE7">
        <w:rPr>
          <w:sz w:val="24"/>
          <w:szCs w:val="24"/>
          <w:u w:val="single"/>
        </w:rPr>
        <w:t>:</w:t>
      </w:r>
    </w:p>
    <w:p w:rsidR="00D95726" w:rsidRPr="00066A60" w:rsidRDefault="00A4756C" w:rsidP="00D346C6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r w:rsidRPr="00066A60">
        <w:rPr>
          <w:b/>
          <w:sz w:val="24"/>
          <w:szCs w:val="24"/>
        </w:rPr>
        <w:t>Root Canal treatment</w:t>
      </w:r>
      <w:r>
        <w:t xml:space="preserve"> </w:t>
      </w:r>
      <w:r w:rsidR="00A30ADF">
        <w:t>involving majority of posteriors among anteriors</w:t>
      </w:r>
      <w:r w:rsidR="00313E03">
        <w:t xml:space="preserve"> </w:t>
      </w:r>
      <w:r>
        <w:t>,</w:t>
      </w:r>
      <w:r w:rsidR="00A30ADF">
        <w:t>core build up using Reinforced fibrepost in anteriors and stainless steel post for posteriors</w:t>
      </w:r>
    </w:p>
    <w:p w:rsidR="00D95726" w:rsidRDefault="00A4756C" w:rsidP="00D346C6">
      <w:pPr>
        <w:pStyle w:val="ListParagraph"/>
        <w:numPr>
          <w:ilvl w:val="0"/>
          <w:numId w:val="3"/>
        </w:numPr>
        <w:jc w:val="both"/>
      </w:pPr>
      <w:r w:rsidRPr="00066A60">
        <w:rPr>
          <w:b/>
          <w:sz w:val="24"/>
          <w:szCs w:val="24"/>
        </w:rPr>
        <w:t>F</w:t>
      </w:r>
      <w:r w:rsidR="00D95726" w:rsidRPr="00066A60">
        <w:rPr>
          <w:b/>
          <w:sz w:val="24"/>
          <w:szCs w:val="24"/>
        </w:rPr>
        <w:t>ixed orthodontic the</w:t>
      </w:r>
      <w:r w:rsidR="002458CA" w:rsidRPr="00066A60">
        <w:rPr>
          <w:b/>
          <w:sz w:val="24"/>
          <w:szCs w:val="24"/>
        </w:rPr>
        <w:t>rapy</w:t>
      </w:r>
      <w:r w:rsidR="002458CA">
        <w:t xml:space="preserve"> along with</w:t>
      </w:r>
      <w:r w:rsidR="00D95726">
        <w:t xml:space="preserve"> </w:t>
      </w:r>
      <w:r w:rsidR="00D95726" w:rsidRPr="00066A60">
        <w:rPr>
          <w:b/>
        </w:rPr>
        <w:t>twinblock myofunctional appliance</w:t>
      </w:r>
      <w:r w:rsidR="00D95726">
        <w:t xml:space="preserve"> for class 2 skeletal patient retruded mandible</w:t>
      </w:r>
    </w:p>
    <w:p w:rsidR="00D95726" w:rsidRDefault="00D95726" w:rsidP="00D346C6">
      <w:pPr>
        <w:pStyle w:val="ListParagraph"/>
        <w:numPr>
          <w:ilvl w:val="0"/>
          <w:numId w:val="3"/>
        </w:numPr>
        <w:jc w:val="both"/>
      </w:pPr>
      <w:r>
        <w:t>prosthetic work</w:t>
      </w:r>
      <w:r w:rsidR="00C52751">
        <w:t>s like</w:t>
      </w:r>
      <w:r>
        <w:t xml:space="preserve"> Removable partial  full dentu</w:t>
      </w:r>
      <w:r w:rsidR="00D85AE7">
        <w:t>res, Crown &amp; bridges</w:t>
      </w:r>
    </w:p>
    <w:p w:rsidR="00A4756C" w:rsidRDefault="00A4756C" w:rsidP="00D346C6">
      <w:pPr>
        <w:pStyle w:val="ListParagraph"/>
        <w:numPr>
          <w:ilvl w:val="0"/>
          <w:numId w:val="3"/>
        </w:numPr>
      </w:pPr>
      <w:r>
        <w:t xml:space="preserve">Assisted </w:t>
      </w:r>
      <w:r w:rsidRPr="00066A60">
        <w:rPr>
          <w:b/>
          <w:sz w:val="24"/>
          <w:szCs w:val="24"/>
        </w:rPr>
        <w:t>caldwell luc approach operation</w:t>
      </w:r>
      <w:r>
        <w:t xml:space="preserve"> for foreign body removal at OT</w:t>
      </w:r>
    </w:p>
    <w:p w:rsidR="00D95726" w:rsidRDefault="00D85AE7" w:rsidP="00D346C6">
      <w:pPr>
        <w:pStyle w:val="ListParagraph"/>
        <w:numPr>
          <w:ilvl w:val="0"/>
          <w:numId w:val="3"/>
        </w:numPr>
      </w:pPr>
      <w:r>
        <w:t>Painful carious</w:t>
      </w:r>
      <w:r w:rsidR="00A47E44">
        <w:t xml:space="preserve"> </w:t>
      </w:r>
      <w:r>
        <w:t>tooth treated</w:t>
      </w:r>
      <w:r w:rsidR="00A47E44">
        <w:t xml:space="preserve"> with. Pulpotomy ,</w:t>
      </w:r>
      <w:r w:rsidR="00066A60">
        <w:t xml:space="preserve"> </w:t>
      </w:r>
      <w:r w:rsidR="00A47E44">
        <w:t xml:space="preserve">pulpectomy </w:t>
      </w:r>
    </w:p>
    <w:p w:rsidR="00A30ADF" w:rsidRDefault="00A30ADF" w:rsidP="00D346C6">
      <w:pPr>
        <w:pStyle w:val="ListParagraph"/>
        <w:numPr>
          <w:ilvl w:val="0"/>
          <w:numId w:val="3"/>
        </w:numPr>
      </w:pPr>
      <w:r>
        <w:t xml:space="preserve">Transalveolar extractions with difficult molars  , </w:t>
      </w:r>
      <w:r w:rsidRPr="00066A60">
        <w:rPr>
          <w:b/>
          <w:sz w:val="24"/>
          <w:szCs w:val="24"/>
        </w:rPr>
        <w:t>impaction</w:t>
      </w:r>
      <w:r>
        <w:t xml:space="preserve"> surgeries like mesioangular and mild distoangular extractions </w:t>
      </w:r>
      <w:r w:rsidR="00066A60">
        <w:t>,</w:t>
      </w:r>
      <w:r w:rsidR="00066A60" w:rsidRPr="00066A60">
        <w:t xml:space="preserve"> </w:t>
      </w:r>
      <w:r w:rsidR="00066A60">
        <w:t>Alveoplasty for bony irregularities</w:t>
      </w:r>
    </w:p>
    <w:p w:rsidR="00A4756C" w:rsidRPr="00F42420" w:rsidRDefault="002458CA" w:rsidP="00D346C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t xml:space="preserve">Cosmetic smile designing like </w:t>
      </w:r>
      <w:r w:rsidRPr="00066A60">
        <w:rPr>
          <w:b/>
          <w:sz w:val="24"/>
          <w:szCs w:val="24"/>
        </w:rPr>
        <w:t>Laminate Veneer</w:t>
      </w:r>
    </w:p>
    <w:p w:rsidR="00A4756C" w:rsidRDefault="00A4756C" w:rsidP="00D346C6">
      <w:pPr>
        <w:pStyle w:val="ListParagraph"/>
        <w:numPr>
          <w:ilvl w:val="0"/>
          <w:numId w:val="3"/>
        </w:numPr>
      </w:pPr>
      <w:r>
        <w:t>Performed incisional&amp; excisional</w:t>
      </w:r>
      <w:r w:rsidR="00F42420">
        <w:t xml:space="preserve"> </w:t>
      </w:r>
      <w:r>
        <w:t xml:space="preserve"> </w:t>
      </w:r>
      <w:r w:rsidRPr="00F42420">
        <w:rPr>
          <w:b/>
          <w:sz w:val="24"/>
          <w:szCs w:val="24"/>
        </w:rPr>
        <w:t>biopsy</w:t>
      </w:r>
      <w:r>
        <w:t xml:space="preserve"> of oral cavity</w:t>
      </w:r>
    </w:p>
    <w:p w:rsidR="00F42420" w:rsidRDefault="00D95726" w:rsidP="00D346C6">
      <w:pPr>
        <w:pStyle w:val="ListParagraph"/>
        <w:numPr>
          <w:ilvl w:val="0"/>
          <w:numId w:val="3"/>
        </w:numPr>
        <w:jc w:val="both"/>
      </w:pPr>
      <w:r>
        <w:t>Excellent command over pediatric patient &amp; all pediatric cases including</w:t>
      </w:r>
      <w:r w:rsidR="009D6849">
        <w:t xml:space="preserve"> pulpectomy, space maintainers </w:t>
      </w:r>
    </w:p>
    <w:p w:rsidR="00D95726" w:rsidRPr="00F42420" w:rsidRDefault="00B339F3" w:rsidP="00D346C6">
      <w:pPr>
        <w:pStyle w:val="ListParagraph"/>
        <w:numPr>
          <w:ilvl w:val="0"/>
          <w:numId w:val="3"/>
        </w:numPr>
        <w:jc w:val="both"/>
      </w:pPr>
      <w:r>
        <w:lastRenderedPageBreak/>
        <w:t xml:space="preserve">Adequate knowledge in TMJ disorder and conservative management </w:t>
      </w:r>
      <w:r w:rsidRPr="00F42420">
        <w:rPr>
          <w:b/>
          <w:sz w:val="24"/>
          <w:szCs w:val="24"/>
        </w:rPr>
        <w:t xml:space="preserve">using  reposition and stabilization splint  </w:t>
      </w:r>
    </w:p>
    <w:p w:rsidR="00C77770" w:rsidRPr="00E2223A" w:rsidRDefault="00E962D3" w:rsidP="00F42420">
      <w:pPr>
        <w:jc w:val="both"/>
        <w:rPr>
          <w:b/>
        </w:rPr>
      </w:pPr>
      <w:r w:rsidRPr="00E2223A">
        <w:rPr>
          <w:b/>
          <w:sz w:val="24"/>
          <w:szCs w:val="24"/>
          <w:u w:val="single"/>
        </w:rPr>
        <w:t>Has done number</w:t>
      </w:r>
      <w:r w:rsidR="00C77770" w:rsidRPr="00E2223A">
        <w:rPr>
          <w:b/>
          <w:sz w:val="24"/>
          <w:szCs w:val="24"/>
          <w:u w:val="single"/>
        </w:rPr>
        <w:t xml:space="preserve"> of F</w:t>
      </w:r>
      <w:r w:rsidR="00B77493" w:rsidRPr="00E2223A">
        <w:rPr>
          <w:b/>
          <w:sz w:val="24"/>
          <w:szCs w:val="24"/>
          <w:u w:val="single"/>
        </w:rPr>
        <w:t>ixed Orthodontic cases using MBT</w:t>
      </w:r>
      <w:r w:rsidR="00C77770" w:rsidRPr="00E2223A">
        <w:rPr>
          <w:b/>
          <w:sz w:val="24"/>
          <w:szCs w:val="24"/>
          <w:u w:val="single"/>
        </w:rPr>
        <w:t xml:space="preserve"> prescription including</w:t>
      </w:r>
      <w:r w:rsidR="00D62D6D" w:rsidRPr="00E2223A">
        <w:rPr>
          <w:b/>
          <w:sz w:val="24"/>
          <w:szCs w:val="24"/>
          <w:u w:val="single"/>
        </w:rPr>
        <w:t>:</w:t>
      </w:r>
    </w:p>
    <w:p w:rsidR="00C77770" w:rsidRDefault="00C77770" w:rsidP="00D346C6">
      <w:pPr>
        <w:pStyle w:val="ListParagraph"/>
        <w:numPr>
          <w:ilvl w:val="0"/>
          <w:numId w:val="2"/>
        </w:numPr>
      </w:pPr>
      <w:r>
        <w:t>Bimax cases ,</w:t>
      </w:r>
    </w:p>
    <w:p w:rsidR="00C77770" w:rsidRDefault="00C77770" w:rsidP="00D346C6">
      <w:pPr>
        <w:pStyle w:val="ListParagraph"/>
        <w:numPr>
          <w:ilvl w:val="0"/>
          <w:numId w:val="2"/>
        </w:numPr>
      </w:pPr>
      <w:r>
        <w:t xml:space="preserve">openbite cases treated by reverse curve NiTi wires </w:t>
      </w:r>
    </w:p>
    <w:p w:rsidR="00C77770" w:rsidRDefault="00C77770" w:rsidP="00D346C6">
      <w:pPr>
        <w:pStyle w:val="ListParagraph"/>
        <w:numPr>
          <w:ilvl w:val="0"/>
          <w:numId w:val="2"/>
        </w:numPr>
      </w:pPr>
      <w:r>
        <w:t>instanding lateral incisor treated by using</w:t>
      </w:r>
      <w:r w:rsidR="00634B83">
        <w:t xml:space="preserve"> NiTi</w:t>
      </w:r>
      <w:r>
        <w:t xml:space="preserve"> pushcoil spring , overlay wires offset bend on 0.018ss /0.012 niti inverting the bracket of lateral incisor </w:t>
      </w:r>
    </w:p>
    <w:p w:rsidR="00C77770" w:rsidRDefault="00C77770" w:rsidP="00D346C6">
      <w:pPr>
        <w:pStyle w:val="ListParagraph"/>
        <w:numPr>
          <w:ilvl w:val="0"/>
          <w:numId w:val="2"/>
        </w:numPr>
      </w:pPr>
      <w:r>
        <w:t>Skeletal Malocclusion treated using Functional appliance with Twin-Block and Frankel 2 appliances</w:t>
      </w:r>
    </w:p>
    <w:p w:rsidR="009B61B3" w:rsidRPr="00E2223A" w:rsidRDefault="009B61B3" w:rsidP="009B61B3">
      <w:pPr>
        <w:rPr>
          <w:rFonts w:ascii="Candara" w:hAnsi="Candara"/>
          <w:b/>
          <w:sz w:val="24"/>
          <w:szCs w:val="24"/>
          <w:u w:val="single"/>
        </w:rPr>
      </w:pPr>
      <w:r w:rsidRPr="00E2223A">
        <w:rPr>
          <w:rFonts w:ascii="Candara" w:hAnsi="Candara"/>
          <w:b/>
          <w:sz w:val="24"/>
          <w:szCs w:val="24"/>
          <w:u w:val="single"/>
        </w:rPr>
        <w:t>CDE’S</w:t>
      </w:r>
      <w:r w:rsidR="00C52751" w:rsidRPr="00E2223A">
        <w:rPr>
          <w:rFonts w:ascii="Candara" w:hAnsi="Candara"/>
          <w:b/>
          <w:sz w:val="24"/>
          <w:szCs w:val="24"/>
          <w:u w:val="single"/>
        </w:rPr>
        <w:t>:</w:t>
      </w:r>
    </w:p>
    <w:p w:rsidR="009B61B3" w:rsidRDefault="00F915FF" w:rsidP="00D346C6">
      <w:pPr>
        <w:pStyle w:val="ListParagraph"/>
        <w:numPr>
          <w:ilvl w:val="0"/>
          <w:numId w:val="5"/>
        </w:numPr>
      </w:pPr>
      <w:r>
        <w:t>Interceptive Orth</w:t>
      </w:r>
      <w:r w:rsidR="00D85AE7">
        <w:t>o</w:t>
      </w:r>
      <w:r>
        <w:t>dontics</w:t>
      </w:r>
      <w:r w:rsidR="0083385D">
        <w:t xml:space="preserve"> </w:t>
      </w:r>
      <w:r>
        <w:t xml:space="preserve"> Skeletal or</w:t>
      </w:r>
      <w:r w:rsidR="00F42420">
        <w:t xml:space="preserve"> </w:t>
      </w:r>
      <w:r>
        <w:t xml:space="preserve"> </w:t>
      </w:r>
      <w:r w:rsidR="00E962D3">
        <w:t>Dental -</w:t>
      </w:r>
      <w:r>
        <w:t xml:space="preserve"> A Dilemma by </w:t>
      </w:r>
      <w:r w:rsidR="00E962D3">
        <w:t xml:space="preserve">Dr. </w:t>
      </w:r>
      <w:r>
        <w:t>BENOY AMBOOKEN MDS</w:t>
      </w:r>
    </w:p>
    <w:p w:rsidR="00F915FF" w:rsidRDefault="00F915FF" w:rsidP="00D346C6">
      <w:pPr>
        <w:pStyle w:val="ListParagraph"/>
        <w:numPr>
          <w:ilvl w:val="0"/>
          <w:numId w:val="5"/>
        </w:numPr>
      </w:pPr>
      <w:r>
        <w:t xml:space="preserve">Lasers in dentistry  a practical Approach by Dr. AJAY KAKAR MDS </w:t>
      </w:r>
    </w:p>
    <w:p w:rsidR="0007257F" w:rsidRPr="0007257F" w:rsidRDefault="00F915FF" w:rsidP="0007257F">
      <w:pPr>
        <w:rPr>
          <w:u w:val="single"/>
        </w:rPr>
      </w:pPr>
      <w:r w:rsidRPr="00E2223A">
        <w:rPr>
          <w:rFonts w:ascii="Candara" w:hAnsi="Candara"/>
          <w:b/>
          <w:u w:val="single"/>
        </w:rPr>
        <w:t>COURSES ADD-ON</w:t>
      </w:r>
      <w:r w:rsidR="00C52751">
        <w:rPr>
          <w:u w:val="single"/>
        </w:rPr>
        <w:t>:</w:t>
      </w:r>
    </w:p>
    <w:p w:rsidR="00066A60" w:rsidRPr="00066A60" w:rsidRDefault="00F915FF" w:rsidP="00D346C6">
      <w:pPr>
        <w:pStyle w:val="ListParagraph"/>
        <w:numPr>
          <w:ilvl w:val="0"/>
          <w:numId w:val="6"/>
        </w:numPr>
        <w:jc w:val="both"/>
      </w:pPr>
      <w:r>
        <w:t xml:space="preserve">ONE YEAR COURSE ON </w:t>
      </w:r>
      <w:r w:rsidR="00066A60">
        <w:t xml:space="preserve"> ‘CLINICAL</w:t>
      </w:r>
      <w:r>
        <w:t xml:space="preserve"> ORTHODONTIC &amp; DENTOFACIAL ORTHOPEDIC PROGRAMME </w:t>
      </w:r>
      <w:r w:rsidRPr="00066A60">
        <w:t>on March 2016 to 2017</w:t>
      </w:r>
      <w:r w:rsidR="00066A60" w:rsidRPr="00066A60">
        <w:t xml:space="preserve">                                                                                 </w:t>
      </w:r>
    </w:p>
    <w:p w:rsidR="004D75CE" w:rsidRDefault="00302C6F" w:rsidP="004D75CE">
      <w:pPr>
        <w:jc w:val="both"/>
        <w:rPr>
          <w:sz w:val="18"/>
          <w:szCs w:val="18"/>
        </w:rPr>
      </w:pPr>
      <w:r w:rsidRPr="00E2223A">
        <w:rPr>
          <w:rFonts w:ascii="Times New Roman" w:hAnsi="Times New Roman" w:cs="Times New Roman"/>
          <w:b/>
          <w:sz w:val="18"/>
          <w:szCs w:val="18"/>
          <w:u w:val="single"/>
        </w:rPr>
        <w:t>PERSONAL PROFILE</w:t>
      </w:r>
      <w:r w:rsidR="00066A60">
        <w:rPr>
          <w:sz w:val="18"/>
          <w:szCs w:val="18"/>
        </w:rPr>
        <w:tab/>
      </w:r>
      <w:r w:rsidR="00066A60">
        <w:t xml:space="preserve">                                     </w:t>
      </w:r>
      <w:r>
        <w:t xml:space="preserve">         </w:t>
      </w:r>
      <w:r w:rsidR="008D7EE6">
        <w:t xml:space="preserve"> </w:t>
      </w:r>
      <w:r w:rsidR="00066A60">
        <w:t xml:space="preserve">  </w:t>
      </w:r>
      <w:r w:rsidR="00066A60" w:rsidRPr="00E2223A">
        <w:rPr>
          <w:rFonts w:ascii="Times New Roman" w:hAnsi="Times New Roman" w:cs="Times New Roman"/>
          <w:b/>
          <w:sz w:val="18"/>
          <w:szCs w:val="18"/>
          <w:u w:val="single"/>
        </w:rPr>
        <w:t>ACADEMIC DETAILS</w:t>
      </w:r>
    </w:p>
    <w:p w:rsidR="00A47E44" w:rsidRPr="00F42420" w:rsidRDefault="007708F3" w:rsidP="004D75CE">
      <w:pPr>
        <w:jc w:val="both"/>
        <w:rPr>
          <w:sz w:val="18"/>
          <w:szCs w:val="18"/>
        </w:rPr>
      </w:pPr>
      <w:r w:rsidRPr="00914B40">
        <w:rPr>
          <w:sz w:val="18"/>
          <w:szCs w:val="18"/>
        </w:rPr>
        <w:t>DOB</w:t>
      </w:r>
      <w:r w:rsidRPr="00914B40">
        <w:rPr>
          <w:b/>
          <w:sz w:val="18"/>
          <w:szCs w:val="18"/>
        </w:rPr>
        <w:t>:</w:t>
      </w:r>
      <w:r w:rsidR="00F42420" w:rsidRPr="00F42420">
        <w:rPr>
          <w:sz w:val="18"/>
          <w:szCs w:val="18"/>
        </w:rPr>
        <w:t xml:space="preserve"> </w:t>
      </w:r>
      <w:r w:rsidR="00A47E44" w:rsidRPr="00F42420">
        <w:rPr>
          <w:sz w:val="18"/>
          <w:szCs w:val="18"/>
        </w:rPr>
        <w:t xml:space="preserve"> 29 JULY 1991.                                    </w:t>
      </w:r>
      <w:r>
        <w:rPr>
          <w:sz w:val="18"/>
          <w:szCs w:val="18"/>
        </w:rPr>
        <w:t xml:space="preserve">                                </w:t>
      </w:r>
      <w:r w:rsidR="00A47E44" w:rsidRPr="00F42420">
        <w:rPr>
          <w:sz w:val="18"/>
          <w:szCs w:val="18"/>
        </w:rPr>
        <w:t xml:space="preserve"> RIVER DEE I</w:t>
      </w:r>
      <w:r w:rsidR="00D85AE7">
        <w:rPr>
          <w:sz w:val="18"/>
          <w:szCs w:val="18"/>
        </w:rPr>
        <w:t xml:space="preserve">NTERNATIONAL SCHOOL CBSE </w:t>
      </w:r>
      <w:r w:rsidR="00A47E44" w:rsidRPr="00F42420">
        <w:rPr>
          <w:sz w:val="18"/>
          <w:szCs w:val="18"/>
        </w:rPr>
        <w:t>2007</w:t>
      </w:r>
    </w:p>
    <w:p w:rsidR="00A47E44" w:rsidRPr="00F42420" w:rsidRDefault="00A47E44" w:rsidP="00F42420">
      <w:pPr>
        <w:spacing w:line="240" w:lineRule="auto"/>
        <w:jc w:val="both"/>
        <w:rPr>
          <w:sz w:val="18"/>
          <w:szCs w:val="18"/>
        </w:rPr>
      </w:pPr>
      <w:r w:rsidRPr="00F42420">
        <w:rPr>
          <w:sz w:val="18"/>
          <w:szCs w:val="18"/>
        </w:rPr>
        <w:t>GENDER</w:t>
      </w:r>
      <w:r w:rsidRPr="00F42420">
        <w:rPr>
          <w:b/>
          <w:sz w:val="18"/>
          <w:szCs w:val="18"/>
        </w:rPr>
        <w:t>:</w:t>
      </w:r>
      <w:r w:rsidRPr="00F42420">
        <w:rPr>
          <w:sz w:val="18"/>
          <w:szCs w:val="18"/>
        </w:rPr>
        <w:t xml:space="preserve"> MALE                                                                           </w:t>
      </w:r>
      <w:r w:rsidR="00D85AE7">
        <w:rPr>
          <w:sz w:val="18"/>
          <w:szCs w:val="18"/>
        </w:rPr>
        <w:t xml:space="preserve"> </w:t>
      </w:r>
      <w:r w:rsidRPr="00F42420">
        <w:rPr>
          <w:sz w:val="18"/>
          <w:szCs w:val="18"/>
        </w:rPr>
        <w:t xml:space="preserve"> HIGHER SECONDARY SCHOOL (PLUS TWO), 2009</w:t>
      </w:r>
    </w:p>
    <w:p w:rsidR="00A47E44" w:rsidRPr="00F42420" w:rsidRDefault="00A47E44" w:rsidP="00F42420">
      <w:pPr>
        <w:spacing w:line="240" w:lineRule="auto"/>
        <w:jc w:val="both"/>
        <w:rPr>
          <w:sz w:val="18"/>
          <w:szCs w:val="18"/>
        </w:rPr>
      </w:pPr>
      <w:r w:rsidRPr="00F42420">
        <w:rPr>
          <w:sz w:val="18"/>
          <w:szCs w:val="18"/>
        </w:rPr>
        <w:t>NATIONALITY</w:t>
      </w:r>
      <w:r w:rsidRPr="00F42420">
        <w:rPr>
          <w:b/>
          <w:sz w:val="18"/>
          <w:szCs w:val="18"/>
        </w:rPr>
        <w:t>:</w:t>
      </w:r>
      <w:r w:rsidRPr="00F42420">
        <w:rPr>
          <w:sz w:val="18"/>
          <w:szCs w:val="18"/>
        </w:rPr>
        <w:t xml:space="preserve"> INDIA                                                                  </w:t>
      </w:r>
      <w:r w:rsidR="00D85AE7">
        <w:rPr>
          <w:sz w:val="18"/>
          <w:szCs w:val="18"/>
        </w:rPr>
        <w:t xml:space="preserve">  </w:t>
      </w:r>
      <w:r w:rsidRPr="00F42420">
        <w:rPr>
          <w:sz w:val="18"/>
          <w:szCs w:val="18"/>
        </w:rPr>
        <w:t xml:space="preserve"> BACHELOR OF DENTAL SURGERY- NOV 2015</w:t>
      </w:r>
    </w:p>
    <w:p w:rsidR="00A47E44" w:rsidRPr="00F42420" w:rsidRDefault="00A47E44" w:rsidP="00F42420">
      <w:pPr>
        <w:tabs>
          <w:tab w:val="left" w:pos="6660"/>
        </w:tabs>
        <w:spacing w:line="240" w:lineRule="auto"/>
        <w:jc w:val="both"/>
        <w:rPr>
          <w:sz w:val="18"/>
          <w:szCs w:val="18"/>
        </w:rPr>
      </w:pPr>
      <w:r w:rsidRPr="00F42420">
        <w:rPr>
          <w:sz w:val="18"/>
          <w:szCs w:val="18"/>
        </w:rPr>
        <w:t>MARTIAL STATUS</w:t>
      </w:r>
      <w:r w:rsidRPr="00F42420">
        <w:rPr>
          <w:b/>
          <w:sz w:val="18"/>
          <w:szCs w:val="18"/>
        </w:rPr>
        <w:t>:</w:t>
      </w:r>
      <w:r w:rsidRPr="00F42420">
        <w:rPr>
          <w:sz w:val="18"/>
          <w:szCs w:val="18"/>
        </w:rPr>
        <w:t xml:space="preserve">  SINGLE</w:t>
      </w:r>
    </w:p>
    <w:p w:rsidR="00A47E44" w:rsidRPr="00F42420" w:rsidRDefault="00A47E44" w:rsidP="00F42420">
      <w:pPr>
        <w:spacing w:line="240" w:lineRule="auto"/>
        <w:jc w:val="both"/>
        <w:rPr>
          <w:sz w:val="18"/>
          <w:szCs w:val="18"/>
        </w:rPr>
      </w:pPr>
      <w:r w:rsidRPr="00F42420">
        <w:rPr>
          <w:sz w:val="18"/>
          <w:szCs w:val="18"/>
        </w:rPr>
        <w:t>LANGUAGE KNOWN</w:t>
      </w:r>
      <w:r w:rsidRPr="00F42420">
        <w:rPr>
          <w:b/>
          <w:sz w:val="18"/>
          <w:szCs w:val="18"/>
        </w:rPr>
        <w:t>:</w:t>
      </w:r>
      <w:r w:rsidRPr="00F42420">
        <w:rPr>
          <w:sz w:val="18"/>
          <w:szCs w:val="18"/>
        </w:rPr>
        <w:t xml:space="preserve"> ENGLISH, MALAYALAM,</w:t>
      </w:r>
      <w:r w:rsidR="00F42420" w:rsidRPr="00F42420">
        <w:rPr>
          <w:sz w:val="18"/>
          <w:szCs w:val="18"/>
        </w:rPr>
        <w:t xml:space="preserve"> </w:t>
      </w:r>
      <w:r w:rsidRPr="00F42420">
        <w:rPr>
          <w:sz w:val="18"/>
          <w:szCs w:val="18"/>
        </w:rPr>
        <w:t>HINDI</w:t>
      </w:r>
    </w:p>
    <w:p w:rsidR="001B00DD" w:rsidRPr="00F42420" w:rsidRDefault="00302C6F" w:rsidP="00F42420">
      <w:pPr>
        <w:tabs>
          <w:tab w:val="left" w:pos="3015"/>
        </w:tabs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TYPE OF JOININIG</w:t>
      </w:r>
      <w:r w:rsidRPr="00302C6F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 xml:space="preserve"> </w:t>
      </w:r>
      <w:r w:rsidR="00A47E44" w:rsidRPr="00F42420">
        <w:rPr>
          <w:sz w:val="18"/>
          <w:szCs w:val="18"/>
        </w:rPr>
        <w:t>IMMEDIATE JOINING</w:t>
      </w:r>
      <w:r w:rsidR="00066A60" w:rsidRPr="00F42420">
        <w:rPr>
          <w:sz w:val="18"/>
          <w:szCs w:val="18"/>
        </w:rPr>
        <w:tab/>
      </w:r>
    </w:p>
    <w:p w:rsidR="00D85AE7" w:rsidRDefault="00D85AE7" w:rsidP="00066A60">
      <w:pPr>
        <w:rPr>
          <w:sz w:val="24"/>
          <w:szCs w:val="24"/>
          <w:u w:val="single"/>
        </w:rPr>
      </w:pPr>
    </w:p>
    <w:p w:rsidR="00066A60" w:rsidRPr="00E2223A" w:rsidRDefault="00E962D3" w:rsidP="00066A60">
      <w:pPr>
        <w:rPr>
          <w:rFonts w:ascii="Candara" w:hAnsi="Candara"/>
          <w:b/>
          <w:sz w:val="24"/>
          <w:szCs w:val="24"/>
          <w:u w:val="single"/>
        </w:rPr>
      </w:pPr>
      <w:r w:rsidRPr="00E2223A">
        <w:rPr>
          <w:rFonts w:ascii="Candara" w:hAnsi="Candara"/>
          <w:b/>
          <w:sz w:val="24"/>
          <w:szCs w:val="24"/>
          <w:u w:val="single"/>
        </w:rPr>
        <w:t>DECLARATION:</w:t>
      </w:r>
    </w:p>
    <w:p w:rsidR="00E962D3" w:rsidRPr="00F42420" w:rsidRDefault="00E962D3" w:rsidP="00D346C6">
      <w:pPr>
        <w:pStyle w:val="ListParagraph"/>
        <w:numPr>
          <w:ilvl w:val="0"/>
          <w:numId w:val="6"/>
        </w:numPr>
        <w:rPr>
          <w:sz w:val="24"/>
          <w:szCs w:val="24"/>
          <w:u w:val="single"/>
        </w:rPr>
      </w:pPr>
      <w:r>
        <w:t>I hereby</w:t>
      </w:r>
      <w:r w:rsidR="009B6ABA">
        <w:t xml:space="preserve"> declare that above statements are true and correct with all my knowledge and also to the help </w:t>
      </w:r>
      <w:r>
        <w:t>of our</w:t>
      </w:r>
      <w:r w:rsidR="001B00DD">
        <w:t xml:space="preserve"> </w:t>
      </w:r>
      <w:r>
        <w:t xml:space="preserve">lord. </w:t>
      </w:r>
    </w:p>
    <w:p w:rsidR="00D85AE7" w:rsidRDefault="00D85AE7" w:rsidP="00D85AE7">
      <w:pPr>
        <w:spacing w:line="240" w:lineRule="auto"/>
      </w:pPr>
    </w:p>
    <w:sectPr w:rsidR="00D85AE7" w:rsidSect="00071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104" w:rsidRDefault="00601104" w:rsidP="006A103A">
      <w:pPr>
        <w:spacing w:after="0" w:line="240" w:lineRule="auto"/>
      </w:pPr>
      <w:r>
        <w:separator/>
      </w:r>
    </w:p>
  </w:endnote>
  <w:endnote w:type="continuationSeparator" w:id="0">
    <w:p w:rsidR="00601104" w:rsidRDefault="00601104" w:rsidP="006A1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104" w:rsidRDefault="00601104" w:rsidP="006A103A">
      <w:pPr>
        <w:spacing w:after="0" w:line="240" w:lineRule="auto"/>
      </w:pPr>
      <w:r>
        <w:separator/>
      </w:r>
    </w:p>
  </w:footnote>
  <w:footnote w:type="continuationSeparator" w:id="0">
    <w:p w:rsidR="00601104" w:rsidRDefault="00601104" w:rsidP="006A1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217F"/>
    <w:multiLevelType w:val="hybridMultilevel"/>
    <w:tmpl w:val="994C91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A05D8"/>
    <w:multiLevelType w:val="hybridMultilevel"/>
    <w:tmpl w:val="C5109596"/>
    <w:lvl w:ilvl="0" w:tplc="40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2C87773A"/>
    <w:multiLevelType w:val="hybridMultilevel"/>
    <w:tmpl w:val="77CC67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451F1E"/>
    <w:multiLevelType w:val="hybridMultilevel"/>
    <w:tmpl w:val="F294AA7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837243"/>
    <w:multiLevelType w:val="hybridMultilevel"/>
    <w:tmpl w:val="160AF2D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9949BA"/>
    <w:multiLevelType w:val="hybridMultilevel"/>
    <w:tmpl w:val="C280378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4D8B"/>
    <w:rsid w:val="00066A60"/>
    <w:rsid w:val="000712B3"/>
    <w:rsid w:val="0007257F"/>
    <w:rsid w:val="000814BE"/>
    <w:rsid w:val="000A618F"/>
    <w:rsid w:val="000E256C"/>
    <w:rsid w:val="001101EE"/>
    <w:rsid w:val="00110F3A"/>
    <w:rsid w:val="00144F6B"/>
    <w:rsid w:val="00165C16"/>
    <w:rsid w:val="001B00DD"/>
    <w:rsid w:val="001D20AF"/>
    <w:rsid w:val="00226210"/>
    <w:rsid w:val="002458CA"/>
    <w:rsid w:val="00250746"/>
    <w:rsid w:val="00275434"/>
    <w:rsid w:val="002C47AF"/>
    <w:rsid w:val="002D6DE6"/>
    <w:rsid w:val="00301C84"/>
    <w:rsid w:val="00302C6F"/>
    <w:rsid w:val="00313E03"/>
    <w:rsid w:val="003D3409"/>
    <w:rsid w:val="003D7F66"/>
    <w:rsid w:val="004218D8"/>
    <w:rsid w:val="00446549"/>
    <w:rsid w:val="0046792D"/>
    <w:rsid w:val="0049571A"/>
    <w:rsid w:val="004A3161"/>
    <w:rsid w:val="004B43B5"/>
    <w:rsid w:val="004D75CE"/>
    <w:rsid w:val="004E34E7"/>
    <w:rsid w:val="0052053B"/>
    <w:rsid w:val="0055287F"/>
    <w:rsid w:val="00564623"/>
    <w:rsid w:val="005877CF"/>
    <w:rsid w:val="005F1F3E"/>
    <w:rsid w:val="00601104"/>
    <w:rsid w:val="00633551"/>
    <w:rsid w:val="00634B83"/>
    <w:rsid w:val="006A103A"/>
    <w:rsid w:val="00717E80"/>
    <w:rsid w:val="00744840"/>
    <w:rsid w:val="007708F3"/>
    <w:rsid w:val="007B4E96"/>
    <w:rsid w:val="00830198"/>
    <w:rsid w:val="0083385D"/>
    <w:rsid w:val="00847DF4"/>
    <w:rsid w:val="008B2E56"/>
    <w:rsid w:val="008B3CBD"/>
    <w:rsid w:val="008D7EE6"/>
    <w:rsid w:val="00914B40"/>
    <w:rsid w:val="00934FC4"/>
    <w:rsid w:val="0095609E"/>
    <w:rsid w:val="009B61B3"/>
    <w:rsid w:val="009B6ABA"/>
    <w:rsid w:val="009D5B77"/>
    <w:rsid w:val="009D6849"/>
    <w:rsid w:val="009F4C26"/>
    <w:rsid w:val="00A30ADF"/>
    <w:rsid w:val="00A34653"/>
    <w:rsid w:val="00A4756C"/>
    <w:rsid w:val="00A47E44"/>
    <w:rsid w:val="00B339F3"/>
    <w:rsid w:val="00B356AE"/>
    <w:rsid w:val="00B725E9"/>
    <w:rsid w:val="00B77493"/>
    <w:rsid w:val="00C07D30"/>
    <w:rsid w:val="00C152F4"/>
    <w:rsid w:val="00C32450"/>
    <w:rsid w:val="00C33C41"/>
    <w:rsid w:val="00C4416D"/>
    <w:rsid w:val="00C52751"/>
    <w:rsid w:val="00C7751C"/>
    <w:rsid w:val="00C77770"/>
    <w:rsid w:val="00CF4C2F"/>
    <w:rsid w:val="00D346C6"/>
    <w:rsid w:val="00D5668B"/>
    <w:rsid w:val="00D62D6D"/>
    <w:rsid w:val="00D85AE7"/>
    <w:rsid w:val="00D95726"/>
    <w:rsid w:val="00DA4F18"/>
    <w:rsid w:val="00DD295A"/>
    <w:rsid w:val="00DD2A16"/>
    <w:rsid w:val="00DD7C04"/>
    <w:rsid w:val="00E2223A"/>
    <w:rsid w:val="00E962D3"/>
    <w:rsid w:val="00EF10D9"/>
    <w:rsid w:val="00EF5C1D"/>
    <w:rsid w:val="00F14AB9"/>
    <w:rsid w:val="00F42420"/>
    <w:rsid w:val="00F5408D"/>
    <w:rsid w:val="00F571DE"/>
    <w:rsid w:val="00F903AD"/>
    <w:rsid w:val="00F915FF"/>
    <w:rsid w:val="00FC4D8B"/>
    <w:rsid w:val="00FF00CA"/>
    <w:rsid w:val="00FF6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5" type="connector" idref="#_x0000_s1030"/>
        <o:r id="V:Rule6" type="connector" idref="#_x0000_s1029"/>
        <o:r id="V:Rule7" type="connector" idref="#_x0000_s1033"/>
        <o:r id="V:Rule8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F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0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6AE"/>
    <w:rPr>
      <w:rFonts w:ascii="Tahoma" w:hAnsi="Tahoma" w:cs="Tahoma"/>
      <w:sz w:val="16"/>
      <w:szCs w:val="16"/>
    </w:rPr>
  </w:style>
  <w:style w:type="paragraph" w:customStyle="1" w:styleId="m-8281984697692290237s10">
    <w:name w:val="m_-8281984697692290237s10"/>
    <w:basedOn w:val="Normal"/>
    <w:rsid w:val="00D56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m-8281984697692290237bumpedfont20">
    <w:name w:val="m_-8281984697692290237bumpedfont20"/>
    <w:basedOn w:val="DefaultParagraphFont"/>
    <w:rsid w:val="00D5668B"/>
  </w:style>
  <w:style w:type="paragraph" w:customStyle="1" w:styleId="m-8281984697692290237s12">
    <w:name w:val="m_-8281984697692290237s12"/>
    <w:basedOn w:val="Normal"/>
    <w:rsid w:val="00D56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Header">
    <w:name w:val="header"/>
    <w:basedOn w:val="Normal"/>
    <w:link w:val="HeaderChar"/>
    <w:uiPriority w:val="99"/>
    <w:unhideWhenUsed/>
    <w:rsid w:val="006A1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03A"/>
  </w:style>
  <w:style w:type="paragraph" w:styleId="Footer">
    <w:name w:val="footer"/>
    <w:basedOn w:val="Normal"/>
    <w:link w:val="FooterChar"/>
    <w:uiPriority w:val="99"/>
    <w:unhideWhenUsed/>
    <w:rsid w:val="006A1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03A"/>
  </w:style>
  <w:style w:type="character" w:styleId="Hyperlink">
    <w:name w:val="Hyperlink"/>
    <w:basedOn w:val="DefaultParagraphFont"/>
    <w:uiPriority w:val="99"/>
    <w:unhideWhenUsed/>
    <w:rsid w:val="005205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0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6AE"/>
    <w:rPr>
      <w:rFonts w:ascii="Tahoma" w:hAnsi="Tahoma" w:cs="Tahoma"/>
      <w:sz w:val="16"/>
      <w:szCs w:val="16"/>
    </w:rPr>
  </w:style>
  <w:style w:type="paragraph" w:customStyle="1" w:styleId="m-8281984697692290237s10">
    <w:name w:val="m_-8281984697692290237s10"/>
    <w:basedOn w:val="Normal"/>
    <w:rsid w:val="00D56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m-8281984697692290237bumpedfont20">
    <w:name w:val="m_-8281984697692290237bumpedfont20"/>
    <w:basedOn w:val="DefaultParagraphFont"/>
    <w:rsid w:val="00D5668B"/>
  </w:style>
  <w:style w:type="paragraph" w:customStyle="1" w:styleId="m-8281984697692290237s12">
    <w:name w:val="m_-8281984697692290237s12"/>
    <w:basedOn w:val="Normal"/>
    <w:rsid w:val="00D56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Header">
    <w:name w:val="header"/>
    <w:basedOn w:val="Normal"/>
    <w:link w:val="HeaderChar"/>
    <w:uiPriority w:val="99"/>
    <w:unhideWhenUsed/>
    <w:rsid w:val="006A1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03A"/>
  </w:style>
  <w:style w:type="paragraph" w:styleId="Footer">
    <w:name w:val="footer"/>
    <w:basedOn w:val="Normal"/>
    <w:link w:val="FooterChar"/>
    <w:uiPriority w:val="99"/>
    <w:unhideWhenUsed/>
    <w:rsid w:val="006A1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0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7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ji.380726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2DF04-57B4-4B76-A84C-3336C1694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digitek</dc:creator>
  <cp:lastModifiedBy>348370422</cp:lastModifiedBy>
  <cp:revision>5</cp:revision>
  <cp:lastPrinted>2018-05-26T11:39:00Z</cp:lastPrinted>
  <dcterms:created xsi:type="dcterms:W3CDTF">2018-05-26T11:31:00Z</dcterms:created>
  <dcterms:modified xsi:type="dcterms:W3CDTF">2018-05-31T10:57:00Z</dcterms:modified>
</cp:coreProperties>
</file>