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70"/>
        <w:tblW w:w="9944" w:type="dxa"/>
        <w:tblCellMar>
          <w:left w:w="10" w:type="dxa"/>
          <w:right w:w="10" w:type="dxa"/>
        </w:tblCellMar>
        <w:tblLook w:val="0000"/>
      </w:tblPr>
      <w:tblGrid>
        <w:gridCol w:w="6857"/>
        <w:gridCol w:w="3087"/>
      </w:tblGrid>
      <w:tr w:rsidR="00D44FF8" w:rsidTr="00232750">
        <w:trPr>
          <w:trHeight w:val="1274"/>
        </w:trPr>
        <w:tc>
          <w:tcPr>
            <w:tcW w:w="685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44FF8" w:rsidRPr="00611139" w:rsidRDefault="00A4146A" w:rsidP="00232750">
            <w:pPr>
              <w:tabs>
                <w:tab w:val="left" w:pos="8808"/>
              </w:tabs>
              <w:spacing w:after="0" w:line="240" w:lineRule="auto"/>
              <w:jc w:val="center"/>
              <w:rPr>
                <w:rFonts w:ascii="Tahoma" w:eastAsia="Tahoma" w:hAnsi="Tahoma" w:cs="Tahoma"/>
                <w:b/>
                <w:sz w:val="24"/>
                <w:szCs w:val="24"/>
              </w:rPr>
            </w:pPr>
            <w:r w:rsidRPr="00611139">
              <w:rPr>
                <w:rFonts w:ascii="Tahoma" w:eastAsia="Tahoma" w:hAnsi="Tahoma" w:cs="Tahoma"/>
                <w:b/>
                <w:sz w:val="24"/>
                <w:szCs w:val="24"/>
              </w:rPr>
              <w:t xml:space="preserve">Abdul </w:t>
            </w:r>
          </w:p>
          <w:p w:rsidR="00D44FF8" w:rsidRPr="00611139" w:rsidRDefault="00430284" w:rsidP="00232750">
            <w:pPr>
              <w:spacing w:after="0" w:line="360" w:lineRule="auto"/>
              <w:jc w:val="center"/>
              <w:rPr>
                <w:rFonts w:ascii="Tahoma" w:eastAsia="Tahoma" w:hAnsi="Tahoma" w:cs="Tahoma"/>
                <w:b/>
                <w:sz w:val="24"/>
                <w:szCs w:val="24"/>
              </w:rPr>
            </w:pPr>
            <w:r>
              <w:rPr>
                <w:rFonts w:ascii="Tahoma" w:eastAsia="Tahoma" w:hAnsi="Tahoma" w:cs="Tahoma"/>
                <w:b/>
                <w:sz w:val="24"/>
                <w:szCs w:val="24"/>
              </w:rPr>
              <w:t xml:space="preserve"> Senior </w:t>
            </w:r>
            <w:r w:rsidR="00A4146A" w:rsidRPr="00611139">
              <w:rPr>
                <w:rFonts w:ascii="Tahoma" w:eastAsia="Tahoma" w:hAnsi="Tahoma" w:cs="Tahoma"/>
                <w:b/>
                <w:sz w:val="24"/>
                <w:szCs w:val="24"/>
              </w:rPr>
              <w:t>land surveyor</w:t>
            </w:r>
          </w:p>
          <w:p w:rsidR="00D44FF8" w:rsidRPr="00611139" w:rsidRDefault="00A4146A" w:rsidP="00232750">
            <w:pPr>
              <w:spacing w:after="0" w:line="240" w:lineRule="auto"/>
              <w:jc w:val="center"/>
              <w:rPr>
                <w:rFonts w:ascii="Tahoma" w:eastAsia="Tahoma" w:hAnsi="Tahoma" w:cs="Tahoma"/>
                <w:sz w:val="24"/>
                <w:szCs w:val="24"/>
              </w:rPr>
            </w:pPr>
            <w:r w:rsidRPr="00611139">
              <w:rPr>
                <w:rFonts w:ascii="Tahoma" w:eastAsia="Tahoma" w:hAnsi="Tahoma" w:cs="Tahoma"/>
                <w:b/>
                <w:sz w:val="24"/>
                <w:szCs w:val="24"/>
              </w:rPr>
              <w:t>E-mail:</w:t>
            </w:r>
            <w:r w:rsidR="005874BE">
              <w:rPr>
                <w:rFonts w:ascii="Tahoma" w:eastAsia="Tahoma" w:hAnsi="Tahoma" w:cs="Tahoma"/>
                <w:b/>
                <w:sz w:val="24"/>
                <w:szCs w:val="24"/>
              </w:rPr>
              <w:t xml:space="preserve"> </w:t>
            </w:r>
            <w:hyperlink r:id="rId8" w:history="1">
              <w:r w:rsidR="005874BE" w:rsidRPr="0023641C">
                <w:rPr>
                  <w:rStyle w:val="Hyperlink"/>
                  <w:rFonts w:ascii="Tahoma" w:eastAsia="Tahoma" w:hAnsi="Tahoma" w:cs="Tahoma"/>
                  <w:sz w:val="24"/>
                  <w:szCs w:val="24"/>
                </w:rPr>
                <w:t>Abdul.380734@2freemail.com</w:t>
              </w:r>
            </w:hyperlink>
            <w:r w:rsidR="005874BE">
              <w:rPr>
                <w:rFonts w:ascii="Tahoma" w:eastAsia="Tahoma" w:hAnsi="Tahoma" w:cs="Tahoma"/>
                <w:sz w:val="24"/>
                <w:szCs w:val="24"/>
              </w:rPr>
              <w:t xml:space="preserve">  </w:t>
            </w:r>
          </w:p>
          <w:p w:rsidR="00D44FF8" w:rsidRPr="00611139" w:rsidRDefault="00D44FF8" w:rsidP="00232750">
            <w:pPr>
              <w:spacing w:after="0" w:line="240" w:lineRule="auto"/>
              <w:rPr>
                <w:rFonts w:ascii="Tahoma" w:eastAsia="Tahoma" w:hAnsi="Tahoma" w:cs="Tahoma"/>
                <w:sz w:val="24"/>
                <w:szCs w:val="24"/>
              </w:rPr>
            </w:pPr>
          </w:p>
          <w:p w:rsidR="00D44FF8" w:rsidRDefault="00147E59" w:rsidP="00232750">
            <w:pPr>
              <w:spacing w:after="0" w:line="240" w:lineRule="auto"/>
              <w:jc w:val="center"/>
            </w:pPr>
            <w:r>
              <w:rPr>
                <w:rFonts w:ascii="Verdana" w:eastAsia="Verdana" w:hAnsi="Verdana" w:cs="Verdana"/>
                <w:sz w:val="20"/>
              </w:rPr>
              <w:t>Visa Status:  Own Visa</w:t>
            </w:r>
            <w:r w:rsidR="00E956AD">
              <w:rPr>
                <w:rFonts w:ascii="Verdana" w:eastAsia="Verdana" w:hAnsi="Verdana" w:cs="Verdana"/>
                <w:sz w:val="20"/>
              </w:rPr>
              <w:t xml:space="preserve"> with </w:t>
            </w:r>
            <w:proofErr w:type="spellStart"/>
            <w:r w:rsidR="00E956AD">
              <w:rPr>
                <w:rFonts w:ascii="Verdana" w:eastAsia="Verdana" w:hAnsi="Verdana" w:cs="Verdana"/>
                <w:sz w:val="20"/>
              </w:rPr>
              <w:t>Noc</w:t>
            </w:r>
            <w:proofErr w:type="spellEnd"/>
          </w:p>
        </w:tc>
        <w:tc>
          <w:tcPr>
            <w:tcW w:w="308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44FF8" w:rsidRDefault="00611139" w:rsidP="00232750">
            <w:pPr>
              <w:tabs>
                <w:tab w:val="left" w:pos="8808"/>
              </w:tabs>
              <w:spacing w:after="0" w:line="240" w:lineRule="auto"/>
              <w:jc w:val="right"/>
              <w:rPr>
                <w:rFonts w:ascii="Calibri" w:eastAsia="Calibri" w:hAnsi="Calibri" w:cs="Calibri"/>
              </w:rPr>
            </w:pPr>
            <w:r>
              <w:object w:dxaOrig="1944" w:dyaOrig="1518">
                <v:rect id="rectole0000000000" o:spid="_x0000_i1025" style="width:142.5pt;height:102.75pt" o:ole="" o:preferrelative="t" stroked="f">
                  <v:imagedata r:id="rId9" o:title=""/>
                </v:rect>
                <o:OLEObject Type="Embed" ProgID="StaticMetafile" ShapeID="rectole0000000000" DrawAspect="Content" ObjectID="_1591101465" r:id="rId10"/>
              </w:object>
            </w:r>
          </w:p>
        </w:tc>
      </w:tr>
      <w:tr w:rsidR="00D44FF8" w:rsidRPr="00232750" w:rsidTr="00232750">
        <w:trPr>
          <w:trHeight w:val="20"/>
        </w:trPr>
        <w:tc>
          <w:tcPr>
            <w:tcW w:w="9944" w:type="dxa"/>
            <w:gridSpan w:val="2"/>
            <w:tcBorders>
              <w:top w:val="single" w:sz="4" w:space="0" w:color="000000"/>
              <w:left w:val="single" w:sz="4" w:space="0" w:color="000000"/>
              <w:bottom w:val="single" w:sz="0" w:space="0" w:color="000000"/>
              <w:right w:val="single" w:sz="4" w:space="0" w:color="000000"/>
            </w:tcBorders>
            <w:shd w:val="clear" w:color="auto" w:fill="E0E0E0"/>
            <w:tcMar>
              <w:left w:w="108" w:type="dxa"/>
              <w:right w:w="108" w:type="dxa"/>
            </w:tcMar>
          </w:tcPr>
          <w:p w:rsidR="00D44FF8" w:rsidRPr="00232750" w:rsidRDefault="00232750" w:rsidP="00232750">
            <w:pPr>
              <w:spacing w:after="0" w:line="240" w:lineRule="auto"/>
              <w:ind w:left="108"/>
              <w:jc w:val="center"/>
              <w:rPr>
                <w:sz w:val="24"/>
                <w:szCs w:val="24"/>
              </w:rPr>
            </w:pPr>
            <w:r w:rsidRPr="00232750">
              <w:rPr>
                <w:rFonts w:ascii="Tahoma" w:eastAsia="Tahoma" w:hAnsi="Tahoma" w:cs="Tahoma"/>
                <w:b/>
                <w:sz w:val="24"/>
                <w:szCs w:val="24"/>
              </w:rPr>
              <w:t xml:space="preserve">PROFESSIONAL </w:t>
            </w:r>
            <w:r w:rsidR="00A4146A" w:rsidRPr="00232750">
              <w:rPr>
                <w:rFonts w:ascii="Tahoma" w:eastAsia="Tahoma" w:hAnsi="Tahoma" w:cs="Tahoma"/>
                <w:b/>
                <w:sz w:val="24"/>
                <w:szCs w:val="24"/>
              </w:rPr>
              <w:t>PROFILE</w:t>
            </w:r>
          </w:p>
        </w:tc>
      </w:tr>
      <w:tr w:rsidR="00D44FF8" w:rsidRPr="00CE4924" w:rsidTr="00232750">
        <w:trPr>
          <w:trHeight w:val="573"/>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D44FF8" w:rsidRPr="00CE4924" w:rsidRDefault="00A4146A" w:rsidP="00232750">
            <w:pPr>
              <w:spacing w:after="0" w:line="240" w:lineRule="auto"/>
              <w:jc w:val="both"/>
              <w:rPr>
                <w:rFonts w:ascii="Times New Roman" w:hAnsi="Times New Roman" w:cs="Times New Roman"/>
                <w:sz w:val="24"/>
                <w:szCs w:val="24"/>
              </w:rPr>
            </w:pPr>
            <w:r w:rsidRPr="00CE4924">
              <w:rPr>
                <w:rFonts w:ascii="Times New Roman" w:eastAsia="Arial" w:hAnsi="Times New Roman" w:cs="Times New Roman"/>
                <w:sz w:val="24"/>
                <w:szCs w:val="24"/>
              </w:rPr>
              <w:t xml:space="preserve">Senior qualified and experienced Engineering </w:t>
            </w:r>
            <w:r w:rsidR="00EE5D4D" w:rsidRPr="00CE4924">
              <w:rPr>
                <w:rFonts w:ascii="Times New Roman" w:eastAsia="Arial" w:hAnsi="Times New Roman" w:cs="Times New Roman"/>
                <w:sz w:val="24"/>
                <w:szCs w:val="24"/>
              </w:rPr>
              <w:t>Professional with 22</w:t>
            </w:r>
            <w:r w:rsidRPr="00CE4924">
              <w:rPr>
                <w:rFonts w:ascii="Times New Roman" w:eastAsia="Arial" w:hAnsi="Times New Roman" w:cs="Times New Roman"/>
                <w:sz w:val="24"/>
                <w:szCs w:val="24"/>
              </w:rPr>
              <w:t xml:space="preserve"> years </w:t>
            </w:r>
            <w:r w:rsidR="00232750" w:rsidRPr="00CE4924">
              <w:rPr>
                <w:rFonts w:ascii="Times New Roman" w:eastAsia="Arial" w:hAnsi="Times New Roman" w:cs="Times New Roman"/>
                <w:sz w:val="24"/>
                <w:szCs w:val="24"/>
              </w:rPr>
              <w:t xml:space="preserve">including </w:t>
            </w:r>
            <w:r w:rsidRPr="00CE4924">
              <w:rPr>
                <w:rFonts w:ascii="Times New Roman" w:eastAsia="Arial" w:hAnsi="Times New Roman" w:cs="Times New Roman"/>
                <w:sz w:val="24"/>
                <w:szCs w:val="24"/>
              </w:rPr>
              <w:t>19 years</w:t>
            </w:r>
            <w:r w:rsidRPr="00CE4924">
              <w:rPr>
                <w:rFonts w:ascii="Times New Roman" w:eastAsia="Arial" w:hAnsi="Times New Roman" w:cs="Times New Roman"/>
                <w:b/>
                <w:sz w:val="24"/>
                <w:szCs w:val="24"/>
              </w:rPr>
              <w:t xml:space="preserve"> UAE</w:t>
            </w:r>
            <w:r w:rsidRPr="00CE4924">
              <w:rPr>
                <w:rFonts w:ascii="Times New Roman" w:eastAsia="Arial" w:hAnsi="Times New Roman" w:cs="Times New Roman"/>
                <w:sz w:val="24"/>
                <w:szCs w:val="24"/>
              </w:rPr>
              <w:t xml:space="preserve"> experience. Expertise in all type of survey, high rise building works, steel structure, Road works, and Pipe lines works, all type of interior and exterior finishing work, all type of setting out horizontal and vertical control of Aero plane shaped building and preparation of Roads, Parking and landscaping also swimming pool boat shaped. Excellent knowledge of stricture and infrastructure work. Overseeing field survey schedules jobs. Network all of the survey points and bases points fixing by using the latest software, AutoCAD related all side surveyor requirements drawing prepare for major data points selected, upload and download points. GPS and Total Stations for side point marking. Knowledge of Quantity </w:t>
            </w:r>
            <w:proofErr w:type="spellStart"/>
            <w:r w:rsidR="00896FA5" w:rsidRPr="00CE4924">
              <w:rPr>
                <w:rFonts w:ascii="Times New Roman" w:eastAsia="Arial" w:hAnsi="Times New Roman" w:cs="Times New Roman"/>
                <w:sz w:val="24"/>
                <w:szCs w:val="24"/>
              </w:rPr>
              <w:t>survey.</w:t>
            </w:r>
            <w:r w:rsidRPr="00CE4924">
              <w:rPr>
                <w:rFonts w:ascii="Times New Roman" w:eastAsia="Arial" w:hAnsi="Times New Roman" w:cs="Times New Roman"/>
                <w:sz w:val="24"/>
                <w:szCs w:val="24"/>
              </w:rPr>
              <w:t>Proficient</w:t>
            </w:r>
            <w:proofErr w:type="spellEnd"/>
            <w:r w:rsidRPr="00CE4924">
              <w:rPr>
                <w:rFonts w:ascii="Times New Roman" w:eastAsia="Arial" w:hAnsi="Times New Roman" w:cs="Times New Roman"/>
                <w:sz w:val="24"/>
                <w:szCs w:val="24"/>
              </w:rPr>
              <w:t xml:space="preserve"> </w:t>
            </w:r>
            <w:r w:rsidR="00916DBD" w:rsidRPr="00CE4924">
              <w:rPr>
                <w:rFonts w:ascii="Times New Roman" w:eastAsia="Arial" w:hAnsi="Times New Roman" w:cs="Times New Roman"/>
                <w:sz w:val="24"/>
                <w:szCs w:val="24"/>
              </w:rPr>
              <w:t xml:space="preserve">in AutoCAD, knowledge of   Civl3d and </w:t>
            </w:r>
            <w:r w:rsidRPr="00CE4924">
              <w:rPr>
                <w:rFonts w:ascii="Times New Roman" w:eastAsia="Arial" w:hAnsi="Times New Roman" w:cs="Times New Roman"/>
                <w:sz w:val="24"/>
                <w:szCs w:val="24"/>
              </w:rPr>
              <w:t xml:space="preserve">MS. </w:t>
            </w:r>
            <w:r w:rsidR="00896FA5" w:rsidRPr="00CE4924">
              <w:rPr>
                <w:rFonts w:ascii="Times New Roman" w:eastAsia="Arial" w:hAnsi="Times New Roman" w:cs="Times New Roman"/>
                <w:sz w:val="24"/>
                <w:szCs w:val="24"/>
              </w:rPr>
              <w:t>Office, Career</w:t>
            </w:r>
            <w:r w:rsidRPr="00CE4924">
              <w:rPr>
                <w:rFonts w:ascii="Times New Roman" w:eastAsia="Arial" w:hAnsi="Times New Roman" w:cs="Times New Roman"/>
                <w:sz w:val="24"/>
                <w:szCs w:val="24"/>
              </w:rPr>
              <w:t xml:space="preserve"> record of achieving set goals and demonstrating consistent per</w:t>
            </w:r>
            <w:r w:rsidR="00916DBD" w:rsidRPr="00CE4924">
              <w:rPr>
                <w:rFonts w:ascii="Times New Roman" w:eastAsia="Arial" w:hAnsi="Times New Roman" w:cs="Times New Roman"/>
                <w:sz w:val="24"/>
                <w:szCs w:val="24"/>
              </w:rPr>
              <w:t>formance in work profile.</w:t>
            </w:r>
          </w:p>
        </w:tc>
      </w:tr>
    </w:tbl>
    <w:p w:rsidR="00D44FF8" w:rsidRPr="00CE4924" w:rsidRDefault="00D44FF8">
      <w:pPr>
        <w:spacing w:after="0" w:line="240" w:lineRule="auto"/>
        <w:rPr>
          <w:rFonts w:ascii="Times New Roman" w:eastAsia="Times New Roman" w:hAnsi="Times New Roman" w:cs="Times New Roman"/>
          <w:sz w:val="24"/>
          <w:szCs w:val="24"/>
        </w:rPr>
      </w:pPr>
    </w:p>
    <w:tbl>
      <w:tblPr>
        <w:tblW w:w="9912" w:type="dxa"/>
        <w:tblInd w:w="48" w:type="dxa"/>
        <w:tblCellMar>
          <w:left w:w="10" w:type="dxa"/>
          <w:right w:w="10" w:type="dxa"/>
        </w:tblCellMar>
        <w:tblLook w:val="0000"/>
      </w:tblPr>
      <w:tblGrid>
        <w:gridCol w:w="4625"/>
        <w:gridCol w:w="5287"/>
      </w:tblGrid>
      <w:tr w:rsidR="00D44FF8" w:rsidTr="007F4179">
        <w:trPr>
          <w:trHeight w:val="10"/>
        </w:trPr>
        <w:tc>
          <w:tcPr>
            <w:tcW w:w="9912" w:type="dxa"/>
            <w:gridSpan w:val="2"/>
            <w:tcBorders>
              <w:top w:val="single" w:sz="4" w:space="0" w:color="auto"/>
              <w:left w:val="single" w:sz="4" w:space="0" w:color="auto"/>
              <w:right w:val="single" w:sz="4" w:space="0" w:color="auto"/>
            </w:tcBorders>
            <w:shd w:val="clear" w:color="auto" w:fill="E0E0E0"/>
            <w:tcMar>
              <w:left w:w="108" w:type="dxa"/>
              <w:right w:w="108" w:type="dxa"/>
            </w:tcMar>
          </w:tcPr>
          <w:p w:rsidR="00D44FF8" w:rsidRDefault="00A4146A">
            <w:pPr>
              <w:spacing w:after="0" w:line="240" w:lineRule="auto"/>
              <w:ind w:left="108"/>
              <w:jc w:val="center"/>
            </w:pPr>
            <w:r>
              <w:rPr>
                <w:rFonts w:ascii="Tahoma" w:eastAsia="Tahoma" w:hAnsi="Tahoma" w:cs="Tahoma"/>
                <w:b/>
                <w:sz w:val="24"/>
              </w:rPr>
              <w:t>PROFESSIONAL SKILLS</w:t>
            </w:r>
          </w:p>
        </w:tc>
      </w:tr>
      <w:tr w:rsidR="00D44FF8" w:rsidTr="007F4179">
        <w:trPr>
          <w:trHeight w:val="2119"/>
        </w:trPr>
        <w:tc>
          <w:tcPr>
            <w:tcW w:w="4625" w:type="dxa"/>
            <w:tcBorders>
              <w:left w:val="single" w:sz="4" w:space="0" w:color="auto"/>
              <w:bottom w:val="single" w:sz="4" w:space="0" w:color="auto"/>
              <w:right w:val="single" w:sz="4" w:space="0" w:color="auto"/>
            </w:tcBorders>
            <w:shd w:val="clear" w:color="000000" w:fill="FFFFFF"/>
            <w:tcMar>
              <w:left w:w="108" w:type="dxa"/>
              <w:right w:w="108" w:type="dxa"/>
            </w:tcMar>
          </w:tcPr>
          <w:p w:rsidR="00D44FF8" w:rsidRPr="007F4179" w:rsidRDefault="00A4146A" w:rsidP="00EC763E">
            <w:pPr>
              <w:pStyle w:val="bulletedlistnospace"/>
              <w:numPr>
                <w:ilvl w:val="0"/>
                <w:numId w:val="8"/>
              </w:numPr>
              <w:jc w:val="both"/>
              <w:rPr>
                <w:rFonts w:asciiTheme="majorBidi" w:hAnsiTheme="majorBidi" w:cstheme="majorBidi"/>
                <w:sz w:val="22"/>
                <w:szCs w:val="22"/>
              </w:rPr>
            </w:pPr>
            <w:r w:rsidRPr="007F4179">
              <w:rPr>
                <w:rFonts w:asciiTheme="majorBidi" w:hAnsiTheme="majorBidi" w:cstheme="majorBidi"/>
                <w:sz w:val="22"/>
                <w:szCs w:val="22"/>
              </w:rPr>
              <w:t>Topographic survey</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Benchmark establishment</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Making drawings and coordinates in Auto CAD</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Setting out of construction elements and horizontal &amp; vertical curves</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Checking of setting out, alignment and levels with site engineer and client/ Consultant</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Documentation of surveying</w:t>
            </w:r>
          </w:p>
          <w:p w:rsidR="00D44FF8" w:rsidRPr="00F55A7C" w:rsidRDefault="007F4179"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Setting out plans road centerline&amp; profiles &amp; cross sections and horizontal &amp; vertical curves. Setting out coordinates of buildings.</w:t>
            </w:r>
          </w:p>
        </w:tc>
        <w:tc>
          <w:tcPr>
            <w:tcW w:w="5287" w:type="dxa"/>
            <w:tcBorders>
              <w:left w:val="single" w:sz="4" w:space="0" w:color="auto"/>
              <w:bottom w:val="single" w:sz="4" w:space="0" w:color="auto"/>
              <w:right w:val="single" w:sz="4" w:space="0" w:color="auto"/>
            </w:tcBorders>
            <w:shd w:val="clear" w:color="000000" w:fill="FFFFFF"/>
            <w:tcMar>
              <w:left w:w="108" w:type="dxa"/>
              <w:right w:w="108" w:type="dxa"/>
            </w:tcMar>
          </w:tcPr>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Ability to prioritize and plan effectively</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Familiarity with surveying technology and CAD programs.</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The ability to work to a high degree of accuracy.</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The ability to work as part of a team.</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Highly proficient in conducting land surveys, analyzing the reports and implementing plans to improve the same.</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Preparing as- built dimensions and joint record</w:t>
            </w:r>
          </w:p>
          <w:p w:rsidR="00D44FF8" w:rsidRPr="00F55A7C" w:rsidRDefault="00A4146A"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Leadership skills.</w:t>
            </w:r>
          </w:p>
          <w:p w:rsidR="00D44FF8" w:rsidRPr="00F55A7C" w:rsidRDefault="007F4179" w:rsidP="00EC763E">
            <w:pPr>
              <w:pStyle w:val="bulletedlistnospace"/>
              <w:numPr>
                <w:ilvl w:val="0"/>
                <w:numId w:val="8"/>
              </w:numPr>
              <w:jc w:val="both"/>
              <w:rPr>
                <w:rFonts w:asciiTheme="majorBidi" w:hAnsiTheme="majorBidi" w:cstheme="majorBidi"/>
                <w:sz w:val="22"/>
                <w:szCs w:val="22"/>
              </w:rPr>
            </w:pPr>
            <w:r w:rsidRPr="00F55A7C">
              <w:rPr>
                <w:rFonts w:asciiTheme="majorBidi" w:hAnsiTheme="majorBidi" w:cstheme="majorBidi"/>
                <w:sz w:val="22"/>
                <w:szCs w:val="22"/>
              </w:rPr>
              <w:t>Control station establishment</w:t>
            </w:r>
          </w:p>
        </w:tc>
      </w:tr>
      <w:tr w:rsidR="00D44FF8" w:rsidTr="007F4179">
        <w:trPr>
          <w:trHeight w:val="13"/>
        </w:trPr>
        <w:tc>
          <w:tcPr>
            <w:tcW w:w="9912" w:type="dxa"/>
            <w:gridSpan w:val="2"/>
            <w:tcBorders>
              <w:top w:val="single" w:sz="4" w:space="0" w:color="auto"/>
              <w:left w:val="single" w:sz="24" w:space="0" w:color="000000"/>
              <w:bottom w:val="single" w:sz="4" w:space="0" w:color="000000"/>
              <w:right w:val="single" w:sz="24" w:space="0" w:color="000000"/>
            </w:tcBorders>
            <w:shd w:val="clear" w:color="auto" w:fill="E0E0E0"/>
            <w:tcMar>
              <w:left w:w="108" w:type="dxa"/>
              <w:right w:w="108" w:type="dxa"/>
            </w:tcMar>
          </w:tcPr>
          <w:p w:rsidR="00D44FF8" w:rsidRDefault="008E7AB4">
            <w:pPr>
              <w:spacing w:after="0" w:line="240" w:lineRule="auto"/>
              <w:rPr>
                <w:rFonts w:ascii="Calibri" w:eastAsia="Calibri" w:hAnsi="Calibri" w:cs="Calibri"/>
              </w:rPr>
            </w:pPr>
            <w:r>
              <w:rPr>
                <w:rFonts w:ascii="Tahoma" w:eastAsia="Tahoma" w:hAnsi="Tahoma" w:cs="Tahoma"/>
                <w:b/>
                <w:sz w:val="24"/>
              </w:rPr>
              <w:t xml:space="preserve">                                                    ACHIEVEMENTS</w:t>
            </w:r>
          </w:p>
        </w:tc>
      </w:tr>
      <w:tr w:rsidR="00D44FF8" w:rsidRPr="00F44C42" w:rsidTr="0099259F">
        <w:trPr>
          <w:trHeight w:val="1250"/>
        </w:trPr>
        <w:tc>
          <w:tcPr>
            <w:tcW w:w="99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35B7" w:rsidRPr="00F44C42" w:rsidRDefault="00A4146A" w:rsidP="00F44C42">
            <w:pPr>
              <w:numPr>
                <w:ilvl w:val="0"/>
                <w:numId w:val="9"/>
              </w:numPr>
              <w:tabs>
                <w:tab w:val="left" w:pos="0"/>
              </w:tabs>
              <w:spacing w:after="0" w:line="240" w:lineRule="auto"/>
              <w:jc w:val="both"/>
              <w:rPr>
                <w:rFonts w:ascii="Times New Roman" w:eastAsia="Verdana" w:hAnsi="Times New Roman" w:cs="Times New Roman"/>
              </w:rPr>
            </w:pPr>
            <w:r w:rsidRPr="00F44C42">
              <w:rPr>
                <w:rFonts w:ascii="Times New Roman" w:eastAsia="Verdana" w:hAnsi="Times New Roman" w:cs="Times New Roman"/>
              </w:rPr>
              <w:t>Presidential Palace project Abu Dhabi.</w:t>
            </w:r>
            <w:r w:rsidR="006910B8" w:rsidRPr="00F44C42">
              <w:rPr>
                <w:rFonts w:ascii="Times New Roman" w:eastAsia="Verdana" w:hAnsi="Times New Roman" w:cs="Times New Roman"/>
              </w:rPr>
              <w:t xml:space="preserve"> UAE</w:t>
            </w:r>
          </w:p>
          <w:p w:rsidR="00D44FF8" w:rsidRPr="00F44C42" w:rsidRDefault="001B35B7" w:rsidP="00F44C42">
            <w:pPr>
              <w:numPr>
                <w:ilvl w:val="0"/>
                <w:numId w:val="9"/>
              </w:numPr>
              <w:tabs>
                <w:tab w:val="left" w:pos="0"/>
              </w:tabs>
              <w:spacing w:after="0" w:line="240" w:lineRule="auto"/>
              <w:jc w:val="both"/>
              <w:rPr>
                <w:rFonts w:ascii="Times New Roman" w:eastAsia="Verdana" w:hAnsi="Times New Roman" w:cs="Times New Roman"/>
              </w:rPr>
            </w:pPr>
            <w:r w:rsidRPr="00F44C42">
              <w:rPr>
                <w:rFonts w:ascii="Times New Roman" w:eastAsia="Verdana" w:hAnsi="Times New Roman" w:cs="Times New Roman"/>
              </w:rPr>
              <w:t xml:space="preserve">Abu Dhabi Financial Centre </w:t>
            </w:r>
            <w:proofErr w:type="spellStart"/>
            <w:r w:rsidRPr="00F44C42">
              <w:rPr>
                <w:rFonts w:ascii="Times New Roman" w:eastAsia="Verdana" w:hAnsi="Times New Roman" w:cs="Times New Roman"/>
              </w:rPr>
              <w:t>Sowah</w:t>
            </w:r>
            <w:proofErr w:type="spellEnd"/>
            <w:r w:rsidRPr="00F44C42">
              <w:rPr>
                <w:rFonts w:ascii="Times New Roman" w:eastAsia="Verdana" w:hAnsi="Times New Roman" w:cs="Times New Roman"/>
              </w:rPr>
              <w:t xml:space="preserve"> Island UAE</w:t>
            </w:r>
          </w:p>
          <w:p w:rsidR="00D32442" w:rsidRDefault="00D32442" w:rsidP="00F44C42">
            <w:pPr>
              <w:numPr>
                <w:ilvl w:val="0"/>
                <w:numId w:val="9"/>
              </w:numPr>
              <w:tabs>
                <w:tab w:val="left" w:pos="0"/>
              </w:tabs>
              <w:spacing w:after="0" w:line="240" w:lineRule="auto"/>
              <w:jc w:val="both"/>
              <w:rPr>
                <w:rFonts w:ascii="Times New Roman" w:eastAsia="Verdana" w:hAnsi="Times New Roman" w:cs="Times New Roman"/>
              </w:rPr>
            </w:pPr>
            <w:r>
              <w:rPr>
                <w:rFonts w:ascii="Verdana" w:eastAsia="Verdana" w:hAnsi="Verdana" w:cs="Verdana"/>
                <w:sz w:val="20"/>
              </w:rPr>
              <w:t>Churchill towers 56 floors at business bay in Dubai</w:t>
            </w:r>
          </w:p>
          <w:p w:rsidR="00D44FF8" w:rsidRPr="00F44C42" w:rsidRDefault="00A4146A" w:rsidP="00F44C42">
            <w:pPr>
              <w:numPr>
                <w:ilvl w:val="0"/>
                <w:numId w:val="9"/>
              </w:numPr>
              <w:tabs>
                <w:tab w:val="left" w:pos="0"/>
              </w:tabs>
              <w:spacing w:after="0" w:line="240" w:lineRule="auto"/>
              <w:jc w:val="both"/>
              <w:rPr>
                <w:rFonts w:ascii="Times New Roman" w:eastAsia="Verdana" w:hAnsi="Times New Roman" w:cs="Times New Roman"/>
              </w:rPr>
            </w:pPr>
            <w:r w:rsidRPr="00F44C42">
              <w:rPr>
                <w:rFonts w:ascii="Times New Roman" w:eastAsia="Verdana" w:hAnsi="Times New Roman" w:cs="Times New Roman"/>
              </w:rPr>
              <w:t xml:space="preserve">Al </w:t>
            </w:r>
            <w:proofErr w:type="spellStart"/>
            <w:r w:rsidRPr="00F44C42">
              <w:rPr>
                <w:rFonts w:ascii="Times New Roman" w:eastAsia="Verdana" w:hAnsi="Times New Roman" w:cs="Times New Roman"/>
              </w:rPr>
              <w:t>Ain</w:t>
            </w:r>
            <w:proofErr w:type="spellEnd"/>
            <w:r w:rsidRPr="00F44C42">
              <w:rPr>
                <w:rFonts w:ascii="Times New Roman" w:eastAsia="Verdana" w:hAnsi="Times New Roman" w:cs="Times New Roman"/>
              </w:rPr>
              <w:t xml:space="preserve"> University Project.</w:t>
            </w:r>
            <w:r w:rsidR="001B35B7" w:rsidRPr="00F44C42">
              <w:rPr>
                <w:rFonts w:ascii="Times New Roman" w:eastAsia="Verdana" w:hAnsi="Times New Roman" w:cs="Times New Roman"/>
              </w:rPr>
              <w:t xml:space="preserve"> UAE</w:t>
            </w:r>
          </w:p>
          <w:p w:rsidR="00D44FF8" w:rsidRPr="00F44C42" w:rsidRDefault="00A4146A" w:rsidP="00F44C42">
            <w:pPr>
              <w:numPr>
                <w:ilvl w:val="0"/>
                <w:numId w:val="9"/>
              </w:numPr>
              <w:tabs>
                <w:tab w:val="left" w:pos="0"/>
              </w:tabs>
              <w:spacing w:after="0" w:line="240" w:lineRule="auto"/>
              <w:jc w:val="both"/>
              <w:rPr>
                <w:rFonts w:ascii="Times New Roman" w:eastAsia="Verdana" w:hAnsi="Times New Roman" w:cs="Times New Roman"/>
              </w:rPr>
            </w:pPr>
            <w:r w:rsidRPr="00F44C42">
              <w:rPr>
                <w:rFonts w:ascii="Times New Roman" w:eastAsia="Verdana" w:hAnsi="Times New Roman" w:cs="Times New Roman"/>
              </w:rPr>
              <w:t>Successfully completed Projects Desalination plants (Ajman &amp;</w:t>
            </w:r>
            <w:proofErr w:type="spellStart"/>
            <w:r w:rsidRPr="00F44C42">
              <w:rPr>
                <w:rFonts w:ascii="Times New Roman" w:eastAsia="Verdana" w:hAnsi="Times New Roman" w:cs="Times New Roman"/>
              </w:rPr>
              <w:t>Rasul</w:t>
            </w:r>
            <w:proofErr w:type="spellEnd"/>
            <w:r w:rsidRPr="00F44C42">
              <w:rPr>
                <w:rFonts w:ascii="Times New Roman" w:eastAsia="Verdana" w:hAnsi="Times New Roman" w:cs="Times New Roman"/>
              </w:rPr>
              <w:t xml:space="preserve"> Kamiah).</w:t>
            </w:r>
            <w:r w:rsidR="001B35B7" w:rsidRPr="00F44C42">
              <w:rPr>
                <w:rFonts w:ascii="Times New Roman" w:eastAsia="Verdana" w:hAnsi="Times New Roman" w:cs="Times New Roman"/>
              </w:rPr>
              <w:t>UAE</w:t>
            </w:r>
          </w:p>
          <w:p w:rsidR="00D44FF8" w:rsidRPr="00F44C42" w:rsidRDefault="00A4146A" w:rsidP="00F44C42">
            <w:pPr>
              <w:numPr>
                <w:ilvl w:val="0"/>
                <w:numId w:val="9"/>
              </w:numPr>
              <w:tabs>
                <w:tab w:val="left" w:pos="0"/>
              </w:tabs>
              <w:spacing w:after="0" w:line="240" w:lineRule="auto"/>
              <w:jc w:val="both"/>
              <w:rPr>
                <w:rFonts w:ascii="Times New Roman" w:eastAsia="Verdana" w:hAnsi="Times New Roman" w:cs="Times New Roman"/>
              </w:rPr>
            </w:pPr>
            <w:r w:rsidRPr="00F44C42">
              <w:rPr>
                <w:rFonts w:ascii="Times New Roman" w:eastAsia="Verdana" w:hAnsi="Times New Roman" w:cs="Times New Roman"/>
              </w:rPr>
              <w:t xml:space="preserve">Projects in UAE Umm Al </w:t>
            </w:r>
            <w:proofErr w:type="spellStart"/>
            <w:r w:rsidRPr="00F44C42">
              <w:rPr>
                <w:rFonts w:ascii="Times New Roman" w:eastAsia="Verdana" w:hAnsi="Times New Roman" w:cs="Times New Roman"/>
              </w:rPr>
              <w:t>Naar</w:t>
            </w:r>
            <w:proofErr w:type="spellEnd"/>
            <w:r w:rsidRPr="00F44C42">
              <w:rPr>
                <w:rFonts w:ascii="Times New Roman" w:eastAsia="Verdana" w:hAnsi="Times New Roman" w:cs="Times New Roman"/>
              </w:rPr>
              <w:t xml:space="preserve">, </w:t>
            </w:r>
            <w:proofErr w:type="spellStart"/>
            <w:r w:rsidRPr="00F44C42">
              <w:rPr>
                <w:rFonts w:ascii="Times New Roman" w:eastAsia="Verdana" w:hAnsi="Times New Roman" w:cs="Times New Roman"/>
              </w:rPr>
              <w:t>Taweelah</w:t>
            </w:r>
            <w:proofErr w:type="spellEnd"/>
            <w:r w:rsidRPr="00F44C42">
              <w:rPr>
                <w:rFonts w:ascii="Times New Roman" w:eastAsia="Verdana" w:hAnsi="Times New Roman" w:cs="Times New Roman"/>
              </w:rPr>
              <w:t xml:space="preserve">, Al </w:t>
            </w:r>
            <w:proofErr w:type="spellStart"/>
            <w:r w:rsidRPr="00F44C42">
              <w:rPr>
                <w:rFonts w:ascii="Times New Roman" w:eastAsia="Verdana" w:hAnsi="Times New Roman" w:cs="Times New Roman"/>
              </w:rPr>
              <w:t>Ain</w:t>
            </w:r>
            <w:proofErr w:type="spellEnd"/>
            <w:r w:rsidRPr="00F44C42">
              <w:rPr>
                <w:rFonts w:ascii="Times New Roman" w:eastAsia="Verdana" w:hAnsi="Times New Roman" w:cs="Times New Roman"/>
              </w:rPr>
              <w:t xml:space="preserve">, Abu Dhabi City &amp; Al </w:t>
            </w:r>
            <w:proofErr w:type="spellStart"/>
            <w:r w:rsidRPr="00F44C42">
              <w:rPr>
                <w:rFonts w:ascii="Times New Roman" w:eastAsia="Verdana" w:hAnsi="Times New Roman" w:cs="Times New Roman"/>
              </w:rPr>
              <w:t>Qarasina</w:t>
            </w:r>
            <w:proofErr w:type="spellEnd"/>
            <w:r w:rsidRPr="00F44C42">
              <w:rPr>
                <w:rFonts w:ascii="Times New Roman" w:eastAsia="Verdana" w:hAnsi="Times New Roman" w:cs="Times New Roman"/>
              </w:rPr>
              <w:t xml:space="preserve"> </w:t>
            </w:r>
            <w:r w:rsidR="00F44C42" w:rsidRPr="00F44C42">
              <w:rPr>
                <w:rFonts w:ascii="Times New Roman" w:eastAsia="Verdana" w:hAnsi="Times New Roman" w:cs="Times New Roman"/>
              </w:rPr>
              <w:t>Island. Road</w:t>
            </w:r>
            <w:r w:rsidR="00FF66A3" w:rsidRPr="00F44C42">
              <w:rPr>
                <w:rFonts w:ascii="Times New Roman" w:eastAsia="Verdana" w:hAnsi="Times New Roman" w:cs="Times New Roman"/>
              </w:rPr>
              <w:t xml:space="preserve"> and parking project</w:t>
            </w:r>
          </w:p>
          <w:p w:rsidR="00D44FF8" w:rsidRPr="00F44C42" w:rsidRDefault="00A4146A" w:rsidP="00F44C42">
            <w:pPr>
              <w:numPr>
                <w:ilvl w:val="0"/>
                <w:numId w:val="9"/>
              </w:numPr>
              <w:tabs>
                <w:tab w:val="left" w:pos="0"/>
              </w:tabs>
              <w:spacing w:after="0" w:line="240" w:lineRule="auto"/>
              <w:jc w:val="both"/>
              <w:rPr>
                <w:rFonts w:ascii="Times New Roman" w:eastAsia="Verdana" w:hAnsi="Times New Roman" w:cs="Times New Roman"/>
              </w:rPr>
            </w:pPr>
            <w:r w:rsidRPr="00F44C42">
              <w:rPr>
                <w:rFonts w:ascii="Times New Roman" w:eastAsia="Verdana" w:hAnsi="Times New Roman" w:cs="Times New Roman"/>
              </w:rPr>
              <w:t xml:space="preserve">Al </w:t>
            </w:r>
            <w:proofErr w:type="spellStart"/>
            <w:r w:rsidRPr="00F44C42">
              <w:rPr>
                <w:rFonts w:ascii="Times New Roman" w:eastAsia="Verdana" w:hAnsi="Times New Roman" w:cs="Times New Roman"/>
              </w:rPr>
              <w:t>Ain</w:t>
            </w:r>
            <w:proofErr w:type="spellEnd"/>
            <w:r w:rsidRPr="00F44C42">
              <w:rPr>
                <w:rFonts w:ascii="Times New Roman" w:eastAsia="Verdana" w:hAnsi="Times New Roman" w:cs="Times New Roman"/>
              </w:rPr>
              <w:t>- from Al Wagon to Al Qowa.</w:t>
            </w:r>
            <w:r w:rsidR="00FF66A3" w:rsidRPr="00F44C42">
              <w:rPr>
                <w:rFonts w:ascii="Times New Roman" w:eastAsia="Verdana" w:hAnsi="Times New Roman" w:cs="Times New Roman"/>
              </w:rPr>
              <w:t>75 km Road project</w:t>
            </w:r>
            <w:r w:rsidR="006910B8" w:rsidRPr="00F44C42">
              <w:rPr>
                <w:rFonts w:ascii="Times New Roman" w:eastAsia="Verdana" w:hAnsi="Times New Roman" w:cs="Times New Roman"/>
              </w:rPr>
              <w:t xml:space="preserve"> UAE</w:t>
            </w:r>
          </w:p>
          <w:p w:rsidR="00D44FF8" w:rsidRPr="00F44C42" w:rsidRDefault="00A4146A" w:rsidP="00F44C42">
            <w:pPr>
              <w:numPr>
                <w:ilvl w:val="0"/>
                <w:numId w:val="9"/>
              </w:numPr>
              <w:tabs>
                <w:tab w:val="left" w:pos="0"/>
              </w:tabs>
              <w:spacing w:after="0" w:line="240" w:lineRule="auto"/>
              <w:jc w:val="both"/>
              <w:rPr>
                <w:rFonts w:ascii="Times New Roman" w:hAnsi="Times New Roman" w:cs="Times New Roman"/>
              </w:rPr>
            </w:pPr>
            <w:r w:rsidRPr="00F44C42">
              <w:rPr>
                <w:rFonts w:ascii="Times New Roman" w:eastAsia="Verdana" w:hAnsi="Times New Roman" w:cs="Times New Roman"/>
              </w:rPr>
              <w:t xml:space="preserve"> </w:t>
            </w:r>
            <w:proofErr w:type="spellStart"/>
            <w:r w:rsidRPr="00F44C42">
              <w:rPr>
                <w:rFonts w:ascii="Times New Roman" w:eastAsia="Verdana" w:hAnsi="Times New Roman" w:cs="Times New Roman"/>
              </w:rPr>
              <w:t>Liwa</w:t>
            </w:r>
            <w:proofErr w:type="spellEnd"/>
            <w:r w:rsidRPr="00F44C42">
              <w:rPr>
                <w:rFonts w:ascii="Times New Roman" w:eastAsia="Verdana" w:hAnsi="Times New Roman" w:cs="Times New Roman"/>
              </w:rPr>
              <w:t xml:space="preserve"> to </w:t>
            </w:r>
            <w:proofErr w:type="spellStart"/>
            <w:r w:rsidRPr="00F44C42">
              <w:rPr>
                <w:rFonts w:ascii="Times New Roman" w:eastAsia="Verdana" w:hAnsi="Times New Roman" w:cs="Times New Roman"/>
              </w:rPr>
              <w:t>Hameem</w:t>
            </w:r>
            <w:proofErr w:type="spellEnd"/>
            <w:r w:rsidR="001B35B7" w:rsidRPr="00F44C42">
              <w:rPr>
                <w:rFonts w:ascii="Times New Roman" w:eastAsia="Verdana" w:hAnsi="Times New Roman" w:cs="Times New Roman"/>
              </w:rPr>
              <w:t xml:space="preserve"> 120km</w:t>
            </w:r>
            <w:r w:rsidR="006910B8" w:rsidRPr="00F44C42">
              <w:rPr>
                <w:rFonts w:ascii="Times New Roman" w:eastAsia="Verdana" w:hAnsi="Times New Roman" w:cs="Times New Roman"/>
              </w:rPr>
              <w:t xml:space="preserve"> Pipe line and </w:t>
            </w:r>
            <w:r w:rsidR="00FF66A3" w:rsidRPr="00F44C42">
              <w:rPr>
                <w:rFonts w:ascii="Times New Roman" w:eastAsia="Verdana" w:hAnsi="Times New Roman" w:cs="Times New Roman"/>
              </w:rPr>
              <w:t>road project</w:t>
            </w:r>
            <w:r w:rsidR="006910B8" w:rsidRPr="00F44C42">
              <w:rPr>
                <w:rFonts w:ascii="Times New Roman" w:eastAsia="Verdana" w:hAnsi="Times New Roman" w:cs="Times New Roman"/>
              </w:rPr>
              <w:t xml:space="preserve"> UAE</w:t>
            </w:r>
          </w:p>
          <w:p w:rsidR="009937A9" w:rsidRPr="00F44C42" w:rsidRDefault="009937A9" w:rsidP="00F44C42">
            <w:pPr>
              <w:pStyle w:val="ListParagraph"/>
              <w:numPr>
                <w:ilvl w:val="0"/>
                <w:numId w:val="9"/>
              </w:numPr>
              <w:tabs>
                <w:tab w:val="left" w:pos="2160"/>
                <w:tab w:val="left" w:pos="7560"/>
              </w:tabs>
              <w:spacing w:after="0" w:line="240" w:lineRule="auto"/>
              <w:ind w:right="-540"/>
              <w:rPr>
                <w:rFonts w:ascii="Times New Roman" w:eastAsia="Tahoma" w:hAnsi="Times New Roman" w:cs="Times New Roman"/>
                <w:b/>
              </w:rPr>
            </w:pPr>
            <w:r w:rsidRPr="00F44C42">
              <w:rPr>
                <w:rFonts w:ascii="Times New Roman" w:eastAsia="Verdana" w:hAnsi="Times New Roman" w:cs="Times New Roman"/>
              </w:rPr>
              <w:t>NLC</w:t>
            </w:r>
            <w:r w:rsidRPr="00F44C42">
              <w:rPr>
                <w:rFonts w:ascii="Times New Roman" w:eastAsia="Arial" w:hAnsi="Times New Roman" w:cs="Times New Roman"/>
                <w:color w:val="000000"/>
              </w:rPr>
              <w:t xml:space="preserve">  </w:t>
            </w:r>
            <w:proofErr w:type="spellStart"/>
            <w:r w:rsidRPr="00F44C42">
              <w:rPr>
                <w:rFonts w:ascii="Times New Roman" w:eastAsia="Arial" w:hAnsi="Times New Roman" w:cs="Times New Roman"/>
                <w:color w:val="000000"/>
              </w:rPr>
              <w:t>Kharian</w:t>
            </w:r>
            <w:proofErr w:type="spellEnd"/>
            <w:r w:rsidRPr="00F44C42">
              <w:rPr>
                <w:rFonts w:ascii="Times New Roman" w:eastAsia="Arial" w:hAnsi="Times New Roman" w:cs="Times New Roman"/>
                <w:color w:val="000000"/>
              </w:rPr>
              <w:t xml:space="preserve"> to Rawalpindi Additional carriage way Project.</w:t>
            </w:r>
            <w:r w:rsidR="006910B8" w:rsidRPr="00F44C42">
              <w:rPr>
                <w:rFonts w:ascii="Times New Roman" w:eastAsia="Arial" w:hAnsi="Times New Roman" w:cs="Times New Roman"/>
                <w:color w:val="000000"/>
              </w:rPr>
              <w:t>120</w:t>
            </w:r>
            <w:r w:rsidR="001B35B7" w:rsidRPr="00F44C42">
              <w:rPr>
                <w:rFonts w:ascii="Times New Roman" w:eastAsia="Arial" w:hAnsi="Times New Roman" w:cs="Times New Roman"/>
                <w:color w:val="000000"/>
              </w:rPr>
              <w:t xml:space="preserve"> km</w:t>
            </w:r>
            <w:r w:rsidR="006910B8" w:rsidRPr="00F44C42">
              <w:rPr>
                <w:rFonts w:ascii="Times New Roman" w:eastAsia="Arial" w:hAnsi="Times New Roman" w:cs="Times New Roman"/>
                <w:color w:val="000000"/>
              </w:rPr>
              <w:t xml:space="preserve"> Pakistan</w:t>
            </w:r>
          </w:p>
          <w:p w:rsidR="009937A9" w:rsidRPr="00F44C42" w:rsidRDefault="009937A9" w:rsidP="00F44C42">
            <w:pPr>
              <w:numPr>
                <w:ilvl w:val="0"/>
                <w:numId w:val="9"/>
              </w:numPr>
              <w:tabs>
                <w:tab w:val="left" w:pos="0"/>
              </w:tabs>
              <w:spacing w:after="0" w:line="240" w:lineRule="auto"/>
              <w:jc w:val="both"/>
              <w:rPr>
                <w:rFonts w:ascii="Times New Roman" w:hAnsi="Times New Roman" w:cs="Times New Roman"/>
              </w:rPr>
            </w:pPr>
            <w:proofErr w:type="spellStart"/>
            <w:r w:rsidRPr="00B25968">
              <w:rPr>
                <w:rFonts w:ascii="Times New Roman" w:eastAsia="Arial" w:hAnsi="Times New Roman" w:cs="Times New Roman"/>
                <w:color w:val="000000"/>
              </w:rPr>
              <w:t>Mandra</w:t>
            </w:r>
            <w:proofErr w:type="spellEnd"/>
            <w:r w:rsidRPr="00B25968">
              <w:rPr>
                <w:rFonts w:ascii="Times New Roman" w:eastAsia="Arial" w:hAnsi="Times New Roman" w:cs="Times New Roman"/>
                <w:color w:val="000000"/>
              </w:rPr>
              <w:t xml:space="preserve"> to </w:t>
            </w:r>
            <w:proofErr w:type="spellStart"/>
            <w:r w:rsidRPr="00B25968">
              <w:rPr>
                <w:rFonts w:ascii="Times New Roman" w:eastAsia="Arial" w:hAnsi="Times New Roman" w:cs="Times New Roman"/>
                <w:color w:val="000000"/>
              </w:rPr>
              <w:t>Chakwal</w:t>
            </w:r>
            <w:proofErr w:type="spellEnd"/>
            <w:r w:rsidRPr="00B25968">
              <w:rPr>
                <w:rFonts w:ascii="Times New Roman" w:eastAsia="Arial" w:hAnsi="Times New Roman" w:cs="Times New Roman"/>
                <w:color w:val="000000"/>
              </w:rPr>
              <w:t xml:space="preserve"> Road</w:t>
            </w:r>
            <w:r w:rsidR="001B35B7" w:rsidRPr="00F44C42">
              <w:rPr>
                <w:rFonts w:ascii="Times New Roman" w:eastAsia="Arial" w:hAnsi="Times New Roman" w:cs="Times New Roman"/>
                <w:color w:val="000000"/>
              </w:rPr>
              <w:t>60Km road project Pakistan</w:t>
            </w:r>
          </w:p>
        </w:tc>
      </w:tr>
    </w:tbl>
    <w:p w:rsidR="00D44FF8" w:rsidRPr="00F44C42" w:rsidRDefault="00D44FF8">
      <w:pPr>
        <w:tabs>
          <w:tab w:val="right" w:pos="9540"/>
        </w:tabs>
        <w:spacing w:after="0" w:line="240" w:lineRule="auto"/>
        <w:rPr>
          <w:rFonts w:ascii="Times New Roman" w:eastAsia="Times New Roman" w:hAnsi="Times New Roman" w:cs="Times New Roman"/>
        </w:rPr>
      </w:pPr>
    </w:p>
    <w:p w:rsidR="00D44FF8" w:rsidRDefault="00D44FF8">
      <w:pPr>
        <w:tabs>
          <w:tab w:val="right" w:pos="9540"/>
        </w:tabs>
        <w:spacing w:after="0" w:line="240" w:lineRule="auto"/>
        <w:rPr>
          <w:rFonts w:ascii="Times New Roman" w:eastAsia="Times New Roman" w:hAnsi="Times New Roman" w:cs="Times New Roman"/>
          <w:sz w:val="20"/>
        </w:rPr>
      </w:pPr>
    </w:p>
    <w:p w:rsidR="00D44FF8" w:rsidRDefault="00D44FF8" w:rsidP="009937A9">
      <w:pPr>
        <w:spacing w:after="0" w:line="240" w:lineRule="auto"/>
        <w:ind w:left="108"/>
        <w:rPr>
          <w:rFonts w:ascii="Tahoma" w:eastAsia="Tahoma" w:hAnsi="Tahoma" w:cs="Tahoma"/>
          <w:b/>
          <w:sz w:val="24"/>
          <w:shd w:val="clear" w:color="auto" w:fill="E0E0E0"/>
        </w:rPr>
      </w:pPr>
    </w:p>
    <w:p w:rsidR="000F032D" w:rsidRDefault="000F032D" w:rsidP="009937A9">
      <w:pPr>
        <w:spacing w:after="0" w:line="240" w:lineRule="auto"/>
        <w:ind w:left="108"/>
        <w:rPr>
          <w:rFonts w:ascii="Tahoma" w:eastAsia="Tahoma" w:hAnsi="Tahoma" w:cs="Tahoma"/>
          <w:b/>
          <w:sz w:val="24"/>
          <w:shd w:val="clear" w:color="auto" w:fill="E0E0E0"/>
        </w:rPr>
      </w:pPr>
    </w:p>
    <w:p w:rsidR="000F032D" w:rsidRDefault="000F032D" w:rsidP="009937A9">
      <w:pPr>
        <w:spacing w:after="0" w:line="240" w:lineRule="auto"/>
        <w:ind w:left="108"/>
        <w:rPr>
          <w:rFonts w:ascii="Tahoma" w:eastAsia="Tahoma" w:hAnsi="Tahoma" w:cs="Tahoma"/>
          <w:b/>
          <w:sz w:val="24"/>
          <w:shd w:val="clear" w:color="auto" w:fill="E0E0E0"/>
        </w:rPr>
      </w:pPr>
    </w:p>
    <w:tbl>
      <w:tblPr>
        <w:tblW w:w="9912" w:type="dxa"/>
        <w:tblInd w:w="48" w:type="dxa"/>
        <w:tblCellMar>
          <w:left w:w="10" w:type="dxa"/>
          <w:right w:w="10" w:type="dxa"/>
        </w:tblCellMar>
        <w:tblLook w:val="0000"/>
      </w:tblPr>
      <w:tblGrid>
        <w:gridCol w:w="9912"/>
      </w:tblGrid>
      <w:tr w:rsidR="00E67A51" w:rsidTr="006C088B">
        <w:trPr>
          <w:trHeight w:val="13"/>
        </w:trPr>
        <w:tc>
          <w:tcPr>
            <w:tcW w:w="9912" w:type="dxa"/>
            <w:tcBorders>
              <w:top w:val="single" w:sz="4" w:space="0" w:color="auto"/>
              <w:left w:val="single" w:sz="24" w:space="0" w:color="000000"/>
              <w:bottom w:val="single" w:sz="4" w:space="0" w:color="000000"/>
              <w:right w:val="single" w:sz="24" w:space="0" w:color="000000"/>
            </w:tcBorders>
            <w:shd w:val="clear" w:color="auto" w:fill="E0E0E0"/>
            <w:tcMar>
              <w:left w:w="108" w:type="dxa"/>
              <w:right w:w="108" w:type="dxa"/>
            </w:tcMar>
          </w:tcPr>
          <w:p w:rsidR="00E67A51" w:rsidRDefault="007F38BC" w:rsidP="006C088B">
            <w:pPr>
              <w:spacing w:after="0" w:line="240" w:lineRule="auto"/>
              <w:rPr>
                <w:rFonts w:ascii="Calibri" w:eastAsia="Calibri" w:hAnsi="Calibri" w:cs="Calibri"/>
              </w:rPr>
            </w:pPr>
            <w:r>
              <w:rPr>
                <w:rFonts w:ascii="Tahoma" w:eastAsia="Tahoma" w:hAnsi="Tahoma" w:cs="Tahoma"/>
                <w:b/>
                <w:sz w:val="24"/>
              </w:rPr>
              <w:t>EDUCATION &amp; CERTIFICATION</w:t>
            </w:r>
          </w:p>
        </w:tc>
      </w:tr>
      <w:tr w:rsidR="00E67A51" w:rsidRPr="00F44C42" w:rsidTr="006C088B">
        <w:trPr>
          <w:trHeight w:val="1250"/>
        </w:trPr>
        <w:tc>
          <w:tcPr>
            <w:tcW w:w="9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38BC" w:rsidRPr="008C030E" w:rsidRDefault="007F38BC" w:rsidP="007F38BC">
            <w:pPr>
              <w:pStyle w:val="ListParagraph"/>
              <w:numPr>
                <w:ilvl w:val="0"/>
                <w:numId w:val="12"/>
              </w:numPr>
              <w:tabs>
                <w:tab w:val="left" w:pos="360"/>
                <w:tab w:val="left" w:pos="10080"/>
              </w:tabs>
              <w:spacing w:after="0" w:line="240" w:lineRule="auto"/>
              <w:ind w:right="-540"/>
              <w:jc w:val="both"/>
              <w:rPr>
                <w:rFonts w:ascii="Times New Roman" w:eastAsia="Arial" w:hAnsi="Times New Roman" w:cs="Times New Roman"/>
                <w:b/>
                <w:sz w:val="24"/>
                <w:szCs w:val="24"/>
              </w:rPr>
            </w:pPr>
            <w:r w:rsidRPr="008C030E">
              <w:rPr>
                <w:rFonts w:ascii="Times New Roman" w:eastAsia="Arial" w:hAnsi="Times New Roman" w:cs="Times New Roman"/>
                <w:b/>
              </w:rPr>
              <w:t>Diploma in Civil Engineer Surveyor</w:t>
            </w:r>
            <w:r w:rsidRPr="008C030E">
              <w:rPr>
                <w:rFonts w:ascii="Times New Roman" w:eastAsia="Arial" w:hAnsi="Times New Roman" w:cs="Times New Roman"/>
              </w:rPr>
              <w:t xml:space="preserve"> from London Technology Institute Dubai </w:t>
            </w:r>
            <w:r w:rsidR="003E1763" w:rsidRPr="008C030E">
              <w:rPr>
                <w:rFonts w:ascii="Times New Roman" w:eastAsia="Arial" w:hAnsi="Times New Roman" w:cs="Times New Roman"/>
              </w:rPr>
              <w:t xml:space="preserve">UAE, </w:t>
            </w:r>
            <w:r w:rsidR="00430284">
              <w:rPr>
                <w:rFonts w:ascii="Times New Roman" w:eastAsia="Arial" w:hAnsi="Times New Roman" w:cs="Times New Roman"/>
              </w:rPr>
              <w:t>=</w:t>
            </w:r>
            <w:r w:rsidR="003E1763" w:rsidRPr="008C030E">
              <w:rPr>
                <w:rFonts w:ascii="Times New Roman" w:eastAsia="Arial" w:hAnsi="Times New Roman" w:cs="Times New Roman"/>
              </w:rPr>
              <w:t xml:space="preserve">   </w:t>
            </w:r>
            <w:r w:rsidR="00430284">
              <w:rPr>
                <w:rFonts w:ascii="Times New Roman" w:eastAsia="Arial" w:hAnsi="Times New Roman" w:cs="Times New Roman"/>
                <w:b/>
              </w:rPr>
              <w:t>2007</w:t>
            </w:r>
          </w:p>
          <w:p w:rsidR="007F38BC" w:rsidRPr="008C030E" w:rsidRDefault="007F38BC" w:rsidP="007F38BC">
            <w:pPr>
              <w:tabs>
                <w:tab w:val="left" w:pos="360"/>
                <w:tab w:val="left" w:pos="10080"/>
              </w:tabs>
              <w:spacing w:after="0" w:line="240" w:lineRule="auto"/>
              <w:ind w:left="360" w:right="-540"/>
              <w:jc w:val="both"/>
              <w:rPr>
                <w:rFonts w:ascii="Times New Roman" w:eastAsia="Arial" w:hAnsi="Times New Roman" w:cs="Times New Roman"/>
                <w:b/>
              </w:rPr>
            </w:pPr>
            <w:r w:rsidRPr="008C030E">
              <w:rPr>
                <w:rFonts w:ascii="Times New Roman" w:eastAsia="Arial" w:hAnsi="Times New Roman" w:cs="Times New Roman"/>
              </w:rPr>
              <w:t xml:space="preserve">       Accredited </w:t>
            </w:r>
            <w:r w:rsidRPr="008C030E">
              <w:rPr>
                <w:rFonts w:ascii="Times New Roman" w:eastAsia="Arial" w:hAnsi="Times New Roman" w:cs="Times New Roman"/>
                <w:b/>
              </w:rPr>
              <w:t xml:space="preserve">Lloyds College of London.                    </w:t>
            </w:r>
          </w:p>
          <w:p w:rsidR="007F38BC" w:rsidRPr="008C030E" w:rsidRDefault="007F38BC" w:rsidP="007F38BC">
            <w:pPr>
              <w:pStyle w:val="ListParagraph"/>
              <w:numPr>
                <w:ilvl w:val="0"/>
                <w:numId w:val="12"/>
              </w:numPr>
              <w:tabs>
                <w:tab w:val="left" w:pos="360"/>
                <w:tab w:val="left" w:pos="10080"/>
              </w:tabs>
              <w:spacing w:after="0" w:line="240" w:lineRule="auto"/>
              <w:ind w:right="-540"/>
              <w:jc w:val="both"/>
              <w:rPr>
                <w:rFonts w:ascii="Times New Roman" w:eastAsia="Tahoma" w:hAnsi="Times New Roman" w:cs="Times New Roman"/>
              </w:rPr>
            </w:pPr>
            <w:r w:rsidRPr="008C030E">
              <w:rPr>
                <w:rFonts w:ascii="Times New Roman" w:eastAsia="Arial" w:hAnsi="Times New Roman" w:cs="Times New Roman"/>
                <w:b/>
              </w:rPr>
              <w:t xml:space="preserve">Certificate in Civil </w:t>
            </w:r>
            <w:proofErr w:type="spellStart"/>
            <w:r w:rsidRPr="008C030E">
              <w:rPr>
                <w:rFonts w:ascii="Times New Roman" w:eastAsia="Arial" w:hAnsi="Times New Roman" w:cs="Times New Roman"/>
                <w:b/>
              </w:rPr>
              <w:t>Engineering</w:t>
            </w:r>
            <w:r w:rsidR="00725A97" w:rsidRPr="008C030E">
              <w:rPr>
                <w:rFonts w:ascii="Times New Roman" w:eastAsia="Arial" w:hAnsi="Times New Roman" w:cs="Times New Roman"/>
              </w:rPr>
              <w:t>from</w:t>
            </w:r>
            <w:proofErr w:type="spellEnd"/>
            <w:r w:rsidRPr="008C030E">
              <w:rPr>
                <w:rFonts w:ascii="Times New Roman" w:eastAsia="Arial" w:hAnsi="Times New Roman" w:cs="Times New Roman"/>
              </w:rPr>
              <w:t xml:space="preserve"> Al </w:t>
            </w:r>
            <w:proofErr w:type="spellStart"/>
            <w:r w:rsidRPr="008C030E">
              <w:rPr>
                <w:rFonts w:ascii="Times New Roman" w:eastAsia="Arial" w:hAnsi="Times New Roman" w:cs="Times New Roman"/>
              </w:rPr>
              <w:t>Shabaka</w:t>
            </w:r>
            <w:proofErr w:type="spellEnd"/>
            <w:r w:rsidRPr="008C030E">
              <w:rPr>
                <w:rFonts w:ascii="Times New Roman" w:eastAsia="Arial" w:hAnsi="Times New Roman" w:cs="Times New Roman"/>
              </w:rPr>
              <w:t xml:space="preserve"> Institute Dubai</w:t>
            </w:r>
            <w:r w:rsidR="00430284">
              <w:rPr>
                <w:rFonts w:ascii="Times New Roman" w:eastAsia="Arial" w:hAnsi="Times New Roman" w:cs="Times New Roman"/>
              </w:rPr>
              <w:t xml:space="preserve"> </w:t>
            </w:r>
            <w:proofErr w:type="gramStart"/>
            <w:r w:rsidR="00430284">
              <w:rPr>
                <w:rFonts w:ascii="Times New Roman" w:eastAsia="Arial" w:hAnsi="Times New Roman" w:cs="Times New Roman"/>
              </w:rPr>
              <w:t>=  2006</w:t>
            </w:r>
            <w:proofErr w:type="gramEnd"/>
            <w:r w:rsidRPr="008C030E">
              <w:rPr>
                <w:rFonts w:ascii="Times New Roman" w:eastAsia="Arial" w:hAnsi="Times New Roman" w:cs="Times New Roman"/>
              </w:rPr>
              <w:t xml:space="preserve">.                                 </w:t>
            </w:r>
          </w:p>
          <w:p w:rsidR="007F38BC" w:rsidRPr="008C030E" w:rsidRDefault="007F38BC" w:rsidP="007F38BC">
            <w:pPr>
              <w:pStyle w:val="ListParagraph"/>
              <w:numPr>
                <w:ilvl w:val="0"/>
                <w:numId w:val="12"/>
              </w:numPr>
              <w:tabs>
                <w:tab w:val="left" w:pos="360"/>
                <w:tab w:val="left" w:pos="10080"/>
              </w:tabs>
              <w:spacing w:after="0" w:line="240" w:lineRule="auto"/>
              <w:ind w:right="-540"/>
              <w:jc w:val="both"/>
              <w:rPr>
                <w:rFonts w:ascii="Times New Roman" w:eastAsia="Arial" w:hAnsi="Times New Roman" w:cs="Times New Roman"/>
              </w:rPr>
            </w:pPr>
            <w:r w:rsidRPr="008C030E">
              <w:rPr>
                <w:rFonts w:ascii="Times New Roman" w:eastAsia="Arial" w:hAnsi="Times New Roman" w:cs="Times New Roman"/>
                <w:b/>
              </w:rPr>
              <w:t xml:space="preserve">Diploma in advance </w:t>
            </w:r>
            <w:proofErr w:type="spellStart"/>
            <w:r w:rsidRPr="008C030E">
              <w:rPr>
                <w:rFonts w:ascii="Times New Roman" w:eastAsia="Arial" w:hAnsi="Times New Roman" w:cs="Times New Roman"/>
                <w:b/>
              </w:rPr>
              <w:t>survey</w:t>
            </w:r>
            <w:r w:rsidR="00725A97" w:rsidRPr="008C030E">
              <w:rPr>
                <w:rFonts w:ascii="Times New Roman" w:eastAsia="Arial" w:hAnsi="Times New Roman" w:cs="Times New Roman"/>
              </w:rPr>
              <w:t>from</w:t>
            </w:r>
            <w:proofErr w:type="spellEnd"/>
            <w:r w:rsidR="00725A97" w:rsidRPr="008C030E">
              <w:rPr>
                <w:rFonts w:ascii="Times New Roman" w:eastAsia="Arial" w:hAnsi="Times New Roman" w:cs="Times New Roman"/>
              </w:rPr>
              <w:t xml:space="preserve"> </w:t>
            </w:r>
            <w:proofErr w:type="spellStart"/>
            <w:r w:rsidR="00725A97" w:rsidRPr="008C030E">
              <w:rPr>
                <w:rFonts w:ascii="Times New Roman" w:eastAsia="Arial" w:hAnsi="Times New Roman" w:cs="Times New Roman"/>
              </w:rPr>
              <w:t>Rawal</w:t>
            </w:r>
            <w:proofErr w:type="spellEnd"/>
            <w:r w:rsidRPr="008C030E">
              <w:rPr>
                <w:rFonts w:ascii="Times New Roman" w:eastAsia="Arial" w:hAnsi="Times New Roman" w:cs="Times New Roman"/>
              </w:rPr>
              <w:t xml:space="preserve"> Technical Training </w:t>
            </w:r>
            <w:r w:rsidR="00725A97" w:rsidRPr="008C030E">
              <w:rPr>
                <w:rFonts w:ascii="Times New Roman" w:eastAsia="Arial" w:hAnsi="Times New Roman" w:cs="Times New Roman"/>
              </w:rPr>
              <w:t xml:space="preserve">Centre     </w:t>
            </w:r>
            <w:r w:rsidR="00430284">
              <w:rPr>
                <w:rFonts w:ascii="Times New Roman" w:eastAsia="Arial" w:hAnsi="Times New Roman" w:cs="Times New Roman"/>
              </w:rPr>
              <w:t>=</w:t>
            </w:r>
            <w:r w:rsidR="00725A97" w:rsidRPr="008C030E">
              <w:rPr>
                <w:rFonts w:ascii="Times New Roman" w:eastAsia="Arial" w:hAnsi="Times New Roman" w:cs="Times New Roman"/>
              </w:rPr>
              <w:t xml:space="preserve">   </w:t>
            </w:r>
            <w:r w:rsidR="00430284">
              <w:rPr>
                <w:rFonts w:ascii="Times New Roman" w:eastAsia="Arial" w:hAnsi="Times New Roman" w:cs="Times New Roman"/>
              </w:rPr>
              <w:t>1991</w:t>
            </w:r>
            <w:r w:rsidR="00725A97" w:rsidRPr="008C030E">
              <w:rPr>
                <w:rFonts w:ascii="Times New Roman" w:eastAsia="Arial" w:hAnsi="Times New Roman" w:cs="Times New Roman"/>
              </w:rPr>
              <w:t xml:space="preserve">                      </w:t>
            </w:r>
          </w:p>
          <w:p w:rsidR="00E67A51" w:rsidRPr="008C030E" w:rsidRDefault="00E67A51" w:rsidP="007F38BC">
            <w:pPr>
              <w:tabs>
                <w:tab w:val="left" w:pos="0"/>
              </w:tabs>
              <w:spacing w:after="0" w:line="240" w:lineRule="auto"/>
              <w:jc w:val="both"/>
              <w:rPr>
                <w:rFonts w:ascii="Times New Roman" w:hAnsi="Times New Roman" w:cs="Times New Roman"/>
              </w:rPr>
            </w:pPr>
          </w:p>
        </w:tc>
      </w:tr>
    </w:tbl>
    <w:p w:rsidR="00E67A51" w:rsidRPr="00F44C42" w:rsidRDefault="00E67A51" w:rsidP="00E67A51">
      <w:pPr>
        <w:tabs>
          <w:tab w:val="right" w:pos="9540"/>
        </w:tabs>
        <w:spacing w:after="0" w:line="240" w:lineRule="auto"/>
        <w:rPr>
          <w:rFonts w:ascii="Times New Roman" w:eastAsia="Times New Roman" w:hAnsi="Times New Roman" w:cs="Times New Roman"/>
        </w:rPr>
      </w:pPr>
    </w:p>
    <w:tbl>
      <w:tblPr>
        <w:tblW w:w="9912" w:type="dxa"/>
        <w:tblInd w:w="48" w:type="dxa"/>
        <w:tblCellMar>
          <w:left w:w="10" w:type="dxa"/>
          <w:right w:w="10" w:type="dxa"/>
        </w:tblCellMar>
        <w:tblLook w:val="0000"/>
      </w:tblPr>
      <w:tblGrid>
        <w:gridCol w:w="9912"/>
      </w:tblGrid>
      <w:tr w:rsidR="0053335C" w:rsidTr="006C088B">
        <w:trPr>
          <w:trHeight w:val="13"/>
        </w:trPr>
        <w:tc>
          <w:tcPr>
            <w:tcW w:w="9912" w:type="dxa"/>
            <w:tcBorders>
              <w:top w:val="single" w:sz="4" w:space="0" w:color="auto"/>
              <w:left w:val="single" w:sz="24" w:space="0" w:color="000000"/>
              <w:bottom w:val="single" w:sz="4" w:space="0" w:color="000000"/>
              <w:right w:val="single" w:sz="24" w:space="0" w:color="000000"/>
            </w:tcBorders>
            <w:shd w:val="clear" w:color="auto" w:fill="E0E0E0"/>
            <w:tcMar>
              <w:left w:w="108" w:type="dxa"/>
              <w:right w:w="108" w:type="dxa"/>
            </w:tcMar>
          </w:tcPr>
          <w:p w:rsidR="0053335C" w:rsidRDefault="0053335C" w:rsidP="006C088B">
            <w:pPr>
              <w:spacing w:after="0" w:line="240" w:lineRule="auto"/>
              <w:rPr>
                <w:rFonts w:ascii="Calibri" w:eastAsia="Calibri" w:hAnsi="Calibri" w:cs="Calibri"/>
              </w:rPr>
            </w:pPr>
            <w:r>
              <w:rPr>
                <w:rFonts w:ascii="Tahoma" w:eastAsia="Tahoma" w:hAnsi="Tahoma" w:cs="Tahoma"/>
                <w:b/>
                <w:sz w:val="24"/>
              </w:rPr>
              <w:t xml:space="preserve">                                           PROFESSIONAL EXPERIENCE</w:t>
            </w:r>
          </w:p>
        </w:tc>
      </w:tr>
      <w:tr w:rsidR="0053335C" w:rsidRPr="00F44C42" w:rsidTr="006C088B">
        <w:trPr>
          <w:trHeight w:val="1250"/>
        </w:trPr>
        <w:tc>
          <w:tcPr>
            <w:tcW w:w="9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35C" w:rsidRDefault="0053335C" w:rsidP="0037406D">
            <w:pPr>
              <w:pStyle w:val="Heading2"/>
              <w:numPr>
                <w:ilvl w:val="0"/>
                <w:numId w:val="14"/>
              </w:numPr>
              <w:rPr>
                <w:rFonts w:eastAsia="Arial"/>
                <w:u w:val="single"/>
              </w:rPr>
            </w:pPr>
            <w:r w:rsidRPr="0037406D">
              <w:rPr>
                <w:rFonts w:eastAsia="Arial"/>
                <w:u w:val="single"/>
              </w:rPr>
              <w:t xml:space="preserve">Professional Experience -A </w:t>
            </w:r>
          </w:p>
          <w:p w:rsidR="00CB5C29" w:rsidRDefault="00CE3935" w:rsidP="00CB5C29">
            <w:pPr>
              <w:spacing w:after="0"/>
              <w:ind w:left="720"/>
              <w:rPr>
                <w:rFonts w:ascii="Times New Roman" w:hAnsi="Times New Roman" w:cs="Times New Roman"/>
              </w:rPr>
            </w:pPr>
            <w:r w:rsidRPr="006A0745">
              <w:rPr>
                <w:rFonts w:ascii="Times New Roman" w:eastAsia="Arial" w:hAnsi="Times New Roman" w:cs="Times New Roman"/>
                <w:b/>
                <w:color w:val="000000"/>
              </w:rPr>
              <w:t>Chief</w:t>
            </w:r>
            <w:r w:rsidRPr="006A0745">
              <w:rPr>
                <w:rFonts w:ascii="Times New Roman" w:hAnsi="Times New Roman" w:cs="Times New Roman"/>
                <w:b/>
              </w:rPr>
              <w:t xml:space="preserve"> Land </w:t>
            </w:r>
            <w:proofErr w:type="spellStart"/>
            <w:r w:rsidRPr="006A0745">
              <w:rPr>
                <w:rFonts w:ascii="Times New Roman" w:hAnsi="Times New Roman" w:cs="Times New Roman"/>
                <w:b/>
              </w:rPr>
              <w:t>Surveyor</w:t>
            </w:r>
            <w:r w:rsidR="00430284">
              <w:rPr>
                <w:rFonts w:ascii="Times New Roman" w:hAnsi="Times New Roman" w:cs="Times New Roman"/>
                <w:b/>
              </w:rPr>
              <w:t>Oct</w:t>
            </w:r>
            <w:proofErr w:type="spellEnd"/>
            <w:r w:rsidR="00430284">
              <w:rPr>
                <w:rFonts w:ascii="Times New Roman" w:hAnsi="Times New Roman" w:cs="Times New Roman"/>
                <w:b/>
              </w:rPr>
              <w:t xml:space="preserve"> 2015- Dec 2016</w:t>
            </w:r>
          </w:p>
          <w:p w:rsidR="006A0745" w:rsidRDefault="00CB5C29" w:rsidP="006A0745">
            <w:pPr>
              <w:spacing w:after="0"/>
              <w:ind w:left="720"/>
              <w:rPr>
                <w:rFonts w:ascii="Times New Roman" w:hAnsi="Times New Roman" w:cs="Times New Roman"/>
              </w:rPr>
            </w:pPr>
            <w:r>
              <w:rPr>
                <w:rFonts w:ascii="Times New Roman" w:hAnsi="Times New Roman" w:cs="Times New Roman"/>
              </w:rPr>
              <w:t>National Logistics Cell (NLC) Pakistan</w:t>
            </w:r>
          </w:p>
          <w:p w:rsidR="00F046A6" w:rsidRPr="00CE3935" w:rsidRDefault="006A0745" w:rsidP="006A0745">
            <w:pPr>
              <w:spacing w:after="0"/>
              <w:ind w:left="720"/>
              <w:rPr>
                <w:rFonts w:ascii="Times New Roman" w:hAnsi="Times New Roman" w:cs="Times New Roman"/>
                <w:b/>
              </w:rPr>
            </w:pPr>
            <w:r w:rsidRPr="006A0745">
              <w:rPr>
                <w:rFonts w:ascii="Times New Roman" w:hAnsi="Times New Roman" w:cs="Times New Roman"/>
                <w:b/>
              </w:rPr>
              <w:t>Project</w:t>
            </w:r>
            <w:r>
              <w:rPr>
                <w:rFonts w:ascii="Times New Roman" w:hAnsi="Times New Roman" w:cs="Times New Roman"/>
              </w:rPr>
              <w:t xml:space="preserve">: </w:t>
            </w:r>
            <w:proofErr w:type="spellStart"/>
            <w:r>
              <w:rPr>
                <w:rFonts w:ascii="Times New Roman" w:hAnsi="Times New Roman" w:cs="Times New Roman"/>
              </w:rPr>
              <w:t>Mandr</w:t>
            </w:r>
            <w:r w:rsidR="00227D09">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Chakwal</w:t>
            </w:r>
            <w:proofErr w:type="spellEnd"/>
            <w:r>
              <w:rPr>
                <w:rFonts w:ascii="Times New Roman" w:hAnsi="Times New Roman" w:cs="Times New Roman"/>
              </w:rPr>
              <w:t xml:space="preserve"> Road</w:t>
            </w:r>
          </w:p>
          <w:p w:rsidR="0053335C" w:rsidRDefault="00731F13" w:rsidP="00F046A6">
            <w:pPr>
              <w:pStyle w:val="Heading2"/>
              <w:numPr>
                <w:ilvl w:val="0"/>
                <w:numId w:val="14"/>
              </w:numPr>
              <w:rPr>
                <w:rFonts w:eastAsia="Arial"/>
                <w:u w:val="single"/>
              </w:rPr>
            </w:pPr>
            <w:r w:rsidRPr="0037406D">
              <w:rPr>
                <w:rFonts w:eastAsia="Arial"/>
                <w:u w:val="single"/>
              </w:rPr>
              <w:t>Professional Experience -B</w:t>
            </w:r>
          </w:p>
          <w:p w:rsidR="00F046A6" w:rsidRPr="008C030E" w:rsidRDefault="00F046A6" w:rsidP="00F046A6">
            <w:pPr>
              <w:tabs>
                <w:tab w:val="left" w:pos="360"/>
                <w:tab w:val="left" w:pos="10080"/>
              </w:tabs>
              <w:spacing w:after="0" w:line="240" w:lineRule="auto"/>
              <w:ind w:left="360" w:right="-540"/>
              <w:jc w:val="both"/>
              <w:rPr>
                <w:rFonts w:ascii="Times New Roman" w:eastAsia="Arial" w:hAnsi="Times New Roman" w:cs="Times New Roman"/>
              </w:rPr>
            </w:pPr>
            <w:r w:rsidRPr="008C030E">
              <w:rPr>
                <w:rFonts w:ascii="Times New Roman" w:eastAsia="Arial" w:hAnsi="Times New Roman" w:cs="Times New Roman"/>
                <w:b/>
              </w:rPr>
              <w:t>Chief Land Surveyor April 2012- May 2014</w:t>
            </w:r>
          </w:p>
          <w:p w:rsidR="00F046A6" w:rsidRDefault="00F046A6" w:rsidP="00F046A6">
            <w:pPr>
              <w:tabs>
                <w:tab w:val="left" w:pos="360"/>
                <w:tab w:val="left" w:pos="10080"/>
              </w:tabs>
              <w:spacing w:after="0" w:line="240" w:lineRule="auto"/>
              <w:ind w:left="360" w:right="-540"/>
              <w:jc w:val="both"/>
              <w:rPr>
                <w:rFonts w:ascii="Times New Roman" w:eastAsia="Arial" w:hAnsi="Times New Roman" w:cs="Times New Roman"/>
                <w:b/>
              </w:rPr>
            </w:pPr>
            <w:proofErr w:type="spellStart"/>
            <w:r w:rsidRPr="008C030E">
              <w:rPr>
                <w:rFonts w:ascii="Times New Roman" w:eastAsia="Arial" w:hAnsi="Times New Roman" w:cs="Times New Roman"/>
                <w:color w:val="000000"/>
              </w:rPr>
              <w:t>Mosart</w:t>
            </w:r>
            <w:proofErr w:type="spellEnd"/>
            <w:r w:rsidRPr="008C030E">
              <w:rPr>
                <w:rFonts w:ascii="Times New Roman" w:eastAsia="Arial" w:hAnsi="Times New Roman" w:cs="Times New Roman"/>
                <w:color w:val="000000"/>
              </w:rPr>
              <w:t xml:space="preserve"> marble mosaic international</w:t>
            </w:r>
            <w:r w:rsidRPr="008C030E">
              <w:rPr>
                <w:rFonts w:ascii="Times New Roman" w:eastAsia="Arial" w:hAnsi="Times New Roman" w:cs="Times New Roman"/>
              </w:rPr>
              <w:t xml:space="preserve"> Abu Dhabi UAE</w:t>
            </w:r>
          </w:p>
          <w:p w:rsidR="00F046A6" w:rsidRPr="008C030E" w:rsidRDefault="00F046A6" w:rsidP="00F046A6">
            <w:pPr>
              <w:tabs>
                <w:tab w:val="left" w:pos="360"/>
                <w:tab w:val="left" w:pos="10080"/>
              </w:tabs>
              <w:spacing w:after="0" w:line="240" w:lineRule="auto"/>
              <w:ind w:left="360" w:right="-540"/>
              <w:jc w:val="both"/>
              <w:rPr>
                <w:rFonts w:ascii="Times New Roman" w:eastAsia="Arial" w:hAnsi="Times New Roman" w:cs="Times New Roman"/>
                <w:b/>
              </w:rPr>
            </w:pPr>
            <w:r>
              <w:rPr>
                <w:rFonts w:ascii="Times New Roman" w:eastAsia="Arial" w:hAnsi="Times New Roman" w:cs="Times New Roman"/>
                <w:b/>
              </w:rPr>
              <w:t xml:space="preserve">Project: </w:t>
            </w:r>
            <w:r>
              <w:rPr>
                <w:rFonts w:ascii="Times New Roman" w:eastAsia="Arial" w:hAnsi="Times New Roman" w:cs="Times New Roman"/>
              </w:rPr>
              <w:t>Presidential Palace Abu Dhabi</w:t>
            </w:r>
          </w:p>
          <w:p w:rsidR="00823476" w:rsidRPr="0037406D" w:rsidRDefault="00823476" w:rsidP="00F046A6">
            <w:pPr>
              <w:pStyle w:val="Heading2"/>
              <w:numPr>
                <w:ilvl w:val="0"/>
                <w:numId w:val="14"/>
              </w:numPr>
              <w:rPr>
                <w:rFonts w:eastAsia="Arial"/>
                <w:u w:val="single"/>
              </w:rPr>
            </w:pPr>
            <w:r w:rsidRPr="0037406D">
              <w:rPr>
                <w:rFonts w:eastAsia="Arial"/>
                <w:u w:val="single"/>
              </w:rPr>
              <w:t>Professional Experience -C</w:t>
            </w:r>
          </w:p>
          <w:p w:rsidR="00F046A6" w:rsidRPr="008C030E" w:rsidRDefault="00F046A6" w:rsidP="00F046A6">
            <w:pPr>
              <w:pStyle w:val="ListParagraph"/>
              <w:tabs>
                <w:tab w:val="left" w:pos="360"/>
                <w:tab w:val="left" w:pos="10080"/>
              </w:tabs>
              <w:spacing w:after="0" w:line="240" w:lineRule="auto"/>
              <w:ind w:right="-540"/>
              <w:jc w:val="both"/>
              <w:rPr>
                <w:rFonts w:ascii="Times New Roman" w:hAnsi="Times New Roman" w:cs="Times New Roman"/>
              </w:rPr>
            </w:pPr>
            <w:r w:rsidRPr="00823476">
              <w:rPr>
                <w:rFonts w:ascii="Times New Roman" w:hAnsi="Times New Roman" w:cs="Times New Roman"/>
                <w:b/>
              </w:rPr>
              <w:t xml:space="preserve">Senior </w:t>
            </w:r>
            <w:proofErr w:type="spellStart"/>
            <w:r w:rsidRPr="00823476">
              <w:rPr>
                <w:rFonts w:ascii="Times New Roman" w:hAnsi="Times New Roman" w:cs="Times New Roman"/>
                <w:b/>
              </w:rPr>
              <w:t>Surveyor</w:t>
            </w:r>
            <w:r w:rsidRPr="00074323">
              <w:rPr>
                <w:rFonts w:ascii="Times New Roman" w:hAnsi="Times New Roman" w:cs="Times New Roman"/>
                <w:b/>
              </w:rPr>
              <w:t>Oct</w:t>
            </w:r>
            <w:proofErr w:type="spellEnd"/>
            <w:r w:rsidRPr="00074323">
              <w:rPr>
                <w:rFonts w:ascii="Times New Roman" w:hAnsi="Times New Roman" w:cs="Times New Roman"/>
                <w:b/>
              </w:rPr>
              <w:t xml:space="preserve"> 2007- July 2011</w:t>
            </w:r>
          </w:p>
          <w:p w:rsidR="00F046A6" w:rsidRDefault="00F046A6" w:rsidP="00F046A6">
            <w:pPr>
              <w:pStyle w:val="ListParagraph"/>
              <w:tabs>
                <w:tab w:val="left" w:pos="360"/>
                <w:tab w:val="left" w:pos="10080"/>
              </w:tabs>
              <w:spacing w:after="0" w:line="240" w:lineRule="auto"/>
              <w:ind w:right="-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Oger</w:t>
            </w:r>
            <w:proofErr w:type="spellEnd"/>
            <w:r>
              <w:rPr>
                <w:rFonts w:ascii="Times New Roman" w:hAnsi="Times New Roman" w:cs="Times New Roman"/>
              </w:rPr>
              <w:t xml:space="preserve"> Dubai UAE</w:t>
            </w:r>
          </w:p>
          <w:p w:rsidR="00F046A6" w:rsidRPr="003C3827" w:rsidRDefault="00F046A6" w:rsidP="00F046A6">
            <w:pPr>
              <w:spacing w:after="0" w:line="240" w:lineRule="auto"/>
              <w:jc w:val="both"/>
              <w:rPr>
                <w:rFonts w:ascii="Times New Roman" w:eastAsia="Arial" w:hAnsi="Times New Roman" w:cs="Times New Roman"/>
                <w:color w:val="000000"/>
              </w:rPr>
            </w:pPr>
            <w:r w:rsidRPr="0037406D">
              <w:rPr>
                <w:rFonts w:ascii="Times New Roman" w:hAnsi="Times New Roman" w:cs="Times New Roman"/>
                <w:b/>
              </w:rPr>
              <w:t>Project</w:t>
            </w:r>
            <w:r>
              <w:rPr>
                <w:rFonts w:ascii="Times New Roman" w:hAnsi="Times New Roman" w:cs="Times New Roman"/>
                <w:b/>
              </w:rPr>
              <w:t xml:space="preserve">:  </w:t>
            </w:r>
            <w:r w:rsidRPr="003C3827">
              <w:rPr>
                <w:rFonts w:ascii="Times New Roman" w:hAnsi="Times New Roman" w:cs="Times New Roman"/>
              </w:rPr>
              <w:t>1</w:t>
            </w:r>
            <w:proofErr w:type="gramStart"/>
            <w:r w:rsidRPr="003C3827">
              <w:rPr>
                <w:rFonts w:ascii="Times New Roman" w:hAnsi="Times New Roman" w:cs="Times New Roman"/>
              </w:rPr>
              <w:t>)</w:t>
            </w:r>
            <w:r w:rsidRPr="003C3827">
              <w:rPr>
                <w:rFonts w:ascii="Times New Roman" w:eastAsia="Arial" w:hAnsi="Times New Roman" w:cs="Times New Roman"/>
                <w:color w:val="000000"/>
              </w:rPr>
              <w:t>Churchill</w:t>
            </w:r>
            <w:proofErr w:type="gramEnd"/>
            <w:r w:rsidRPr="003C3827">
              <w:rPr>
                <w:rFonts w:ascii="Times New Roman" w:eastAsia="Arial" w:hAnsi="Times New Roman" w:cs="Times New Roman"/>
                <w:color w:val="000000"/>
              </w:rPr>
              <w:t xml:space="preserve"> towers (2 </w:t>
            </w:r>
            <w:proofErr w:type="spellStart"/>
            <w:r w:rsidRPr="003C3827">
              <w:rPr>
                <w:rFonts w:ascii="Times New Roman" w:eastAsia="Arial" w:hAnsi="Times New Roman" w:cs="Times New Roman"/>
                <w:color w:val="000000"/>
              </w:rPr>
              <w:t>nos</w:t>
            </w:r>
            <w:proofErr w:type="spellEnd"/>
            <w:r w:rsidRPr="003C3827">
              <w:rPr>
                <w:rFonts w:ascii="Times New Roman" w:eastAsia="Arial" w:hAnsi="Times New Roman" w:cs="Times New Roman"/>
                <w:color w:val="000000"/>
              </w:rPr>
              <w:t>) G+ 52 floors at business bay in Dubai.</w:t>
            </w:r>
          </w:p>
          <w:p w:rsidR="00F046A6" w:rsidRPr="003C3827" w:rsidRDefault="00F046A6" w:rsidP="00F046A6">
            <w:pPr>
              <w:tabs>
                <w:tab w:val="left" w:pos="2160"/>
                <w:tab w:val="left" w:pos="7560"/>
              </w:tabs>
              <w:spacing w:after="0" w:line="240" w:lineRule="auto"/>
              <w:ind w:right="-540"/>
              <w:jc w:val="both"/>
              <w:rPr>
                <w:rFonts w:ascii="Times New Roman" w:eastAsia="Arial" w:hAnsi="Times New Roman" w:cs="Times New Roman"/>
                <w:color w:val="000000"/>
              </w:rPr>
            </w:pPr>
            <w:r w:rsidRPr="003C3827">
              <w:rPr>
                <w:rFonts w:ascii="Times New Roman" w:eastAsia="Arial" w:hAnsi="Times New Roman" w:cs="Times New Roman"/>
                <w:color w:val="000000"/>
              </w:rPr>
              <w:t xml:space="preserve">           2) Al </w:t>
            </w:r>
            <w:proofErr w:type="spellStart"/>
            <w:r w:rsidRPr="003C3827">
              <w:rPr>
                <w:rFonts w:ascii="Times New Roman" w:eastAsia="Arial" w:hAnsi="Times New Roman" w:cs="Times New Roman"/>
                <w:color w:val="000000"/>
              </w:rPr>
              <w:t>Ain</w:t>
            </w:r>
            <w:proofErr w:type="spellEnd"/>
            <w:r w:rsidRPr="003C3827">
              <w:rPr>
                <w:rFonts w:ascii="Times New Roman" w:eastAsia="Arial" w:hAnsi="Times New Roman" w:cs="Times New Roman"/>
                <w:color w:val="000000"/>
              </w:rPr>
              <w:t xml:space="preserve"> UAE University in Al </w:t>
            </w:r>
            <w:proofErr w:type="spellStart"/>
            <w:r w:rsidRPr="003C3827">
              <w:rPr>
                <w:rFonts w:ascii="Times New Roman" w:eastAsia="Arial" w:hAnsi="Times New Roman" w:cs="Times New Roman"/>
                <w:color w:val="000000"/>
              </w:rPr>
              <w:t>Ain</w:t>
            </w:r>
            <w:proofErr w:type="spellEnd"/>
            <w:r w:rsidRPr="003C3827">
              <w:rPr>
                <w:rFonts w:ascii="Times New Roman" w:eastAsia="Arial" w:hAnsi="Times New Roman" w:cs="Times New Roman"/>
                <w:color w:val="000000"/>
              </w:rPr>
              <w:t>.</w:t>
            </w:r>
          </w:p>
          <w:p w:rsidR="00F046A6" w:rsidRPr="003C3827" w:rsidRDefault="00F046A6" w:rsidP="00F046A6">
            <w:pPr>
              <w:pStyle w:val="ListParagraph"/>
              <w:tabs>
                <w:tab w:val="left" w:pos="360"/>
                <w:tab w:val="left" w:pos="10080"/>
              </w:tabs>
              <w:spacing w:after="0" w:line="240" w:lineRule="auto"/>
              <w:ind w:right="-540"/>
              <w:jc w:val="both"/>
              <w:rPr>
                <w:rFonts w:ascii="Times New Roman" w:hAnsi="Times New Roman" w:cs="Times New Roman"/>
                <w:b/>
              </w:rPr>
            </w:pPr>
            <w:r w:rsidRPr="003C3827">
              <w:rPr>
                <w:rFonts w:ascii="Times New Roman" w:eastAsia="Arial" w:hAnsi="Times New Roman" w:cs="Times New Roman"/>
                <w:color w:val="000000"/>
              </w:rPr>
              <w:t xml:space="preserve">       3) Abu Dhabi Financial Centre in Abu Dhabi</w:t>
            </w:r>
          </w:p>
          <w:p w:rsidR="00B9222A" w:rsidRPr="0037406D" w:rsidRDefault="00B9222A" w:rsidP="00B9222A">
            <w:pPr>
              <w:pStyle w:val="Heading2"/>
              <w:numPr>
                <w:ilvl w:val="0"/>
                <w:numId w:val="14"/>
              </w:numPr>
              <w:rPr>
                <w:rFonts w:eastAsia="Arial"/>
                <w:u w:val="single"/>
              </w:rPr>
            </w:pPr>
            <w:r w:rsidRPr="0037406D">
              <w:rPr>
                <w:rFonts w:eastAsia="Arial"/>
                <w:u w:val="single"/>
              </w:rPr>
              <w:t>Professional Experience -</w:t>
            </w:r>
            <w:r w:rsidR="00186DB5">
              <w:rPr>
                <w:rFonts w:eastAsia="Arial"/>
                <w:u w:val="single"/>
              </w:rPr>
              <w:t>D</w:t>
            </w:r>
          </w:p>
          <w:p w:rsidR="00823476" w:rsidRDefault="00B91482" w:rsidP="00B91482">
            <w:pPr>
              <w:pStyle w:val="ListParagraph"/>
              <w:tabs>
                <w:tab w:val="left" w:pos="360"/>
                <w:tab w:val="left" w:pos="10080"/>
              </w:tabs>
              <w:spacing w:after="0" w:line="240" w:lineRule="auto"/>
              <w:ind w:right="-540"/>
              <w:jc w:val="both"/>
              <w:rPr>
                <w:rFonts w:ascii="Times New Roman" w:hAnsi="Times New Roman" w:cs="Times New Roman"/>
                <w:b/>
              </w:rPr>
            </w:pPr>
            <w:r>
              <w:rPr>
                <w:rFonts w:ascii="Times New Roman" w:hAnsi="Times New Roman" w:cs="Times New Roman"/>
                <w:b/>
              </w:rPr>
              <w:t xml:space="preserve">    Sen</w:t>
            </w:r>
            <w:r w:rsidRPr="00823476">
              <w:rPr>
                <w:rFonts w:ascii="Times New Roman" w:hAnsi="Times New Roman" w:cs="Times New Roman"/>
                <w:b/>
              </w:rPr>
              <w:t>ior Surveyor</w:t>
            </w:r>
            <w:r w:rsidR="00430284">
              <w:rPr>
                <w:rFonts w:ascii="Times New Roman" w:hAnsi="Times New Roman" w:cs="Times New Roman"/>
                <w:b/>
              </w:rPr>
              <w:t xml:space="preserve">   May 1999- May</w:t>
            </w:r>
            <w:r>
              <w:rPr>
                <w:rFonts w:ascii="Times New Roman" w:hAnsi="Times New Roman" w:cs="Times New Roman"/>
                <w:b/>
              </w:rPr>
              <w:t xml:space="preserve"> 2007</w:t>
            </w:r>
          </w:p>
          <w:p w:rsidR="00B91482" w:rsidRPr="00B91482" w:rsidRDefault="00B91482" w:rsidP="00B91482">
            <w:pPr>
              <w:pStyle w:val="ListParagraph"/>
              <w:tabs>
                <w:tab w:val="left" w:pos="360"/>
                <w:tab w:val="left" w:pos="10080"/>
              </w:tabs>
              <w:spacing w:after="0" w:line="240" w:lineRule="auto"/>
              <w:ind w:right="-540"/>
              <w:jc w:val="both"/>
              <w:rPr>
                <w:rFonts w:eastAsia="Arial"/>
              </w:rPr>
            </w:pPr>
            <w:r>
              <w:rPr>
                <w:rFonts w:eastAsia="Arial"/>
              </w:rPr>
              <w:t xml:space="preserve">    Al </w:t>
            </w:r>
            <w:proofErr w:type="spellStart"/>
            <w:r>
              <w:rPr>
                <w:rFonts w:eastAsia="Arial"/>
              </w:rPr>
              <w:t>Hussam</w:t>
            </w:r>
            <w:proofErr w:type="spellEnd"/>
            <w:r>
              <w:rPr>
                <w:rFonts w:eastAsia="Arial"/>
              </w:rPr>
              <w:t xml:space="preserve"> General Contracting </w:t>
            </w:r>
            <w:r w:rsidR="00ED7C02">
              <w:rPr>
                <w:rFonts w:eastAsia="Arial"/>
              </w:rPr>
              <w:t>&amp; Establishment Abu</w:t>
            </w:r>
            <w:r>
              <w:rPr>
                <w:rFonts w:eastAsia="Arial"/>
              </w:rPr>
              <w:t xml:space="preserve"> Dhabi UAE</w:t>
            </w:r>
          </w:p>
          <w:p w:rsidR="00823476" w:rsidRDefault="00B91482" w:rsidP="00731F13">
            <w:pPr>
              <w:pStyle w:val="ListParagraph"/>
              <w:tabs>
                <w:tab w:val="left" w:pos="360"/>
                <w:tab w:val="left" w:pos="10080"/>
              </w:tabs>
              <w:spacing w:after="0" w:line="240" w:lineRule="auto"/>
              <w:ind w:right="-540"/>
              <w:jc w:val="both"/>
              <w:rPr>
                <w:rFonts w:ascii="Arial" w:eastAsia="Arial" w:hAnsi="Arial" w:cs="Arial"/>
                <w:color w:val="000000"/>
                <w:sz w:val="20"/>
              </w:rPr>
            </w:pPr>
            <w:r w:rsidRPr="0037406D">
              <w:rPr>
                <w:rFonts w:ascii="Times New Roman" w:hAnsi="Times New Roman" w:cs="Times New Roman"/>
                <w:b/>
              </w:rPr>
              <w:t>Project</w:t>
            </w:r>
            <w:r>
              <w:rPr>
                <w:rFonts w:ascii="Times New Roman" w:hAnsi="Times New Roman" w:cs="Times New Roman"/>
                <w:b/>
              </w:rPr>
              <w:t>:</w:t>
            </w:r>
            <w:r w:rsidR="00C56263">
              <w:rPr>
                <w:rFonts w:ascii="Times New Roman" w:hAnsi="Times New Roman" w:cs="Times New Roman"/>
              </w:rPr>
              <w:t xml:space="preserve">1) </w:t>
            </w:r>
            <w:r w:rsidR="00C56263">
              <w:rPr>
                <w:rFonts w:ascii="Arial" w:eastAsia="Arial" w:hAnsi="Arial" w:cs="Arial"/>
                <w:color w:val="000000"/>
                <w:sz w:val="20"/>
              </w:rPr>
              <w:t xml:space="preserve">38 km </w:t>
            </w:r>
            <w:r w:rsidR="00ED7C02">
              <w:rPr>
                <w:rFonts w:ascii="Arial" w:eastAsia="Arial" w:hAnsi="Arial" w:cs="Arial"/>
                <w:color w:val="000000"/>
                <w:sz w:val="20"/>
              </w:rPr>
              <w:t>sweet water</w:t>
            </w:r>
            <w:r w:rsidR="00C56263">
              <w:rPr>
                <w:rFonts w:ascii="Arial" w:eastAsia="Arial" w:hAnsi="Arial" w:cs="Arial"/>
                <w:color w:val="000000"/>
                <w:sz w:val="20"/>
              </w:rPr>
              <w:t xml:space="preserve"> pipe line different </w:t>
            </w:r>
            <w:proofErr w:type="spellStart"/>
            <w:r w:rsidR="00C56263">
              <w:rPr>
                <w:rFonts w:ascii="Arial" w:eastAsia="Arial" w:hAnsi="Arial" w:cs="Arial"/>
                <w:color w:val="000000"/>
                <w:sz w:val="20"/>
              </w:rPr>
              <w:t>dai</w:t>
            </w:r>
            <w:proofErr w:type="spellEnd"/>
            <w:r w:rsidR="00C56263">
              <w:rPr>
                <w:rFonts w:ascii="Arial" w:eastAsia="Arial" w:hAnsi="Arial" w:cs="Arial"/>
                <w:color w:val="000000"/>
                <w:sz w:val="20"/>
              </w:rPr>
              <w:t xml:space="preserve"> from </w:t>
            </w:r>
            <w:r w:rsidR="00ED7C02">
              <w:rPr>
                <w:rFonts w:ascii="Arial" w:eastAsia="Arial" w:hAnsi="Arial" w:cs="Arial"/>
                <w:color w:val="000000"/>
                <w:sz w:val="20"/>
              </w:rPr>
              <w:t>ALWGAN to</w:t>
            </w:r>
            <w:r w:rsidR="00C56263">
              <w:rPr>
                <w:rFonts w:ascii="Arial" w:eastAsia="Arial" w:hAnsi="Arial" w:cs="Arial"/>
                <w:color w:val="000000"/>
                <w:sz w:val="20"/>
              </w:rPr>
              <w:t xml:space="preserve"> ALQUA (AL AIN)</w:t>
            </w:r>
          </w:p>
          <w:p w:rsidR="00C56263" w:rsidRDefault="00C56263" w:rsidP="00731F13">
            <w:pPr>
              <w:pStyle w:val="ListParagraph"/>
              <w:tabs>
                <w:tab w:val="left" w:pos="360"/>
                <w:tab w:val="left" w:pos="10080"/>
              </w:tabs>
              <w:spacing w:after="0" w:line="240" w:lineRule="auto"/>
              <w:ind w:right="-540"/>
              <w:jc w:val="both"/>
              <w:rPr>
                <w:rFonts w:ascii="Arial" w:eastAsia="Arial" w:hAnsi="Arial" w:cs="Arial"/>
                <w:color w:val="000000"/>
                <w:sz w:val="20"/>
              </w:rPr>
            </w:pPr>
            <w:r>
              <w:rPr>
                <w:rFonts w:ascii="Times New Roman" w:hAnsi="Times New Roman" w:cs="Times New Roman"/>
              </w:rPr>
              <w:t xml:space="preserve">2) </w:t>
            </w:r>
            <w:r w:rsidR="00B56E81">
              <w:rPr>
                <w:rFonts w:ascii="Arial" w:eastAsia="Arial" w:hAnsi="Arial" w:cs="Arial"/>
                <w:color w:val="000000"/>
                <w:sz w:val="20"/>
              </w:rPr>
              <w:t>Desalination plants (Ajman)</w:t>
            </w:r>
          </w:p>
          <w:p w:rsidR="00B56E81" w:rsidRDefault="00B56E81" w:rsidP="00731F13">
            <w:pPr>
              <w:pStyle w:val="ListParagraph"/>
              <w:tabs>
                <w:tab w:val="left" w:pos="360"/>
                <w:tab w:val="left" w:pos="10080"/>
              </w:tabs>
              <w:spacing w:after="0" w:line="240" w:lineRule="auto"/>
              <w:ind w:right="-540"/>
              <w:jc w:val="both"/>
              <w:rPr>
                <w:rFonts w:ascii="Arial" w:eastAsia="Arial" w:hAnsi="Arial" w:cs="Arial"/>
                <w:color w:val="000000"/>
                <w:sz w:val="20"/>
              </w:rPr>
            </w:pPr>
            <w:r>
              <w:rPr>
                <w:rFonts w:ascii="Times New Roman" w:hAnsi="Times New Roman" w:cs="Times New Roman"/>
              </w:rPr>
              <w:t xml:space="preserve">                    3) </w:t>
            </w:r>
            <w:r w:rsidR="001D7B8E">
              <w:rPr>
                <w:rFonts w:ascii="Arial" w:eastAsia="Arial" w:hAnsi="Arial" w:cs="Arial"/>
                <w:color w:val="000000"/>
                <w:sz w:val="20"/>
              </w:rPr>
              <w:t>Desalination plants (</w:t>
            </w:r>
            <w:proofErr w:type="spellStart"/>
            <w:r w:rsidR="001D7B8E">
              <w:rPr>
                <w:rFonts w:ascii="Arial" w:eastAsia="Arial" w:hAnsi="Arial" w:cs="Arial"/>
                <w:color w:val="000000"/>
                <w:sz w:val="20"/>
              </w:rPr>
              <w:t>Ras</w:t>
            </w:r>
            <w:proofErr w:type="spellEnd"/>
            <w:r w:rsidR="001D7B8E">
              <w:rPr>
                <w:rFonts w:ascii="Arial" w:eastAsia="Arial" w:hAnsi="Arial" w:cs="Arial"/>
                <w:color w:val="000000"/>
                <w:sz w:val="20"/>
              </w:rPr>
              <w:t xml:space="preserve"> Al Kamiah)</w:t>
            </w:r>
          </w:p>
          <w:p w:rsidR="006924DB" w:rsidRDefault="001D7B8E" w:rsidP="006924DB">
            <w:pPr>
              <w:tabs>
                <w:tab w:val="left" w:pos="2160"/>
                <w:tab w:val="left" w:pos="7560"/>
              </w:tabs>
              <w:spacing w:after="0" w:line="240" w:lineRule="auto"/>
              <w:ind w:right="-540"/>
              <w:rPr>
                <w:rFonts w:ascii="Verdana" w:eastAsia="Verdana" w:hAnsi="Verdana" w:cs="Verdana"/>
                <w:sz w:val="20"/>
              </w:rPr>
            </w:pPr>
            <w:r>
              <w:rPr>
                <w:rFonts w:ascii="Times New Roman" w:hAnsi="Times New Roman" w:cs="Times New Roman"/>
              </w:rPr>
              <w:t xml:space="preserve"> 4) </w:t>
            </w:r>
            <w:r w:rsidR="006924DB">
              <w:rPr>
                <w:rFonts w:ascii="Verdana" w:eastAsia="Verdana" w:hAnsi="Verdana" w:cs="Verdana"/>
                <w:sz w:val="20"/>
              </w:rPr>
              <w:t xml:space="preserve">Projects in UAE Umm Al </w:t>
            </w:r>
            <w:proofErr w:type="spellStart"/>
            <w:r w:rsidR="006924DB">
              <w:rPr>
                <w:rFonts w:ascii="Verdana" w:eastAsia="Verdana" w:hAnsi="Verdana" w:cs="Verdana"/>
                <w:sz w:val="20"/>
              </w:rPr>
              <w:t>Naar</w:t>
            </w:r>
            <w:proofErr w:type="spellEnd"/>
            <w:r w:rsidR="006924DB">
              <w:rPr>
                <w:rFonts w:ascii="Verdana" w:eastAsia="Verdana" w:hAnsi="Verdana" w:cs="Verdana"/>
                <w:sz w:val="20"/>
              </w:rPr>
              <w:t xml:space="preserve">, </w:t>
            </w:r>
            <w:proofErr w:type="spellStart"/>
            <w:r w:rsidR="006924DB">
              <w:rPr>
                <w:rFonts w:ascii="Verdana" w:eastAsia="Verdana" w:hAnsi="Verdana" w:cs="Verdana"/>
                <w:sz w:val="20"/>
              </w:rPr>
              <w:t>Taweelah</w:t>
            </w:r>
            <w:proofErr w:type="spellEnd"/>
            <w:r w:rsidR="006924DB">
              <w:rPr>
                <w:rFonts w:ascii="Verdana" w:eastAsia="Verdana" w:hAnsi="Verdana" w:cs="Verdana"/>
                <w:sz w:val="20"/>
              </w:rPr>
              <w:t xml:space="preserve">, Al </w:t>
            </w:r>
            <w:proofErr w:type="spellStart"/>
            <w:r w:rsidR="006924DB">
              <w:rPr>
                <w:rFonts w:ascii="Verdana" w:eastAsia="Verdana" w:hAnsi="Verdana" w:cs="Verdana"/>
                <w:sz w:val="20"/>
              </w:rPr>
              <w:t>Ain</w:t>
            </w:r>
            <w:proofErr w:type="spellEnd"/>
            <w:r w:rsidR="006924DB">
              <w:rPr>
                <w:rFonts w:ascii="Verdana" w:eastAsia="Verdana" w:hAnsi="Verdana" w:cs="Verdana"/>
                <w:sz w:val="20"/>
              </w:rPr>
              <w:t>, Abu Dhabi City &amp;</w:t>
            </w:r>
          </w:p>
          <w:p w:rsidR="001D7B8E" w:rsidRDefault="006924DB" w:rsidP="006924DB">
            <w:pPr>
              <w:pStyle w:val="ListParagraph"/>
              <w:tabs>
                <w:tab w:val="left" w:pos="360"/>
                <w:tab w:val="left" w:pos="10080"/>
              </w:tabs>
              <w:spacing w:after="0" w:line="240" w:lineRule="auto"/>
              <w:ind w:right="-540"/>
              <w:jc w:val="both"/>
              <w:rPr>
                <w:rFonts w:ascii="Verdana" w:eastAsia="Verdana" w:hAnsi="Verdana" w:cs="Verdana"/>
                <w:sz w:val="20"/>
              </w:rPr>
            </w:pPr>
            <w:r>
              <w:rPr>
                <w:rFonts w:ascii="Verdana" w:eastAsia="Verdana" w:hAnsi="Verdana" w:cs="Verdana"/>
                <w:sz w:val="20"/>
              </w:rPr>
              <w:t xml:space="preserve">                   Al </w:t>
            </w:r>
            <w:proofErr w:type="spellStart"/>
            <w:r>
              <w:rPr>
                <w:rFonts w:ascii="Verdana" w:eastAsia="Verdana" w:hAnsi="Verdana" w:cs="Verdana"/>
                <w:sz w:val="20"/>
              </w:rPr>
              <w:t>Qarasina</w:t>
            </w:r>
            <w:proofErr w:type="spellEnd"/>
            <w:r>
              <w:rPr>
                <w:rFonts w:ascii="Verdana" w:eastAsia="Verdana" w:hAnsi="Verdana" w:cs="Verdana"/>
                <w:sz w:val="20"/>
              </w:rPr>
              <w:t xml:space="preserve"> Hotel Project.</w:t>
            </w:r>
          </w:p>
          <w:p w:rsidR="005D6F34" w:rsidRPr="0037406D" w:rsidRDefault="005D6F34" w:rsidP="005D6F34">
            <w:pPr>
              <w:pStyle w:val="Heading2"/>
              <w:numPr>
                <w:ilvl w:val="0"/>
                <w:numId w:val="14"/>
              </w:numPr>
              <w:rPr>
                <w:rFonts w:eastAsia="Arial"/>
                <w:u w:val="single"/>
              </w:rPr>
            </w:pPr>
            <w:r w:rsidRPr="0037406D">
              <w:rPr>
                <w:rFonts w:eastAsia="Arial"/>
                <w:u w:val="single"/>
              </w:rPr>
              <w:t>Professional Experience -</w:t>
            </w:r>
            <w:r>
              <w:rPr>
                <w:rFonts w:eastAsia="Arial"/>
                <w:u w:val="single"/>
              </w:rPr>
              <w:t>E</w:t>
            </w:r>
          </w:p>
          <w:p w:rsidR="009F346E" w:rsidRDefault="008F70B6" w:rsidP="006924DB">
            <w:pPr>
              <w:pStyle w:val="ListParagraph"/>
              <w:tabs>
                <w:tab w:val="left" w:pos="360"/>
                <w:tab w:val="left" w:pos="10080"/>
              </w:tabs>
              <w:spacing w:after="0" w:line="240" w:lineRule="auto"/>
              <w:ind w:right="-540"/>
              <w:jc w:val="both"/>
              <w:rPr>
                <w:rFonts w:ascii="Times New Roman" w:hAnsi="Times New Roman" w:cs="Times New Roman"/>
                <w:b/>
              </w:rPr>
            </w:pPr>
            <w:r w:rsidRPr="00E34C76">
              <w:rPr>
                <w:rFonts w:ascii="Times New Roman" w:hAnsi="Times New Roman" w:cs="Times New Roman"/>
                <w:b/>
              </w:rPr>
              <w:t>Land Surveyor</w:t>
            </w:r>
            <w:r>
              <w:rPr>
                <w:rFonts w:ascii="Times New Roman" w:hAnsi="Times New Roman" w:cs="Times New Roman"/>
                <w:b/>
              </w:rPr>
              <w:t xml:space="preserve">                                                                             </w:t>
            </w:r>
            <w:r w:rsidR="00430284">
              <w:rPr>
                <w:rFonts w:ascii="Times New Roman" w:hAnsi="Times New Roman" w:cs="Times New Roman"/>
                <w:b/>
              </w:rPr>
              <w:t xml:space="preserve">               March 1998- Sep 1998</w:t>
            </w:r>
          </w:p>
          <w:p w:rsidR="008F70B6" w:rsidRPr="008F70B6" w:rsidRDefault="008F70B6" w:rsidP="006924DB">
            <w:pPr>
              <w:pStyle w:val="ListParagraph"/>
              <w:tabs>
                <w:tab w:val="left" w:pos="360"/>
                <w:tab w:val="left" w:pos="10080"/>
              </w:tabs>
              <w:spacing w:after="0" w:line="240" w:lineRule="auto"/>
              <w:ind w:right="-540"/>
              <w:jc w:val="both"/>
              <w:rPr>
                <w:rFonts w:ascii="Times New Roman" w:hAnsi="Times New Roman" w:cs="Times New Roman"/>
              </w:rPr>
            </w:pPr>
            <w:r>
              <w:rPr>
                <w:rFonts w:ascii="Times New Roman" w:hAnsi="Times New Roman" w:cs="Times New Roman"/>
              </w:rPr>
              <w:t xml:space="preserve">Al </w:t>
            </w:r>
            <w:proofErr w:type="spellStart"/>
            <w:r>
              <w:rPr>
                <w:rFonts w:ascii="Times New Roman" w:hAnsi="Times New Roman" w:cs="Times New Roman"/>
              </w:rPr>
              <w:t>Geco</w:t>
            </w:r>
            <w:proofErr w:type="spellEnd"/>
            <w:r>
              <w:rPr>
                <w:rFonts w:ascii="Times New Roman" w:hAnsi="Times New Roman" w:cs="Times New Roman"/>
              </w:rPr>
              <w:t xml:space="preserve"> Counterattacking Co Abu Dhabi UAE</w:t>
            </w:r>
          </w:p>
          <w:p w:rsidR="009F346E" w:rsidRDefault="0026551B" w:rsidP="006924DB">
            <w:pPr>
              <w:pStyle w:val="ListParagraph"/>
              <w:tabs>
                <w:tab w:val="left" w:pos="360"/>
                <w:tab w:val="left" w:pos="10080"/>
              </w:tabs>
              <w:spacing w:after="0" w:line="240" w:lineRule="auto"/>
              <w:ind w:right="-540"/>
              <w:jc w:val="both"/>
              <w:rPr>
                <w:rFonts w:ascii="Times New Roman" w:hAnsi="Times New Roman" w:cs="Times New Roman"/>
                <w:b/>
              </w:rPr>
            </w:pPr>
            <w:r w:rsidRPr="0037406D">
              <w:rPr>
                <w:rFonts w:ascii="Times New Roman" w:hAnsi="Times New Roman" w:cs="Times New Roman"/>
                <w:b/>
              </w:rPr>
              <w:t>Project</w:t>
            </w:r>
            <w:proofErr w:type="gramStart"/>
            <w:r>
              <w:rPr>
                <w:rFonts w:ascii="Times New Roman" w:hAnsi="Times New Roman" w:cs="Times New Roman"/>
                <w:b/>
              </w:rPr>
              <w:t>:</w:t>
            </w:r>
            <w:r w:rsidRPr="0026551B">
              <w:rPr>
                <w:rFonts w:ascii="Times New Roman" w:hAnsi="Times New Roman" w:cs="Times New Roman"/>
              </w:rPr>
              <w:t>1</w:t>
            </w:r>
            <w:proofErr w:type="gramEnd"/>
            <w:r w:rsidRPr="0026551B">
              <w:rPr>
                <w:rFonts w:ascii="Times New Roman" w:hAnsi="Times New Roman" w:cs="Times New Roman"/>
              </w:rPr>
              <w:t>)</w:t>
            </w:r>
            <w:r w:rsidR="00191A6A">
              <w:rPr>
                <w:rFonts w:ascii="Times New Roman" w:hAnsi="Times New Roman" w:cs="Times New Roman"/>
              </w:rPr>
              <w:t xml:space="preserve">Al </w:t>
            </w:r>
            <w:proofErr w:type="spellStart"/>
            <w:r w:rsidR="00191A6A">
              <w:rPr>
                <w:rFonts w:ascii="Times New Roman" w:hAnsi="Times New Roman" w:cs="Times New Roman"/>
              </w:rPr>
              <w:t>Ain</w:t>
            </w:r>
            <w:proofErr w:type="spellEnd"/>
            <w:r w:rsidR="00191A6A">
              <w:rPr>
                <w:rFonts w:ascii="Times New Roman" w:hAnsi="Times New Roman" w:cs="Times New Roman"/>
              </w:rPr>
              <w:t xml:space="preserve"> Palace.</w:t>
            </w:r>
          </w:p>
          <w:p w:rsidR="009F346E" w:rsidRPr="0037406D" w:rsidRDefault="009F346E" w:rsidP="009F346E">
            <w:pPr>
              <w:pStyle w:val="Heading2"/>
              <w:numPr>
                <w:ilvl w:val="0"/>
                <w:numId w:val="14"/>
              </w:numPr>
              <w:rPr>
                <w:rFonts w:eastAsia="Arial"/>
                <w:u w:val="single"/>
              </w:rPr>
            </w:pPr>
            <w:r w:rsidRPr="0037406D">
              <w:rPr>
                <w:rFonts w:eastAsia="Arial"/>
                <w:u w:val="single"/>
              </w:rPr>
              <w:t>Professional Experience -</w:t>
            </w:r>
            <w:r>
              <w:rPr>
                <w:rFonts w:eastAsia="Arial"/>
                <w:u w:val="single"/>
              </w:rPr>
              <w:t>F</w:t>
            </w:r>
          </w:p>
          <w:p w:rsidR="005D6F34" w:rsidRDefault="00E34C76" w:rsidP="006924DB">
            <w:pPr>
              <w:pStyle w:val="ListParagraph"/>
              <w:tabs>
                <w:tab w:val="left" w:pos="360"/>
                <w:tab w:val="left" w:pos="10080"/>
              </w:tabs>
              <w:spacing w:after="0" w:line="240" w:lineRule="auto"/>
              <w:ind w:right="-540"/>
              <w:jc w:val="both"/>
              <w:rPr>
                <w:rFonts w:ascii="Times New Roman" w:hAnsi="Times New Roman" w:cs="Times New Roman"/>
                <w:b/>
              </w:rPr>
            </w:pPr>
            <w:r w:rsidRPr="00E34C76">
              <w:rPr>
                <w:rFonts w:ascii="Times New Roman" w:hAnsi="Times New Roman" w:cs="Times New Roman"/>
                <w:b/>
              </w:rPr>
              <w:t>Land Surveyor</w:t>
            </w:r>
            <w:r w:rsidR="00D929C0">
              <w:rPr>
                <w:rFonts w:ascii="Times New Roman" w:hAnsi="Times New Roman" w:cs="Times New Roman"/>
                <w:b/>
              </w:rPr>
              <w:t xml:space="preserve">                                                                                                      Oct 1995- Nov 1997</w:t>
            </w:r>
          </w:p>
          <w:p w:rsidR="0027087B" w:rsidRDefault="00C47B65" w:rsidP="006924DB">
            <w:pPr>
              <w:pStyle w:val="ListParagraph"/>
              <w:tabs>
                <w:tab w:val="left" w:pos="360"/>
                <w:tab w:val="left" w:pos="10080"/>
              </w:tabs>
              <w:spacing w:after="0" w:line="240" w:lineRule="auto"/>
              <w:ind w:right="-540"/>
              <w:jc w:val="both"/>
              <w:rPr>
                <w:rFonts w:ascii="Times New Roman" w:hAnsi="Times New Roman" w:cs="Times New Roman"/>
              </w:rPr>
            </w:pPr>
            <w:r>
              <w:rPr>
                <w:rFonts w:ascii="Times New Roman" w:hAnsi="Times New Roman" w:cs="Times New Roman"/>
              </w:rPr>
              <w:t>H</w:t>
            </w:r>
            <w:r w:rsidR="004668B6">
              <w:rPr>
                <w:rFonts w:ascii="Times New Roman" w:hAnsi="Times New Roman" w:cs="Times New Roman"/>
              </w:rPr>
              <w:t xml:space="preserve">assan M </w:t>
            </w:r>
            <w:proofErr w:type="spellStart"/>
            <w:r w:rsidR="004668B6">
              <w:rPr>
                <w:rFonts w:ascii="Times New Roman" w:hAnsi="Times New Roman" w:cs="Times New Roman"/>
              </w:rPr>
              <w:t>Allam</w:t>
            </w:r>
            <w:proofErr w:type="spellEnd"/>
            <w:r w:rsidR="004668B6">
              <w:rPr>
                <w:rFonts w:ascii="Times New Roman" w:hAnsi="Times New Roman" w:cs="Times New Roman"/>
              </w:rPr>
              <w:t xml:space="preserve"> General Contracting Co Abu Dhabi UAE</w:t>
            </w:r>
          </w:p>
          <w:p w:rsidR="004668B6" w:rsidRDefault="003E1A77" w:rsidP="006924DB">
            <w:pPr>
              <w:pStyle w:val="ListParagraph"/>
              <w:tabs>
                <w:tab w:val="left" w:pos="360"/>
                <w:tab w:val="left" w:pos="10080"/>
              </w:tabs>
              <w:spacing w:after="0" w:line="240" w:lineRule="auto"/>
              <w:ind w:right="-540"/>
              <w:jc w:val="both"/>
              <w:rPr>
                <w:rFonts w:ascii="Times New Roman" w:hAnsi="Times New Roman" w:cs="Times New Roman"/>
              </w:rPr>
            </w:pPr>
            <w:r w:rsidRPr="0037406D">
              <w:rPr>
                <w:rFonts w:ascii="Times New Roman" w:hAnsi="Times New Roman" w:cs="Times New Roman"/>
                <w:b/>
              </w:rPr>
              <w:t>Project</w:t>
            </w:r>
            <w:r>
              <w:rPr>
                <w:rFonts w:ascii="Times New Roman" w:hAnsi="Times New Roman" w:cs="Times New Roman"/>
                <w:b/>
              </w:rPr>
              <w:t>:</w:t>
            </w:r>
            <w:r w:rsidR="001F405B" w:rsidRPr="001F405B">
              <w:rPr>
                <w:rFonts w:ascii="Times New Roman" w:hAnsi="Times New Roman" w:cs="Times New Roman"/>
              </w:rPr>
              <w:t>1)</w:t>
            </w:r>
            <w:r w:rsidR="007114A2">
              <w:rPr>
                <w:rFonts w:ascii="Times New Roman" w:hAnsi="Times New Roman" w:cs="Times New Roman"/>
              </w:rPr>
              <w:t xml:space="preserve"> 7 </w:t>
            </w:r>
            <w:proofErr w:type="spellStart"/>
            <w:r w:rsidR="007114A2">
              <w:rPr>
                <w:rFonts w:ascii="Times New Roman" w:hAnsi="Times New Roman" w:cs="Times New Roman"/>
              </w:rPr>
              <w:t>nos</w:t>
            </w:r>
            <w:proofErr w:type="spellEnd"/>
            <w:r w:rsidR="007114A2">
              <w:rPr>
                <w:rFonts w:ascii="Times New Roman" w:hAnsi="Times New Roman" w:cs="Times New Roman"/>
              </w:rPr>
              <w:t xml:space="preserve"> Water head tank</w:t>
            </w:r>
          </w:p>
          <w:p w:rsidR="009F346E" w:rsidRPr="007114A2" w:rsidRDefault="007114A2" w:rsidP="006924DB">
            <w:pPr>
              <w:pStyle w:val="ListParagraph"/>
              <w:tabs>
                <w:tab w:val="left" w:pos="360"/>
                <w:tab w:val="left" w:pos="10080"/>
              </w:tabs>
              <w:spacing w:after="0" w:line="240" w:lineRule="auto"/>
              <w:ind w:right="-540"/>
              <w:jc w:val="both"/>
              <w:rPr>
                <w:rFonts w:ascii="Times New Roman" w:hAnsi="Times New Roman" w:cs="Times New Roman"/>
              </w:rPr>
            </w:pPr>
            <w:r w:rsidRPr="007114A2">
              <w:rPr>
                <w:rFonts w:ascii="Times New Roman" w:hAnsi="Times New Roman" w:cs="Times New Roman"/>
              </w:rPr>
              <w:t>2)</w:t>
            </w:r>
            <w:r w:rsidR="009F346E">
              <w:rPr>
                <w:rFonts w:ascii="Times New Roman" w:hAnsi="Times New Roman" w:cs="Times New Roman"/>
              </w:rPr>
              <w:t xml:space="preserve"> From 100 to 1000 different pipe line </w:t>
            </w:r>
            <w:proofErr w:type="spellStart"/>
            <w:r w:rsidR="009F346E">
              <w:rPr>
                <w:rFonts w:ascii="Times New Roman" w:hAnsi="Times New Roman" w:cs="Times New Roman"/>
              </w:rPr>
              <w:t>dai</w:t>
            </w:r>
            <w:proofErr w:type="spellEnd"/>
            <w:r w:rsidR="009F346E">
              <w:rPr>
                <w:rFonts w:ascii="Times New Roman" w:hAnsi="Times New Roman" w:cs="Times New Roman"/>
              </w:rPr>
              <w:t xml:space="preserve"> from </w:t>
            </w:r>
            <w:proofErr w:type="spellStart"/>
            <w:r w:rsidR="009F346E">
              <w:rPr>
                <w:rFonts w:ascii="Times New Roman" w:hAnsi="Times New Roman" w:cs="Times New Roman"/>
              </w:rPr>
              <w:t>Liwa</w:t>
            </w:r>
            <w:proofErr w:type="spellEnd"/>
            <w:r w:rsidR="009F346E">
              <w:rPr>
                <w:rFonts w:ascii="Times New Roman" w:hAnsi="Times New Roman" w:cs="Times New Roman"/>
              </w:rPr>
              <w:t xml:space="preserve"> to </w:t>
            </w:r>
            <w:proofErr w:type="spellStart"/>
            <w:r w:rsidR="009F346E">
              <w:rPr>
                <w:rFonts w:ascii="Times New Roman" w:hAnsi="Times New Roman" w:cs="Times New Roman"/>
              </w:rPr>
              <w:t>Hameem</w:t>
            </w:r>
            <w:proofErr w:type="spellEnd"/>
            <w:r w:rsidR="009F346E">
              <w:rPr>
                <w:rFonts w:ascii="Times New Roman" w:hAnsi="Times New Roman" w:cs="Times New Roman"/>
              </w:rPr>
              <w:t xml:space="preserve"> Abu Dhabi.      </w:t>
            </w:r>
          </w:p>
          <w:p w:rsidR="005D6F34" w:rsidRPr="00C56263" w:rsidRDefault="005D6F34" w:rsidP="006924DB">
            <w:pPr>
              <w:pStyle w:val="ListParagraph"/>
              <w:tabs>
                <w:tab w:val="left" w:pos="360"/>
                <w:tab w:val="left" w:pos="10080"/>
              </w:tabs>
              <w:spacing w:after="0" w:line="240" w:lineRule="auto"/>
              <w:ind w:right="-540"/>
              <w:jc w:val="both"/>
              <w:rPr>
                <w:rFonts w:ascii="Times New Roman" w:hAnsi="Times New Roman" w:cs="Times New Roman"/>
              </w:rPr>
            </w:pPr>
          </w:p>
        </w:tc>
      </w:tr>
    </w:tbl>
    <w:p w:rsidR="00167335" w:rsidRPr="00F44C42" w:rsidRDefault="00167335" w:rsidP="00167335">
      <w:pPr>
        <w:tabs>
          <w:tab w:val="right" w:pos="9540"/>
        </w:tabs>
        <w:spacing w:after="0" w:line="240" w:lineRule="auto"/>
        <w:rPr>
          <w:rFonts w:ascii="Times New Roman" w:eastAsia="Times New Roman" w:hAnsi="Times New Roman" w:cs="Times New Roman"/>
        </w:rPr>
      </w:pPr>
    </w:p>
    <w:tbl>
      <w:tblPr>
        <w:tblW w:w="9912" w:type="dxa"/>
        <w:tblInd w:w="4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tblPr>
      <w:tblGrid>
        <w:gridCol w:w="9912"/>
      </w:tblGrid>
      <w:tr w:rsidR="00167335" w:rsidTr="00034A29">
        <w:trPr>
          <w:trHeight w:val="13"/>
        </w:trPr>
        <w:tc>
          <w:tcPr>
            <w:tcW w:w="9912" w:type="dxa"/>
            <w:shd w:val="clear" w:color="auto" w:fill="E0E0E0"/>
            <w:tcMar>
              <w:left w:w="108" w:type="dxa"/>
              <w:right w:w="108" w:type="dxa"/>
            </w:tcMar>
          </w:tcPr>
          <w:p w:rsidR="00167335" w:rsidRDefault="00167335" w:rsidP="00AA2A41">
            <w:pPr>
              <w:spacing w:after="0" w:line="240" w:lineRule="auto"/>
              <w:rPr>
                <w:rFonts w:ascii="Calibri" w:eastAsia="Calibri" w:hAnsi="Calibri" w:cs="Calibri"/>
              </w:rPr>
            </w:pPr>
            <w:r>
              <w:rPr>
                <w:rFonts w:ascii="Tahoma" w:eastAsia="Tahoma" w:hAnsi="Tahoma" w:cs="Tahoma"/>
                <w:b/>
                <w:sz w:val="24"/>
              </w:rPr>
              <w:t>COMPUTER KNOWLEDGE</w:t>
            </w:r>
          </w:p>
        </w:tc>
      </w:tr>
    </w:tbl>
    <w:p w:rsidR="008E6426" w:rsidRDefault="00034A29" w:rsidP="00E67A51">
      <w:pPr>
        <w:spacing w:after="0" w:line="240" w:lineRule="auto"/>
        <w:rPr>
          <w:rFonts w:ascii="Verdana" w:eastAsia="Verdana" w:hAnsi="Verdana" w:cs="Verdana"/>
          <w:sz w:val="20"/>
        </w:rPr>
      </w:pPr>
      <w:r>
        <w:rPr>
          <w:rFonts w:ascii="Verdana" w:eastAsia="Verdana" w:hAnsi="Verdana" w:cs="Verdana"/>
          <w:sz w:val="20"/>
        </w:rPr>
        <w:t xml:space="preserve">M.S Office, </w:t>
      </w:r>
      <w:r w:rsidR="0068194D">
        <w:rPr>
          <w:rFonts w:ascii="Verdana" w:eastAsia="Verdana" w:hAnsi="Verdana" w:cs="Verdana"/>
          <w:b/>
          <w:sz w:val="20"/>
        </w:rPr>
        <w:t>AutoCAD</w:t>
      </w:r>
      <w:proofErr w:type="gramStart"/>
      <w:r>
        <w:rPr>
          <w:rFonts w:ascii="Verdana" w:eastAsia="Verdana" w:hAnsi="Verdana" w:cs="Verdana"/>
          <w:b/>
          <w:sz w:val="20"/>
        </w:rPr>
        <w:t>,Civil3D</w:t>
      </w:r>
      <w:proofErr w:type="gramEnd"/>
      <w:r>
        <w:rPr>
          <w:rFonts w:ascii="Verdana" w:eastAsia="Verdana" w:hAnsi="Verdana" w:cs="Verdana"/>
          <w:b/>
          <w:sz w:val="20"/>
        </w:rPr>
        <w:t xml:space="preserve"> </w:t>
      </w:r>
      <w:r>
        <w:rPr>
          <w:rFonts w:ascii="Verdana" w:eastAsia="Verdana" w:hAnsi="Verdana" w:cs="Verdana"/>
          <w:sz w:val="20"/>
        </w:rPr>
        <w:t>Internet&amp; E-mail applications</w:t>
      </w:r>
    </w:p>
    <w:p w:rsidR="002A20B3" w:rsidRDefault="002A20B3" w:rsidP="00E67A51">
      <w:pPr>
        <w:spacing w:after="0" w:line="240" w:lineRule="auto"/>
        <w:rPr>
          <w:rFonts w:ascii="Verdana" w:eastAsia="Verdana" w:hAnsi="Verdana" w:cs="Verdana"/>
          <w:sz w:val="20"/>
        </w:rPr>
      </w:pPr>
    </w:p>
    <w:p w:rsidR="002A20B3" w:rsidRDefault="002A20B3" w:rsidP="00E67A51">
      <w:pPr>
        <w:spacing w:after="0" w:line="240" w:lineRule="auto"/>
        <w:rPr>
          <w:rFonts w:ascii="Verdana" w:eastAsia="Verdana" w:hAnsi="Verdana" w:cs="Verdana"/>
          <w:sz w:val="20"/>
        </w:rPr>
      </w:pPr>
    </w:p>
    <w:p w:rsidR="00034A29" w:rsidRPr="00034A29" w:rsidRDefault="00034A29" w:rsidP="00E67A51">
      <w:pPr>
        <w:spacing w:after="0" w:line="240" w:lineRule="auto"/>
        <w:rPr>
          <w:rFonts w:ascii="Bookman Old Style" w:eastAsia="Bookman Old Style" w:hAnsi="Bookman Old Style" w:cs="Bookman Old Style"/>
          <w:sz w:val="18"/>
        </w:rPr>
      </w:pPr>
    </w:p>
    <w:tbl>
      <w:tblPr>
        <w:tblW w:w="9503" w:type="dxa"/>
        <w:tblLayout w:type="fixed"/>
        <w:tblCellMar>
          <w:left w:w="10" w:type="dxa"/>
          <w:right w:w="10" w:type="dxa"/>
        </w:tblCellMar>
        <w:tblLook w:val="0000"/>
      </w:tblPr>
      <w:tblGrid>
        <w:gridCol w:w="9503"/>
      </w:tblGrid>
      <w:tr w:rsidR="008E6426" w:rsidTr="00034A29">
        <w:trPr>
          <w:trHeight w:val="3"/>
        </w:trPr>
        <w:tc>
          <w:tcPr>
            <w:tcW w:w="9503" w:type="dxa"/>
            <w:tcBorders>
              <w:top w:val="single" w:sz="24" w:space="0" w:color="000000"/>
              <w:left w:val="single" w:sz="24" w:space="0" w:color="000000"/>
              <w:bottom w:val="single" w:sz="4" w:space="0" w:color="000000"/>
              <w:right w:val="single" w:sz="24" w:space="0" w:color="000000"/>
            </w:tcBorders>
            <w:shd w:val="clear" w:color="auto" w:fill="E0E0E0"/>
            <w:tcMar>
              <w:left w:w="108" w:type="dxa"/>
              <w:right w:w="108" w:type="dxa"/>
            </w:tcMar>
          </w:tcPr>
          <w:p w:rsidR="008E6426" w:rsidRDefault="00034A29" w:rsidP="00034A29">
            <w:pPr>
              <w:tabs>
                <w:tab w:val="center" w:pos="4697"/>
              </w:tabs>
              <w:spacing w:after="0" w:line="240" w:lineRule="auto"/>
              <w:ind w:left="108"/>
            </w:pPr>
            <w:r>
              <w:rPr>
                <w:rFonts w:ascii="Tahoma" w:eastAsia="Tahoma" w:hAnsi="Tahoma" w:cs="Tahoma"/>
                <w:b/>
                <w:sz w:val="24"/>
              </w:rPr>
              <w:tab/>
            </w:r>
            <w:r w:rsidR="008E6426">
              <w:rPr>
                <w:rFonts w:ascii="Tahoma" w:eastAsia="Tahoma" w:hAnsi="Tahoma" w:cs="Tahoma"/>
                <w:b/>
                <w:sz w:val="24"/>
              </w:rPr>
              <w:t>AREA OF EXPERTISE</w:t>
            </w:r>
          </w:p>
        </w:tc>
      </w:tr>
      <w:tr w:rsidR="008E6426" w:rsidRPr="00EF3C7A" w:rsidTr="00034A29">
        <w:trPr>
          <w:trHeight w:val="96"/>
        </w:trPr>
        <w:tc>
          <w:tcPr>
            <w:tcW w:w="9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Control station establishment,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Topographic survey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 Bench mark establishment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Making drawings and coordinates in Auto CAD</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Setting out of construction elements and horizontal &amp; vertical curves</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Checking of setting out, alignment and levels with site engineer and client/ Consultant</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Documentation of surveying.</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Preparing as- built dimensions and joint record.</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Complete aware of leveling, bench mark shifting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Vast experience all types of curves, super elevation, drawing reading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Ability to do building lay out topographic survey, water level &amp; cladding as per approved architectural &amp; shop drawings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Ability to use all types of survey instruments new &amp; old models</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Vast experience to use “Total Station” with coordinates in resection &amp; known method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All types of setting out, horizontal, vertical, alignment control &amp; irregular shaped building lay out with structural</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Precast erection and aluminum curtain wall &amp; cladding as per approved drawings</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Network of all surveyor points and base points fixing by using of latest software.</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Auto cad related all site surveyor requirement drawing prepare for major data points selected &amp; upload download for survey total station site point marking</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Versatility, adaptability and willingness to tackle new responsibilities.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Site survey for final determination of the external CHW pipe Routes.</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Coordinating with existing underground infrastructure and service in the zones for the purpose of trail excavation.</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Setting out building and steel structure.</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Performing of the survey and setting out works in accordance with the drawing &amp; BOQ.</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Setting out the pipeline &amp; other structures included in the scope according to the reference points established by the co and directed by the Engineer for the approval of the same by Engineer/ Owner prior to the commencement of the works.</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Setting out the building &amp; other structures included in the scope according to the reference points and coordinates, established by the co and directed by the Engineer for the approval of the same by Engineer/ Owner prior to the commencement of the works.</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Setting out of swimming pool with co-ordinate.</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Execute RE directives to establish coordinates / benchmarks and ensure the survey activities are in compliance with contract technical requirements.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Ensure that all personnel engaged on setting out have adequate training, are using standard methods to indicate the information, and are monitoring construction based on that information.</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 xml:space="preserve">Arrange for routine spot checks on work and records. Maintain all instruments on the </w:t>
            </w:r>
            <w:r w:rsidR="007A7CCA" w:rsidRPr="00EF3C7A">
              <w:rPr>
                <w:rFonts w:ascii="Arial" w:eastAsia="Arial" w:hAnsi="Arial" w:cs="Arial"/>
                <w:sz w:val="20"/>
              </w:rPr>
              <w:t>contract and</w:t>
            </w:r>
            <w:bookmarkStart w:id="0" w:name="_GoBack"/>
            <w:bookmarkEnd w:id="0"/>
            <w:r w:rsidRPr="00EF3C7A">
              <w:rPr>
                <w:rFonts w:ascii="Arial" w:eastAsia="Arial" w:hAnsi="Arial" w:cs="Arial"/>
                <w:sz w:val="20"/>
              </w:rPr>
              <w:t xml:space="preserve"> ensure a log book is kept to record on / off hire. </w:t>
            </w:r>
          </w:p>
          <w:p w:rsidR="008E6426" w:rsidRPr="00EF3C7A" w:rsidRDefault="008E6426" w:rsidP="00AA2A41">
            <w:pPr>
              <w:numPr>
                <w:ilvl w:val="0"/>
                <w:numId w:val="7"/>
              </w:numPr>
              <w:tabs>
                <w:tab w:val="left" w:pos="0"/>
              </w:tabs>
              <w:spacing w:after="0" w:line="240" w:lineRule="auto"/>
              <w:ind w:left="630" w:hanging="360"/>
              <w:rPr>
                <w:rFonts w:ascii="Arial" w:eastAsia="Arial" w:hAnsi="Arial" w:cs="Arial"/>
                <w:sz w:val="20"/>
              </w:rPr>
            </w:pPr>
            <w:r w:rsidRPr="00EF3C7A">
              <w:rPr>
                <w:rFonts w:ascii="Arial" w:eastAsia="Arial" w:hAnsi="Arial" w:cs="Arial"/>
                <w:sz w:val="20"/>
              </w:rPr>
              <w:t>Identification and tracking of survey instruments and its calibration status.</w:t>
            </w:r>
          </w:p>
          <w:p w:rsidR="008E6426" w:rsidRPr="00EF3C7A" w:rsidRDefault="008E6426" w:rsidP="00EF3C7A">
            <w:pPr>
              <w:numPr>
                <w:ilvl w:val="0"/>
                <w:numId w:val="7"/>
              </w:numPr>
              <w:tabs>
                <w:tab w:val="left" w:pos="0"/>
              </w:tabs>
              <w:spacing w:after="0" w:line="240" w:lineRule="auto"/>
              <w:ind w:left="630" w:hanging="360"/>
              <w:rPr>
                <w:sz w:val="20"/>
              </w:rPr>
            </w:pPr>
            <w:r w:rsidRPr="00EF3C7A">
              <w:rPr>
                <w:rFonts w:ascii="Arial" w:eastAsia="Arial" w:hAnsi="Arial" w:cs="Arial"/>
                <w:sz w:val="20"/>
              </w:rPr>
              <w:t xml:space="preserve"> Maintaining necessary records / files (setting out books are properly maintained and filed when complete). </w:t>
            </w:r>
          </w:p>
        </w:tc>
      </w:tr>
    </w:tbl>
    <w:p w:rsidR="008E6426" w:rsidRDefault="008E6426" w:rsidP="00E67A51">
      <w:pPr>
        <w:spacing w:after="0" w:line="240" w:lineRule="auto"/>
        <w:rPr>
          <w:rFonts w:ascii="Times New Roman" w:eastAsia="Times New Roman" w:hAnsi="Times New Roman" w:cs="Times New Roman"/>
          <w:sz w:val="24"/>
        </w:rPr>
      </w:pPr>
    </w:p>
    <w:tbl>
      <w:tblPr>
        <w:tblW w:w="9420" w:type="dxa"/>
        <w:tblInd w:w="48" w:type="dxa"/>
        <w:tblCellMar>
          <w:left w:w="10" w:type="dxa"/>
          <w:right w:w="10" w:type="dxa"/>
        </w:tblCellMar>
        <w:tblLook w:val="0000"/>
      </w:tblPr>
      <w:tblGrid>
        <w:gridCol w:w="9420"/>
      </w:tblGrid>
      <w:tr w:rsidR="00EF3C7A" w:rsidTr="009613C2">
        <w:trPr>
          <w:trHeight w:val="13"/>
        </w:trPr>
        <w:tc>
          <w:tcPr>
            <w:tcW w:w="9420" w:type="dxa"/>
            <w:tcBorders>
              <w:top w:val="single" w:sz="4" w:space="0" w:color="auto"/>
              <w:left w:val="single" w:sz="24" w:space="0" w:color="000000"/>
              <w:bottom w:val="single" w:sz="4" w:space="0" w:color="000000"/>
              <w:right w:val="single" w:sz="24" w:space="0" w:color="000000"/>
            </w:tcBorders>
            <w:shd w:val="clear" w:color="auto" w:fill="E0E0E0"/>
            <w:tcMar>
              <w:left w:w="108" w:type="dxa"/>
              <w:right w:w="108" w:type="dxa"/>
            </w:tcMar>
          </w:tcPr>
          <w:p w:rsidR="00EF3C7A" w:rsidRDefault="00EF3C7A" w:rsidP="00AA2A41">
            <w:pPr>
              <w:spacing w:after="0" w:line="240" w:lineRule="auto"/>
              <w:rPr>
                <w:rFonts w:ascii="Calibri" w:eastAsia="Calibri" w:hAnsi="Calibri" w:cs="Calibri"/>
              </w:rPr>
            </w:pPr>
            <w:r>
              <w:rPr>
                <w:rFonts w:ascii="Tahoma" w:eastAsia="Tahoma" w:hAnsi="Tahoma" w:cs="Tahoma"/>
                <w:b/>
                <w:sz w:val="24"/>
              </w:rPr>
              <w:t>PERSONAL DETAILS</w:t>
            </w:r>
          </w:p>
        </w:tc>
      </w:tr>
      <w:tr w:rsidR="00EF3C7A" w:rsidRPr="00F44C42" w:rsidTr="009613C2">
        <w:trPr>
          <w:trHeight w:val="1250"/>
        </w:trPr>
        <w:tc>
          <w:tcPr>
            <w:tcW w:w="9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126F" w:rsidRDefault="00DE126F" w:rsidP="00DE126F">
            <w:pPr>
              <w:spacing w:after="0" w:line="240" w:lineRule="auto"/>
              <w:jc w:val="both"/>
              <w:rPr>
                <w:rFonts w:ascii="Verdana" w:eastAsia="Verdana" w:hAnsi="Verdana" w:cs="Verdana"/>
                <w:sz w:val="20"/>
              </w:rPr>
            </w:pPr>
            <w:r>
              <w:rPr>
                <w:rFonts w:ascii="Verdana" w:eastAsia="Verdana" w:hAnsi="Verdana" w:cs="Verdana"/>
                <w:sz w:val="20"/>
              </w:rPr>
              <w:t>Nationality</w:t>
            </w:r>
            <w:r>
              <w:rPr>
                <w:rFonts w:ascii="Verdana" w:eastAsia="Verdana" w:hAnsi="Verdana" w:cs="Verdana"/>
                <w:sz w:val="20"/>
              </w:rPr>
              <w:tab/>
            </w:r>
            <w:r>
              <w:rPr>
                <w:rFonts w:ascii="Verdana" w:eastAsia="Verdana" w:hAnsi="Verdana" w:cs="Verdana"/>
                <w:sz w:val="20"/>
              </w:rPr>
              <w:tab/>
              <w:t xml:space="preserve"> : Pakistan National            Visa Status:  Own Visa</w:t>
            </w:r>
          </w:p>
          <w:p w:rsidR="00DE126F" w:rsidRDefault="00DE126F" w:rsidP="00DE126F">
            <w:pPr>
              <w:spacing w:after="0" w:line="240" w:lineRule="auto"/>
              <w:jc w:val="both"/>
              <w:rPr>
                <w:rFonts w:ascii="Verdana" w:eastAsia="Verdana" w:hAnsi="Verdana" w:cs="Verdana"/>
                <w:sz w:val="20"/>
              </w:rPr>
            </w:pPr>
            <w:r>
              <w:rPr>
                <w:rFonts w:ascii="Verdana" w:eastAsia="Verdana" w:hAnsi="Verdana" w:cs="Verdana"/>
                <w:sz w:val="20"/>
              </w:rPr>
              <w:t>Date of Birth</w:t>
            </w:r>
            <w:r>
              <w:rPr>
                <w:rFonts w:ascii="Verdana" w:eastAsia="Verdana" w:hAnsi="Verdana" w:cs="Verdana"/>
                <w:sz w:val="20"/>
              </w:rPr>
              <w:tab/>
              <w:t xml:space="preserve">             :30, April 1974, </w:t>
            </w:r>
          </w:p>
          <w:p w:rsidR="00DE126F" w:rsidRDefault="00DE126F" w:rsidP="00DE126F">
            <w:pPr>
              <w:spacing w:after="0" w:line="240" w:lineRule="auto"/>
              <w:jc w:val="both"/>
              <w:rPr>
                <w:rFonts w:ascii="Verdana" w:eastAsia="Verdana" w:hAnsi="Verdana" w:cs="Verdana"/>
                <w:sz w:val="20"/>
              </w:rPr>
            </w:pPr>
            <w:proofErr w:type="spellStart"/>
            <w:r>
              <w:rPr>
                <w:rFonts w:ascii="Verdana" w:eastAsia="Verdana" w:hAnsi="Verdana" w:cs="Verdana"/>
                <w:sz w:val="20"/>
              </w:rPr>
              <w:t>Martial</w:t>
            </w:r>
            <w:proofErr w:type="spellEnd"/>
            <w:r>
              <w:rPr>
                <w:rFonts w:ascii="Verdana" w:eastAsia="Verdana" w:hAnsi="Verdana" w:cs="Verdana"/>
                <w:sz w:val="20"/>
              </w:rPr>
              <w:t xml:space="preserve"> Status           : Married</w:t>
            </w:r>
          </w:p>
          <w:p w:rsidR="00DE126F" w:rsidRDefault="00DE126F" w:rsidP="00DE126F">
            <w:pPr>
              <w:spacing w:after="0" w:line="240" w:lineRule="auto"/>
              <w:jc w:val="both"/>
              <w:rPr>
                <w:rFonts w:ascii="Verdana" w:eastAsia="Verdana" w:hAnsi="Verdana" w:cs="Verdana"/>
                <w:sz w:val="20"/>
              </w:rPr>
            </w:pPr>
            <w:r>
              <w:rPr>
                <w:rFonts w:ascii="Verdana" w:eastAsia="Verdana" w:hAnsi="Verdana" w:cs="Verdana"/>
                <w:sz w:val="20"/>
              </w:rPr>
              <w:t xml:space="preserve">Driving License:          UAE </w:t>
            </w:r>
          </w:p>
          <w:p w:rsidR="00DE126F" w:rsidRDefault="00DE126F" w:rsidP="00DE126F">
            <w:pPr>
              <w:spacing w:after="0" w:line="240" w:lineRule="auto"/>
              <w:jc w:val="both"/>
              <w:rPr>
                <w:rFonts w:ascii="Verdana" w:eastAsia="Verdana" w:hAnsi="Verdana" w:cs="Verdana"/>
                <w:sz w:val="20"/>
              </w:rPr>
            </w:pPr>
            <w:r>
              <w:rPr>
                <w:rFonts w:ascii="Verdana" w:eastAsia="Verdana" w:hAnsi="Verdana" w:cs="Verdana"/>
                <w:sz w:val="20"/>
              </w:rPr>
              <w:t>Language</w:t>
            </w:r>
            <w:r>
              <w:rPr>
                <w:rFonts w:ascii="Verdana" w:eastAsia="Verdana" w:hAnsi="Verdana" w:cs="Verdana"/>
                <w:sz w:val="20"/>
              </w:rPr>
              <w:tab/>
            </w:r>
            <w:r>
              <w:rPr>
                <w:rFonts w:ascii="Verdana" w:eastAsia="Verdana" w:hAnsi="Verdana" w:cs="Verdana"/>
                <w:sz w:val="20"/>
              </w:rPr>
              <w:tab/>
              <w:t xml:space="preserve">: Fluency in English &amp; Arabic languages      </w:t>
            </w:r>
          </w:p>
          <w:p w:rsidR="00EF3C7A" w:rsidRPr="009613C2" w:rsidRDefault="00EF3C7A" w:rsidP="00DE126F">
            <w:pPr>
              <w:spacing w:after="0" w:line="240" w:lineRule="auto"/>
              <w:jc w:val="both"/>
              <w:rPr>
                <w:rFonts w:ascii="Verdana" w:eastAsia="Verdana" w:hAnsi="Verdana" w:cs="Verdana"/>
                <w:sz w:val="20"/>
              </w:rPr>
            </w:pPr>
          </w:p>
        </w:tc>
      </w:tr>
    </w:tbl>
    <w:p w:rsidR="00D44FF8" w:rsidRDefault="00D44FF8">
      <w:pPr>
        <w:spacing w:after="0" w:line="240" w:lineRule="auto"/>
        <w:rPr>
          <w:rFonts w:ascii="Times New Roman" w:eastAsia="Times New Roman" w:hAnsi="Times New Roman" w:cs="Times New Roman"/>
          <w:sz w:val="24"/>
        </w:rPr>
      </w:pPr>
    </w:p>
    <w:sectPr w:rsidR="00D44FF8" w:rsidSect="00384578">
      <w:footerReference w:type="default" r:id="rId11"/>
      <w:pgSz w:w="12240" w:h="15840"/>
      <w:pgMar w:top="1440" w:right="1440" w:bottom="1440" w:left="1440" w:header="720" w:footer="720" w:gutter="0"/>
      <w:pgBorders w:offsetFrom="page">
        <w:top w:val="single" w:sz="8" w:space="24" w:color="FF0000" w:shadow="1"/>
        <w:left w:val="single" w:sz="8" w:space="24" w:color="FF0000" w:shadow="1"/>
        <w:bottom w:val="single" w:sz="8" w:space="24" w:color="FF0000" w:shadow="1"/>
        <w:right w:val="single" w:sz="8" w:space="24" w:color="FF0000"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4C" w:rsidRDefault="00814E4C" w:rsidP="009937A9">
      <w:pPr>
        <w:spacing w:after="0" w:line="240" w:lineRule="auto"/>
      </w:pPr>
      <w:r>
        <w:separator/>
      </w:r>
    </w:p>
  </w:endnote>
  <w:endnote w:type="continuationSeparator" w:id="0">
    <w:p w:rsidR="00814E4C" w:rsidRDefault="00814E4C" w:rsidP="0099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A9" w:rsidRPr="002A20B3" w:rsidRDefault="002A20B3">
    <w:pPr>
      <w:pStyle w:val="Footer"/>
      <w:rPr>
        <w:rFonts w:ascii="Arial" w:hAnsi="Arial" w:cs="Arial"/>
        <w:color w:val="4F81BD" w:themeColor="accent1"/>
      </w:rPr>
    </w:pPr>
    <w:r w:rsidRPr="002A20B3">
      <w:rPr>
        <w:rFonts w:ascii="Arial" w:hAnsi="Arial" w:cs="Arial"/>
        <w:color w:val="4F81BD" w:themeColor="accent1"/>
      </w:rPr>
      <w:t xml:space="preserve">Abdul </w:t>
    </w:r>
    <w:r w:rsidRPr="002A20B3">
      <w:rPr>
        <w:rFonts w:ascii="Arial" w:hAnsi="Arial" w:cs="Arial"/>
        <w:color w:val="4F81BD" w:themeColor="accent1"/>
      </w:rPr>
      <w:ptab w:relativeTo="margin" w:alignment="center" w:leader="none"/>
    </w:r>
    <w:r w:rsidRPr="002A20B3">
      <w:rPr>
        <w:rFonts w:ascii="Arial" w:hAnsi="Arial" w:cs="Arial"/>
        <w:color w:val="4F81BD" w:themeColor="accent1"/>
      </w:rPr>
      <w:t>Engineering Senior Land Surveyor</w:t>
    </w:r>
    <w:r w:rsidRPr="002A20B3">
      <w:rPr>
        <w:rFonts w:ascii="Arial" w:hAnsi="Arial" w:cs="Arial"/>
        <w:color w:val="4F81BD" w:themeColor="accent1"/>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4C" w:rsidRDefault="00814E4C" w:rsidP="009937A9">
      <w:pPr>
        <w:spacing w:after="0" w:line="240" w:lineRule="auto"/>
      </w:pPr>
      <w:r>
        <w:separator/>
      </w:r>
    </w:p>
  </w:footnote>
  <w:footnote w:type="continuationSeparator" w:id="0">
    <w:p w:rsidR="00814E4C" w:rsidRDefault="00814E4C" w:rsidP="00993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81D"/>
    <w:multiLevelType w:val="multilevel"/>
    <w:tmpl w:val="C600A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4462C"/>
    <w:multiLevelType w:val="hybridMultilevel"/>
    <w:tmpl w:val="7FFA06F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872A1"/>
    <w:multiLevelType w:val="multilevel"/>
    <w:tmpl w:val="B15C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56FCF"/>
    <w:multiLevelType w:val="multilevel"/>
    <w:tmpl w:val="4D5AD68C"/>
    <w:lvl w:ilvl="0">
      <w:start w:val="1"/>
      <w:numFmt w:val="bullet"/>
      <w:pStyle w:val="bulletedlistnospac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108D1"/>
    <w:multiLevelType w:val="hybridMultilevel"/>
    <w:tmpl w:val="AF980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21317"/>
    <w:multiLevelType w:val="multilevel"/>
    <w:tmpl w:val="FCF60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0938AA"/>
    <w:multiLevelType w:val="hybridMultilevel"/>
    <w:tmpl w:val="0D1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C340C"/>
    <w:multiLevelType w:val="hybridMultilevel"/>
    <w:tmpl w:val="CB20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B1EC6"/>
    <w:multiLevelType w:val="hybridMultilevel"/>
    <w:tmpl w:val="6CF0A482"/>
    <w:lvl w:ilvl="0" w:tplc="EBBE951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CD52467"/>
    <w:multiLevelType w:val="multilevel"/>
    <w:tmpl w:val="61EE4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8B0BBF"/>
    <w:multiLevelType w:val="multilevel"/>
    <w:tmpl w:val="2A240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D50143"/>
    <w:multiLevelType w:val="multilevel"/>
    <w:tmpl w:val="46B4C5A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416B67"/>
    <w:multiLevelType w:val="multilevel"/>
    <w:tmpl w:val="3600EA7A"/>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830FA9"/>
    <w:multiLevelType w:val="hybridMultilevel"/>
    <w:tmpl w:val="B9988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2"/>
  </w:num>
  <w:num w:numId="5">
    <w:abstractNumId w:val="9"/>
  </w:num>
  <w:num w:numId="6">
    <w:abstractNumId w:val="0"/>
  </w:num>
  <w:num w:numId="7">
    <w:abstractNumId w:val="10"/>
  </w:num>
  <w:num w:numId="8">
    <w:abstractNumId w:val="11"/>
  </w:num>
  <w:num w:numId="9">
    <w:abstractNumId w:val="1"/>
  </w:num>
  <w:num w:numId="10">
    <w:abstractNumId w:val="8"/>
  </w:num>
  <w:num w:numId="11">
    <w:abstractNumId w:val="6"/>
  </w:num>
  <w:num w:numId="12">
    <w:abstractNumId w:val="7"/>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44FF8"/>
    <w:rsid w:val="00034A29"/>
    <w:rsid w:val="000617A7"/>
    <w:rsid w:val="00074323"/>
    <w:rsid w:val="00085C24"/>
    <w:rsid w:val="000A04CB"/>
    <w:rsid w:val="000B506E"/>
    <w:rsid w:val="000D5797"/>
    <w:rsid w:val="000E5A98"/>
    <w:rsid w:val="000F032D"/>
    <w:rsid w:val="00111221"/>
    <w:rsid w:val="001318B5"/>
    <w:rsid w:val="00147E59"/>
    <w:rsid w:val="00167335"/>
    <w:rsid w:val="00186DB5"/>
    <w:rsid w:val="00191A6A"/>
    <w:rsid w:val="001A077D"/>
    <w:rsid w:val="001B35B7"/>
    <w:rsid w:val="001D7B8E"/>
    <w:rsid w:val="001F07AD"/>
    <w:rsid w:val="001F405B"/>
    <w:rsid w:val="00221369"/>
    <w:rsid w:val="00227D09"/>
    <w:rsid w:val="00232750"/>
    <w:rsid w:val="00237BE3"/>
    <w:rsid w:val="0026551B"/>
    <w:rsid w:val="0027087B"/>
    <w:rsid w:val="002A20B3"/>
    <w:rsid w:val="002A7A5A"/>
    <w:rsid w:val="002E70BF"/>
    <w:rsid w:val="0037406D"/>
    <w:rsid w:val="00384578"/>
    <w:rsid w:val="003C3827"/>
    <w:rsid w:val="003E1763"/>
    <w:rsid w:val="003E1A77"/>
    <w:rsid w:val="003F421D"/>
    <w:rsid w:val="004016E7"/>
    <w:rsid w:val="00416EDE"/>
    <w:rsid w:val="00430284"/>
    <w:rsid w:val="004537AA"/>
    <w:rsid w:val="004668B6"/>
    <w:rsid w:val="004B3DA1"/>
    <w:rsid w:val="004F329E"/>
    <w:rsid w:val="00510F92"/>
    <w:rsid w:val="0053335C"/>
    <w:rsid w:val="00553BAA"/>
    <w:rsid w:val="00583F35"/>
    <w:rsid w:val="005874BE"/>
    <w:rsid w:val="0059435E"/>
    <w:rsid w:val="0059582E"/>
    <w:rsid w:val="005D067F"/>
    <w:rsid w:val="005D6F34"/>
    <w:rsid w:val="00611139"/>
    <w:rsid w:val="006310AC"/>
    <w:rsid w:val="00640B16"/>
    <w:rsid w:val="0068194D"/>
    <w:rsid w:val="006910B8"/>
    <w:rsid w:val="006924DB"/>
    <w:rsid w:val="006A0745"/>
    <w:rsid w:val="006C1006"/>
    <w:rsid w:val="007114A2"/>
    <w:rsid w:val="00725A97"/>
    <w:rsid w:val="00731F13"/>
    <w:rsid w:val="00772825"/>
    <w:rsid w:val="00786F9F"/>
    <w:rsid w:val="007A7CCA"/>
    <w:rsid w:val="007B3CB6"/>
    <w:rsid w:val="007E4B24"/>
    <w:rsid w:val="007F38BC"/>
    <w:rsid w:val="007F4179"/>
    <w:rsid w:val="00814E4C"/>
    <w:rsid w:val="00823476"/>
    <w:rsid w:val="00833D98"/>
    <w:rsid w:val="00896FA5"/>
    <w:rsid w:val="008B1B3F"/>
    <w:rsid w:val="008C030E"/>
    <w:rsid w:val="008C33E9"/>
    <w:rsid w:val="008C4061"/>
    <w:rsid w:val="008D4ED0"/>
    <w:rsid w:val="008E6426"/>
    <w:rsid w:val="008E7AB4"/>
    <w:rsid w:val="008F09F2"/>
    <w:rsid w:val="008F70B6"/>
    <w:rsid w:val="00904CCA"/>
    <w:rsid w:val="00916DBD"/>
    <w:rsid w:val="00932937"/>
    <w:rsid w:val="009613C2"/>
    <w:rsid w:val="0099259F"/>
    <w:rsid w:val="009937A9"/>
    <w:rsid w:val="009C2993"/>
    <w:rsid w:val="009F346E"/>
    <w:rsid w:val="00A2421B"/>
    <w:rsid w:val="00A4146A"/>
    <w:rsid w:val="00A93FF4"/>
    <w:rsid w:val="00AB5CE7"/>
    <w:rsid w:val="00AC638A"/>
    <w:rsid w:val="00AF4CD4"/>
    <w:rsid w:val="00B25968"/>
    <w:rsid w:val="00B554AC"/>
    <w:rsid w:val="00B56E81"/>
    <w:rsid w:val="00B90F95"/>
    <w:rsid w:val="00B91482"/>
    <w:rsid w:val="00B9222A"/>
    <w:rsid w:val="00BA3BF1"/>
    <w:rsid w:val="00BC4815"/>
    <w:rsid w:val="00BF4BB2"/>
    <w:rsid w:val="00C47B65"/>
    <w:rsid w:val="00C56263"/>
    <w:rsid w:val="00CB14A4"/>
    <w:rsid w:val="00CB5C29"/>
    <w:rsid w:val="00CC5189"/>
    <w:rsid w:val="00CE3935"/>
    <w:rsid w:val="00CE4924"/>
    <w:rsid w:val="00D255EF"/>
    <w:rsid w:val="00D26E69"/>
    <w:rsid w:val="00D32442"/>
    <w:rsid w:val="00D44FF8"/>
    <w:rsid w:val="00D64EAE"/>
    <w:rsid w:val="00D77AFE"/>
    <w:rsid w:val="00D809D0"/>
    <w:rsid w:val="00D929C0"/>
    <w:rsid w:val="00DD0DE6"/>
    <w:rsid w:val="00DD3B8B"/>
    <w:rsid w:val="00DE126F"/>
    <w:rsid w:val="00E0484F"/>
    <w:rsid w:val="00E070EF"/>
    <w:rsid w:val="00E34C76"/>
    <w:rsid w:val="00E67A51"/>
    <w:rsid w:val="00E724DC"/>
    <w:rsid w:val="00E739D4"/>
    <w:rsid w:val="00E956AD"/>
    <w:rsid w:val="00E96EE1"/>
    <w:rsid w:val="00EC763E"/>
    <w:rsid w:val="00ED7C02"/>
    <w:rsid w:val="00EE5D4D"/>
    <w:rsid w:val="00EF3C7A"/>
    <w:rsid w:val="00F046A6"/>
    <w:rsid w:val="00F44C42"/>
    <w:rsid w:val="00F55A7C"/>
    <w:rsid w:val="00FB1DDD"/>
    <w:rsid w:val="00FF6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9"/>
  </w:style>
  <w:style w:type="paragraph" w:styleId="Heading2">
    <w:name w:val="heading 2"/>
    <w:basedOn w:val="Normal"/>
    <w:next w:val="Normal"/>
    <w:link w:val="Heading2Char"/>
    <w:uiPriority w:val="9"/>
    <w:unhideWhenUsed/>
    <w:qFormat/>
    <w:rsid w:val="003740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A9"/>
  </w:style>
  <w:style w:type="paragraph" w:styleId="Footer">
    <w:name w:val="footer"/>
    <w:basedOn w:val="Normal"/>
    <w:link w:val="FooterChar"/>
    <w:uiPriority w:val="99"/>
    <w:unhideWhenUsed/>
    <w:qFormat/>
    <w:rsid w:val="00993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A9"/>
  </w:style>
  <w:style w:type="paragraph" w:customStyle="1" w:styleId="bulletedlistnospace">
    <w:name w:val="bulleted list no space"/>
    <w:basedOn w:val="Normal"/>
    <w:rsid w:val="00F55A7C"/>
    <w:pPr>
      <w:numPr>
        <w:numId w:val="2"/>
      </w:numPr>
      <w:tabs>
        <w:tab w:val="num" w:pos="288"/>
      </w:tabs>
      <w:spacing w:before="40" w:after="0" w:line="220" w:lineRule="exact"/>
      <w:ind w:left="288" w:hanging="288"/>
    </w:pPr>
    <w:rPr>
      <w:rFonts w:ascii="Tahoma" w:eastAsia="Times New Roman" w:hAnsi="Tahoma" w:cs="Arial"/>
      <w:spacing w:val="10"/>
      <w:sz w:val="16"/>
      <w:szCs w:val="16"/>
    </w:rPr>
  </w:style>
  <w:style w:type="paragraph" w:styleId="ListParagraph">
    <w:name w:val="List Paragraph"/>
    <w:basedOn w:val="Normal"/>
    <w:uiPriority w:val="34"/>
    <w:qFormat/>
    <w:rsid w:val="00F44C42"/>
    <w:pPr>
      <w:ind w:left="720"/>
      <w:contextualSpacing/>
    </w:pPr>
  </w:style>
  <w:style w:type="character" w:styleId="BookTitle">
    <w:name w:val="Book Title"/>
    <w:basedOn w:val="DefaultParagraphFont"/>
    <w:uiPriority w:val="33"/>
    <w:qFormat/>
    <w:rsid w:val="00932937"/>
    <w:rPr>
      <w:b/>
      <w:bCs/>
      <w:i/>
      <w:iCs/>
      <w:spacing w:val="5"/>
    </w:rPr>
  </w:style>
  <w:style w:type="character" w:customStyle="1" w:styleId="Heading2Char">
    <w:name w:val="Heading 2 Char"/>
    <w:basedOn w:val="DefaultParagraphFont"/>
    <w:link w:val="Heading2"/>
    <w:uiPriority w:val="9"/>
    <w:rsid w:val="0037406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874B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80734@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A4A4-08D6-4AB9-B37D-B98BADB8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inn</dc:creator>
  <cp:lastModifiedBy>348370422</cp:lastModifiedBy>
  <cp:revision>3</cp:revision>
  <dcterms:created xsi:type="dcterms:W3CDTF">2018-05-06T18:10:00Z</dcterms:created>
  <dcterms:modified xsi:type="dcterms:W3CDTF">2018-06-21T11:51:00Z</dcterms:modified>
</cp:coreProperties>
</file>