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B7" w:rsidRDefault="00655A24">
      <w:r>
        <w:rPr>
          <w:noProof/>
        </w:rPr>
        <w:drawing>
          <wp:inline distT="0" distB="0" distL="0" distR="0">
            <wp:extent cx="1269402" cy="1258644"/>
            <wp:effectExtent l="0" t="0" r="6985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269402" cy="125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44"/>
          <w:szCs w:val="44"/>
        </w:rPr>
        <w:t xml:space="preserve"> </w:t>
      </w:r>
      <w:r>
        <w:rPr>
          <w:b/>
          <w:bCs/>
          <w:color w:val="000000"/>
          <w:sz w:val="44"/>
          <w:szCs w:val="44"/>
        </w:rPr>
        <w:t xml:space="preserve">Rehan </w:t>
      </w:r>
    </w:p>
    <w:p w:rsidR="004D58B7" w:rsidRDefault="00655A2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add: </w:t>
      </w:r>
      <w:hyperlink r:id="rId7" w:history="1">
        <w:r w:rsidRPr="0023641C">
          <w:rPr>
            <w:rStyle w:val="Hyperlink"/>
            <w:b/>
            <w:sz w:val="28"/>
            <w:szCs w:val="28"/>
          </w:rPr>
          <w:t>rehan.380740@2freemail.com</w:t>
        </w:r>
      </w:hyperlink>
      <w:r>
        <w:rPr>
          <w:b/>
          <w:sz w:val="28"/>
          <w:szCs w:val="28"/>
        </w:rPr>
        <w:t xml:space="preserve"> </w:t>
      </w:r>
    </w:p>
    <w:p w:rsidR="004D58B7" w:rsidRDefault="00655A2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Address: Jabel Ali South, United Arab Emirates</w:t>
      </w:r>
    </w:p>
    <w:p w:rsidR="004D58B7" w:rsidRDefault="004D58B7">
      <w:pPr>
        <w:spacing w:after="0"/>
        <w:rPr>
          <w:b/>
          <w:sz w:val="28"/>
          <w:szCs w:val="28"/>
        </w:rPr>
      </w:pPr>
    </w:p>
    <w:p w:rsidR="004D58B7" w:rsidRDefault="00655A24">
      <w:pPr>
        <w:spacing w:after="0"/>
        <w:rPr>
          <w:rFonts w:ascii="Arial Rounded MT Bold" w:hAnsi="Arial Rounded MT Bold"/>
          <w:b/>
          <w:sz w:val="24"/>
          <w:szCs w:val="24"/>
          <w:u w:val="double"/>
        </w:rPr>
      </w:pPr>
      <w:r>
        <w:rPr>
          <w:rFonts w:ascii="Arial Rounded MT Bold" w:hAnsi="Arial Rounded MT Bold"/>
          <w:b/>
          <w:sz w:val="24"/>
          <w:szCs w:val="24"/>
          <w:u w:val="double"/>
        </w:rPr>
        <w:t>OBJECTIVE:</w:t>
      </w:r>
    </w:p>
    <w:p w:rsidR="004D58B7" w:rsidRDefault="00655A2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enrich my knowledge by working in an organization that provides </w:t>
      </w:r>
      <w:r>
        <w:rPr>
          <w:b/>
          <w:sz w:val="28"/>
          <w:szCs w:val="28"/>
        </w:rPr>
        <w:t>opportunity to develop myself professionally and personally in a competitive environment and also to prove myself beneficial for origination.</w:t>
      </w:r>
    </w:p>
    <w:p w:rsidR="004D58B7" w:rsidRDefault="004D58B7">
      <w:pPr>
        <w:spacing w:after="0"/>
        <w:jc w:val="both"/>
        <w:rPr>
          <w:b/>
          <w:sz w:val="28"/>
          <w:szCs w:val="28"/>
        </w:rPr>
      </w:pPr>
    </w:p>
    <w:p w:rsidR="004D58B7" w:rsidRDefault="00655A24">
      <w:pPr>
        <w:spacing w:after="0"/>
        <w:rPr>
          <w:rFonts w:ascii="Arial Rounded MT Bold" w:hAnsi="Arial Rounded MT Bold"/>
          <w:b/>
          <w:sz w:val="24"/>
          <w:szCs w:val="24"/>
          <w:u w:val="double"/>
        </w:rPr>
      </w:pPr>
      <w:r>
        <w:rPr>
          <w:rFonts w:ascii="Arial Rounded MT Bold" w:hAnsi="Arial Rounded MT Bold"/>
          <w:b/>
          <w:sz w:val="24"/>
          <w:szCs w:val="24"/>
          <w:u w:val="double"/>
        </w:rPr>
        <w:t>WORK EXPERIENCES:</w:t>
      </w:r>
    </w:p>
    <w:p w:rsidR="004D58B7" w:rsidRDefault="00655A24">
      <w:pPr>
        <w:spacing w:after="0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2015 – 2018</w:t>
      </w:r>
    </w:p>
    <w:p w:rsidR="004D58B7" w:rsidRDefault="00655A24">
      <w:pPr>
        <w:spacing w:after="0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LEADING GUARD (DEWA) </w:t>
      </w:r>
    </w:p>
    <w:p w:rsidR="004D58B7" w:rsidRDefault="00655A24">
      <w:pPr>
        <w:spacing w:after="0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Al Warsan , Dubai United Arab Emirates</w:t>
      </w:r>
    </w:p>
    <w:p w:rsidR="004D58B7" w:rsidRDefault="004D58B7">
      <w:pPr>
        <w:spacing w:after="0"/>
        <w:rPr>
          <w:rFonts w:ascii="Arial Rounded MT Bold" w:hAnsi="Arial Rounded MT Bold"/>
          <w:b/>
          <w:sz w:val="24"/>
          <w:szCs w:val="24"/>
        </w:rPr>
      </w:pPr>
    </w:p>
    <w:p w:rsidR="004D58B7" w:rsidRDefault="00655A24">
      <w:pPr>
        <w:spacing w:after="0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JOB’s DUTIES AND RESP</w:t>
      </w:r>
      <w:r>
        <w:rPr>
          <w:b/>
          <w:sz w:val="28"/>
          <w:szCs w:val="28"/>
          <w:u w:val="double"/>
        </w:rPr>
        <w:t>ONSIBILITIES:</w:t>
      </w:r>
    </w:p>
    <w:p w:rsidR="004D58B7" w:rsidRDefault="00655A24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Protecting and monitoring Properties and Assets, and the various assigned areas.</w:t>
      </w:r>
    </w:p>
    <w:p w:rsidR="004D58B7" w:rsidRDefault="00655A24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Providing necessary guidelines to the visitors, employees and other concerned personalities from time to time.</w:t>
      </w:r>
    </w:p>
    <w:p w:rsidR="004D58B7" w:rsidRDefault="00655A24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Checking and monitoring the identification and pro</w:t>
      </w:r>
      <w:r>
        <w:rPr>
          <w:rFonts w:cs="Calibri"/>
          <w:b/>
          <w:sz w:val="24"/>
          <w:szCs w:val="24"/>
        </w:rPr>
        <w:t>hibit entry of unauthorized persons.</w:t>
      </w:r>
    </w:p>
    <w:p w:rsidR="004D58B7" w:rsidRDefault="00655A24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Team handling, instructing and training the junior security staffs.</w:t>
      </w:r>
    </w:p>
    <w:p w:rsidR="004D58B7" w:rsidRDefault="00655A24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Investigating incident in the assigned areas during duty hours, making report, providing various information and forwarding it to the people concerned </w:t>
      </w:r>
      <w:r>
        <w:rPr>
          <w:rFonts w:cs="Calibri"/>
          <w:b/>
          <w:sz w:val="24"/>
          <w:szCs w:val="24"/>
        </w:rPr>
        <w:t>and higher authority.</w:t>
      </w:r>
    </w:p>
    <w:p w:rsidR="004D58B7" w:rsidRDefault="00655A24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Checking the basic safety of workers during their duties and monitoring their attendance on work.</w:t>
      </w:r>
    </w:p>
    <w:p w:rsidR="004D58B7" w:rsidRDefault="00655A24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Checking, maintaining and assuring that first aid kit is always up to date.</w:t>
      </w:r>
    </w:p>
    <w:p w:rsidR="004D58B7" w:rsidRDefault="00655A24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Checking, monitoring and maintaining the firefighting equipm</w:t>
      </w:r>
      <w:r>
        <w:rPr>
          <w:rFonts w:cs="Calibri"/>
          <w:b/>
          <w:sz w:val="24"/>
          <w:szCs w:val="24"/>
        </w:rPr>
        <w:t>ent.</w:t>
      </w:r>
    </w:p>
    <w:p w:rsidR="004D58B7" w:rsidRDefault="00655A24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Recording and forwarding the Lost and Found related matters to the Security Department Office.</w:t>
      </w:r>
    </w:p>
    <w:p w:rsidR="004D58B7" w:rsidRDefault="00655A24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Ensuring that all locations, duty post entrance’s doors, side doors should be kept closed and locked after working hours.</w:t>
      </w:r>
    </w:p>
    <w:p w:rsidR="004D58B7" w:rsidRDefault="00655A24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Monitoring, recording and checking</w:t>
      </w:r>
      <w:r>
        <w:rPr>
          <w:rFonts w:cs="Calibri"/>
          <w:b/>
          <w:sz w:val="24"/>
          <w:szCs w:val="24"/>
        </w:rPr>
        <w:t xml:space="preserve"> the incoming and outgoing of materials used and to be used in the assigned areas.</w:t>
      </w:r>
    </w:p>
    <w:p w:rsidR="004D58B7" w:rsidRDefault="004D58B7">
      <w:pPr>
        <w:pStyle w:val="ListParagraph"/>
        <w:spacing w:after="0"/>
        <w:jc w:val="both"/>
        <w:rPr>
          <w:rFonts w:cs="Calibri"/>
          <w:b/>
          <w:sz w:val="24"/>
          <w:szCs w:val="24"/>
        </w:rPr>
      </w:pPr>
    </w:p>
    <w:p w:rsidR="004D58B7" w:rsidRDefault="00655A24">
      <w:pPr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2014 -2015</w:t>
      </w:r>
    </w:p>
    <w:p w:rsidR="004D58B7" w:rsidRDefault="00655A24">
      <w:pPr>
        <w:spacing w:after="0"/>
        <w:jc w:val="both"/>
        <w:rPr>
          <w:rFonts w:ascii="Arial Rounded MT Bold" w:hAnsi="Arial Rounded MT Bold" w:cs="Calibri"/>
          <w:b/>
          <w:sz w:val="24"/>
          <w:szCs w:val="24"/>
          <w:u w:val="double"/>
        </w:rPr>
      </w:pPr>
      <w:r>
        <w:rPr>
          <w:rFonts w:ascii="Arial Rounded MT Bold" w:hAnsi="Arial Rounded MT Bold" w:cs="Calibri"/>
          <w:b/>
          <w:sz w:val="24"/>
          <w:szCs w:val="24"/>
          <w:u w:val="double"/>
        </w:rPr>
        <w:t>CASHIER and STORE KEEPER:</w:t>
      </w:r>
    </w:p>
    <w:p w:rsidR="004D58B7" w:rsidRDefault="00655A24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Harold International Store</w:t>
      </w:r>
    </w:p>
    <w:p w:rsidR="004D58B7" w:rsidRDefault="00655A24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Islamabad Bahria Town, Phase 8, Pakistan</w:t>
      </w:r>
    </w:p>
    <w:p w:rsidR="004D58B7" w:rsidRDefault="004D58B7">
      <w:pPr>
        <w:spacing w:after="0"/>
        <w:jc w:val="both"/>
        <w:rPr>
          <w:rFonts w:cs="Calibri"/>
          <w:b/>
          <w:sz w:val="24"/>
          <w:szCs w:val="24"/>
        </w:rPr>
      </w:pPr>
    </w:p>
    <w:p w:rsidR="004D58B7" w:rsidRDefault="00655A24">
      <w:pPr>
        <w:spacing w:after="0"/>
        <w:jc w:val="both"/>
        <w:rPr>
          <w:rFonts w:ascii="Arial Rounded MT Bold" w:hAnsi="Arial Rounded MT Bold" w:cs="Calibri"/>
          <w:b/>
          <w:sz w:val="24"/>
          <w:szCs w:val="24"/>
          <w:u w:val="double"/>
        </w:rPr>
      </w:pPr>
      <w:r>
        <w:rPr>
          <w:rFonts w:ascii="Arial Rounded MT Bold" w:hAnsi="Arial Rounded MT Bold" w:cs="Calibri"/>
          <w:b/>
          <w:sz w:val="24"/>
          <w:szCs w:val="24"/>
          <w:u w:val="double"/>
        </w:rPr>
        <w:t>DUTIES and RESPONSIBILITIES:</w:t>
      </w:r>
    </w:p>
    <w:p w:rsidR="004D58B7" w:rsidRDefault="00655A24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Cashiering and monitoring the cash in</w:t>
      </w:r>
      <w:r>
        <w:rPr>
          <w:rFonts w:cs="Calibri"/>
          <w:b/>
          <w:sz w:val="24"/>
          <w:szCs w:val="24"/>
        </w:rPr>
        <w:t xml:space="preserve"> and out, maintaining and tallying amount gross with the products sold.</w:t>
      </w:r>
    </w:p>
    <w:p w:rsidR="004D58B7" w:rsidRDefault="00655A24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Dealing and handling transactions and stocks with the distributors and monitoring deliveries of stocks and the replacement of void products.</w:t>
      </w:r>
    </w:p>
    <w:p w:rsidR="004D58B7" w:rsidRDefault="00655A24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Maintaining and monitoring stocks and check</w:t>
      </w:r>
      <w:r>
        <w:rPr>
          <w:rFonts w:cs="Calibri"/>
          <w:b/>
          <w:sz w:val="24"/>
          <w:szCs w:val="24"/>
        </w:rPr>
        <w:t>ing ledgers for an efficient record of daily sales and savings.</w:t>
      </w:r>
    </w:p>
    <w:p w:rsidR="004D58B7" w:rsidRDefault="00655A24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Assisting costumers and providing their needs and give proper and enough information about the products they need and purchased.</w:t>
      </w:r>
    </w:p>
    <w:p w:rsidR="004D58B7" w:rsidRDefault="004D58B7">
      <w:pPr>
        <w:spacing w:after="0"/>
        <w:jc w:val="both"/>
        <w:rPr>
          <w:rFonts w:cs="Calibri"/>
          <w:b/>
          <w:sz w:val="28"/>
          <w:szCs w:val="28"/>
        </w:rPr>
      </w:pPr>
    </w:p>
    <w:p w:rsidR="004D58B7" w:rsidRDefault="00655A24">
      <w:pPr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2013 – 2014</w:t>
      </w:r>
    </w:p>
    <w:p w:rsidR="004D58B7" w:rsidRDefault="00655A24">
      <w:pPr>
        <w:spacing w:after="0"/>
        <w:jc w:val="both"/>
        <w:rPr>
          <w:rFonts w:ascii="Arial Rounded MT Bold" w:hAnsi="Arial Rounded MT Bold" w:cs="Calibri"/>
          <w:b/>
          <w:sz w:val="24"/>
          <w:szCs w:val="24"/>
          <w:u w:val="double"/>
        </w:rPr>
      </w:pPr>
      <w:r>
        <w:rPr>
          <w:rFonts w:ascii="Arial Rounded MT Bold" w:hAnsi="Arial Rounded MT Bold" w:cs="Calibri"/>
          <w:b/>
          <w:sz w:val="24"/>
          <w:szCs w:val="24"/>
          <w:u w:val="double"/>
        </w:rPr>
        <w:t>COSTUMER SERVICE REPRESENTATIVE:</w:t>
      </w:r>
    </w:p>
    <w:p w:rsidR="004D58B7" w:rsidRDefault="00655A24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MetLife Alico Ins</w:t>
      </w:r>
      <w:r>
        <w:rPr>
          <w:rFonts w:cs="Calibri"/>
          <w:b/>
          <w:sz w:val="24"/>
          <w:szCs w:val="24"/>
        </w:rPr>
        <w:t>urance Company</w:t>
      </w:r>
    </w:p>
    <w:p w:rsidR="004D58B7" w:rsidRDefault="00655A24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Islamabad, Pakistan</w:t>
      </w:r>
    </w:p>
    <w:p w:rsidR="004D58B7" w:rsidRDefault="004D58B7">
      <w:pPr>
        <w:spacing w:after="0"/>
        <w:jc w:val="both"/>
        <w:rPr>
          <w:rFonts w:ascii="Arial Black" w:hAnsi="Arial Black" w:cs="Calibri"/>
          <w:b/>
          <w:sz w:val="24"/>
          <w:szCs w:val="24"/>
        </w:rPr>
      </w:pPr>
    </w:p>
    <w:p w:rsidR="004D58B7" w:rsidRDefault="00655A24">
      <w:pPr>
        <w:tabs>
          <w:tab w:val="left" w:pos="5218"/>
        </w:tabs>
        <w:spacing w:after="0"/>
        <w:jc w:val="both"/>
        <w:rPr>
          <w:rFonts w:ascii="Arial Rounded MT Bold" w:hAnsi="Arial Rounded MT Bold" w:cs="Calibri"/>
          <w:b/>
          <w:sz w:val="24"/>
          <w:szCs w:val="24"/>
        </w:rPr>
      </w:pPr>
      <w:r>
        <w:rPr>
          <w:rFonts w:ascii="Arial Rounded MT Bold" w:hAnsi="Arial Rounded MT Bold" w:cs="Calibri"/>
          <w:b/>
          <w:sz w:val="24"/>
          <w:szCs w:val="24"/>
          <w:u w:val="double"/>
        </w:rPr>
        <w:t>DUTIES and RESPONSIBILITIES</w:t>
      </w:r>
      <w:r>
        <w:rPr>
          <w:rFonts w:ascii="Arial Rounded MT Bold" w:hAnsi="Arial Rounded MT Bold" w:cs="Calibri"/>
          <w:b/>
          <w:sz w:val="24"/>
          <w:szCs w:val="24"/>
        </w:rPr>
        <w:t>:</w:t>
      </w:r>
      <w:r>
        <w:rPr>
          <w:rFonts w:ascii="Arial Rounded MT Bold" w:hAnsi="Arial Rounded MT Bold" w:cs="Calibri"/>
          <w:b/>
          <w:sz w:val="24"/>
          <w:szCs w:val="24"/>
        </w:rPr>
        <w:tab/>
      </w:r>
    </w:p>
    <w:p w:rsidR="004D58B7" w:rsidRDefault="00655A24">
      <w:pPr>
        <w:pStyle w:val="ListParagraph"/>
        <w:numPr>
          <w:ilvl w:val="0"/>
          <w:numId w:val="3"/>
        </w:num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Operating Computer for costumer’s service.</w:t>
      </w:r>
    </w:p>
    <w:p w:rsidR="004D58B7" w:rsidRDefault="00655A24">
      <w:pPr>
        <w:pStyle w:val="ListParagraph"/>
        <w:numPr>
          <w:ilvl w:val="0"/>
          <w:numId w:val="3"/>
        </w:num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Installing software and program.</w:t>
      </w:r>
    </w:p>
    <w:p w:rsidR="004D58B7" w:rsidRDefault="00655A24">
      <w:pPr>
        <w:pStyle w:val="ListParagraph"/>
        <w:numPr>
          <w:ilvl w:val="0"/>
          <w:numId w:val="3"/>
        </w:num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Dealing with costumers and providing information needed by.</w:t>
      </w:r>
    </w:p>
    <w:p w:rsidR="004D58B7" w:rsidRDefault="004D58B7">
      <w:pPr>
        <w:spacing w:after="0"/>
        <w:jc w:val="both"/>
        <w:rPr>
          <w:rFonts w:cs="Calibri"/>
          <w:b/>
          <w:sz w:val="24"/>
          <w:szCs w:val="24"/>
        </w:rPr>
      </w:pPr>
    </w:p>
    <w:p w:rsidR="004D58B7" w:rsidRDefault="00655A24">
      <w:pPr>
        <w:spacing w:after="0"/>
        <w:jc w:val="both"/>
        <w:rPr>
          <w:rFonts w:ascii="Arial Rounded MT Bold" w:hAnsi="Arial Rounded MT Bold" w:cs="Calibri"/>
          <w:b/>
          <w:sz w:val="24"/>
          <w:szCs w:val="24"/>
          <w:u w:val="double"/>
        </w:rPr>
      </w:pPr>
      <w:r>
        <w:rPr>
          <w:rFonts w:ascii="Arial Rounded MT Bold" w:hAnsi="Arial Rounded MT Bold" w:cs="Calibri"/>
          <w:b/>
          <w:sz w:val="24"/>
          <w:szCs w:val="24"/>
          <w:u w:val="double"/>
        </w:rPr>
        <w:t>SPECIAL SKILLS:</w:t>
      </w:r>
    </w:p>
    <w:p w:rsidR="004D58B7" w:rsidRDefault="00655A24">
      <w:pPr>
        <w:pStyle w:val="ListParagraph"/>
        <w:numPr>
          <w:ilvl w:val="0"/>
          <w:numId w:val="4"/>
        </w:num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Computer literate</w:t>
      </w:r>
    </w:p>
    <w:p w:rsidR="004D58B7" w:rsidRDefault="00655A24">
      <w:pPr>
        <w:pStyle w:val="ListParagraph"/>
        <w:numPr>
          <w:ilvl w:val="0"/>
          <w:numId w:val="4"/>
        </w:num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Knowledge in MS </w:t>
      </w:r>
      <w:r>
        <w:rPr>
          <w:rFonts w:cs="Calibri"/>
          <w:b/>
          <w:sz w:val="24"/>
          <w:szCs w:val="24"/>
        </w:rPr>
        <w:t>WORD, MS EXCEL AND POWERPOINT</w:t>
      </w:r>
    </w:p>
    <w:p w:rsidR="004D58B7" w:rsidRDefault="00655A24">
      <w:pPr>
        <w:pStyle w:val="ListParagraph"/>
        <w:numPr>
          <w:ilvl w:val="0"/>
          <w:numId w:val="4"/>
        </w:num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Dealing with different kind of people and environment</w:t>
      </w:r>
    </w:p>
    <w:p w:rsidR="004D58B7" w:rsidRDefault="00655A24">
      <w:pPr>
        <w:pStyle w:val="ListParagraph"/>
        <w:numPr>
          <w:ilvl w:val="0"/>
          <w:numId w:val="4"/>
        </w:num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Can work with a team, under pressure and without any supervision</w:t>
      </w:r>
    </w:p>
    <w:p w:rsidR="004D58B7" w:rsidRDefault="00655A24">
      <w:pPr>
        <w:pStyle w:val="ListParagraph"/>
        <w:numPr>
          <w:ilvl w:val="0"/>
          <w:numId w:val="4"/>
        </w:num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Internet browsing, sending emails and replying.</w:t>
      </w:r>
    </w:p>
    <w:p w:rsidR="004D58B7" w:rsidRDefault="00655A24">
      <w:pPr>
        <w:pStyle w:val="ListParagraph"/>
        <w:numPr>
          <w:ilvl w:val="0"/>
          <w:numId w:val="4"/>
        </w:num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Ability to lead a team and deal with problems with positive</w:t>
      </w:r>
      <w:r>
        <w:rPr>
          <w:rFonts w:cs="Calibri"/>
          <w:b/>
          <w:sz w:val="24"/>
          <w:szCs w:val="24"/>
        </w:rPr>
        <w:t xml:space="preserve"> result.</w:t>
      </w:r>
    </w:p>
    <w:p w:rsidR="004D58B7" w:rsidRDefault="004D58B7">
      <w:pPr>
        <w:spacing w:after="0"/>
        <w:jc w:val="both"/>
        <w:rPr>
          <w:rFonts w:cs="Calibri"/>
          <w:b/>
          <w:sz w:val="28"/>
          <w:szCs w:val="28"/>
        </w:rPr>
      </w:pPr>
    </w:p>
    <w:p w:rsidR="004D58B7" w:rsidRDefault="00655A24">
      <w:pPr>
        <w:spacing w:after="0"/>
        <w:jc w:val="both"/>
        <w:rPr>
          <w:rFonts w:ascii="Arial Rounded MT Bold" w:hAnsi="Arial Rounded MT Bold" w:cs="Calibri"/>
          <w:b/>
          <w:sz w:val="24"/>
          <w:szCs w:val="24"/>
          <w:u w:val="double"/>
        </w:rPr>
      </w:pPr>
      <w:r>
        <w:rPr>
          <w:rFonts w:ascii="Arial Rounded MT Bold" w:hAnsi="Arial Rounded MT Bold" w:cs="Calibri"/>
          <w:b/>
          <w:sz w:val="24"/>
          <w:szCs w:val="24"/>
          <w:u w:val="double"/>
        </w:rPr>
        <w:t>ACHIEVEMENTS and CERTIFICATES:</w:t>
      </w:r>
    </w:p>
    <w:p w:rsidR="004D58B7" w:rsidRDefault="00655A24">
      <w:pPr>
        <w:pStyle w:val="ListParagraph"/>
        <w:numPr>
          <w:ilvl w:val="0"/>
          <w:numId w:val="5"/>
        </w:numPr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NEBOSH INTERNATIONAL CERTIFICATE (October 2017)</w:t>
      </w:r>
    </w:p>
    <w:p w:rsidR="004D58B7" w:rsidRDefault="00655A24">
      <w:pPr>
        <w:pStyle w:val="ListParagraph"/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Health and Safety Council</w:t>
      </w:r>
    </w:p>
    <w:p w:rsidR="004D58B7" w:rsidRDefault="00655A24">
      <w:pPr>
        <w:pStyle w:val="ListParagraph"/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Dubai, UAE</w:t>
      </w:r>
    </w:p>
    <w:p w:rsidR="004D58B7" w:rsidRDefault="00655A24">
      <w:pPr>
        <w:pStyle w:val="ListParagraph"/>
        <w:numPr>
          <w:ilvl w:val="0"/>
          <w:numId w:val="6"/>
        </w:numPr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  <w:u w:val="double"/>
        </w:rPr>
        <w:t>IGC 1</w:t>
      </w:r>
      <w:r>
        <w:rPr>
          <w:rFonts w:cs="Calibri"/>
          <w:b/>
          <w:sz w:val="28"/>
          <w:szCs w:val="28"/>
        </w:rPr>
        <w:t>: Certificate in Health, Constriction and Fire Safety and Risk       Management</w:t>
      </w:r>
    </w:p>
    <w:p w:rsidR="004D58B7" w:rsidRDefault="00655A24">
      <w:pPr>
        <w:pStyle w:val="ListParagraph"/>
        <w:numPr>
          <w:ilvl w:val="0"/>
          <w:numId w:val="6"/>
        </w:numPr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  <w:u w:val="double"/>
        </w:rPr>
        <w:t>IGC 2</w:t>
      </w:r>
      <w:r>
        <w:rPr>
          <w:rFonts w:cs="Calibri"/>
          <w:b/>
          <w:sz w:val="28"/>
          <w:szCs w:val="28"/>
        </w:rPr>
        <w:t>:  Certificate of Occupational of Health</w:t>
      </w:r>
      <w:r>
        <w:rPr>
          <w:rFonts w:cs="Calibri"/>
          <w:b/>
          <w:sz w:val="28"/>
          <w:szCs w:val="28"/>
        </w:rPr>
        <w:t xml:space="preserve"> and Safety</w:t>
      </w:r>
    </w:p>
    <w:p w:rsidR="004D58B7" w:rsidRDefault="00655A24">
      <w:pPr>
        <w:pStyle w:val="ListParagraph"/>
        <w:spacing w:after="0"/>
        <w:ind w:left="108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Controlling the Work Places Hazards</w:t>
      </w:r>
    </w:p>
    <w:p w:rsidR="004D58B7" w:rsidRDefault="00655A24">
      <w:pPr>
        <w:pStyle w:val="ListParagraph"/>
        <w:numPr>
          <w:ilvl w:val="0"/>
          <w:numId w:val="6"/>
        </w:numPr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  <w:u w:val="double"/>
        </w:rPr>
        <w:t>IGC 3</w:t>
      </w:r>
      <w:r>
        <w:rPr>
          <w:rFonts w:cs="Calibri"/>
          <w:b/>
          <w:sz w:val="28"/>
          <w:szCs w:val="28"/>
        </w:rPr>
        <w:t>: Certificate in Health and Safety Practical Application</w:t>
      </w:r>
    </w:p>
    <w:p w:rsidR="004D58B7" w:rsidRDefault="004D58B7">
      <w:pPr>
        <w:pStyle w:val="ListParagraph"/>
        <w:spacing w:after="0"/>
        <w:ind w:left="1080"/>
        <w:jc w:val="both"/>
        <w:rPr>
          <w:rFonts w:cs="Calibri"/>
          <w:b/>
          <w:sz w:val="28"/>
          <w:szCs w:val="28"/>
        </w:rPr>
      </w:pPr>
    </w:p>
    <w:p w:rsidR="004D58B7" w:rsidRDefault="00655A24">
      <w:pPr>
        <w:pStyle w:val="ListParagraph"/>
        <w:numPr>
          <w:ilvl w:val="0"/>
          <w:numId w:val="5"/>
        </w:numPr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Land Surveyor- Technical Course (2012- 1 year )</w:t>
      </w:r>
    </w:p>
    <w:p w:rsidR="004D58B7" w:rsidRDefault="00655A24">
      <w:pPr>
        <w:pStyle w:val="ListParagraph"/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Government College of Technology, Rawalakot (AJK)</w:t>
      </w:r>
    </w:p>
    <w:p w:rsidR="004D58B7" w:rsidRDefault="00655A24">
      <w:pPr>
        <w:pStyle w:val="ListParagraph"/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Punjab Board of Technical Educatio</w:t>
      </w:r>
      <w:r>
        <w:rPr>
          <w:rFonts w:cs="Calibri"/>
          <w:b/>
          <w:sz w:val="28"/>
          <w:szCs w:val="28"/>
        </w:rPr>
        <w:t>n Lahore</w:t>
      </w:r>
    </w:p>
    <w:p w:rsidR="004D58B7" w:rsidRDefault="004D58B7">
      <w:pPr>
        <w:pStyle w:val="ListParagraph"/>
        <w:spacing w:after="0"/>
        <w:jc w:val="both"/>
        <w:rPr>
          <w:rFonts w:cs="Calibri"/>
          <w:b/>
          <w:sz w:val="28"/>
          <w:szCs w:val="28"/>
        </w:rPr>
      </w:pPr>
    </w:p>
    <w:p w:rsidR="004D58B7" w:rsidRDefault="00655A24">
      <w:pPr>
        <w:pStyle w:val="ListParagraph"/>
        <w:numPr>
          <w:ilvl w:val="0"/>
          <w:numId w:val="5"/>
        </w:numPr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AUTOCAD Technical Course 2012- 6 months</w:t>
      </w:r>
    </w:p>
    <w:p w:rsidR="004D58B7" w:rsidRDefault="00655A24">
      <w:pPr>
        <w:pStyle w:val="ListParagraph"/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Micro Technical Institute of Computer Sciences</w:t>
      </w:r>
    </w:p>
    <w:p w:rsidR="004D58B7" w:rsidRDefault="00655A24">
      <w:pPr>
        <w:pStyle w:val="ListParagraph"/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Rawalakot, Azad Kashmir Pakistan</w:t>
      </w:r>
    </w:p>
    <w:p w:rsidR="004D58B7" w:rsidRDefault="004D58B7">
      <w:pPr>
        <w:pStyle w:val="ListParagraph"/>
        <w:spacing w:after="0"/>
        <w:jc w:val="both"/>
        <w:rPr>
          <w:rFonts w:cs="Calibri"/>
          <w:b/>
          <w:sz w:val="28"/>
          <w:szCs w:val="28"/>
        </w:rPr>
      </w:pPr>
    </w:p>
    <w:p w:rsidR="004D58B7" w:rsidRDefault="00655A24">
      <w:pPr>
        <w:spacing w:after="0"/>
        <w:jc w:val="both"/>
        <w:rPr>
          <w:rFonts w:ascii="Arial Rounded MT Bold" w:hAnsi="Arial Rounded MT Bold" w:cs="Calibri"/>
          <w:b/>
          <w:sz w:val="24"/>
          <w:szCs w:val="24"/>
          <w:u w:val="double"/>
        </w:rPr>
      </w:pPr>
      <w:r>
        <w:rPr>
          <w:rFonts w:ascii="Arial Rounded MT Bold" w:hAnsi="Arial Rounded MT Bold" w:cs="Calibri"/>
          <w:b/>
          <w:sz w:val="24"/>
          <w:szCs w:val="24"/>
          <w:u w:val="double"/>
        </w:rPr>
        <w:t>EDUCATIONAL BACKGROUND:</w:t>
      </w:r>
    </w:p>
    <w:p w:rsidR="004D58B7" w:rsidRDefault="00655A24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2011 – 2013: B.Sc. The University of Azad Jammu and Kashmir</w:t>
      </w:r>
    </w:p>
    <w:p w:rsidR="004D58B7" w:rsidRDefault="00655A24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Boys Post </w:t>
      </w:r>
      <w:r>
        <w:rPr>
          <w:rFonts w:cs="Calibri"/>
          <w:b/>
          <w:sz w:val="24"/>
          <w:szCs w:val="24"/>
        </w:rPr>
        <w:t>Graduate College Rawalakot</w:t>
      </w:r>
    </w:p>
    <w:p w:rsidR="004D58B7" w:rsidRDefault="00655A24">
      <w:pPr>
        <w:spacing w:after="0"/>
        <w:ind w:left="720" w:firstLine="72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(Graduated)</w:t>
      </w:r>
    </w:p>
    <w:p w:rsidR="004D58B7" w:rsidRDefault="004D58B7">
      <w:pPr>
        <w:spacing w:after="0"/>
        <w:ind w:left="720" w:firstLine="720"/>
        <w:jc w:val="both"/>
        <w:rPr>
          <w:rFonts w:cs="Calibri"/>
          <w:b/>
          <w:sz w:val="24"/>
          <w:szCs w:val="24"/>
        </w:rPr>
      </w:pPr>
    </w:p>
    <w:p w:rsidR="004D58B7" w:rsidRDefault="00655A24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2008 – 2011: Higher Secondary Education</w:t>
      </w:r>
    </w:p>
    <w:p w:rsidR="004D58B7" w:rsidRDefault="00655A24">
      <w:pPr>
        <w:spacing w:after="0"/>
        <w:ind w:left="16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Azad Jammu and Kashmir Board of Intermediate &amp; Secondary  Education Mirpur            </w:t>
      </w:r>
    </w:p>
    <w:p w:rsidR="004D58B7" w:rsidRDefault="00655A24">
      <w:pPr>
        <w:spacing w:after="0"/>
        <w:ind w:firstLine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Ayesha Saddique College Rawalakot</w:t>
      </w:r>
    </w:p>
    <w:p w:rsidR="004D58B7" w:rsidRDefault="004D58B7">
      <w:pPr>
        <w:spacing w:after="0"/>
        <w:ind w:firstLine="720"/>
        <w:jc w:val="both"/>
        <w:rPr>
          <w:rFonts w:cs="Calibri"/>
          <w:b/>
          <w:sz w:val="24"/>
          <w:szCs w:val="24"/>
        </w:rPr>
      </w:pPr>
    </w:p>
    <w:p w:rsidR="004D58B7" w:rsidRDefault="00655A24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1998 – 2008: Secondary Education</w:t>
      </w:r>
    </w:p>
    <w:p w:rsidR="004D58B7" w:rsidRDefault="00655A24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</w:t>
      </w:r>
      <w:r>
        <w:rPr>
          <w:rFonts w:cs="Calibri"/>
          <w:b/>
          <w:sz w:val="24"/>
          <w:szCs w:val="24"/>
        </w:rPr>
        <w:t xml:space="preserve">                   Azad Jammu and Kashmir Board of Intermediate &amp; Secondary Education Mirpur</w:t>
      </w:r>
    </w:p>
    <w:p w:rsidR="004D58B7" w:rsidRDefault="00655A24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Pearl Islamic Children Academy Rawalakot ( POONCH) </w:t>
      </w:r>
    </w:p>
    <w:p w:rsidR="004D58B7" w:rsidRDefault="004D58B7">
      <w:pPr>
        <w:spacing w:after="0"/>
        <w:jc w:val="both"/>
        <w:rPr>
          <w:rFonts w:cs="Calibri"/>
          <w:b/>
          <w:sz w:val="24"/>
          <w:szCs w:val="24"/>
        </w:rPr>
      </w:pPr>
    </w:p>
    <w:p w:rsidR="004D58B7" w:rsidRDefault="004D58B7">
      <w:pPr>
        <w:spacing w:after="0"/>
        <w:jc w:val="both"/>
        <w:rPr>
          <w:rFonts w:cs="Calibri"/>
          <w:b/>
          <w:sz w:val="28"/>
          <w:szCs w:val="28"/>
        </w:rPr>
      </w:pPr>
    </w:p>
    <w:p w:rsidR="004D58B7" w:rsidRDefault="004D58B7">
      <w:pPr>
        <w:spacing w:after="0"/>
        <w:jc w:val="both"/>
        <w:rPr>
          <w:rFonts w:cs="Calibri"/>
          <w:b/>
          <w:sz w:val="28"/>
          <w:szCs w:val="28"/>
        </w:rPr>
      </w:pPr>
    </w:p>
    <w:p w:rsidR="004D58B7" w:rsidRDefault="00655A24">
      <w:pPr>
        <w:spacing w:after="0"/>
        <w:jc w:val="both"/>
        <w:rPr>
          <w:rFonts w:ascii="Arial Rounded MT Bold" w:hAnsi="Arial Rounded MT Bold" w:cs="Calibri"/>
          <w:b/>
          <w:sz w:val="24"/>
          <w:szCs w:val="24"/>
          <w:u w:val="double"/>
        </w:rPr>
      </w:pPr>
      <w:r>
        <w:rPr>
          <w:rFonts w:ascii="Arial Rounded MT Bold" w:hAnsi="Arial Rounded MT Bold" w:cs="Calibri"/>
          <w:b/>
          <w:sz w:val="24"/>
          <w:szCs w:val="24"/>
          <w:u w:val="double"/>
        </w:rPr>
        <w:lastRenderedPageBreak/>
        <w:t>PERSONAL INFORMATION:</w:t>
      </w:r>
    </w:p>
    <w:p w:rsidR="004D58B7" w:rsidRDefault="00655A24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Birth date: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March 24, 1993</w:t>
      </w:r>
    </w:p>
    <w:p w:rsidR="004D58B7" w:rsidRDefault="00655A24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Birth place: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Pakistan</w:t>
      </w:r>
    </w:p>
    <w:p w:rsidR="004D58B7" w:rsidRDefault="00655A24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Status: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Single</w:t>
      </w:r>
    </w:p>
    <w:p w:rsidR="004D58B7" w:rsidRDefault="004D58B7">
      <w:pPr>
        <w:spacing w:after="0"/>
        <w:jc w:val="both"/>
        <w:rPr>
          <w:rFonts w:cs="Calibri"/>
          <w:b/>
          <w:sz w:val="24"/>
          <w:szCs w:val="24"/>
        </w:rPr>
      </w:pPr>
    </w:p>
    <w:p w:rsidR="004D58B7" w:rsidRDefault="00655A24">
      <w:pPr>
        <w:spacing w:after="0"/>
        <w:jc w:val="both"/>
        <w:rPr>
          <w:rFonts w:ascii="Arial Rounded MT Bold" w:hAnsi="Arial Rounded MT Bold" w:cs="Calibri"/>
          <w:b/>
          <w:sz w:val="24"/>
          <w:szCs w:val="24"/>
        </w:rPr>
      </w:pPr>
      <w:r>
        <w:rPr>
          <w:rFonts w:ascii="Arial Rounded MT Bold" w:hAnsi="Arial Rounded MT Bold" w:cs="Calibri"/>
          <w:b/>
          <w:sz w:val="24"/>
          <w:szCs w:val="24"/>
        </w:rPr>
        <w:t>LANGUAGES SPOKEN:</w:t>
      </w:r>
    </w:p>
    <w:p w:rsidR="004D58B7" w:rsidRDefault="00655A24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English</w:t>
      </w:r>
    </w:p>
    <w:p w:rsidR="004D58B7" w:rsidRDefault="00655A24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Urdu</w:t>
      </w:r>
    </w:p>
    <w:p w:rsidR="004D58B7" w:rsidRDefault="00655A24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Hindi</w:t>
      </w:r>
    </w:p>
    <w:p w:rsidR="004D58B7" w:rsidRDefault="00655A24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Punjabi</w:t>
      </w:r>
    </w:p>
    <w:p w:rsidR="004D58B7" w:rsidRDefault="004D58B7">
      <w:pPr>
        <w:spacing w:after="0"/>
        <w:jc w:val="both"/>
        <w:rPr>
          <w:rFonts w:cs="Calibri"/>
          <w:b/>
          <w:sz w:val="24"/>
          <w:szCs w:val="24"/>
        </w:rPr>
      </w:pPr>
    </w:p>
    <w:p w:rsidR="004D58B7" w:rsidRDefault="00655A24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Note: </w:t>
      </w:r>
    </w:p>
    <w:p w:rsidR="004D58B7" w:rsidRDefault="00655A24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 have UAE Driving</w:t>
      </w:r>
      <w:r>
        <w:rPr>
          <w:rFonts w:cs="Calibri"/>
          <w:b/>
          <w:sz w:val="24"/>
          <w:szCs w:val="24"/>
        </w:rPr>
        <w:t xml:space="preserve"> l</w:t>
      </w:r>
      <w:r>
        <w:rPr>
          <w:rFonts w:cs="Calibri"/>
          <w:b/>
          <w:sz w:val="24"/>
          <w:szCs w:val="24"/>
        </w:rPr>
        <w:t>iciance</w:t>
      </w:r>
      <w:r>
        <w:rPr>
          <w:rFonts w:cs="Calibri"/>
          <w:b/>
          <w:sz w:val="24"/>
          <w:szCs w:val="24"/>
        </w:rPr>
        <w:t>.</w:t>
      </w:r>
    </w:p>
    <w:p w:rsidR="004D58B7" w:rsidRDefault="004D58B7">
      <w:pPr>
        <w:spacing w:after="0"/>
        <w:jc w:val="both"/>
        <w:rPr>
          <w:rFonts w:cs="Calibri"/>
          <w:b/>
          <w:sz w:val="24"/>
          <w:szCs w:val="24"/>
        </w:rPr>
      </w:pPr>
    </w:p>
    <w:p w:rsidR="004D58B7" w:rsidRDefault="004D58B7">
      <w:pPr>
        <w:spacing w:after="0"/>
        <w:jc w:val="both"/>
        <w:rPr>
          <w:rFonts w:cs="Calibri"/>
          <w:b/>
          <w:sz w:val="28"/>
          <w:szCs w:val="28"/>
        </w:rPr>
      </w:pPr>
    </w:p>
    <w:p w:rsidR="004D58B7" w:rsidRDefault="004D58B7">
      <w:pPr>
        <w:spacing w:after="100" w:afterAutospacing="1"/>
        <w:rPr>
          <w:b/>
          <w:sz w:val="28"/>
          <w:szCs w:val="28"/>
        </w:rPr>
      </w:pPr>
      <w:bookmarkStart w:id="0" w:name="_GoBack"/>
      <w:bookmarkEnd w:id="0"/>
    </w:p>
    <w:sectPr w:rsidR="004D58B7" w:rsidSect="004D58B7">
      <w:pgSz w:w="12240" w:h="15840" w:code="1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A246D3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CE78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E7E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BDA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89C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238A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4D58B7"/>
    <w:rsid w:val="004D58B7"/>
    <w:rsid w:val="0065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B7"/>
  </w:style>
  <w:style w:type="paragraph" w:styleId="Heading1">
    <w:name w:val="heading 1"/>
    <w:basedOn w:val="Normal"/>
    <w:next w:val="Normal"/>
    <w:link w:val="Heading1Char"/>
    <w:uiPriority w:val="9"/>
    <w:qFormat/>
    <w:rsid w:val="004D58B7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D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D58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58B7"/>
    <w:rPr>
      <w:rFonts w:ascii="Cambria" w:eastAsia="SimSun" w:hAnsi="Cambria" w:cs="SimSu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4D58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5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D5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B7"/>
  </w:style>
  <w:style w:type="paragraph" w:styleId="Footer">
    <w:name w:val="footer"/>
    <w:basedOn w:val="Normal"/>
    <w:link w:val="FooterChar"/>
    <w:uiPriority w:val="99"/>
    <w:rsid w:val="004D5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han.38074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B5C0-85EA-4D6F-9B22-E223B21D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618</Words>
  <Characters>3528</Characters>
  <Application>Microsoft Office Word</Application>
  <DocSecurity>0</DocSecurity>
  <Lines>29</Lines>
  <Paragraphs>8</Paragraphs>
  <ScaleCrop>false</ScaleCrop>
  <Company>home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348370422</cp:lastModifiedBy>
  <cp:revision>54</cp:revision>
  <dcterms:created xsi:type="dcterms:W3CDTF">2018-03-16T07:45:00Z</dcterms:created>
  <dcterms:modified xsi:type="dcterms:W3CDTF">2018-06-21T12:12:00Z</dcterms:modified>
</cp:coreProperties>
</file>