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55" w:rsidRPr="001C19EB" w:rsidRDefault="00BC0155" w:rsidP="008B7CBD">
      <w:pPr>
        <w:pStyle w:val="BodyTextIndent"/>
        <w:tabs>
          <w:tab w:val="left" w:pos="4140"/>
        </w:tabs>
        <w:ind w:left="0" w:firstLine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A4100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5068570</wp:posOffset>
            </wp:positionH>
            <wp:positionV relativeFrom="margin">
              <wp:posOffset>-203200</wp:posOffset>
            </wp:positionV>
            <wp:extent cx="952500" cy="1158875"/>
            <wp:effectExtent l="19050" t="0" r="0" b="0"/>
            <wp:wrapSquare wrapText="bothSides"/>
            <wp:docPr id="3" name="Picture 3" descr="moorthy pp white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rthy pp white back 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100" w:rsidRPr="00CA4100">
        <w:rPr>
          <w:rFonts w:asciiTheme="majorBidi" w:hAnsiTheme="majorBidi" w:cstheme="majorBidi"/>
          <w:b/>
          <w:sz w:val="32"/>
          <w:szCs w:val="32"/>
        </w:rPr>
        <w:t xml:space="preserve">                         </w:t>
      </w:r>
      <w:r w:rsidRPr="001C19EB">
        <w:rPr>
          <w:rFonts w:asciiTheme="majorBidi" w:hAnsiTheme="majorBidi" w:cstheme="majorBidi"/>
          <w:b/>
          <w:sz w:val="32"/>
          <w:szCs w:val="32"/>
          <w:u w:val="single"/>
        </w:rPr>
        <w:t>M</w:t>
      </w:r>
      <w:r w:rsidRPr="001C19EB">
        <w:rPr>
          <w:rFonts w:asciiTheme="majorBidi" w:hAnsiTheme="majorBidi" w:cstheme="majorBidi"/>
          <w:b/>
          <w:sz w:val="24"/>
          <w:szCs w:val="24"/>
          <w:u w:val="single"/>
        </w:rPr>
        <w:t xml:space="preserve">OORTHY </w:t>
      </w:r>
    </w:p>
    <w:p w:rsidR="00BC0155" w:rsidRPr="001C19EB" w:rsidRDefault="00BC0155" w:rsidP="008B7CBD">
      <w:pPr>
        <w:pStyle w:val="BodyTextIndent"/>
        <w:tabs>
          <w:tab w:val="left" w:pos="4140"/>
        </w:tabs>
        <w:ind w:left="0" w:firstLine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F2FDB" w:rsidRDefault="00AF2FDB" w:rsidP="008B7CBD">
      <w:pPr>
        <w:autoSpaceDE w:val="0"/>
        <w:autoSpaceDN w:val="0"/>
        <w:adjustRightInd w:val="0"/>
        <w:spacing w:after="0" w:line="360" w:lineRule="auto"/>
        <w:ind w:right="181" w:hanging="902"/>
        <w:jc w:val="both"/>
        <w:rPr>
          <w:rFonts w:asciiTheme="majorBidi" w:hAnsiTheme="majorBidi" w:cstheme="majorBidi"/>
        </w:rPr>
      </w:pPr>
    </w:p>
    <w:p w:rsidR="008B7CBD" w:rsidRPr="001C19EB" w:rsidRDefault="00CA4100" w:rsidP="008B7CBD">
      <w:pPr>
        <w:autoSpaceDE w:val="0"/>
        <w:autoSpaceDN w:val="0"/>
        <w:adjustRightInd w:val="0"/>
        <w:spacing w:after="0" w:line="360" w:lineRule="auto"/>
        <w:ind w:right="181" w:hanging="90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    </w:t>
      </w:r>
      <w:r w:rsidR="00BC0155" w:rsidRPr="001C19EB">
        <w:rPr>
          <w:rFonts w:asciiTheme="majorBidi" w:hAnsiTheme="majorBidi" w:cstheme="majorBidi"/>
        </w:rPr>
        <w:t xml:space="preserve">Email: </w:t>
      </w:r>
      <w:hyperlink r:id="rId8" w:history="1">
        <w:r w:rsidR="00AF2FDB" w:rsidRPr="007A1473">
          <w:rPr>
            <w:rStyle w:val="Hyperlink"/>
            <w:rFonts w:asciiTheme="majorBidi" w:hAnsiTheme="majorBidi" w:cstheme="majorBidi"/>
          </w:rPr>
          <w:t>moorthy.380849@2freemail.com</w:t>
        </w:r>
      </w:hyperlink>
      <w:r w:rsidR="00AF2FDB">
        <w:rPr>
          <w:rFonts w:asciiTheme="majorBidi" w:hAnsiTheme="majorBidi" w:cstheme="majorBidi"/>
        </w:rPr>
        <w:t xml:space="preserve"> </w:t>
      </w:r>
    </w:p>
    <w:p w:rsidR="00BC0155" w:rsidRPr="001C19EB" w:rsidRDefault="00CA4100" w:rsidP="008B7CBD">
      <w:pPr>
        <w:pStyle w:val="BodyTextIndent"/>
        <w:tabs>
          <w:tab w:val="left" w:pos="4140"/>
        </w:tabs>
        <w:ind w:left="-72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BC0155" w:rsidRPr="001C19EB">
        <w:rPr>
          <w:rFonts w:asciiTheme="majorBidi" w:hAnsiTheme="majorBidi" w:cstheme="majorBidi"/>
          <w:sz w:val="24"/>
          <w:szCs w:val="24"/>
        </w:rPr>
        <w:t>_________________________________________</w:t>
      </w:r>
      <w:r w:rsidR="002C488E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BC0155" w:rsidRPr="001C19EB" w:rsidRDefault="00CA4100" w:rsidP="008B7CBD">
      <w:pPr>
        <w:pStyle w:val="BodyTextIndent"/>
        <w:tabs>
          <w:tab w:val="left" w:pos="4140"/>
        </w:tabs>
        <w:ind w:left="-72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C0155" w:rsidRPr="001C19EB" w:rsidRDefault="006B3F4A" w:rsidP="008B7CBD">
      <w:pPr>
        <w:pStyle w:val="BodyText3"/>
        <w:spacing w:after="0" w:line="360" w:lineRule="auto"/>
        <w:ind w:left="992" w:hanging="1264"/>
        <w:jc w:val="both"/>
        <w:rPr>
          <w:rFonts w:asciiTheme="majorBidi" w:hAnsiTheme="majorBidi" w:cstheme="majorBidi"/>
          <w:sz w:val="24"/>
          <w:szCs w:val="24"/>
        </w:rPr>
      </w:pPr>
      <w:r w:rsidRPr="001C19EB">
        <w:rPr>
          <w:rFonts w:asciiTheme="majorBidi" w:hAnsiTheme="majorBidi" w:cstheme="majorBidi"/>
          <w:b/>
          <w:sz w:val="24"/>
          <w:szCs w:val="24"/>
        </w:rPr>
        <w:t>OBJECTIVE</w:t>
      </w:r>
      <w:r w:rsidR="00BC0155" w:rsidRPr="001C19EB">
        <w:rPr>
          <w:rFonts w:asciiTheme="majorBidi" w:hAnsiTheme="majorBidi" w:cstheme="majorBidi"/>
          <w:sz w:val="24"/>
          <w:szCs w:val="24"/>
        </w:rPr>
        <w:t>: To carve a niche for myself and my organization in the field of Administration &amp; HR and thus make the organizational most sought after by the employees.</w:t>
      </w:r>
    </w:p>
    <w:p w:rsidR="00BC0155" w:rsidRPr="001C19EB" w:rsidRDefault="006B3F4A" w:rsidP="008B7CBD">
      <w:pPr>
        <w:pStyle w:val="BodyText3"/>
        <w:spacing w:after="0" w:line="360" w:lineRule="auto"/>
        <w:ind w:left="992" w:hanging="126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b/>
          <w:sz w:val="24"/>
          <w:szCs w:val="24"/>
        </w:rPr>
        <w:t>CAREER SKETCH</w:t>
      </w:r>
      <w:r w:rsidR="00BC0155" w:rsidRPr="001C19EB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BC0155" w:rsidRPr="001C19EB" w:rsidRDefault="008F7A10" w:rsidP="008B7CBD">
      <w:pPr>
        <w:pStyle w:val="BodyText3"/>
        <w:numPr>
          <w:ilvl w:val="0"/>
          <w:numId w:val="6"/>
        </w:numPr>
        <w:spacing w:after="100" w:afterAutospacing="1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15</w:t>
      </w:r>
      <w:r w:rsidR="00BC0155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years of experience in Employee Life Cycle Management</w:t>
      </w:r>
      <w:r w:rsidR="00EF5816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in Bahrain &amp; India.</w:t>
      </w:r>
    </w:p>
    <w:p w:rsidR="00BC0155" w:rsidRPr="001C19EB" w:rsidRDefault="00BC0155" w:rsidP="008B7CBD">
      <w:pPr>
        <w:pStyle w:val="BodyText3"/>
        <w:numPr>
          <w:ilvl w:val="0"/>
          <w:numId w:val="6"/>
        </w:numPr>
        <w:spacing w:after="100" w:afterAutospacing="1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Dedicated and passionate about developing positive employee relations and organizational goal.</w:t>
      </w:r>
    </w:p>
    <w:p w:rsidR="00BC0155" w:rsidRPr="001C19EB" w:rsidRDefault="00BC0155" w:rsidP="008B7CBD">
      <w:pPr>
        <w:pStyle w:val="BodyText3"/>
        <w:numPr>
          <w:ilvl w:val="0"/>
          <w:numId w:val="6"/>
        </w:numPr>
        <w:spacing w:after="100" w:afterAutospacing="1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Skilled and experienced in payroll management, A</w:t>
      </w:r>
      <w:r w:rsidR="006B3F4A" w:rsidRPr="001C19EB">
        <w:rPr>
          <w:rFonts w:asciiTheme="majorBidi" w:hAnsiTheme="majorBidi" w:cstheme="majorBidi"/>
          <w:color w:val="000000"/>
          <w:sz w:val="24"/>
          <w:szCs w:val="24"/>
        </w:rPr>
        <w:t>dministration, Performance Management, Training &amp; Development</w:t>
      </w:r>
    </w:p>
    <w:p w:rsidR="006B3F4A" w:rsidRPr="001C19EB" w:rsidRDefault="006B3F4A" w:rsidP="00DA58D7">
      <w:pPr>
        <w:pStyle w:val="BodyText3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A dynamic individual with very interpersonal skills, discerning and able to work both as part of a team and through individual initiative. Comfortable and effective professionals at all levels, and adept at peacefully resolving conflicts.</w:t>
      </w:r>
    </w:p>
    <w:p w:rsidR="009F4B51" w:rsidRPr="001C19EB" w:rsidRDefault="009F4B51" w:rsidP="00DA58D7">
      <w:pPr>
        <w:pStyle w:val="BodyText3"/>
        <w:spacing w:after="0" w:line="360" w:lineRule="auto"/>
        <w:ind w:hanging="284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b/>
          <w:bCs/>
          <w:color w:val="000000"/>
          <w:sz w:val="24"/>
          <w:szCs w:val="24"/>
        </w:rPr>
        <w:t>KEY RESULTS AREAS: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MIS: Report</w:t>
      </w:r>
      <w:r w:rsidR="002571C1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for HRIS &amp;</w:t>
      </w:r>
      <w:r w:rsidR="002571C1">
        <w:rPr>
          <w:rFonts w:asciiTheme="majorBidi" w:hAnsiTheme="majorBidi" w:cstheme="majorBidi"/>
          <w:color w:val="000000"/>
          <w:sz w:val="24"/>
          <w:szCs w:val="24"/>
        </w:rPr>
        <w:t>based on production for weekly &amp;</w:t>
      </w:r>
      <w:r w:rsidR="002571C1" w:rsidRPr="001C19EB">
        <w:rPr>
          <w:rFonts w:asciiTheme="majorBidi" w:hAnsiTheme="majorBidi" w:cstheme="majorBidi"/>
          <w:color w:val="000000"/>
          <w:sz w:val="24"/>
          <w:szCs w:val="24"/>
        </w:rPr>
        <w:t>monthly</w:t>
      </w:r>
      <w:r w:rsidR="002571C1">
        <w:rPr>
          <w:rFonts w:asciiTheme="majorBidi" w:hAnsiTheme="majorBidi" w:cstheme="majorBidi"/>
          <w:color w:val="000000"/>
          <w:sz w:val="24"/>
          <w:szCs w:val="24"/>
        </w:rPr>
        <w:t xml:space="preserve"> wise.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ISO Coordination: Coordinate with ISO Audit as a part of management with zero NCR.</w:t>
      </w:r>
    </w:p>
    <w:p w:rsidR="009F4B51" w:rsidRPr="001C19EB" w:rsidRDefault="009F4B51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Payroll management:  Labors weekly and Monthly, Staff &amp; Executive’s salaries</w:t>
      </w:r>
    </w:p>
    <w:p w:rsidR="009F4B51" w:rsidRPr="001C19EB" w:rsidRDefault="009F4B51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Recruitment: Recruitments for all Employees based on requirements and budget </w:t>
      </w:r>
    </w:p>
    <w:p w:rsidR="009F4B51" w:rsidRPr="001C19EB" w:rsidRDefault="009F4B51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Performance Management: Performance Appraisal</w:t>
      </w:r>
    </w:p>
    <w:p w:rsidR="009F4B51" w:rsidRPr="001C19EB" w:rsidRDefault="009F4B51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Exit formalities: NOC, Clearance procedures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Administration: General Admin, Securities Control, Employees facilities</w:t>
      </w:r>
    </w:p>
    <w:p w:rsidR="009F4B51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Attendance Management: Regulation of manpower flow &amp; control of absenteeism 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Welfare management: Canteen &amp; Accommodation management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Training &amp; Development: Coordination &amp; planning for all employees</w:t>
      </w:r>
    </w:p>
    <w:p w:rsidR="00D035E6" w:rsidRPr="001C19EB" w:rsidRDefault="00D035E6" w:rsidP="00687A6A">
      <w:pPr>
        <w:pStyle w:val="BodyText3"/>
        <w:numPr>
          <w:ilvl w:val="0"/>
          <w:numId w:val="9"/>
        </w:numPr>
        <w:spacing w:after="0" w:line="360" w:lineRule="auto"/>
        <w:ind w:left="432" w:hanging="43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Transportation management: Pick up and drop &amp; drivers management</w:t>
      </w:r>
    </w:p>
    <w:p w:rsidR="00D035E6" w:rsidRPr="001C19EB" w:rsidRDefault="00D035E6" w:rsidP="008B7CBD">
      <w:pPr>
        <w:pStyle w:val="BodyText3"/>
        <w:numPr>
          <w:ilvl w:val="0"/>
          <w:numId w:val="9"/>
        </w:numPr>
        <w:spacing w:after="100" w:afterAutospacing="1" w:line="360" w:lineRule="auto"/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Manpower budgeting</w:t>
      </w:r>
    </w:p>
    <w:p w:rsidR="00D035E6" w:rsidRPr="001C19EB" w:rsidRDefault="009818C2" w:rsidP="008B7CBD">
      <w:pPr>
        <w:pStyle w:val="BodyText3"/>
        <w:numPr>
          <w:ilvl w:val="0"/>
          <w:numId w:val="9"/>
        </w:numPr>
        <w:spacing w:after="100" w:afterAutospacing="1" w:line="360" w:lineRule="auto"/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Data Analyze for multi matrix of manpower.</w:t>
      </w:r>
    </w:p>
    <w:p w:rsidR="009818C2" w:rsidRPr="001C19EB" w:rsidRDefault="009818C2" w:rsidP="008B7CBD">
      <w:pPr>
        <w:pStyle w:val="BodyText3"/>
        <w:numPr>
          <w:ilvl w:val="0"/>
          <w:numId w:val="9"/>
        </w:numPr>
        <w:spacing w:after="100" w:afterAutospacing="1" w:line="360" w:lineRule="auto"/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Co-relation between departments.</w:t>
      </w:r>
    </w:p>
    <w:p w:rsidR="00212E79" w:rsidRDefault="00212E79" w:rsidP="00DA58D7">
      <w:pPr>
        <w:pStyle w:val="BodyText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Cash flow management</w:t>
      </w:r>
    </w:p>
    <w:p w:rsidR="0003638B" w:rsidRPr="001C19EB" w:rsidRDefault="0003638B" w:rsidP="0003638B">
      <w:pPr>
        <w:pStyle w:val="BodyText3"/>
        <w:spacing w:after="0" w:line="360" w:lineRule="auto"/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818C2" w:rsidRPr="001C19EB" w:rsidRDefault="009818C2" w:rsidP="00DA58D7">
      <w:pPr>
        <w:pStyle w:val="BodyText3"/>
        <w:spacing w:after="0"/>
        <w:ind w:left="418" w:hanging="706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EDUCATIONAL QUALIFICATION:</w:t>
      </w:r>
    </w:p>
    <w:p w:rsidR="009818C2" w:rsidRPr="00687A6A" w:rsidRDefault="009818C2" w:rsidP="00DA58D7">
      <w:pPr>
        <w:pStyle w:val="BodyText3"/>
        <w:spacing w:after="0"/>
        <w:ind w:left="418" w:hanging="706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687A6A">
        <w:rPr>
          <w:rFonts w:asciiTheme="majorBidi" w:hAnsiTheme="majorBidi" w:cstheme="majorBidi"/>
          <w:b/>
          <w:color w:val="000000"/>
          <w:sz w:val="24"/>
          <w:szCs w:val="24"/>
        </w:rPr>
        <w:t>S.NO</w:t>
      </w:r>
      <w:r w:rsid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</w:t>
      </w:r>
      <w:r w:rsidRP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PARTICULARS   </w:t>
      </w:r>
      <w:r w:rsid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</w:t>
      </w:r>
      <w:r w:rsidRP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UNIVERSITY / INSTITUTE </w:t>
      </w:r>
      <w:r w:rsid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    </w:t>
      </w:r>
      <w:r w:rsidRPr="00687A6A">
        <w:rPr>
          <w:rFonts w:asciiTheme="majorBidi" w:hAnsiTheme="majorBidi" w:cstheme="majorBidi"/>
          <w:b/>
          <w:color w:val="000000"/>
          <w:sz w:val="24"/>
          <w:szCs w:val="24"/>
        </w:rPr>
        <w:t xml:space="preserve">YEAR  </w:t>
      </w:r>
    </w:p>
    <w:p w:rsidR="00212E79" w:rsidRPr="001C19EB" w:rsidRDefault="00212E79" w:rsidP="00687A6A">
      <w:pPr>
        <w:pStyle w:val="BodyText3"/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</w:p>
    <w:p w:rsidR="00EF5816" w:rsidRPr="00687A6A" w:rsidRDefault="00687A6A" w:rsidP="00687A6A">
      <w:pPr>
        <w:pStyle w:val="BodyText3"/>
        <w:numPr>
          <w:ilvl w:val="0"/>
          <w:numId w:val="25"/>
        </w:numPr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9818C2" w:rsidRPr="00687A6A">
        <w:rPr>
          <w:rFonts w:asciiTheme="majorBidi" w:hAnsiTheme="majorBidi" w:cstheme="majorBidi"/>
          <w:color w:val="000000"/>
          <w:sz w:val="24"/>
          <w:szCs w:val="24"/>
        </w:rPr>
        <w:t xml:space="preserve">PGDHRD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</w:t>
      </w:r>
      <w:r w:rsidR="009818C2" w:rsidRPr="00687A6A">
        <w:rPr>
          <w:rFonts w:asciiTheme="majorBidi" w:hAnsiTheme="majorBidi" w:cstheme="majorBidi"/>
          <w:color w:val="000000"/>
          <w:sz w:val="24"/>
          <w:szCs w:val="24"/>
        </w:rPr>
        <w:t xml:space="preserve">NIHARD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</w:t>
      </w:r>
      <w:r w:rsidR="009818C2" w:rsidRPr="00687A6A">
        <w:rPr>
          <w:rFonts w:asciiTheme="majorBidi" w:hAnsiTheme="majorBidi" w:cstheme="majorBidi"/>
          <w:color w:val="000000"/>
          <w:sz w:val="24"/>
          <w:szCs w:val="24"/>
        </w:rPr>
        <w:t xml:space="preserve">2001     </w:t>
      </w:r>
    </w:p>
    <w:p w:rsidR="00687A6A" w:rsidRDefault="009818C2" w:rsidP="00687A6A">
      <w:pPr>
        <w:pStyle w:val="BodyText3"/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2.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   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B. Sc. Physics 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proofErr w:type="spellStart"/>
      <w:r w:rsidR="00687A6A">
        <w:rPr>
          <w:rFonts w:asciiTheme="majorBidi" w:hAnsiTheme="majorBidi" w:cstheme="majorBidi"/>
          <w:color w:val="000000"/>
          <w:sz w:val="24"/>
          <w:szCs w:val="24"/>
        </w:rPr>
        <w:t>Manonmaniam</w:t>
      </w:r>
      <w:proofErr w:type="spellEnd"/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687A6A" w:rsidRPr="001C19EB">
        <w:rPr>
          <w:rFonts w:asciiTheme="majorBidi" w:hAnsiTheme="majorBidi" w:cstheme="majorBidi"/>
          <w:color w:val="000000"/>
          <w:sz w:val="24"/>
          <w:szCs w:val="24"/>
        </w:rPr>
        <w:t>Sundaranar</w:t>
      </w:r>
      <w:proofErr w:type="spellEnd"/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87A6A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University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</w:t>
      </w:r>
      <w:r w:rsidR="00687A6A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1995             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212E79" w:rsidRPr="001C19EB" w:rsidRDefault="009818C2" w:rsidP="00687A6A">
      <w:pPr>
        <w:pStyle w:val="BodyText3"/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3.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   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Certificate of Advance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 </w:t>
      </w:r>
      <w:proofErr w:type="spellStart"/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>Govt</w:t>
      </w:r>
      <w:proofErr w:type="spellEnd"/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Polytechnic</w:t>
      </w:r>
    </w:p>
    <w:p w:rsidR="00EF5816" w:rsidRPr="001C19EB" w:rsidRDefault="00687A6A" w:rsidP="00687A6A">
      <w:pPr>
        <w:pStyle w:val="BodyText3"/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</w:t>
      </w:r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>Office Automation</w:t>
      </w:r>
    </w:p>
    <w:p w:rsidR="00212E79" w:rsidRPr="001C19EB" w:rsidRDefault="009818C2" w:rsidP="00687A6A">
      <w:pPr>
        <w:pStyle w:val="BodyText3"/>
        <w:spacing w:after="0"/>
        <w:ind w:left="425" w:hanging="709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>4.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             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Certificate of </w:t>
      </w:r>
      <w:r w:rsidR="00687A6A">
        <w:rPr>
          <w:rFonts w:asciiTheme="majorBidi" w:hAnsiTheme="majorBidi" w:cstheme="majorBidi"/>
          <w:color w:val="000000"/>
          <w:sz w:val="24"/>
          <w:szCs w:val="24"/>
        </w:rPr>
        <w:t xml:space="preserve">Visual Basic     </w:t>
      </w:r>
      <w:r w:rsidR="00DA58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>Govt</w:t>
      </w:r>
      <w:proofErr w:type="spellEnd"/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Polytechnic</w:t>
      </w:r>
    </w:p>
    <w:p w:rsidR="009818C2" w:rsidRPr="001C19EB" w:rsidRDefault="00212E79" w:rsidP="00DA58D7">
      <w:pPr>
        <w:pStyle w:val="BodyText3"/>
        <w:spacing w:before="120" w:after="0" w:line="360" w:lineRule="auto"/>
        <w:ind w:left="418" w:hanging="706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b/>
          <w:bCs/>
          <w:color w:val="000000"/>
          <w:sz w:val="24"/>
          <w:szCs w:val="24"/>
        </w:rPr>
        <w:t>SKILLS:</w:t>
      </w:r>
    </w:p>
    <w:p w:rsidR="00DA58D7" w:rsidRPr="001C19EB" w:rsidRDefault="00DA58D7" w:rsidP="00DA58D7">
      <w:pPr>
        <w:pStyle w:val="BodyText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A58D7">
        <w:rPr>
          <w:rFonts w:asciiTheme="majorBidi" w:hAnsiTheme="majorBidi" w:cstheme="majorBidi"/>
          <w:color w:val="000000"/>
          <w:sz w:val="24"/>
          <w:szCs w:val="24"/>
        </w:rPr>
        <w:t xml:space="preserve">Well Exposures in </w:t>
      </w:r>
      <w:r w:rsidR="00212E79" w:rsidRPr="00DA58D7">
        <w:rPr>
          <w:rFonts w:asciiTheme="majorBidi" w:hAnsiTheme="majorBidi" w:cstheme="majorBidi"/>
          <w:color w:val="000000"/>
          <w:sz w:val="24"/>
          <w:szCs w:val="24"/>
        </w:rPr>
        <w:t xml:space="preserve">MS </w:t>
      </w:r>
      <w:r w:rsidRPr="00DA58D7">
        <w:rPr>
          <w:rFonts w:asciiTheme="majorBidi" w:hAnsiTheme="majorBidi" w:cstheme="majorBidi"/>
          <w:color w:val="000000"/>
          <w:sz w:val="24"/>
          <w:szCs w:val="24"/>
        </w:rPr>
        <w:t xml:space="preserve">Office / </w:t>
      </w:r>
      <w:r w:rsidRPr="00DA58D7">
        <w:rPr>
          <w:rFonts w:asciiTheme="majorBidi" w:hAnsiTheme="majorBidi" w:cstheme="majorBidi"/>
          <w:sz w:val="24"/>
          <w:szCs w:val="24"/>
        </w:rPr>
        <w:t xml:space="preserve">MS Outlook / </w:t>
      </w:r>
      <w:r w:rsidRPr="00DA58D7">
        <w:rPr>
          <w:rFonts w:asciiTheme="majorBidi" w:hAnsiTheme="majorBidi" w:cstheme="majorBidi"/>
          <w:color w:val="000000"/>
          <w:sz w:val="24"/>
          <w:szCs w:val="24"/>
        </w:rPr>
        <w:t xml:space="preserve">Tally 9.0 with ERP / Photoshop CS6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>Oracle Payroll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>Typing speed 50 words / minute</w:t>
      </w:r>
    </w:p>
    <w:p w:rsidR="00212E79" w:rsidRPr="001C19EB" w:rsidRDefault="009F0603" w:rsidP="005B334F">
      <w:pPr>
        <w:pStyle w:val="BodyText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Excellent Exposures in </w:t>
      </w:r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MS Excel </w:t>
      </w:r>
      <w:r w:rsidR="008B7CBD">
        <w:rPr>
          <w:rFonts w:asciiTheme="majorBidi" w:hAnsiTheme="majorBidi" w:cstheme="majorBidi"/>
          <w:color w:val="000000"/>
          <w:sz w:val="24"/>
          <w:szCs w:val="24"/>
        </w:rPr>
        <w:t xml:space="preserve">with </w:t>
      </w:r>
      <w:r w:rsidR="00212E79" w:rsidRPr="001C19EB">
        <w:rPr>
          <w:rFonts w:asciiTheme="majorBidi" w:hAnsiTheme="majorBidi" w:cstheme="majorBidi"/>
          <w:color w:val="000000"/>
          <w:sz w:val="24"/>
          <w:szCs w:val="24"/>
        </w:rPr>
        <w:t>analytica</w:t>
      </w:r>
      <w:r w:rsidRPr="001C19EB">
        <w:rPr>
          <w:rFonts w:asciiTheme="majorBidi" w:hAnsiTheme="majorBidi" w:cstheme="majorBidi"/>
          <w:color w:val="000000"/>
          <w:sz w:val="24"/>
          <w:szCs w:val="24"/>
        </w:rPr>
        <w:t>l tools like</w:t>
      </w:r>
      <w:r w:rsidR="005B334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B334F">
        <w:rPr>
          <w:rFonts w:asciiTheme="majorBidi" w:hAnsiTheme="majorBidi" w:cstheme="majorBidi"/>
          <w:sz w:val="24"/>
          <w:szCs w:val="24"/>
        </w:rPr>
        <w:t xml:space="preserve">pivot table, </w:t>
      </w:r>
      <w:r w:rsidRPr="001C19EB">
        <w:rPr>
          <w:rFonts w:asciiTheme="majorBidi" w:hAnsiTheme="majorBidi" w:cstheme="majorBidi"/>
          <w:sz w:val="24"/>
          <w:szCs w:val="24"/>
        </w:rPr>
        <w:t>lookup</w:t>
      </w:r>
      <w:r w:rsidR="005B334F">
        <w:rPr>
          <w:rFonts w:asciiTheme="majorBidi" w:hAnsiTheme="majorBidi" w:cstheme="majorBidi"/>
          <w:sz w:val="24"/>
          <w:szCs w:val="24"/>
        </w:rPr>
        <w:t>s</w:t>
      </w:r>
      <w:r w:rsidRPr="001C19EB">
        <w:rPr>
          <w:rFonts w:asciiTheme="majorBidi" w:hAnsiTheme="majorBidi" w:cstheme="majorBidi"/>
          <w:sz w:val="24"/>
          <w:szCs w:val="24"/>
        </w:rPr>
        <w:t>, functions, graphical representations etc.</w:t>
      </w:r>
    </w:p>
    <w:p w:rsidR="009F0603" w:rsidRDefault="008B7CBD" w:rsidP="00DA58D7">
      <w:pPr>
        <w:pStyle w:val="BodyText3"/>
        <w:spacing w:before="120" w:after="0" w:line="360" w:lineRule="auto"/>
        <w:ind w:left="418" w:hanging="70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LINGUISTIC</w:t>
      </w:r>
      <w:r w:rsidR="009F0603" w:rsidRPr="001C19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SKILLS:</w:t>
      </w:r>
      <w:r w:rsidR="005B334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F5816" w:rsidRPr="001C19EB">
        <w:rPr>
          <w:rFonts w:asciiTheme="majorBidi" w:hAnsiTheme="majorBidi" w:cstheme="majorBidi"/>
          <w:color w:val="000000"/>
          <w:sz w:val="24"/>
          <w:szCs w:val="24"/>
        </w:rPr>
        <w:t>English, Hindi, Tamil &amp; Malayalam</w:t>
      </w:r>
    </w:p>
    <w:p w:rsidR="00DB5449" w:rsidRPr="001C19EB" w:rsidRDefault="008D6847" w:rsidP="00687A6A">
      <w:pPr>
        <w:autoSpaceDE w:val="0"/>
        <w:autoSpaceDN w:val="0"/>
        <w:adjustRightInd w:val="0"/>
        <w:spacing w:after="0" w:line="360" w:lineRule="auto"/>
        <w:ind w:left="1080" w:hanging="1354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EXPERIENCE: 15</w:t>
      </w:r>
      <w:r w:rsidR="00EF5816" w:rsidRPr="001C19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YEARS</w:t>
      </w:r>
    </w:p>
    <w:p w:rsidR="00687A6A" w:rsidRDefault="00687A6A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Working as an Admin Officer in </w:t>
      </w:r>
      <w:r w:rsidRPr="00687A6A">
        <w:rPr>
          <w:rFonts w:asciiTheme="majorBidi" w:hAnsiTheme="majorBidi" w:cstheme="majorBidi"/>
          <w:b/>
          <w:color w:val="000000"/>
          <w:sz w:val="24"/>
          <w:szCs w:val="24"/>
        </w:rPr>
        <w:t>PMKVY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 G Life Care Marketing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Pvt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Ltd – Sep’ 2017 to till date.</w:t>
      </w:r>
    </w:p>
    <w:p w:rsidR="008F7A10" w:rsidRDefault="00687A6A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Worked </w:t>
      </w:r>
      <w:r w:rsidR="008F7A10">
        <w:rPr>
          <w:rFonts w:asciiTheme="majorBidi" w:hAnsiTheme="majorBidi" w:cstheme="majorBidi"/>
          <w:color w:val="000000"/>
          <w:sz w:val="24"/>
          <w:szCs w:val="24"/>
        </w:rPr>
        <w:t>as</w:t>
      </w:r>
      <w:r w:rsidR="007F56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661A5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E35A5C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E661A5">
        <w:rPr>
          <w:rFonts w:asciiTheme="majorBidi" w:hAnsiTheme="majorBidi" w:cstheme="majorBidi"/>
          <w:color w:val="000000"/>
          <w:sz w:val="24"/>
          <w:szCs w:val="24"/>
        </w:rPr>
        <w:t xml:space="preserve"> Assistant</w:t>
      </w:r>
      <w:r w:rsidR="008F7A10">
        <w:rPr>
          <w:rFonts w:asciiTheme="majorBidi" w:hAnsiTheme="majorBidi" w:cstheme="majorBidi"/>
          <w:color w:val="000000"/>
          <w:sz w:val="24"/>
          <w:szCs w:val="24"/>
        </w:rPr>
        <w:t xml:space="preserve"> Manager </w:t>
      </w:r>
      <w:r w:rsidR="00E35A5C">
        <w:rPr>
          <w:rFonts w:asciiTheme="majorBidi" w:hAnsiTheme="majorBidi" w:cstheme="majorBidi"/>
          <w:color w:val="000000"/>
          <w:sz w:val="24"/>
          <w:szCs w:val="24"/>
        </w:rPr>
        <w:t>HR</w:t>
      </w:r>
      <w:r w:rsidR="008F7A10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proofErr w:type="spellStart"/>
      <w:r w:rsidR="008F7A10" w:rsidRPr="008F7A10">
        <w:rPr>
          <w:rFonts w:asciiTheme="majorBidi" w:hAnsiTheme="majorBidi" w:cstheme="majorBidi"/>
          <w:b/>
          <w:bCs/>
          <w:color w:val="000000"/>
          <w:sz w:val="24"/>
          <w:szCs w:val="24"/>
        </w:rPr>
        <w:t>Thriveni</w:t>
      </w:r>
      <w:proofErr w:type="spellEnd"/>
      <w:r w:rsidR="008F7A10" w:rsidRPr="008F7A1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Car </w:t>
      </w:r>
      <w:r w:rsidR="005B334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Company </w:t>
      </w:r>
      <w:proofErr w:type="spellStart"/>
      <w:r w:rsidR="008F7A10" w:rsidRPr="008F7A10">
        <w:rPr>
          <w:rFonts w:asciiTheme="majorBidi" w:hAnsiTheme="majorBidi" w:cstheme="majorBidi"/>
          <w:b/>
          <w:bCs/>
          <w:color w:val="000000"/>
          <w:sz w:val="24"/>
          <w:szCs w:val="24"/>
        </w:rPr>
        <w:t>PvtLtd</w:t>
      </w:r>
      <w:proofErr w:type="spellEnd"/>
      <w:r w:rsidR="008F7A10">
        <w:rPr>
          <w:rFonts w:asciiTheme="majorBidi" w:hAnsiTheme="majorBidi" w:cstheme="majorBidi"/>
          <w:b/>
          <w:bCs/>
          <w:color w:val="000000"/>
          <w:sz w:val="24"/>
          <w:szCs w:val="24"/>
        </w:rPr>
        <w:t>–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B334F">
        <w:rPr>
          <w:rFonts w:asciiTheme="majorBidi" w:hAnsiTheme="majorBidi" w:cstheme="majorBidi"/>
          <w:color w:val="000000"/>
          <w:sz w:val="24"/>
          <w:szCs w:val="24"/>
        </w:rPr>
        <w:t>Sep’</w:t>
      </w:r>
      <w:r>
        <w:rPr>
          <w:rFonts w:asciiTheme="majorBidi" w:hAnsiTheme="majorBidi" w:cstheme="majorBidi"/>
          <w:color w:val="000000"/>
          <w:sz w:val="24"/>
          <w:szCs w:val="24"/>
        </w:rPr>
        <w:t>16 to Sep’17</w:t>
      </w:r>
      <w:r w:rsidR="008F7A10" w:rsidRPr="008F7A1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B5449" w:rsidRPr="001C19EB" w:rsidRDefault="008F7A10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Worked</w:t>
      </w:r>
      <w:r w:rsidR="00DB5449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 Project Coordinator in </w:t>
      </w:r>
      <w:proofErr w:type="spellStart"/>
      <w:r w:rsidR="00DB5449" w:rsidRPr="001C19EB">
        <w:rPr>
          <w:rFonts w:asciiTheme="majorBidi" w:hAnsiTheme="majorBidi" w:cstheme="majorBidi"/>
          <w:b/>
          <w:bCs/>
          <w:sz w:val="24"/>
          <w:szCs w:val="24"/>
        </w:rPr>
        <w:t>Jalal</w:t>
      </w:r>
      <w:proofErr w:type="spellEnd"/>
      <w:r w:rsidR="00DB5449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="00DB5449" w:rsidRPr="001C19EB">
        <w:rPr>
          <w:rFonts w:asciiTheme="majorBidi" w:hAnsiTheme="majorBidi" w:cstheme="majorBidi"/>
          <w:b/>
          <w:bCs/>
          <w:sz w:val="24"/>
          <w:szCs w:val="24"/>
        </w:rPr>
        <w:t>A’Ali</w:t>
      </w:r>
      <w:proofErr w:type="spellEnd"/>
      <w:r w:rsidR="00DB5449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&amp; Sons co. B.S.C. (c)– </w:t>
      </w:r>
      <w:r w:rsidR="005B334F">
        <w:rPr>
          <w:rFonts w:asciiTheme="majorBidi" w:hAnsiTheme="majorBidi" w:cstheme="majorBidi"/>
          <w:sz w:val="24"/>
          <w:szCs w:val="24"/>
        </w:rPr>
        <w:t>April’15 to July’</w:t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1C19EB" w:rsidRPr="00AC2833" w:rsidRDefault="00DB5449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Attend Client meetings and 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to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determination of project requirements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Assist with Project Manager in drafting / mailing and issuance of RFP’s, Tender, Budget, Cash flow &amp; preliminary Schedules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Prepare organization &amp; communication charts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Track the progress and quality of work 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>&amp;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Manage attendance and schedules of manpower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Payroll operation 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>&amp; preparation of salary of employees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Preparation of Quotation &amp; monthly invoice for ministry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>Calculation of cost of manpower, vehicle, tools &amp; equipment for all projects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>Prepare all kinds of monthly &amp; weekly reports to clients for all projects</w:t>
      </w:r>
      <w:r w:rsid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1C19EB" w:rsidRPr="00AC2833">
        <w:rPr>
          <w:rFonts w:asciiTheme="majorBidi" w:hAnsiTheme="majorBidi" w:cstheme="majorBidi"/>
          <w:color w:val="000000"/>
          <w:sz w:val="24"/>
          <w:szCs w:val="24"/>
        </w:rPr>
        <w:t>Coordinate with ISO Auditing and to achieve zero NCR.</w:t>
      </w:r>
    </w:p>
    <w:p w:rsidR="001C19EB" w:rsidRPr="001C19EB" w:rsidRDefault="0097112E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Worked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</w:t>
      </w:r>
      <w:r w:rsidR="00E661A5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Admin </w:t>
      </w:r>
      <w:r w:rsidR="00335971">
        <w:rPr>
          <w:rFonts w:asciiTheme="majorBidi" w:hAnsiTheme="majorBidi" w:cstheme="majorBidi"/>
          <w:color w:val="000000"/>
          <w:sz w:val="24"/>
          <w:szCs w:val="24"/>
        </w:rPr>
        <w:t xml:space="preserve">&amp; Project 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Coordinator in </w:t>
      </w:r>
      <w:r w:rsidR="001C19EB" w:rsidRPr="001C19EB">
        <w:rPr>
          <w:rFonts w:asciiTheme="majorBidi" w:hAnsiTheme="majorBidi" w:cstheme="majorBidi"/>
          <w:b/>
          <w:bCs/>
        </w:rPr>
        <w:t>Mohamed Yusuf Al Hassan Holding Co. W.L.L</w:t>
      </w:r>
      <w:r w:rsidR="005B334F">
        <w:rPr>
          <w:rFonts w:asciiTheme="majorBidi" w:hAnsiTheme="majorBidi" w:cstheme="majorBidi"/>
          <w:b/>
          <w:bCs/>
        </w:rPr>
        <w:t xml:space="preserve"> </w:t>
      </w:r>
      <w:r w:rsidR="001C19EB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5B334F">
        <w:rPr>
          <w:rFonts w:asciiTheme="majorBidi" w:hAnsiTheme="majorBidi" w:cstheme="majorBidi"/>
          <w:sz w:val="24"/>
          <w:szCs w:val="24"/>
        </w:rPr>
        <w:t>Nov’11 to Dec’</w:t>
      </w:r>
      <w:r w:rsidR="001C19EB" w:rsidRPr="001C19EB">
        <w:rPr>
          <w:rFonts w:asciiTheme="majorBidi" w:hAnsiTheme="majorBidi" w:cstheme="majorBidi"/>
          <w:sz w:val="24"/>
          <w:szCs w:val="24"/>
        </w:rPr>
        <w:t>13</w:t>
      </w:r>
    </w:p>
    <w:p w:rsidR="00335971" w:rsidRDefault="00335971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C2833">
        <w:rPr>
          <w:rFonts w:asciiTheme="majorBidi" w:hAnsiTheme="majorBidi" w:cstheme="majorBidi"/>
          <w:color w:val="000000"/>
          <w:sz w:val="24"/>
          <w:szCs w:val="24"/>
        </w:rPr>
        <w:t>Preparation of reports for various projects in sewerage division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Documentation &amp; Record Maintenance for all projects related to SEOMD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Coordination with ISO 9001 Quality management in associate with </w:t>
      </w:r>
      <w:r w:rsidR="008B7CBD" w:rsidRPr="00AC2833">
        <w:rPr>
          <w:rFonts w:asciiTheme="majorBidi" w:hAnsiTheme="majorBidi" w:cstheme="majorBidi"/>
          <w:color w:val="000000"/>
          <w:sz w:val="24"/>
          <w:szCs w:val="24"/>
        </w:rPr>
        <w:t>BUREAUVERITAS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Preparation of Business Report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Cost Analysis, Budgeting and Estimation of projects by coordinating with Project Engineers</w:t>
      </w:r>
      <w:r w:rsidR="00DA58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Assist with Project Manager for their reports.</w:t>
      </w:r>
    </w:p>
    <w:p w:rsidR="0003638B" w:rsidRDefault="0003638B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7112E" w:rsidRPr="00AC2833" w:rsidRDefault="0097112E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C19EB" w:rsidRPr="001C19EB" w:rsidRDefault="0097112E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Worked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</w:t>
      </w:r>
      <w:r w:rsidR="002571C1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E661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571C1">
        <w:rPr>
          <w:rFonts w:asciiTheme="majorBidi" w:hAnsiTheme="majorBidi" w:cstheme="majorBidi"/>
          <w:color w:val="000000"/>
          <w:sz w:val="24"/>
          <w:szCs w:val="24"/>
        </w:rPr>
        <w:t>Assistant Manager HR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2571C1">
        <w:rPr>
          <w:rFonts w:asciiTheme="majorBidi" w:hAnsiTheme="majorBidi" w:cstheme="majorBidi"/>
          <w:b/>
          <w:bCs/>
        </w:rPr>
        <w:t>ABT L</w:t>
      </w:r>
      <w:r w:rsidR="005B334F">
        <w:rPr>
          <w:rFonts w:asciiTheme="majorBidi" w:hAnsiTheme="majorBidi" w:cstheme="majorBidi"/>
          <w:b/>
          <w:bCs/>
        </w:rPr>
        <w:t>td</w:t>
      </w:r>
      <w:r w:rsidR="001C19EB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5B334F">
        <w:rPr>
          <w:rFonts w:asciiTheme="majorBidi" w:hAnsiTheme="majorBidi" w:cstheme="majorBidi"/>
          <w:sz w:val="24"/>
          <w:szCs w:val="24"/>
        </w:rPr>
        <w:t>Jan’</w:t>
      </w:r>
      <w:r w:rsidR="001C19EB" w:rsidRPr="001C19EB">
        <w:rPr>
          <w:rFonts w:asciiTheme="majorBidi" w:hAnsiTheme="majorBidi" w:cstheme="majorBidi"/>
          <w:sz w:val="24"/>
          <w:szCs w:val="24"/>
        </w:rPr>
        <w:t xml:space="preserve">11 to </w:t>
      </w:r>
      <w:r w:rsidR="005B334F">
        <w:rPr>
          <w:rFonts w:asciiTheme="majorBidi" w:hAnsiTheme="majorBidi" w:cstheme="majorBidi"/>
          <w:sz w:val="24"/>
          <w:szCs w:val="24"/>
        </w:rPr>
        <w:t>Oct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2571C1">
        <w:rPr>
          <w:rFonts w:asciiTheme="majorBidi" w:hAnsiTheme="majorBidi" w:cstheme="majorBidi"/>
          <w:sz w:val="24"/>
          <w:szCs w:val="24"/>
        </w:rPr>
        <w:t>11</w:t>
      </w:r>
    </w:p>
    <w:p w:rsidR="00013FA9" w:rsidRPr="00AC2833" w:rsidRDefault="00335971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AC2833">
        <w:rPr>
          <w:rFonts w:asciiTheme="majorBidi" w:hAnsiTheme="majorBidi" w:cstheme="majorBidi"/>
          <w:color w:val="000000"/>
          <w:sz w:val="24"/>
          <w:szCs w:val="24"/>
        </w:rPr>
        <w:t>Recruitment of Employees, Selection process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>Training &amp; Development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Preparation 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of HRIS,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>Partial of Statutory activities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Reward &amp; award of </w:t>
      </w:r>
      <w:r w:rsidR="008B7CBD" w:rsidRPr="00AC2833">
        <w:rPr>
          <w:rFonts w:asciiTheme="majorBidi" w:hAnsiTheme="majorBidi" w:cstheme="majorBidi"/>
          <w:color w:val="000000"/>
          <w:sz w:val="24"/>
          <w:szCs w:val="24"/>
        </w:rPr>
        <w:t>employees, Canteen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Management</w:t>
      </w:r>
      <w:r w:rsidR="00AC2833">
        <w:rPr>
          <w:rFonts w:asciiTheme="majorBidi" w:hAnsiTheme="majorBidi" w:cstheme="majorBidi"/>
          <w:color w:val="000000"/>
          <w:sz w:val="24"/>
          <w:szCs w:val="24"/>
        </w:rPr>
        <w:t>&amp; Employees welfare management</w:t>
      </w:r>
      <w:r w:rsidR="008B7CBD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1C19EB" w:rsidRPr="001C19EB" w:rsidRDefault="0097112E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Worked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 </w:t>
      </w:r>
      <w:r w:rsidR="002571C1" w:rsidRPr="002571C1">
        <w:rPr>
          <w:rFonts w:asciiTheme="majorBidi" w:hAnsiTheme="majorBidi" w:cstheme="majorBidi"/>
          <w:bCs/>
        </w:rPr>
        <w:t>Coordinator-Admin / Data Analyst/ MIS</w:t>
      </w:r>
      <w:r w:rsidR="005B334F">
        <w:rPr>
          <w:rFonts w:asciiTheme="majorBidi" w:hAnsiTheme="majorBidi" w:cstheme="majorBidi"/>
          <w:bCs/>
        </w:rPr>
        <w:t xml:space="preserve"> 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="002571C1" w:rsidRPr="002571C1">
        <w:rPr>
          <w:rFonts w:asciiTheme="majorBidi" w:hAnsiTheme="majorBidi" w:cstheme="majorBidi"/>
          <w:b/>
          <w:bCs/>
        </w:rPr>
        <w:t xml:space="preserve">Sri </w:t>
      </w:r>
      <w:proofErr w:type="spellStart"/>
      <w:r w:rsidR="002571C1" w:rsidRPr="002571C1">
        <w:rPr>
          <w:rFonts w:asciiTheme="majorBidi" w:hAnsiTheme="majorBidi" w:cstheme="majorBidi"/>
          <w:b/>
          <w:bCs/>
        </w:rPr>
        <w:t>Narasu’s</w:t>
      </w:r>
      <w:proofErr w:type="spellEnd"/>
      <w:r w:rsidR="002571C1" w:rsidRPr="002571C1">
        <w:rPr>
          <w:rFonts w:asciiTheme="majorBidi" w:hAnsiTheme="majorBidi" w:cstheme="majorBidi"/>
          <w:b/>
          <w:bCs/>
        </w:rPr>
        <w:t xml:space="preserve"> Coffee Company Ltd</w:t>
      </w:r>
      <w:r w:rsidR="001C19EB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B334F">
        <w:rPr>
          <w:rFonts w:asciiTheme="majorBidi" w:hAnsiTheme="majorBidi" w:cstheme="majorBidi"/>
          <w:sz w:val="24"/>
          <w:szCs w:val="24"/>
        </w:rPr>
        <w:t>Apr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2571C1">
        <w:rPr>
          <w:rFonts w:asciiTheme="majorBidi" w:hAnsiTheme="majorBidi" w:cstheme="majorBidi"/>
          <w:sz w:val="24"/>
          <w:szCs w:val="24"/>
        </w:rPr>
        <w:t>08</w:t>
      </w:r>
      <w:r w:rsidR="001C19EB" w:rsidRPr="001C19EB">
        <w:rPr>
          <w:rFonts w:asciiTheme="majorBidi" w:hAnsiTheme="majorBidi" w:cstheme="majorBidi"/>
          <w:sz w:val="24"/>
          <w:szCs w:val="24"/>
        </w:rPr>
        <w:t xml:space="preserve"> to </w:t>
      </w:r>
      <w:r w:rsidR="005B334F">
        <w:rPr>
          <w:rFonts w:asciiTheme="majorBidi" w:hAnsiTheme="majorBidi" w:cstheme="majorBidi"/>
          <w:sz w:val="24"/>
          <w:szCs w:val="24"/>
        </w:rPr>
        <w:t>Jan’</w:t>
      </w:r>
      <w:r w:rsidR="002571C1">
        <w:rPr>
          <w:rFonts w:asciiTheme="majorBidi" w:hAnsiTheme="majorBidi" w:cstheme="majorBidi"/>
          <w:sz w:val="24"/>
          <w:szCs w:val="24"/>
        </w:rPr>
        <w:t>11</w:t>
      </w:r>
    </w:p>
    <w:p w:rsidR="00587AD1" w:rsidRDefault="00461230" w:rsidP="008B7CBD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C2833">
        <w:rPr>
          <w:rFonts w:asciiTheme="majorBidi" w:hAnsiTheme="majorBidi" w:cstheme="majorBidi"/>
          <w:color w:val="000000"/>
          <w:sz w:val="24"/>
          <w:szCs w:val="24"/>
        </w:rPr>
        <w:t>Coordinate with all branches for their sales requirements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>Prepare Sales reports for all branches, report for raw material &amp; production for weekly and monthly wise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Motivate </w:t>
      </w:r>
      <w:r w:rsidR="00335971" w:rsidRPr="00AC2833">
        <w:rPr>
          <w:rFonts w:asciiTheme="majorBidi" w:hAnsiTheme="majorBidi" w:cstheme="majorBidi"/>
          <w:color w:val="000000"/>
          <w:sz w:val="24"/>
          <w:szCs w:val="24"/>
        </w:rPr>
        <w:t>the sales force to achieve monthly defined targets of branches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33597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Coordinate with Senior 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Management for mailing drafting,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>Daily close monitoring of sales value and quantity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013FA9" w:rsidRPr="00AC2833">
        <w:rPr>
          <w:rFonts w:asciiTheme="majorBidi" w:hAnsiTheme="majorBidi" w:cstheme="majorBidi"/>
          <w:color w:val="000000"/>
          <w:sz w:val="24"/>
          <w:szCs w:val="24"/>
        </w:rPr>
        <w:t>Minimum Stock maintenance and implementation activities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for price </w:t>
      </w:r>
      <w:proofErr w:type="spellStart"/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hike</w:t>
      </w:r>
      <w:proofErr w:type="gramStart"/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Verify</w:t>
      </w:r>
      <w:proofErr w:type="spellEnd"/>
      <w:proofErr w:type="gramEnd"/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Stock status for all commodities </w:t>
      </w:r>
    </w:p>
    <w:p w:rsidR="001C19EB" w:rsidRPr="001C19EB" w:rsidRDefault="0097112E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Worked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 </w:t>
      </w:r>
      <w:r w:rsidR="00AF7E80">
        <w:rPr>
          <w:rFonts w:asciiTheme="majorBidi" w:hAnsiTheme="majorBidi" w:cstheme="majorBidi"/>
          <w:color w:val="000000"/>
          <w:sz w:val="24"/>
          <w:szCs w:val="24"/>
        </w:rPr>
        <w:t>Manager – HR &amp; Admin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AF7E80">
        <w:rPr>
          <w:rFonts w:asciiTheme="majorBidi" w:hAnsiTheme="majorBidi" w:cstheme="majorBidi"/>
          <w:b/>
          <w:bCs/>
        </w:rPr>
        <w:t xml:space="preserve">Salem Softest </w:t>
      </w:r>
      <w:proofErr w:type="spellStart"/>
      <w:r w:rsidR="00AF7E80">
        <w:rPr>
          <w:rFonts w:asciiTheme="majorBidi" w:hAnsiTheme="majorBidi" w:cstheme="majorBidi"/>
          <w:b/>
          <w:bCs/>
        </w:rPr>
        <w:t>Pvt</w:t>
      </w:r>
      <w:proofErr w:type="spellEnd"/>
      <w:r w:rsidR="00AF7E80">
        <w:rPr>
          <w:rFonts w:asciiTheme="majorBidi" w:hAnsiTheme="majorBidi" w:cstheme="majorBidi"/>
          <w:b/>
          <w:bCs/>
        </w:rPr>
        <w:t xml:space="preserve"> Ltd</w:t>
      </w:r>
      <w:r w:rsidR="001C19EB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AF7E80">
        <w:rPr>
          <w:rFonts w:asciiTheme="majorBidi" w:hAnsiTheme="majorBidi" w:cstheme="majorBidi"/>
          <w:sz w:val="24"/>
          <w:szCs w:val="24"/>
        </w:rPr>
        <w:t>July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AF7E80">
        <w:rPr>
          <w:rFonts w:asciiTheme="majorBidi" w:hAnsiTheme="majorBidi" w:cstheme="majorBidi"/>
          <w:sz w:val="24"/>
          <w:szCs w:val="24"/>
        </w:rPr>
        <w:t xml:space="preserve"> 05</w:t>
      </w:r>
      <w:r w:rsidR="001C19EB" w:rsidRPr="001C19EB">
        <w:rPr>
          <w:rFonts w:asciiTheme="majorBidi" w:hAnsiTheme="majorBidi" w:cstheme="majorBidi"/>
          <w:sz w:val="24"/>
          <w:szCs w:val="24"/>
        </w:rPr>
        <w:t xml:space="preserve"> to </w:t>
      </w:r>
      <w:r w:rsidR="005B334F">
        <w:rPr>
          <w:rFonts w:asciiTheme="majorBidi" w:hAnsiTheme="majorBidi" w:cstheme="majorBidi"/>
          <w:sz w:val="24"/>
          <w:szCs w:val="24"/>
        </w:rPr>
        <w:t>Mar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AF7E80">
        <w:rPr>
          <w:rFonts w:asciiTheme="majorBidi" w:hAnsiTheme="majorBidi" w:cstheme="majorBidi"/>
          <w:sz w:val="24"/>
          <w:szCs w:val="24"/>
        </w:rPr>
        <w:t>08</w:t>
      </w:r>
    </w:p>
    <w:p w:rsidR="00587AD1" w:rsidRPr="00AC2833" w:rsidRDefault="00E661A5" w:rsidP="00E661A5">
      <w:pPr>
        <w:pStyle w:val="ListParagraph"/>
        <w:autoSpaceDE w:val="0"/>
        <w:autoSpaceDN w:val="0"/>
        <w:adjustRightInd w:val="0"/>
        <w:spacing w:after="120" w:line="360" w:lineRule="auto"/>
        <w:ind w:left="1080" w:hanging="37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Entire Administration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Grievance Hand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ling,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Attrition Management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Exit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Interview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Employee Relations, Training &amp;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Development</w:t>
      </w:r>
      <w:r w:rsidR="00AC283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Wages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Distribution</w:t>
      </w:r>
    </w:p>
    <w:p w:rsidR="001C19EB" w:rsidRPr="001C19EB" w:rsidRDefault="0097112E" w:rsidP="008B7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Worked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as a </w:t>
      </w:r>
      <w:r w:rsidR="00AF7E80">
        <w:rPr>
          <w:rFonts w:asciiTheme="majorBidi" w:hAnsiTheme="majorBidi" w:cstheme="majorBidi"/>
          <w:color w:val="000000"/>
          <w:sz w:val="24"/>
          <w:szCs w:val="24"/>
        </w:rPr>
        <w:t>HR &amp; Admin Executive</w:t>
      </w:r>
      <w:r w:rsidR="001C19EB" w:rsidRPr="001C19EB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AF7E80">
        <w:rPr>
          <w:rFonts w:asciiTheme="majorBidi" w:hAnsiTheme="majorBidi" w:cstheme="majorBidi"/>
          <w:b/>
          <w:bCs/>
        </w:rPr>
        <w:t>Lofty Optical Industries</w:t>
      </w:r>
      <w:r w:rsidR="001C19EB" w:rsidRPr="001C19E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5B334F">
        <w:rPr>
          <w:rFonts w:asciiTheme="majorBidi" w:hAnsiTheme="majorBidi" w:cstheme="majorBidi"/>
          <w:sz w:val="24"/>
          <w:szCs w:val="24"/>
        </w:rPr>
        <w:t>Jan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AF7E80">
        <w:rPr>
          <w:rFonts w:asciiTheme="majorBidi" w:hAnsiTheme="majorBidi" w:cstheme="majorBidi"/>
          <w:sz w:val="24"/>
          <w:szCs w:val="24"/>
        </w:rPr>
        <w:t>0</w:t>
      </w:r>
      <w:r w:rsidR="001C19EB" w:rsidRPr="001C19EB">
        <w:rPr>
          <w:rFonts w:asciiTheme="majorBidi" w:hAnsiTheme="majorBidi" w:cstheme="majorBidi"/>
          <w:sz w:val="24"/>
          <w:szCs w:val="24"/>
        </w:rPr>
        <w:t xml:space="preserve">1 to </w:t>
      </w:r>
      <w:r w:rsidR="00AF7E80">
        <w:rPr>
          <w:rFonts w:asciiTheme="majorBidi" w:hAnsiTheme="majorBidi" w:cstheme="majorBidi"/>
          <w:sz w:val="24"/>
          <w:szCs w:val="24"/>
        </w:rPr>
        <w:t>June</w:t>
      </w:r>
      <w:r w:rsidR="001C19EB" w:rsidRPr="001C19EB">
        <w:rPr>
          <w:rFonts w:asciiTheme="majorBidi" w:hAnsiTheme="majorBidi" w:cstheme="majorBidi"/>
          <w:sz w:val="24"/>
          <w:szCs w:val="24"/>
        </w:rPr>
        <w:t>’</w:t>
      </w:r>
      <w:r w:rsidR="00AF7E80">
        <w:rPr>
          <w:rFonts w:asciiTheme="majorBidi" w:hAnsiTheme="majorBidi" w:cstheme="majorBidi"/>
          <w:sz w:val="24"/>
          <w:szCs w:val="24"/>
        </w:rPr>
        <w:t xml:space="preserve"> 05</w:t>
      </w:r>
    </w:p>
    <w:p w:rsidR="00DA58D7" w:rsidRDefault="00013FA9" w:rsidP="00DA58D7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C2833">
        <w:rPr>
          <w:rFonts w:asciiTheme="majorBidi" w:hAnsiTheme="majorBidi" w:cstheme="majorBidi"/>
          <w:color w:val="000000"/>
          <w:sz w:val="24"/>
          <w:szCs w:val="24"/>
        </w:rPr>
        <w:t>General Administration works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DA58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81BC4">
        <w:rPr>
          <w:rFonts w:asciiTheme="majorBidi" w:hAnsiTheme="majorBidi" w:cstheme="majorBidi"/>
          <w:color w:val="000000"/>
          <w:sz w:val="24"/>
          <w:szCs w:val="24"/>
        </w:rPr>
        <w:t>statutory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activities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>Attendance Management and pay roll operation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Conduct motivational meetings for 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productivity, Office</w:t>
      </w:r>
      <w:r w:rsidR="00DA58D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2833" w:rsidRPr="00AC2833">
        <w:rPr>
          <w:rFonts w:asciiTheme="majorBidi" w:hAnsiTheme="majorBidi" w:cstheme="majorBidi"/>
          <w:color w:val="000000"/>
          <w:sz w:val="24"/>
          <w:szCs w:val="24"/>
        </w:rPr>
        <w:t>Administration, Wages</w:t>
      </w:r>
      <w:r w:rsidR="00587AD1" w:rsidRPr="00AC2833">
        <w:rPr>
          <w:rFonts w:asciiTheme="majorBidi" w:hAnsiTheme="majorBidi" w:cstheme="majorBidi"/>
          <w:color w:val="000000"/>
          <w:sz w:val="24"/>
          <w:szCs w:val="24"/>
        </w:rPr>
        <w:t xml:space="preserve"> Distribution</w:t>
      </w:r>
    </w:p>
    <w:p w:rsidR="0003638B" w:rsidRDefault="0003638B" w:rsidP="00DA58D7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3638B" w:rsidRDefault="00AC2833" w:rsidP="00DA58D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</w:rPr>
      </w:pPr>
      <w:r w:rsidRPr="00DA58D7">
        <w:rPr>
          <w:rFonts w:asciiTheme="majorBidi" w:hAnsiTheme="majorBidi" w:cstheme="majorBidi"/>
          <w:b/>
        </w:rPr>
        <w:t>PERSONAL DETAILS</w:t>
      </w:r>
      <w:r w:rsidR="00BC0155" w:rsidRPr="00DA58D7">
        <w:rPr>
          <w:rFonts w:asciiTheme="majorBidi" w:hAnsiTheme="majorBidi" w:cstheme="majorBidi"/>
          <w:b/>
        </w:rPr>
        <w:t>:</w:t>
      </w:r>
      <w:r w:rsidR="00DA58D7">
        <w:rPr>
          <w:rFonts w:asciiTheme="majorBidi" w:hAnsiTheme="majorBidi" w:cstheme="majorBidi"/>
          <w:b/>
        </w:rPr>
        <w:t xml:space="preserve"> </w:t>
      </w:r>
      <w:r w:rsidR="00BC0155" w:rsidRPr="00DA58D7">
        <w:rPr>
          <w:rFonts w:asciiTheme="majorBidi" w:hAnsiTheme="majorBidi" w:cstheme="majorBidi"/>
        </w:rPr>
        <w:t>Date of Birth: 21.03.1975</w:t>
      </w:r>
      <w:r w:rsidR="00156F32" w:rsidRPr="00DA58D7">
        <w:rPr>
          <w:rFonts w:asciiTheme="majorBidi" w:hAnsiTheme="majorBidi" w:cstheme="majorBidi"/>
        </w:rPr>
        <w:fldChar w:fldCharType="begin"/>
      </w:r>
      <w:r w:rsidR="00BC0155" w:rsidRPr="00DA58D7">
        <w:rPr>
          <w:rFonts w:asciiTheme="majorBidi" w:hAnsiTheme="majorBidi" w:cstheme="majorBidi"/>
        </w:rPr>
        <w:instrText>tc "Date of Birth</w:instrText>
      </w:r>
      <w:r w:rsidR="00BC0155" w:rsidRPr="00DA58D7">
        <w:rPr>
          <w:rFonts w:asciiTheme="majorBidi" w:hAnsiTheme="majorBidi" w:cstheme="majorBidi"/>
        </w:rPr>
        <w:tab/>
      </w:r>
      <w:r w:rsidR="00BC0155" w:rsidRPr="00DA58D7">
        <w:rPr>
          <w:rFonts w:asciiTheme="majorBidi" w:hAnsiTheme="majorBidi" w:cstheme="majorBidi"/>
        </w:rPr>
        <w:tab/>
      </w:r>
      <w:r w:rsidR="00BC0155" w:rsidRPr="00DA58D7">
        <w:rPr>
          <w:rFonts w:asciiTheme="majorBidi" w:hAnsiTheme="majorBidi" w:cstheme="majorBidi"/>
        </w:rPr>
        <w:tab/>
      </w:r>
      <w:r w:rsidR="00BC0155" w:rsidRPr="00DA58D7">
        <w:rPr>
          <w:rFonts w:asciiTheme="majorBidi" w:hAnsiTheme="majorBidi" w:cstheme="majorBidi"/>
        </w:rPr>
        <w:tab/>
        <w:instrText>\: 21</w:instrText>
      </w:r>
      <w:r w:rsidR="00BC0155" w:rsidRPr="00DA58D7">
        <w:rPr>
          <w:rFonts w:asciiTheme="majorBidi" w:hAnsiTheme="majorBidi" w:cstheme="majorBidi"/>
          <w:position w:val="9"/>
        </w:rPr>
        <w:instrText>st</w:instrText>
      </w:r>
      <w:r w:rsidR="00BC0155" w:rsidRPr="00DA58D7">
        <w:rPr>
          <w:rFonts w:asciiTheme="majorBidi" w:hAnsiTheme="majorBidi" w:cstheme="majorBidi"/>
        </w:rPr>
        <w:instrText xml:space="preserve"> March,1975"</w:instrText>
      </w:r>
      <w:r w:rsidR="00156F32" w:rsidRPr="00DA58D7">
        <w:rPr>
          <w:rFonts w:asciiTheme="majorBidi" w:hAnsiTheme="majorBidi" w:cstheme="majorBidi"/>
        </w:rPr>
        <w:fldChar w:fldCharType="end"/>
      </w:r>
      <w:r w:rsidR="00DA58D7">
        <w:rPr>
          <w:rFonts w:asciiTheme="majorBidi" w:hAnsiTheme="majorBidi" w:cstheme="majorBidi"/>
        </w:rPr>
        <w:t xml:space="preserve">, </w:t>
      </w:r>
      <w:r w:rsidR="00BC0155" w:rsidRPr="00DA58D7">
        <w:rPr>
          <w:rFonts w:asciiTheme="majorBidi" w:hAnsiTheme="majorBidi" w:cstheme="majorBidi"/>
        </w:rPr>
        <w:t>Marital Status: Married</w:t>
      </w:r>
      <w:r w:rsidR="00203A65" w:rsidRPr="00DA58D7">
        <w:rPr>
          <w:rFonts w:asciiTheme="majorBidi" w:hAnsiTheme="majorBidi" w:cstheme="majorBidi"/>
        </w:rPr>
        <w:t>.</w:t>
      </w:r>
      <w:r w:rsidR="00156F32" w:rsidRPr="00DA58D7">
        <w:rPr>
          <w:rFonts w:asciiTheme="majorBidi" w:hAnsiTheme="majorBidi" w:cstheme="majorBidi"/>
          <w:b/>
          <w:u w:val="single"/>
        </w:rPr>
        <w:fldChar w:fldCharType="begin"/>
      </w:r>
      <w:r w:rsidR="00BC0155" w:rsidRPr="00DA58D7">
        <w:rPr>
          <w:rFonts w:asciiTheme="majorBidi" w:hAnsiTheme="majorBidi" w:cstheme="majorBidi"/>
        </w:rPr>
        <w:instrText>tc "</w:instrText>
      </w:r>
      <w:r w:rsidR="00BC0155" w:rsidRPr="00DA58D7">
        <w:rPr>
          <w:rFonts w:asciiTheme="majorBidi" w:hAnsiTheme="majorBidi" w:cstheme="majorBidi"/>
          <w:b/>
          <w:u w:val="single"/>
        </w:rPr>
        <w:instrText>Academic Details</w:instrText>
      </w:r>
      <w:r w:rsidR="00BC0155" w:rsidRPr="00DA58D7">
        <w:rPr>
          <w:rFonts w:asciiTheme="majorBidi" w:hAnsiTheme="majorBidi" w:cstheme="majorBidi"/>
          <w:b/>
        </w:rPr>
        <w:instrText>"</w:instrText>
      </w:r>
      <w:r w:rsidR="00156F32" w:rsidRPr="00DA58D7">
        <w:rPr>
          <w:rFonts w:asciiTheme="majorBidi" w:hAnsiTheme="majorBidi" w:cstheme="majorBidi"/>
          <w:b/>
          <w:u w:val="single"/>
        </w:rPr>
        <w:fldChar w:fldCharType="end"/>
      </w:r>
      <w:r w:rsidR="00BC0155" w:rsidRPr="00DA58D7">
        <w:rPr>
          <w:rFonts w:asciiTheme="majorBidi" w:hAnsiTheme="majorBidi" w:cstheme="majorBidi"/>
          <w:color w:val="000000"/>
        </w:rPr>
        <w:tab/>
      </w:r>
      <w:r w:rsidR="00BC0155" w:rsidRPr="00DA58D7">
        <w:rPr>
          <w:rFonts w:asciiTheme="majorBidi" w:hAnsiTheme="majorBidi" w:cstheme="majorBidi"/>
          <w:color w:val="000000"/>
        </w:rPr>
        <w:tab/>
      </w:r>
    </w:p>
    <w:p w:rsidR="00BC0155" w:rsidRPr="00DA58D7" w:rsidRDefault="00156F32" w:rsidP="00DA58D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A58D7">
        <w:rPr>
          <w:rFonts w:asciiTheme="majorBidi" w:hAnsiTheme="majorBidi" w:cstheme="majorBidi"/>
          <w:color w:val="000000"/>
        </w:rPr>
        <w:fldChar w:fldCharType="begin"/>
      </w:r>
      <w:r w:rsidR="00BC0155" w:rsidRPr="00DA58D7">
        <w:rPr>
          <w:rFonts w:asciiTheme="majorBidi" w:hAnsiTheme="majorBidi" w:cstheme="majorBidi"/>
        </w:rPr>
        <w:instrText>tc "</w:instrText>
      </w:r>
      <w:r w:rsidR="00BC0155" w:rsidRPr="00DA58D7">
        <w:rPr>
          <w:rFonts w:asciiTheme="majorBidi" w:hAnsiTheme="majorBidi" w:cstheme="majorBidi"/>
          <w:color w:val="000000"/>
        </w:rPr>
        <w:instrText xml:space="preserve">Father’s Name       </w:instrText>
      </w:r>
      <w:r w:rsidR="00BC0155" w:rsidRPr="00DA58D7">
        <w:rPr>
          <w:rFonts w:asciiTheme="majorBidi" w:hAnsiTheme="majorBidi" w:cstheme="majorBidi"/>
          <w:color w:val="000000"/>
        </w:rPr>
        <w:tab/>
      </w:r>
      <w:r w:rsidR="00BC0155" w:rsidRPr="00DA58D7">
        <w:rPr>
          <w:rFonts w:asciiTheme="majorBidi" w:hAnsiTheme="majorBidi" w:cstheme="majorBidi"/>
          <w:color w:val="000000"/>
        </w:rPr>
        <w:tab/>
      </w:r>
      <w:r w:rsidR="00BC0155" w:rsidRPr="00DA58D7">
        <w:rPr>
          <w:rFonts w:asciiTheme="majorBidi" w:hAnsiTheme="majorBidi" w:cstheme="majorBidi"/>
          <w:color w:val="000000"/>
        </w:rPr>
        <w:tab/>
      </w:r>
      <w:r w:rsidR="00BC0155" w:rsidRPr="00DA58D7">
        <w:rPr>
          <w:rFonts w:asciiTheme="majorBidi" w:hAnsiTheme="majorBidi" w:cstheme="majorBidi"/>
          <w:color w:val="000000"/>
        </w:rPr>
        <w:tab/>
        <w:instrText>\: M.Muthukaruppa Pillai"</w:instrText>
      </w:r>
      <w:r w:rsidRPr="00DA58D7">
        <w:rPr>
          <w:rFonts w:asciiTheme="majorBidi" w:hAnsiTheme="majorBidi" w:cstheme="majorBidi"/>
          <w:color w:val="000000"/>
        </w:rPr>
        <w:fldChar w:fldCharType="end"/>
      </w:r>
    </w:p>
    <w:p w:rsidR="0042651F" w:rsidRPr="001C19EB" w:rsidRDefault="00DA58D7" w:rsidP="00DA58D7">
      <w:pPr>
        <w:autoSpaceDE w:val="0"/>
        <w:autoSpaceDN w:val="0"/>
        <w:adjustRightInd w:val="0"/>
        <w:spacing w:line="360" w:lineRule="auto"/>
        <w:ind w:right="187" w:hanging="907"/>
        <w:jc w:val="right"/>
        <w:rPr>
          <w:rFonts w:asciiTheme="majorBidi" w:hAnsiTheme="majorBidi" w:cstheme="majorBidi"/>
        </w:rPr>
      </w:pPr>
      <w:r w:rsidRPr="001C19EB">
        <w:rPr>
          <w:rFonts w:asciiTheme="majorBidi" w:hAnsiTheme="majorBidi" w:cstheme="majorBidi"/>
        </w:rPr>
        <w:t xml:space="preserve"> </w:t>
      </w:r>
    </w:p>
    <w:sectPr w:rsidR="0042651F" w:rsidRPr="001C19EB" w:rsidSect="00687A6A">
      <w:footerReference w:type="default" r:id="rId9"/>
      <w:pgSz w:w="12240" w:h="15840"/>
      <w:pgMar w:top="900" w:right="1183" w:bottom="9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16" w:rsidRDefault="00014116">
      <w:pPr>
        <w:spacing w:after="0" w:line="240" w:lineRule="auto"/>
      </w:pPr>
      <w:r>
        <w:separator/>
      </w:r>
    </w:p>
  </w:endnote>
  <w:endnote w:type="continuationSeparator" w:id="0">
    <w:p w:rsidR="00014116" w:rsidRDefault="0001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4"/>
      <w:gridCol w:w="986"/>
      <w:gridCol w:w="4435"/>
    </w:tblGrid>
    <w:tr w:rsidR="00E657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65729" w:rsidRPr="007E176D" w:rsidRDefault="0001411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65729" w:rsidRPr="00311EDD" w:rsidRDefault="00C81BC4">
          <w:pPr>
            <w:pStyle w:val="NoSpacing"/>
          </w:pPr>
          <w:r w:rsidRPr="009E7284">
            <w:rPr>
              <w:rFonts w:ascii="Cambria" w:hAnsi="Cambria"/>
              <w:b/>
            </w:rPr>
            <w:t xml:space="preserve">Page </w:t>
          </w:r>
          <w:r w:rsidR="00156F32">
            <w:fldChar w:fldCharType="begin"/>
          </w:r>
          <w:r>
            <w:instrText xml:space="preserve"> PAGE  \* MERGEFORMAT </w:instrText>
          </w:r>
          <w:r w:rsidR="00156F32">
            <w:fldChar w:fldCharType="separate"/>
          </w:r>
          <w:r w:rsidR="00AF2FDB">
            <w:rPr>
              <w:noProof/>
            </w:rPr>
            <w:t>1</w:t>
          </w:r>
          <w:r w:rsidR="00156F32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65729" w:rsidRPr="007E176D" w:rsidRDefault="00014116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657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65729" w:rsidRPr="007E176D" w:rsidRDefault="0001411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65729" w:rsidRPr="007E176D" w:rsidRDefault="00014116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65729" w:rsidRPr="007E176D" w:rsidRDefault="00014116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65729" w:rsidRDefault="00014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16" w:rsidRDefault="00014116">
      <w:pPr>
        <w:spacing w:after="0" w:line="240" w:lineRule="auto"/>
      </w:pPr>
      <w:r>
        <w:separator/>
      </w:r>
    </w:p>
  </w:footnote>
  <w:footnote w:type="continuationSeparator" w:id="0">
    <w:p w:rsidR="00014116" w:rsidRDefault="0001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3D"/>
    <w:multiLevelType w:val="hybridMultilevel"/>
    <w:tmpl w:val="26785630"/>
    <w:lvl w:ilvl="0" w:tplc="7302B2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1F15E9"/>
    <w:multiLevelType w:val="hybridMultilevel"/>
    <w:tmpl w:val="4430587E"/>
    <w:lvl w:ilvl="0" w:tplc="28B2BC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37CAF"/>
    <w:multiLevelType w:val="hybridMultilevel"/>
    <w:tmpl w:val="476E9D52"/>
    <w:lvl w:ilvl="0" w:tplc="40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0CF118DB"/>
    <w:multiLevelType w:val="hybridMultilevel"/>
    <w:tmpl w:val="3190E038"/>
    <w:lvl w:ilvl="0" w:tplc="FB524090">
      <w:start w:val="1"/>
      <w:numFmt w:val="lowerRoman"/>
      <w:lvlText w:val="(%1)"/>
      <w:lvlJc w:val="left"/>
      <w:pPr>
        <w:ind w:left="81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130C6B7C"/>
    <w:multiLevelType w:val="multilevel"/>
    <w:tmpl w:val="3A6C9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3E0672"/>
    <w:multiLevelType w:val="multilevel"/>
    <w:tmpl w:val="3A6C9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E5391C"/>
    <w:multiLevelType w:val="hybridMultilevel"/>
    <w:tmpl w:val="7DBE5D30"/>
    <w:lvl w:ilvl="0" w:tplc="C590DB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0AA5577"/>
    <w:multiLevelType w:val="multilevel"/>
    <w:tmpl w:val="6D5865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610AAF"/>
    <w:multiLevelType w:val="hybridMultilevel"/>
    <w:tmpl w:val="0E96D1E0"/>
    <w:lvl w:ilvl="0" w:tplc="40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>
    <w:nsid w:val="2C794A19"/>
    <w:multiLevelType w:val="hybridMultilevel"/>
    <w:tmpl w:val="DE5E758A"/>
    <w:lvl w:ilvl="0" w:tplc="4009000B">
      <w:start w:val="1"/>
      <w:numFmt w:val="bullet"/>
      <w:lvlText w:val=""/>
      <w:lvlJc w:val="left"/>
      <w:pPr>
        <w:ind w:left="4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>
    <w:nsid w:val="2D054868"/>
    <w:multiLevelType w:val="hybridMultilevel"/>
    <w:tmpl w:val="7E168146"/>
    <w:lvl w:ilvl="0" w:tplc="04582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B3B"/>
    <w:multiLevelType w:val="hybridMultilevel"/>
    <w:tmpl w:val="1D92BEB4"/>
    <w:lvl w:ilvl="0" w:tplc="40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BF10F9"/>
    <w:multiLevelType w:val="multilevel"/>
    <w:tmpl w:val="3A6C9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3C4071"/>
    <w:multiLevelType w:val="hybridMultilevel"/>
    <w:tmpl w:val="C890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48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1E35ECE"/>
    <w:multiLevelType w:val="hybridMultilevel"/>
    <w:tmpl w:val="AF643D7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72E5"/>
    <w:multiLevelType w:val="hybridMultilevel"/>
    <w:tmpl w:val="2C18DEAC"/>
    <w:lvl w:ilvl="0" w:tplc="4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5A84AA7"/>
    <w:multiLevelType w:val="multilevel"/>
    <w:tmpl w:val="3A6C9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2F60EA"/>
    <w:multiLevelType w:val="hybridMultilevel"/>
    <w:tmpl w:val="6BA075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97517"/>
    <w:multiLevelType w:val="multilevel"/>
    <w:tmpl w:val="3A6C9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324661"/>
    <w:multiLevelType w:val="hybridMultilevel"/>
    <w:tmpl w:val="961053EA"/>
    <w:lvl w:ilvl="0" w:tplc="40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26F0FF9"/>
    <w:multiLevelType w:val="hybridMultilevel"/>
    <w:tmpl w:val="A45E16D8"/>
    <w:lvl w:ilvl="0" w:tplc="D7A46B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E7008"/>
    <w:multiLevelType w:val="hybridMultilevel"/>
    <w:tmpl w:val="8AD6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1736"/>
    <w:multiLevelType w:val="hybridMultilevel"/>
    <w:tmpl w:val="565C9BD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30AD1"/>
    <w:multiLevelType w:val="hybridMultilevel"/>
    <w:tmpl w:val="78AE4166"/>
    <w:lvl w:ilvl="0" w:tplc="040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9"/>
  </w:num>
  <w:num w:numId="21">
    <w:abstractNumId w:val="7"/>
  </w:num>
  <w:num w:numId="22">
    <w:abstractNumId w:val="1"/>
  </w:num>
  <w:num w:numId="23">
    <w:abstractNumId w:val="21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55"/>
    <w:rsid w:val="000014EC"/>
    <w:rsid w:val="00013FA9"/>
    <w:rsid w:val="00014116"/>
    <w:rsid w:val="0003638B"/>
    <w:rsid w:val="000834EE"/>
    <w:rsid w:val="000A25F1"/>
    <w:rsid w:val="000A7556"/>
    <w:rsid w:val="0013520F"/>
    <w:rsid w:val="00156F32"/>
    <w:rsid w:val="001C19EB"/>
    <w:rsid w:val="001F38AE"/>
    <w:rsid w:val="00203A65"/>
    <w:rsid w:val="00212E79"/>
    <w:rsid w:val="002348DC"/>
    <w:rsid w:val="00244A10"/>
    <w:rsid w:val="002571C1"/>
    <w:rsid w:val="002C488E"/>
    <w:rsid w:val="002D75B9"/>
    <w:rsid w:val="00335971"/>
    <w:rsid w:val="003A5316"/>
    <w:rsid w:val="00425242"/>
    <w:rsid w:val="0042651F"/>
    <w:rsid w:val="00427AEB"/>
    <w:rsid w:val="00461230"/>
    <w:rsid w:val="004620CA"/>
    <w:rsid w:val="004A69C2"/>
    <w:rsid w:val="00545EC4"/>
    <w:rsid w:val="00587AD1"/>
    <w:rsid w:val="005B334F"/>
    <w:rsid w:val="00615CA8"/>
    <w:rsid w:val="00671609"/>
    <w:rsid w:val="00687A6A"/>
    <w:rsid w:val="006B3F4A"/>
    <w:rsid w:val="007D70AF"/>
    <w:rsid w:val="007F567D"/>
    <w:rsid w:val="008B7CBD"/>
    <w:rsid w:val="008D6847"/>
    <w:rsid w:val="008F7A10"/>
    <w:rsid w:val="0097112E"/>
    <w:rsid w:val="009818C2"/>
    <w:rsid w:val="009F0603"/>
    <w:rsid w:val="009F4B51"/>
    <w:rsid w:val="00A2560C"/>
    <w:rsid w:val="00AB063E"/>
    <w:rsid w:val="00AC2833"/>
    <w:rsid w:val="00AF1B8E"/>
    <w:rsid w:val="00AF2FDB"/>
    <w:rsid w:val="00AF7E80"/>
    <w:rsid w:val="00B772F4"/>
    <w:rsid w:val="00B9346E"/>
    <w:rsid w:val="00BC0155"/>
    <w:rsid w:val="00C47225"/>
    <w:rsid w:val="00C50783"/>
    <w:rsid w:val="00C81BC4"/>
    <w:rsid w:val="00CA4100"/>
    <w:rsid w:val="00CB59C5"/>
    <w:rsid w:val="00D035E6"/>
    <w:rsid w:val="00DA58D7"/>
    <w:rsid w:val="00DB5449"/>
    <w:rsid w:val="00E35A5C"/>
    <w:rsid w:val="00E661A5"/>
    <w:rsid w:val="00E81F5C"/>
    <w:rsid w:val="00E83FE2"/>
    <w:rsid w:val="00ED7583"/>
    <w:rsid w:val="00E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C0155"/>
    <w:pPr>
      <w:autoSpaceDE w:val="0"/>
      <w:autoSpaceDN w:val="0"/>
      <w:adjustRightInd w:val="0"/>
      <w:spacing w:after="0" w:line="240" w:lineRule="auto"/>
      <w:ind w:left="3600" w:hanging="9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015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C01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C0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1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C01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C0155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BC0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01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01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1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thy.3808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348370422</cp:lastModifiedBy>
  <cp:revision>22</cp:revision>
  <dcterms:created xsi:type="dcterms:W3CDTF">2017-03-04T10:50:00Z</dcterms:created>
  <dcterms:modified xsi:type="dcterms:W3CDTF">2018-06-25T12:52:00Z</dcterms:modified>
</cp:coreProperties>
</file>