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88" w:rsidRPr="005816DB" w:rsidRDefault="00241988" w:rsidP="00241988">
      <w:pPr>
        <w:tabs>
          <w:tab w:val="left" w:pos="2880"/>
        </w:tabs>
        <w:ind w:left="3690" w:right="-1440"/>
        <w:rPr>
          <w:rFonts w:cs="Times New Roman"/>
          <w:b/>
          <w:color w:val="000000"/>
          <w:sz w:val="36"/>
          <w:szCs w:val="32"/>
          <w:u w:val="single"/>
        </w:rPr>
      </w:pPr>
      <w:r w:rsidRPr="007A0666">
        <w:rPr>
          <w:rFonts w:ascii="Times New Roman" w:hAnsi="Times New Roman" w:cs="Times New Roman"/>
          <w:b/>
          <w:noProof/>
          <w:sz w:val="24"/>
          <w:szCs w:val="24"/>
          <w:lang w:bidi="ar-SA"/>
        </w:rPr>
        <w:drawing>
          <wp:anchor distT="0" distB="0" distL="114300" distR="114300" simplePos="0" relativeHeight="251659264" behindDoc="1" locked="0" layoutInCell="0" allowOverlap="1">
            <wp:simplePos x="0" y="0"/>
            <wp:positionH relativeFrom="page">
              <wp:posOffset>5530961</wp:posOffset>
            </wp:positionH>
            <wp:positionV relativeFrom="page">
              <wp:posOffset>929144</wp:posOffset>
            </wp:positionV>
            <wp:extent cx="1321574" cy="1073426"/>
            <wp:effectExtent l="0" t="133350" r="0" b="107674"/>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45" t="7257" r="5663" b="5950"/>
                    <a:stretch/>
                  </pic:blipFill>
                  <pic:spPr bwMode="auto">
                    <a:xfrm rot="5400000">
                      <a:off x="0" y="0"/>
                      <a:ext cx="1321574" cy="107342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cs="Times New Roman"/>
          <w:b/>
          <w:color w:val="000000"/>
          <w:sz w:val="36"/>
          <w:szCs w:val="32"/>
          <w:u w:val="single"/>
        </w:rPr>
        <w:t>RESUME</w:t>
      </w:r>
    </w:p>
    <w:p w:rsidR="00241988" w:rsidRPr="007A0666" w:rsidRDefault="007F40EF" w:rsidP="003D6ED7">
      <w:pPr>
        <w:widowControl w:val="0"/>
        <w:autoSpaceDE w:val="0"/>
        <w:autoSpaceDN w:val="0"/>
        <w:adjustRightInd w:val="0"/>
        <w:spacing w:after="0" w:line="360" w:lineRule="auto"/>
        <w:ind w:left="-270" w:firstLine="270"/>
        <w:rPr>
          <w:rFonts w:ascii="Times New Roman" w:hAnsi="Times New Roman" w:cs="Times New Roman"/>
          <w:b/>
          <w:sz w:val="24"/>
          <w:szCs w:val="24"/>
        </w:rPr>
      </w:pPr>
      <w:r>
        <w:rPr>
          <w:rFonts w:ascii="Times New Roman" w:hAnsi="Times New Roman" w:cs="Times New Roman"/>
          <w:b/>
          <w:sz w:val="24"/>
          <w:szCs w:val="24"/>
        </w:rPr>
        <w:t xml:space="preserve">SWARGAM </w:t>
      </w:r>
    </w:p>
    <w:p w:rsidR="00241988" w:rsidRDefault="00241988" w:rsidP="003D6ED7">
      <w:pPr>
        <w:widowControl w:val="0"/>
        <w:autoSpaceDE w:val="0"/>
        <w:autoSpaceDN w:val="0"/>
        <w:adjustRightInd w:val="0"/>
        <w:spacing w:after="0" w:line="360" w:lineRule="auto"/>
        <w:ind w:left="-270" w:firstLine="270"/>
        <w:rPr>
          <w:rFonts w:ascii="Times New Roman" w:hAnsi="Times New Roman" w:cs="Times New Roman"/>
          <w:sz w:val="24"/>
          <w:szCs w:val="24"/>
        </w:rPr>
      </w:pPr>
      <w:r w:rsidRPr="007A0666">
        <w:rPr>
          <w:rFonts w:ascii="Times New Roman" w:hAnsi="Times New Roman" w:cs="Times New Roman"/>
          <w:b/>
          <w:bCs/>
          <w:sz w:val="24"/>
          <w:szCs w:val="24"/>
        </w:rPr>
        <w:t>E-mail:</w:t>
      </w:r>
      <w:r>
        <w:rPr>
          <w:rFonts w:ascii="Times New Roman" w:hAnsi="Times New Roman" w:cs="Times New Roman"/>
          <w:b/>
          <w:bCs/>
          <w:sz w:val="24"/>
          <w:szCs w:val="24"/>
        </w:rPr>
        <w:t xml:space="preserve"> </w:t>
      </w:r>
      <w:hyperlink r:id="rId9" w:history="1">
        <w:r w:rsidR="007F40EF" w:rsidRPr="008B6EAF">
          <w:rPr>
            <w:rStyle w:val="Hyperlink"/>
            <w:rFonts w:ascii="Times New Roman" w:hAnsi="Times New Roman" w:cs="Times New Roman"/>
            <w:bCs/>
            <w:sz w:val="24"/>
            <w:szCs w:val="24"/>
          </w:rPr>
          <w:t>swargam.380997@2freemail.com</w:t>
        </w:r>
      </w:hyperlink>
      <w:r w:rsidR="007F40EF">
        <w:rPr>
          <w:rFonts w:ascii="Times New Roman" w:hAnsi="Times New Roman" w:cs="Times New Roman"/>
          <w:bCs/>
          <w:sz w:val="24"/>
          <w:szCs w:val="24"/>
        </w:rPr>
        <w:t xml:space="preserve"> </w:t>
      </w:r>
    </w:p>
    <w:p w:rsidR="00673655" w:rsidRPr="000C0FAA" w:rsidRDefault="00673655" w:rsidP="00241988">
      <w:pPr>
        <w:widowControl w:val="0"/>
        <w:pBdr>
          <w:bottom w:val="single" w:sz="6" w:space="0" w:color="auto"/>
        </w:pBdr>
        <w:autoSpaceDE w:val="0"/>
        <w:autoSpaceDN w:val="0"/>
        <w:adjustRightInd w:val="0"/>
        <w:spacing w:after="0" w:line="360" w:lineRule="auto"/>
        <w:rPr>
          <w:rFonts w:ascii="Times New Roman" w:hAnsi="Times New Roman" w:cs="Times New Roman"/>
          <w:b/>
          <w:bCs/>
          <w:sz w:val="24"/>
          <w:szCs w:val="24"/>
        </w:rPr>
      </w:pPr>
    </w:p>
    <w:p w:rsidR="001263C8" w:rsidRDefault="005F3033" w:rsidP="000F1453">
      <w:pPr>
        <w:pStyle w:val="NoSpacing"/>
        <w:spacing w:line="360" w:lineRule="auto"/>
        <w:jc w:val="both"/>
        <w:rPr>
          <w:rFonts w:cs="Times New Roman"/>
          <w:b/>
          <w:sz w:val="24"/>
          <w:szCs w:val="24"/>
          <w:u w:val="single"/>
        </w:rPr>
      </w:pPr>
      <w:r w:rsidRPr="000F1453">
        <w:rPr>
          <w:rFonts w:cs="Times New Roman"/>
          <w:b/>
          <w:sz w:val="24"/>
          <w:szCs w:val="24"/>
          <w:u w:val="single"/>
        </w:rPr>
        <w:t>OBJECTIVE</w:t>
      </w:r>
      <w:r w:rsidR="001263C8" w:rsidRPr="000F1453">
        <w:rPr>
          <w:rFonts w:cs="Times New Roman"/>
          <w:b/>
          <w:sz w:val="24"/>
          <w:szCs w:val="24"/>
          <w:u w:val="single"/>
        </w:rPr>
        <w:t>:</w:t>
      </w:r>
    </w:p>
    <w:p w:rsidR="0015765A" w:rsidRPr="000F1453" w:rsidRDefault="0015765A" w:rsidP="000F1453">
      <w:pPr>
        <w:pStyle w:val="NoSpacing"/>
        <w:spacing w:line="360" w:lineRule="auto"/>
        <w:jc w:val="both"/>
        <w:rPr>
          <w:rFonts w:cs="Times New Roman"/>
          <w:sz w:val="24"/>
          <w:szCs w:val="24"/>
        </w:rPr>
      </w:pPr>
      <w:r w:rsidRPr="000F1453">
        <w:rPr>
          <w:rFonts w:cs="Times New Roman"/>
          <w:sz w:val="24"/>
          <w:szCs w:val="24"/>
        </w:rPr>
        <w:t>Looking forward a</w:t>
      </w:r>
      <w:r w:rsidR="001C365A" w:rsidRPr="000F1453">
        <w:rPr>
          <w:rFonts w:cs="Times New Roman"/>
          <w:sz w:val="24"/>
          <w:szCs w:val="24"/>
        </w:rPr>
        <w:t xml:space="preserve"> </w:t>
      </w:r>
      <w:r w:rsidR="00464FA7" w:rsidRPr="000F1453">
        <w:rPr>
          <w:rFonts w:cs="Times New Roman"/>
          <w:b/>
          <w:sz w:val="24"/>
          <w:szCs w:val="24"/>
        </w:rPr>
        <w:t>E</w:t>
      </w:r>
      <w:r w:rsidR="001C365A" w:rsidRPr="000F1453">
        <w:rPr>
          <w:rFonts w:cs="Times New Roman"/>
          <w:b/>
          <w:sz w:val="24"/>
          <w:szCs w:val="24"/>
        </w:rPr>
        <w:t xml:space="preserve">lectrical O&amp;M engineer </w:t>
      </w:r>
      <w:r w:rsidRPr="000F1453">
        <w:rPr>
          <w:rFonts w:cs="Times New Roman"/>
          <w:sz w:val="24"/>
          <w:szCs w:val="24"/>
        </w:rPr>
        <w:t xml:space="preserve"> with a reputed organization that gives me an opportunity where can I improve my abilities which provides an environment to share my skills with others so that I will be a part of success in that organization.</w:t>
      </w:r>
    </w:p>
    <w:p w:rsidR="0015765A" w:rsidRPr="000F1453" w:rsidRDefault="005F3033" w:rsidP="000F1453">
      <w:pPr>
        <w:pStyle w:val="NoSpacing"/>
        <w:spacing w:line="360" w:lineRule="auto"/>
        <w:jc w:val="both"/>
        <w:rPr>
          <w:rFonts w:cs="Times New Roman"/>
          <w:b/>
          <w:sz w:val="24"/>
          <w:szCs w:val="24"/>
          <w:u w:val="single"/>
        </w:rPr>
      </w:pPr>
      <w:r w:rsidRPr="000F1453">
        <w:rPr>
          <w:rFonts w:cs="Times New Roman"/>
          <w:b/>
          <w:sz w:val="24"/>
          <w:szCs w:val="24"/>
          <w:u w:val="single"/>
        </w:rPr>
        <w:t>PROFESSIONAL EXPEREINCE</w:t>
      </w:r>
      <w:r w:rsidR="001263C8" w:rsidRPr="000F1453">
        <w:rPr>
          <w:rFonts w:cs="Times New Roman"/>
          <w:b/>
          <w:sz w:val="24"/>
          <w:szCs w:val="24"/>
          <w:u w:val="single"/>
        </w:rPr>
        <w:t>:</w:t>
      </w:r>
    </w:p>
    <w:p w:rsidR="00E84484" w:rsidRPr="00E84484" w:rsidRDefault="00E84484" w:rsidP="00E84484">
      <w:pPr>
        <w:widowControl w:val="0"/>
        <w:autoSpaceDE w:val="0"/>
        <w:autoSpaceDN w:val="0"/>
        <w:adjustRightInd w:val="0"/>
        <w:spacing w:after="0" w:line="360" w:lineRule="auto"/>
        <w:ind w:left="-270" w:firstLine="270"/>
        <w:rPr>
          <w:rFonts w:asciiTheme="minorHAnsi" w:hAnsiTheme="minorHAnsi" w:cs="Times New Roman"/>
          <w:sz w:val="24"/>
          <w:szCs w:val="28"/>
        </w:rPr>
      </w:pPr>
      <w:r w:rsidRPr="00E84484">
        <w:rPr>
          <w:rFonts w:asciiTheme="minorHAnsi" w:hAnsiTheme="minorHAnsi" w:cs="Calibri"/>
          <w:b/>
          <w:bCs/>
          <w:sz w:val="24"/>
          <w:szCs w:val="28"/>
        </w:rPr>
        <w:t xml:space="preserve">Company Name     :     </w:t>
      </w:r>
      <w:proofErr w:type="spellStart"/>
      <w:r w:rsidR="00E248CB">
        <w:rPr>
          <w:rFonts w:asciiTheme="minorHAnsi" w:hAnsiTheme="minorHAnsi" w:cs="Calibri"/>
          <w:b/>
          <w:bCs/>
          <w:sz w:val="24"/>
          <w:szCs w:val="28"/>
        </w:rPr>
        <w:t>Vasavi</w:t>
      </w:r>
      <w:proofErr w:type="spellEnd"/>
      <w:r w:rsidR="00E248CB">
        <w:rPr>
          <w:rFonts w:asciiTheme="minorHAnsi" w:hAnsiTheme="minorHAnsi" w:cs="Calibri"/>
          <w:b/>
          <w:bCs/>
          <w:sz w:val="24"/>
          <w:szCs w:val="28"/>
        </w:rPr>
        <w:t xml:space="preserve"> power services</w:t>
      </w:r>
      <w:r w:rsidRPr="00E84484">
        <w:rPr>
          <w:rFonts w:asciiTheme="minorHAnsi" w:hAnsiTheme="minorHAnsi" w:cs="Calibri"/>
          <w:b/>
          <w:bCs/>
          <w:sz w:val="24"/>
          <w:szCs w:val="28"/>
        </w:rPr>
        <w:t xml:space="preserve"> Pvt. ltd.</w:t>
      </w:r>
    </w:p>
    <w:p w:rsidR="00E84484" w:rsidRPr="00E84484" w:rsidRDefault="00E84484" w:rsidP="00E84484">
      <w:pPr>
        <w:widowControl w:val="0"/>
        <w:tabs>
          <w:tab w:val="left" w:pos="1620"/>
        </w:tabs>
        <w:autoSpaceDE w:val="0"/>
        <w:autoSpaceDN w:val="0"/>
        <w:adjustRightInd w:val="0"/>
        <w:spacing w:after="0" w:line="360" w:lineRule="auto"/>
        <w:ind w:left="-270"/>
        <w:rPr>
          <w:rFonts w:asciiTheme="minorHAnsi" w:hAnsiTheme="minorHAnsi" w:cs="Times New Roman"/>
          <w:sz w:val="24"/>
          <w:szCs w:val="28"/>
        </w:rPr>
      </w:pPr>
      <w:r w:rsidRPr="00E84484">
        <w:rPr>
          <w:rFonts w:asciiTheme="minorHAnsi" w:hAnsiTheme="minorHAnsi" w:cs="Calibri"/>
          <w:sz w:val="24"/>
          <w:szCs w:val="28"/>
        </w:rPr>
        <w:t xml:space="preserve">     Designation</w:t>
      </w:r>
      <w:r w:rsidRPr="00E84484">
        <w:rPr>
          <w:rFonts w:asciiTheme="minorHAnsi" w:hAnsiTheme="minorHAnsi" w:cs="Times New Roman"/>
          <w:sz w:val="24"/>
          <w:szCs w:val="28"/>
        </w:rPr>
        <w:tab/>
      </w:r>
      <w:r>
        <w:rPr>
          <w:rFonts w:asciiTheme="minorHAnsi" w:hAnsiTheme="minorHAnsi" w:cs="Times New Roman"/>
          <w:sz w:val="24"/>
          <w:szCs w:val="28"/>
        </w:rPr>
        <w:t xml:space="preserve"> </w:t>
      </w:r>
      <w:r w:rsidRPr="00E84484">
        <w:rPr>
          <w:rFonts w:asciiTheme="minorHAnsi" w:hAnsiTheme="minorHAnsi" w:cs="Times New Roman"/>
          <w:sz w:val="24"/>
          <w:szCs w:val="28"/>
        </w:rPr>
        <w:t xml:space="preserve">   </w:t>
      </w:r>
      <w:r w:rsidRPr="00E84484">
        <w:rPr>
          <w:rFonts w:asciiTheme="minorHAnsi" w:hAnsiTheme="minorHAnsi" w:cs="Calibri"/>
          <w:sz w:val="24"/>
          <w:szCs w:val="28"/>
        </w:rPr>
        <w:t xml:space="preserve">:     </w:t>
      </w:r>
      <w:r w:rsidR="0090067C">
        <w:rPr>
          <w:rFonts w:asciiTheme="minorHAnsi" w:hAnsiTheme="minorHAnsi" w:cs="Calibri"/>
          <w:sz w:val="24"/>
          <w:szCs w:val="28"/>
        </w:rPr>
        <w:t>Electrical Engineer</w:t>
      </w:r>
      <w:r w:rsidR="003B03B4">
        <w:rPr>
          <w:rFonts w:asciiTheme="minorHAnsi" w:hAnsiTheme="minorHAnsi" w:cs="Calibri"/>
          <w:sz w:val="24"/>
          <w:szCs w:val="28"/>
        </w:rPr>
        <w:t xml:space="preserve"> in 220/132/33</w:t>
      </w:r>
      <w:r w:rsidR="00802BF4">
        <w:rPr>
          <w:rFonts w:asciiTheme="minorHAnsi" w:hAnsiTheme="minorHAnsi" w:cs="Calibri"/>
          <w:sz w:val="24"/>
          <w:szCs w:val="28"/>
        </w:rPr>
        <w:t>kv substation</w:t>
      </w:r>
      <w:r w:rsidR="00D532E4">
        <w:rPr>
          <w:rFonts w:asciiTheme="minorHAnsi" w:hAnsiTheme="minorHAnsi" w:cs="Calibri"/>
          <w:sz w:val="24"/>
          <w:szCs w:val="28"/>
        </w:rPr>
        <w:t xml:space="preserve"> in Hyderabad.                        </w:t>
      </w:r>
    </w:p>
    <w:p w:rsidR="0015765A" w:rsidRPr="00802BF4" w:rsidRDefault="00E84484" w:rsidP="00802BF4">
      <w:pPr>
        <w:widowControl w:val="0"/>
        <w:tabs>
          <w:tab w:val="left" w:pos="1660"/>
        </w:tabs>
        <w:autoSpaceDE w:val="0"/>
        <w:autoSpaceDN w:val="0"/>
        <w:adjustRightInd w:val="0"/>
        <w:spacing w:after="0" w:line="360" w:lineRule="auto"/>
        <w:ind w:left="-270"/>
        <w:rPr>
          <w:rFonts w:asciiTheme="minorHAnsi" w:eastAsia="Calibri" w:hAnsiTheme="minorHAnsi" w:cs="Calibri"/>
          <w:b/>
          <w:color w:val="000000"/>
          <w:sz w:val="24"/>
          <w:szCs w:val="28"/>
        </w:rPr>
      </w:pPr>
      <w:r w:rsidRPr="00E84484">
        <w:rPr>
          <w:rFonts w:asciiTheme="minorHAnsi" w:hAnsiTheme="minorHAnsi" w:cs="Calibri"/>
          <w:sz w:val="24"/>
          <w:szCs w:val="28"/>
        </w:rPr>
        <w:t xml:space="preserve">    </w:t>
      </w:r>
      <w:r w:rsidR="00D61250">
        <w:rPr>
          <w:rFonts w:asciiTheme="minorHAnsi" w:hAnsiTheme="minorHAnsi" w:cs="Calibri"/>
          <w:sz w:val="24"/>
          <w:szCs w:val="28"/>
        </w:rPr>
        <w:t xml:space="preserve"> </w:t>
      </w:r>
      <w:r w:rsidRPr="00E84484">
        <w:rPr>
          <w:rFonts w:asciiTheme="minorHAnsi" w:hAnsiTheme="minorHAnsi" w:cs="Calibri"/>
          <w:sz w:val="24"/>
          <w:szCs w:val="28"/>
        </w:rPr>
        <w:t>Duration</w:t>
      </w:r>
      <w:r w:rsidRPr="00E84484">
        <w:rPr>
          <w:rFonts w:asciiTheme="minorHAnsi" w:hAnsiTheme="minorHAnsi" w:cs="Times New Roman"/>
          <w:sz w:val="24"/>
          <w:szCs w:val="28"/>
        </w:rPr>
        <w:t xml:space="preserve">                </w:t>
      </w:r>
      <w:r>
        <w:rPr>
          <w:rFonts w:asciiTheme="minorHAnsi" w:hAnsiTheme="minorHAnsi" w:cs="Times New Roman"/>
          <w:sz w:val="24"/>
          <w:szCs w:val="28"/>
        </w:rPr>
        <w:t xml:space="preserve"> </w:t>
      </w:r>
      <w:r w:rsidRPr="00E84484">
        <w:rPr>
          <w:rFonts w:asciiTheme="minorHAnsi" w:hAnsiTheme="minorHAnsi" w:cs="Times New Roman"/>
          <w:sz w:val="24"/>
          <w:szCs w:val="28"/>
        </w:rPr>
        <w:t xml:space="preserve">  </w:t>
      </w:r>
      <w:r w:rsidR="00E248CB">
        <w:rPr>
          <w:rFonts w:asciiTheme="minorHAnsi" w:hAnsiTheme="minorHAnsi" w:cs="Calibri"/>
          <w:sz w:val="24"/>
          <w:szCs w:val="28"/>
        </w:rPr>
        <w:t xml:space="preserve">:    </w:t>
      </w:r>
      <w:r w:rsidR="0090067C">
        <w:rPr>
          <w:rFonts w:asciiTheme="minorHAnsi" w:hAnsiTheme="minorHAnsi" w:cs="Calibri"/>
        </w:rPr>
        <w:t>October</w:t>
      </w:r>
      <w:r w:rsidR="00E248CB" w:rsidRPr="00E248CB">
        <w:rPr>
          <w:rFonts w:asciiTheme="minorHAnsi" w:hAnsiTheme="minorHAnsi" w:cs="Calibri"/>
        </w:rPr>
        <w:t xml:space="preserve"> 2013 to </w:t>
      </w:r>
      <w:r w:rsidR="00E248CB" w:rsidRPr="00E248CB">
        <w:rPr>
          <w:rFonts w:asciiTheme="minorHAnsi" w:hAnsiTheme="minorHAnsi" w:cs="Arial"/>
          <w:color w:val="000000" w:themeColor="text1"/>
        </w:rPr>
        <w:t>September 2017</w:t>
      </w:r>
      <w:r w:rsidR="00D61250">
        <w:rPr>
          <w:rFonts w:asciiTheme="minorHAnsi" w:hAnsiTheme="minorHAnsi" w:cs="Arial"/>
          <w:color w:val="000000" w:themeColor="text1"/>
        </w:rPr>
        <w:t>.</w:t>
      </w:r>
    </w:p>
    <w:p w:rsidR="001263C8" w:rsidRPr="00590481" w:rsidRDefault="00AC1569" w:rsidP="00590481">
      <w:pPr>
        <w:pStyle w:val="NoSpacing"/>
        <w:spacing w:line="360" w:lineRule="auto"/>
        <w:jc w:val="both"/>
        <w:rPr>
          <w:rFonts w:cs="Times New Roman"/>
          <w:b/>
          <w:color w:val="000000"/>
          <w:sz w:val="24"/>
          <w:szCs w:val="24"/>
          <w:u w:val="single"/>
        </w:rPr>
      </w:pPr>
      <w:bookmarkStart w:id="0" w:name="_GoBack"/>
      <w:bookmarkEnd w:id="0"/>
      <w:r w:rsidRPr="000F1453">
        <w:rPr>
          <w:rFonts w:cs="Times New Roman"/>
          <w:b/>
          <w:color w:val="000000"/>
          <w:sz w:val="24"/>
          <w:szCs w:val="24"/>
          <w:u w:val="single"/>
        </w:rPr>
        <w:t>RESPONSIBILITIES &amp; ROLES:</w:t>
      </w:r>
    </w:p>
    <w:p w:rsidR="0015765A" w:rsidRPr="00DB435B" w:rsidRDefault="0017660F" w:rsidP="00DB435B">
      <w:pPr>
        <w:pStyle w:val="NoSpacing"/>
        <w:numPr>
          <w:ilvl w:val="0"/>
          <w:numId w:val="5"/>
        </w:numPr>
        <w:spacing w:line="360" w:lineRule="auto"/>
        <w:jc w:val="both"/>
        <w:rPr>
          <w:rFonts w:cs="Times New Roman"/>
          <w:color w:val="000000"/>
          <w:sz w:val="24"/>
          <w:szCs w:val="24"/>
          <w:u w:val="single"/>
        </w:rPr>
      </w:pPr>
      <w:r w:rsidRPr="000F1453">
        <w:rPr>
          <w:rFonts w:cs="Times New Roman"/>
          <w:color w:val="222222"/>
          <w:sz w:val="24"/>
          <w:szCs w:val="24"/>
          <w:shd w:val="clear" w:color="auto" w:fill="FFFFFF"/>
        </w:rPr>
        <w:t>Daily work plan and t</w:t>
      </w:r>
      <w:r w:rsidR="001C365A" w:rsidRPr="000F1453">
        <w:rPr>
          <w:rFonts w:cs="Times New Roman"/>
          <w:color w:val="222222"/>
          <w:sz w:val="24"/>
          <w:szCs w:val="24"/>
          <w:shd w:val="clear" w:color="auto" w:fill="FFFFFF"/>
        </w:rPr>
        <w:t>e</w:t>
      </w:r>
      <w:r w:rsidRPr="000F1453">
        <w:rPr>
          <w:rFonts w:cs="Times New Roman"/>
          <w:color w:val="222222"/>
          <w:sz w:val="24"/>
          <w:szCs w:val="24"/>
          <w:shd w:val="clear" w:color="auto" w:fill="FFFFFF"/>
        </w:rPr>
        <w:t>am manag</w:t>
      </w:r>
      <w:r w:rsidR="00ED28DF">
        <w:rPr>
          <w:rFonts w:cs="Times New Roman"/>
          <w:color w:val="222222"/>
          <w:sz w:val="24"/>
          <w:szCs w:val="24"/>
          <w:shd w:val="clear" w:color="auto" w:fill="FFFFFF"/>
        </w:rPr>
        <w:t>ement supervision of 220/132/33</w:t>
      </w:r>
      <w:r w:rsidR="00BF0AD5">
        <w:rPr>
          <w:rFonts w:cs="Times New Roman"/>
          <w:color w:val="222222"/>
          <w:sz w:val="24"/>
          <w:szCs w:val="24"/>
          <w:shd w:val="clear" w:color="auto" w:fill="FFFFFF"/>
        </w:rPr>
        <w:t>kv substation o</w:t>
      </w:r>
      <w:r w:rsidRPr="000F1453">
        <w:rPr>
          <w:rFonts w:cs="Times New Roman"/>
          <w:color w:val="222222"/>
          <w:sz w:val="24"/>
          <w:szCs w:val="24"/>
          <w:shd w:val="clear" w:color="auto" w:fill="FFFFFF"/>
        </w:rPr>
        <w:t>peration &amp; ma</w:t>
      </w:r>
      <w:r w:rsidR="004013F5" w:rsidRPr="000F1453">
        <w:rPr>
          <w:rFonts w:cs="Times New Roman"/>
          <w:color w:val="222222"/>
          <w:sz w:val="24"/>
          <w:szCs w:val="24"/>
          <w:shd w:val="clear" w:color="auto" w:fill="FFFFFF"/>
        </w:rPr>
        <w:t>inte</w:t>
      </w:r>
      <w:r w:rsidRPr="000F1453">
        <w:rPr>
          <w:rFonts w:cs="Times New Roman"/>
          <w:color w:val="222222"/>
          <w:sz w:val="24"/>
          <w:szCs w:val="24"/>
          <w:shd w:val="clear" w:color="auto" w:fill="FFFFFF"/>
        </w:rPr>
        <w:t>nance Activity.</w:t>
      </w:r>
    </w:p>
    <w:p w:rsidR="0015765A" w:rsidRPr="000F1453" w:rsidRDefault="00ED28DF" w:rsidP="000F1453">
      <w:pPr>
        <w:pStyle w:val="NoSpacing"/>
        <w:numPr>
          <w:ilvl w:val="0"/>
          <w:numId w:val="5"/>
        </w:numPr>
        <w:spacing w:line="360" w:lineRule="auto"/>
        <w:jc w:val="both"/>
        <w:rPr>
          <w:rFonts w:cs="Times New Roman"/>
          <w:color w:val="000000"/>
          <w:sz w:val="24"/>
          <w:szCs w:val="24"/>
          <w:u w:val="single"/>
        </w:rPr>
      </w:pPr>
      <w:r>
        <w:rPr>
          <w:rFonts w:cs="Times New Roman"/>
          <w:color w:val="222222"/>
          <w:sz w:val="24"/>
          <w:szCs w:val="24"/>
          <w:shd w:val="clear" w:color="auto" w:fill="FFFFFF"/>
        </w:rPr>
        <w:t>Maintain 220/132/33</w:t>
      </w:r>
      <w:r w:rsidR="0017660F" w:rsidRPr="000F1453">
        <w:rPr>
          <w:rFonts w:cs="Times New Roman"/>
          <w:color w:val="222222"/>
          <w:sz w:val="24"/>
          <w:szCs w:val="24"/>
          <w:shd w:val="clear" w:color="auto" w:fill="FFFFFF"/>
        </w:rPr>
        <w:t xml:space="preserve">kv switchyard </w:t>
      </w:r>
      <w:r w:rsidR="004013F5" w:rsidRPr="000F1453">
        <w:rPr>
          <w:rFonts w:cs="Times New Roman"/>
          <w:color w:val="222222"/>
          <w:sz w:val="24"/>
          <w:szCs w:val="24"/>
          <w:shd w:val="clear" w:color="auto" w:fill="FFFFFF"/>
        </w:rPr>
        <w:t>operation &amp; maintenance.</w:t>
      </w:r>
    </w:p>
    <w:p w:rsidR="0015765A" w:rsidRPr="000F1453" w:rsidRDefault="004013F5" w:rsidP="000F1453">
      <w:pPr>
        <w:pStyle w:val="NoSpacing"/>
        <w:numPr>
          <w:ilvl w:val="0"/>
          <w:numId w:val="5"/>
        </w:numPr>
        <w:spacing w:line="360" w:lineRule="auto"/>
        <w:jc w:val="both"/>
        <w:rPr>
          <w:rFonts w:cs="Times New Roman"/>
          <w:color w:val="000000"/>
          <w:sz w:val="24"/>
          <w:szCs w:val="24"/>
          <w:u w:val="single"/>
        </w:rPr>
      </w:pPr>
      <w:r w:rsidRPr="000F1453">
        <w:rPr>
          <w:rFonts w:cs="Times New Roman"/>
          <w:color w:val="222222"/>
          <w:sz w:val="24"/>
          <w:szCs w:val="24"/>
          <w:shd w:val="clear" w:color="auto" w:fill="FFFFFF"/>
        </w:rPr>
        <w:t>Maintain</w:t>
      </w:r>
      <w:r w:rsidR="00E248CB">
        <w:rPr>
          <w:rFonts w:cs="Times New Roman"/>
          <w:color w:val="222222"/>
          <w:sz w:val="24"/>
          <w:szCs w:val="24"/>
          <w:shd w:val="clear" w:color="auto" w:fill="FFFFFF"/>
        </w:rPr>
        <w:t xml:space="preserve"> hourly log book data, feeder fault details</w:t>
      </w:r>
      <w:r w:rsidRPr="000F1453">
        <w:rPr>
          <w:rFonts w:cs="Times New Roman"/>
          <w:color w:val="222222"/>
          <w:sz w:val="24"/>
          <w:szCs w:val="24"/>
          <w:shd w:val="clear" w:color="auto" w:fill="FFFFFF"/>
        </w:rPr>
        <w:t>,</w:t>
      </w:r>
      <w:r w:rsidR="00E248CB">
        <w:rPr>
          <w:rFonts w:cs="Times New Roman"/>
          <w:color w:val="222222"/>
          <w:sz w:val="24"/>
          <w:szCs w:val="24"/>
          <w:shd w:val="clear" w:color="auto" w:fill="FFFFFF"/>
        </w:rPr>
        <w:t xml:space="preserve"> </w:t>
      </w:r>
      <w:proofErr w:type="gramStart"/>
      <w:r w:rsidR="00ED28DF">
        <w:rPr>
          <w:rFonts w:cs="Times New Roman"/>
          <w:color w:val="222222"/>
          <w:sz w:val="24"/>
          <w:szCs w:val="24"/>
          <w:shd w:val="clear" w:color="auto" w:fill="FFFFFF"/>
        </w:rPr>
        <w:t>daily</w:t>
      </w:r>
      <w:proofErr w:type="gramEnd"/>
      <w:r w:rsidR="0069383A">
        <w:rPr>
          <w:rFonts w:cs="Times New Roman"/>
          <w:color w:val="222222"/>
          <w:sz w:val="24"/>
          <w:szCs w:val="24"/>
          <w:shd w:val="clear" w:color="auto" w:fill="FFFFFF"/>
        </w:rPr>
        <w:t xml:space="preserve"> </w:t>
      </w:r>
      <w:proofErr w:type="spellStart"/>
      <w:r w:rsidR="00256ED5">
        <w:rPr>
          <w:rFonts w:cs="Times New Roman"/>
          <w:color w:val="222222"/>
          <w:sz w:val="24"/>
          <w:szCs w:val="24"/>
          <w:shd w:val="clear" w:color="auto" w:fill="FFFFFF"/>
        </w:rPr>
        <w:t>yard</w:t>
      </w:r>
      <w:r w:rsidRPr="000F1453">
        <w:rPr>
          <w:rFonts w:cs="Times New Roman"/>
          <w:color w:val="222222"/>
          <w:sz w:val="24"/>
          <w:szCs w:val="24"/>
          <w:shd w:val="clear" w:color="auto" w:fill="FFFFFF"/>
        </w:rPr>
        <w:t>equipment</w:t>
      </w:r>
      <w:proofErr w:type="spellEnd"/>
      <w:r w:rsidRPr="000F1453">
        <w:rPr>
          <w:rFonts w:cs="Times New Roman"/>
          <w:color w:val="222222"/>
          <w:sz w:val="24"/>
          <w:szCs w:val="24"/>
          <w:shd w:val="clear" w:color="auto" w:fill="FFFFFF"/>
        </w:rPr>
        <w:t xml:space="preserve"> inspection data.</w:t>
      </w:r>
    </w:p>
    <w:p w:rsidR="0015765A" w:rsidRPr="000F1453" w:rsidRDefault="00ED28DF" w:rsidP="000F1453">
      <w:pPr>
        <w:pStyle w:val="NoSpacing"/>
        <w:numPr>
          <w:ilvl w:val="0"/>
          <w:numId w:val="5"/>
        </w:numPr>
        <w:spacing w:line="360" w:lineRule="auto"/>
        <w:jc w:val="both"/>
        <w:rPr>
          <w:rFonts w:cs="Times New Roman"/>
          <w:color w:val="000000"/>
          <w:sz w:val="24"/>
          <w:szCs w:val="24"/>
          <w:u w:val="single"/>
        </w:rPr>
      </w:pPr>
      <w:r>
        <w:rPr>
          <w:rFonts w:cs="Times New Roman"/>
          <w:color w:val="222222"/>
          <w:sz w:val="24"/>
          <w:szCs w:val="24"/>
          <w:shd w:val="clear" w:color="auto" w:fill="FFFFFF"/>
        </w:rPr>
        <w:t xml:space="preserve">Maintain battery maintenance </w:t>
      </w:r>
      <w:r w:rsidR="00D532E4">
        <w:rPr>
          <w:rFonts w:cs="Times New Roman"/>
          <w:color w:val="222222"/>
          <w:sz w:val="24"/>
          <w:szCs w:val="24"/>
          <w:shd w:val="clear" w:color="auto" w:fill="FFFFFF"/>
        </w:rPr>
        <w:t>D</w:t>
      </w:r>
      <w:r w:rsidR="004013F5" w:rsidRPr="000F1453">
        <w:rPr>
          <w:rFonts w:cs="Times New Roman"/>
          <w:color w:val="222222"/>
          <w:sz w:val="24"/>
          <w:szCs w:val="24"/>
          <w:shd w:val="clear" w:color="auto" w:fill="FFFFFF"/>
        </w:rPr>
        <w:t>ata</w:t>
      </w:r>
      <w:r w:rsidR="00D532E4">
        <w:rPr>
          <w:rFonts w:cs="Times New Roman"/>
          <w:color w:val="222222"/>
          <w:sz w:val="24"/>
          <w:szCs w:val="24"/>
          <w:shd w:val="clear" w:color="auto" w:fill="FFFFFF"/>
        </w:rPr>
        <w:t>,</w:t>
      </w:r>
      <w:r w:rsidR="004013F5" w:rsidRPr="000F1453">
        <w:rPr>
          <w:rFonts w:cs="Times New Roman"/>
          <w:color w:val="222222"/>
          <w:sz w:val="24"/>
          <w:szCs w:val="24"/>
          <w:shd w:val="clear" w:color="auto" w:fill="FFFFFF"/>
        </w:rPr>
        <w:t xml:space="preserve"> monthly line loss data.</w:t>
      </w:r>
    </w:p>
    <w:p w:rsidR="0015765A" w:rsidRPr="000F1453" w:rsidRDefault="004013F5" w:rsidP="000F1453">
      <w:pPr>
        <w:pStyle w:val="NoSpacing"/>
        <w:numPr>
          <w:ilvl w:val="0"/>
          <w:numId w:val="5"/>
        </w:numPr>
        <w:spacing w:line="360" w:lineRule="auto"/>
        <w:jc w:val="both"/>
        <w:rPr>
          <w:rFonts w:cs="Times New Roman"/>
          <w:color w:val="000000"/>
          <w:sz w:val="24"/>
          <w:szCs w:val="24"/>
          <w:u w:val="single"/>
        </w:rPr>
      </w:pPr>
      <w:r w:rsidRPr="000F1453">
        <w:rPr>
          <w:rFonts w:cs="Times New Roman"/>
          <w:color w:val="222222"/>
          <w:sz w:val="24"/>
          <w:szCs w:val="24"/>
          <w:shd w:val="clear" w:color="auto" w:fill="FFFFFF"/>
        </w:rPr>
        <w:t>Maintain D.P yard operation and m</w:t>
      </w:r>
      <w:r w:rsidR="00D532E4">
        <w:rPr>
          <w:rFonts w:cs="Times New Roman"/>
          <w:color w:val="222222"/>
          <w:sz w:val="24"/>
          <w:szCs w:val="24"/>
          <w:shd w:val="clear" w:color="auto" w:fill="FFFFFF"/>
        </w:rPr>
        <w:t xml:space="preserve">aintenance </w:t>
      </w:r>
      <w:proofErr w:type="gramStart"/>
      <w:r w:rsidR="00D532E4">
        <w:rPr>
          <w:rFonts w:cs="Times New Roman"/>
          <w:color w:val="222222"/>
          <w:sz w:val="24"/>
          <w:szCs w:val="24"/>
          <w:shd w:val="clear" w:color="auto" w:fill="FFFFFF"/>
        </w:rPr>
        <w:t>work maintain</w:t>
      </w:r>
      <w:proofErr w:type="gramEnd"/>
      <w:r w:rsidR="00D532E4">
        <w:rPr>
          <w:rFonts w:cs="Times New Roman"/>
          <w:color w:val="222222"/>
          <w:sz w:val="24"/>
          <w:szCs w:val="24"/>
          <w:shd w:val="clear" w:color="auto" w:fill="FFFFFF"/>
        </w:rPr>
        <w:t xml:space="preserve"> </w:t>
      </w:r>
      <w:proofErr w:type="spellStart"/>
      <w:r w:rsidR="00D532E4">
        <w:rPr>
          <w:rFonts w:cs="Times New Roman"/>
          <w:color w:val="222222"/>
          <w:sz w:val="24"/>
          <w:szCs w:val="24"/>
          <w:shd w:val="clear" w:color="auto" w:fill="FFFFFF"/>
        </w:rPr>
        <w:t>Meggard</w:t>
      </w:r>
      <w:r w:rsidRPr="000F1453">
        <w:rPr>
          <w:rFonts w:cs="Times New Roman"/>
          <w:color w:val="222222"/>
          <w:sz w:val="24"/>
          <w:szCs w:val="24"/>
          <w:shd w:val="clear" w:color="auto" w:fill="FFFFFF"/>
        </w:rPr>
        <w:t>ata</w:t>
      </w:r>
      <w:proofErr w:type="spellEnd"/>
      <w:r w:rsidR="00D532E4">
        <w:rPr>
          <w:rFonts w:cs="Times New Roman"/>
          <w:color w:val="222222"/>
          <w:sz w:val="24"/>
          <w:szCs w:val="24"/>
          <w:shd w:val="clear" w:color="auto" w:fill="FFFFFF"/>
        </w:rPr>
        <w:t>.</w:t>
      </w:r>
    </w:p>
    <w:p w:rsidR="005966FF" w:rsidRPr="00223588" w:rsidRDefault="00BD7862" w:rsidP="000F1453">
      <w:pPr>
        <w:pStyle w:val="NoSpacing"/>
        <w:numPr>
          <w:ilvl w:val="0"/>
          <w:numId w:val="5"/>
        </w:numPr>
        <w:spacing w:line="360" w:lineRule="auto"/>
        <w:jc w:val="both"/>
        <w:rPr>
          <w:rFonts w:cs="Times New Roman"/>
          <w:color w:val="000000"/>
          <w:sz w:val="24"/>
          <w:szCs w:val="24"/>
          <w:u w:val="single"/>
        </w:rPr>
      </w:pPr>
      <w:r>
        <w:rPr>
          <w:rFonts w:cs="Times New Roman"/>
          <w:color w:val="222222"/>
          <w:sz w:val="24"/>
          <w:szCs w:val="24"/>
          <w:shd w:val="clear" w:color="auto" w:fill="FFFFFF"/>
        </w:rPr>
        <w:t>Maintain 3</w:t>
      </w:r>
      <w:r w:rsidR="00AC1569" w:rsidRPr="000F1453">
        <w:rPr>
          <w:rFonts w:cs="Times New Roman"/>
          <w:color w:val="222222"/>
          <w:sz w:val="24"/>
          <w:szCs w:val="24"/>
          <w:shd w:val="clear" w:color="auto" w:fill="FFFFFF"/>
        </w:rPr>
        <w:t xml:space="preserve">-100 MVA </w:t>
      </w:r>
      <w:r w:rsidR="003B7194">
        <w:rPr>
          <w:rFonts w:cs="Times New Roman"/>
          <w:color w:val="222222"/>
          <w:sz w:val="24"/>
          <w:szCs w:val="24"/>
          <w:shd w:val="clear" w:color="auto" w:fill="FFFFFF"/>
        </w:rPr>
        <w:t xml:space="preserve">Power </w:t>
      </w:r>
      <w:r w:rsidR="00AC1569" w:rsidRPr="000F1453">
        <w:rPr>
          <w:rFonts w:cs="Times New Roman"/>
          <w:color w:val="222222"/>
          <w:sz w:val="24"/>
          <w:szCs w:val="24"/>
          <w:shd w:val="clear" w:color="auto" w:fill="FFFFFF"/>
        </w:rPr>
        <w:t>Transfo</w:t>
      </w:r>
      <w:r w:rsidR="00223588">
        <w:rPr>
          <w:rFonts w:cs="Times New Roman"/>
          <w:color w:val="222222"/>
          <w:sz w:val="24"/>
          <w:szCs w:val="24"/>
          <w:shd w:val="clear" w:color="auto" w:fill="FFFFFF"/>
        </w:rPr>
        <w:t>rmers.</w:t>
      </w:r>
    </w:p>
    <w:p w:rsidR="00223588" w:rsidRPr="000F1453" w:rsidRDefault="00223588" w:rsidP="000F1453">
      <w:pPr>
        <w:pStyle w:val="NoSpacing"/>
        <w:numPr>
          <w:ilvl w:val="0"/>
          <w:numId w:val="5"/>
        </w:numPr>
        <w:spacing w:line="360" w:lineRule="auto"/>
        <w:jc w:val="both"/>
        <w:rPr>
          <w:rFonts w:cs="Times New Roman"/>
          <w:color w:val="000000"/>
          <w:sz w:val="24"/>
          <w:szCs w:val="24"/>
          <w:u w:val="single"/>
        </w:rPr>
      </w:pPr>
      <w:r>
        <w:rPr>
          <w:rFonts w:cs="Times New Roman"/>
          <w:color w:val="222222"/>
          <w:sz w:val="24"/>
          <w:szCs w:val="24"/>
          <w:shd w:val="clear" w:color="auto" w:fill="FFFFFF"/>
        </w:rPr>
        <w:t>Part 1 (TELK MADE</w:t>
      </w:r>
      <w:proofErr w:type="gramStart"/>
      <w:r>
        <w:rPr>
          <w:rFonts w:cs="Times New Roman"/>
          <w:color w:val="222222"/>
          <w:sz w:val="24"/>
          <w:szCs w:val="24"/>
          <w:shd w:val="clear" w:color="auto" w:fill="FFFFFF"/>
        </w:rPr>
        <w:t>) ,</w:t>
      </w:r>
      <w:proofErr w:type="gramEnd"/>
      <w:r w:rsidR="0069383A">
        <w:rPr>
          <w:rFonts w:cs="Times New Roman"/>
          <w:color w:val="222222"/>
          <w:sz w:val="24"/>
          <w:szCs w:val="24"/>
          <w:shd w:val="clear" w:color="auto" w:fill="FFFFFF"/>
        </w:rPr>
        <w:t xml:space="preserve"> </w:t>
      </w:r>
      <w:r>
        <w:rPr>
          <w:rFonts w:cs="Times New Roman"/>
          <w:color w:val="222222"/>
          <w:sz w:val="24"/>
          <w:szCs w:val="24"/>
          <w:shd w:val="clear" w:color="auto" w:fill="FFFFFF"/>
        </w:rPr>
        <w:t>part 2(CGL MADE),part 3(EMCO MADE).</w:t>
      </w:r>
    </w:p>
    <w:p w:rsidR="00223588" w:rsidRDefault="00AC1569" w:rsidP="00D61250">
      <w:pPr>
        <w:pStyle w:val="NoSpacing"/>
        <w:numPr>
          <w:ilvl w:val="0"/>
          <w:numId w:val="5"/>
        </w:numPr>
        <w:spacing w:line="360" w:lineRule="auto"/>
        <w:jc w:val="both"/>
        <w:rPr>
          <w:rFonts w:cs="Times New Roman"/>
          <w:color w:val="000000"/>
          <w:sz w:val="24"/>
          <w:szCs w:val="24"/>
          <w:u w:val="single"/>
        </w:rPr>
      </w:pPr>
      <w:r w:rsidRPr="000F1453">
        <w:rPr>
          <w:rFonts w:cs="Times New Roman"/>
          <w:color w:val="222222"/>
          <w:sz w:val="24"/>
          <w:szCs w:val="24"/>
          <w:shd w:val="clear" w:color="auto" w:fill="FFFFFF"/>
        </w:rPr>
        <w:t xml:space="preserve">Maintain </w:t>
      </w:r>
      <w:r w:rsidR="00223588">
        <w:rPr>
          <w:rFonts w:cs="Times New Roman"/>
          <w:color w:val="222222"/>
          <w:sz w:val="24"/>
          <w:szCs w:val="24"/>
          <w:shd w:val="clear" w:color="auto" w:fill="FFFFFF"/>
        </w:rPr>
        <w:t>2-50 MVA power transformers.</w:t>
      </w:r>
    </w:p>
    <w:p w:rsidR="00223588" w:rsidRPr="002E43A6" w:rsidRDefault="00223588" w:rsidP="00D61250">
      <w:pPr>
        <w:pStyle w:val="NoSpacing"/>
        <w:numPr>
          <w:ilvl w:val="0"/>
          <w:numId w:val="5"/>
        </w:numPr>
        <w:spacing w:line="360" w:lineRule="auto"/>
        <w:jc w:val="both"/>
        <w:rPr>
          <w:rFonts w:cs="Times New Roman"/>
          <w:color w:val="000000"/>
          <w:sz w:val="24"/>
          <w:szCs w:val="24"/>
          <w:u w:val="single"/>
        </w:rPr>
      </w:pPr>
      <w:proofErr w:type="gramStart"/>
      <w:r>
        <w:rPr>
          <w:rFonts w:cs="Times New Roman"/>
          <w:color w:val="000000"/>
          <w:sz w:val="24"/>
          <w:szCs w:val="24"/>
        </w:rPr>
        <w:t>part</w:t>
      </w:r>
      <w:proofErr w:type="gramEnd"/>
      <w:r>
        <w:rPr>
          <w:rFonts w:cs="Times New Roman"/>
          <w:color w:val="000000"/>
          <w:sz w:val="24"/>
          <w:szCs w:val="24"/>
        </w:rPr>
        <w:t xml:space="preserve"> 1</w:t>
      </w:r>
      <w:r w:rsidR="002E43A6">
        <w:rPr>
          <w:rFonts w:cs="Times New Roman"/>
          <w:color w:val="000000"/>
          <w:sz w:val="24"/>
          <w:szCs w:val="24"/>
        </w:rPr>
        <w:t>(KANOHAR MADE), part 2(T&amp;R MADE).</w:t>
      </w:r>
    </w:p>
    <w:p w:rsidR="002E43A6" w:rsidRPr="002E43A6" w:rsidRDefault="002E43A6" w:rsidP="00D61250">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t>Maintain circuit breaker</w:t>
      </w:r>
      <w:r w:rsidR="00D33707">
        <w:rPr>
          <w:rFonts w:cs="Times New Roman"/>
          <w:color w:val="000000"/>
          <w:sz w:val="24"/>
          <w:szCs w:val="24"/>
        </w:rPr>
        <w:t>s (SF6 &amp; VACCUME)</w:t>
      </w:r>
      <w:r>
        <w:rPr>
          <w:rFonts w:cs="Times New Roman"/>
          <w:color w:val="000000"/>
          <w:sz w:val="24"/>
          <w:szCs w:val="24"/>
        </w:rPr>
        <w:t xml:space="preserve"> mostly ABB &amp;SIEMENS made.</w:t>
      </w:r>
    </w:p>
    <w:p w:rsidR="002E43A6" w:rsidRPr="002E43A6" w:rsidRDefault="002E43A6" w:rsidP="00D61250">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t>Maintain lightning arrestors.</w:t>
      </w:r>
    </w:p>
    <w:p w:rsidR="002E43A6" w:rsidRPr="002E43A6" w:rsidRDefault="002E43A6" w:rsidP="00D61250">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t>Maintain capacitive voltage transformers</w:t>
      </w:r>
      <w:r w:rsidR="00D33707">
        <w:rPr>
          <w:rFonts w:cs="Times New Roman"/>
          <w:color w:val="000000"/>
          <w:sz w:val="24"/>
          <w:szCs w:val="24"/>
        </w:rPr>
        <w:t xml:space="preserve"> </w:t>
      </w:r>
      <w:r>
        <w:rPr>
          <w:rFonts w:cs="Times New Roman"/>
          <w:color w:val="000000"/>
          <w:sz w:val="24"/>
          <w:szCs w:val="24"/>
        </w:rPr>
        <w:t>(CVT).</w:t>
      </w:r>
    </w:p>
    <w:p w:rsidR="002E43A6" w:rsidRPr="00D33707" w:rsidRDefault="002E43A6" w:rsidP="00D61250">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t>Maintain current transformers</w:t>
      </w:r>
      <w:r w:rsidR="00D33707">
        <w:rPr>
          <w:rFonts w:cs="Times New Roman"/>
          <w:color w:val="000000"/>
          <w:sz w:val="24"/>
          <w:szCs w:val="24"/>
        </w:rPr>
        <w:t xml:space="preserve"> mostly BHEL &amp; AREVA made.</w:t>
      </w:r>
    </w:p>
    <w:p w:rsidR="00D33707" w:rsidRPr="00D33707" w:rsidRDefault="00D33707" w:rsidP="00D61250">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t>Operation and maintenance of isolators and earth switches.</w:t>
      </w:r>
    </w:p>
    <w:p w:rsidR="00D33707" w:rsidRPr="0021240E" w:rsidRDefault="00D33707" w:rsidP="00D61250">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t>Maintain potential transformers with isolator switch.</w:t>
      </w:r>
    </w:p>
    <w:p w:rsidR="0021240E" w:rsidRPr="00D33707" w:rsidRDefault="00D532E4" w:rsidP="00D61250">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t>Maintain 220kv</w:t>
      </w:r>
      <w:proofErr w:type="gramStart"/>
      <w:r>
        <w:rPr>
          <w:rFonts w:cs="Times New Roman"/>
          <w:color w:val="000000"/>
          <w:sz w:val="24"/>
          <w:szCs w:val="24"/>
        </w:rPr>
        <w:t>,</w:t>
      </w:r>
      <w:r w:rsidR="0021240E">
        <w:rPr>
          <w:rFonts w:cs="Times New Roman"/>
          <w:color w:val="000000"/>
          <w:sz w:val="24"/>
          <w:szCs w:val="24"/>
        </w:rPr>
        <w:t>132kv</w:t>
      </w:r>
      <w:proofErr w:type="gramEnd"/>
      <w:r w:rsidR="0021240E">
        <w:rPr>
          <w:rFonts w:cs="Times New Roman"/>
          <w:color w:val="000000"/>
          <w:sz w:val="24"/>
          <w:szCs w:val="24"/>
        </w:rPr>
        <w:t xml:space="preserve"> and 33kv </w:t>
      </w:r>
      <w:r>
        <w:rPr>
          <w:rFonts w:cs="Times New Roman"/>
          <w:color w:val="000000"/>
          <w:sz w:val="24"/>
          <w:szCs w:val="24"/>
        </w:rPr>
        <w:t>bus bars</w:t>
      </w:r>
      <w:r w:rsidR="0021240E">
        <w:rPr>
          <w:rFonts w:cs="Times New Roman"/>
          <w:color w:val="000000"/>
          <w:sz w:val="24"/>
          <w:szCs w:val="24"/>
        </w:rPr>
        <w:t xml:space="preserve"> and their protection.</w:t>
      </w:r>
    </w:p>
    <w:p w:rsidR="00D33707" w:rsidRDefault="00D33707" w:rsidP="00D33707">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t>Maintain 250 KVA stationary transformer and 5MVAR</w:t>
      </w:r>
      <w:r w:rsidR="0069383A">
        <w:rPr>
          <w:rFonts w:cs="Times New Roman"/>
          <w:color w:val="000000"/>
          <w:sz w:val="24"/>
          <w:szCs w:val="24"/>
        </w:rPr>
        <w:t xml:space="preserve"> (2)</w:t>
      </w:r>
      <w:r>
        <w:rPr>
          <w:rFonts w:cs="Times New Roman"/>
          <w:color w:val="000000"/>
          <w:sz w:val="24"/>
          <w:szCs w:val="24"/>
        </w:rPr>
        <w:t xml:space="preserve"> capacitor banks (ABB MADE).</w:t>
      </w:r>
    </w:p>
    <w:p w:rsidR="00D33707" w:rsidRPr="00087198" w:rsidRDefault="00D33707" w:rsidP="00D33707">
      <w:pPr>
        <w:pStyle w:val="NoSpacing"/>
        <w:numPr>
          <w:ilvl w:val="0"/>
          <w:numId w:val="5"/>
        </w:numPr>
        <w:spacing w:line="360" w:lineRule="auto"/>
        <w:jc w:val="both"/>
        <w:rPr>
          <w:rFonts w:cs="Times New Roman"/>
          <w:color w:val="000000"/>
          <w:sz w:val="24"/>
          <w:szCs w:val="24"/>
          <w:u w:val="single"/>
        </w:rPr>
      </w:pPr>
      <w:r>
        <w:rPr>
          <w:rFonts w:cs="Times New Roman"/>
          <w:color w:val="000000"/>
          <w:sz w:val="24"/>
          <w:szCs w:val="24"/>
        </w:rPr>
        <w:lastRenderedPageBreak/>
        <w:t xml:space="preserve">Protection of </w:t>
      </w:r>
      <w:r w:rsidR="00D532E4">
        <w:rPr>
          <w:rFonts w:cs="Times New Roman"/>
          <w:color w:val="000000"/>
          <w:sz w:val="24"/>
          <w:szCs w:val="24"/>
        </w:rPr>
        <w:t>220kv (</w:t>
      </w:r>
      <w:r w:rsidR="00087198">
        <w:rPr>
          <w:rFonts w:cs="Times New Roman"/>
          <w:color w:val="000000"/>
          <w:sz w:val="24"/>
          <w:szCs w:val="24"/>
        </w:rPr>
        <w:t>2) feeders</w:t>
      </w:r>
      <w:r w:rsidR="00D532E4">
        <w:rPr>
          <w:rFonts w:cs="Times New Roman"/>
          <w:color w:val="000000"/>
          <w:sz w:val="24"/>
          <w:szCs w:val="24"/>
        </w:rPr>
        <w:t>, 132kv (</w:t>
      </w:r>
      <w:r w:rsidR="00087198">
        <w:rPr>
          <w:rFonts w:cs="Times New Roman"/>
          <w:color w:val="000000"/>
          <w:sz w:val="24"/>
          <w:szCs w:val="24"/>
        </w:rPr>
        <w:t>2</w:t>
      </w:r>
      <w:r w:rsidR="00D532E4">
        <w:rPr>
          <w:rFonts w:cs="Times New Roman"/>
          <w:color w:val="000000"/>
          <w:sz w:val="24"/>
          <w:szCs w:val="24"/>
        </w:rPr>
        <w:t>) feeders</w:t>
      </w:r>
      <w:r w:rsidR="00087198">
        <w:rPr>
          <w:rFonts w:cs="Times New Roman"/>
          <w:color w:val="000000"/>
          <w:sz w:val="24"/>
          <w:szCs w:val="24"/>
        </w:rPr>
        <w:t xml:space="preserve"> going out for industrials.</w:t>
      </w:r>
    </w:p>
    <w:p w:rsidR="00921835" w:rsidRDefault="00921835" w:rsidP="0021240E">
      <w:r>
        <w:t xml:space="preserve">        </w:t>
      </w:r>
      <w:r w:rsidR="00087198">
        <w:t xml:space="preserve">And </w:t>
      </w:r>
      <w:proofErr w:type="gramStart"/>
      <w:r w:rsidR="00087198">
        <w:t>33kv(</w:t>
      </w:r>
      <w:proofErr w:type="gramEnd"/>
      <w:r w:rsidR="00087198">
        <w:t>6) feeders going to 33/11kv substation</w:t>
      </w:r>
      <w:r>
        <w:t>.</w:t>
      </w:r>
    </w:p>
    <w:p w:rsidR="00D61250" w:rsidRPr="00590481" w:rsidRDefault="007904C6" w:rsidP="00921835">
      <w:pPr>
        <w:pStyle w:val="NoSpacing"/>
        <w:spacing w:line="360" w:lineRule="auto"/>
        <w:jc w:val="both"/>
        <w:rPr>
          <w:rFonts w:cs="Times New Roman"/>
          <w:sz w:val="24"/>
          <w:szCs w:val="24"/>
          <w:u w:val="single"/>
        </w:rPr>
      </w:pPr>
      <w:r>
        <w:rPr>
          <w:rFonts w:cs="Times New Roman"/>
          <w:b/>
          <w:sz w:val="24"/>
          <w:szCs w:val="24"/>
          <w:u w:val="single"/>
        </w:rPr>
        <w:t>EDUCATIONAL QUA</w:t>
      </w:r>
      <w:r w:rsidR="00D61250" w:rsidRPr="000F1453">
        <w:rPr>
          <w:rFonts w:cs="Times New Roman"/>
          <w:b/>
          <w:sz w:val="24"/>
          <w:szCs w:val="24"/>
          <w:u w:val="single"/>
        </w:rPr>
        <w:t>LIFICATIONS (Certificate Attested by Indian Council):</w:t>
      </w:r>
    </w:p>
    <w:p w:rsidR="0094536A" w:rsidRPr="00396E0E" w:rsidRDefault="00D61250" w:rsidP="00396E0E">
      <w:pPr>
        <w:pStyle w:val="NoSpacing"/>
        <w:numPr>
          <w:ilvl w:val="0"/>
          <w:numId w:val="4"/>
        </w:numPr>
        <w:spacing w:line="360" w:lineRule="auto"/>
        <w:jc w:val="both"/>
        <w:rPr>
          <w:rFonts w:cs="Times New Roman"/>
          <w:sz w:val="24"/>
          <w:szCs w:val="24"/>
        </w:rPr>
      </w:pPr>
      <w:r w:rsidRPr="000F1453">
        <w:rPr>
          <w:rFonts w:cs="Times New Roman"/>
          <w:b/>
          <w:sz w:val="24"/>
          <w:szCs w:val="24"/>
        </w:rPr>
        <w:t xml:space="preserve">Bachelor of Technology in the Electrical Engineering </w:t>
      </w:r>
      <w:r w:rsidRPr="000F1453">
        <w:rPr>
          <w:rFonts w:cs="Times New Roman"/>
          <w:sz w:val="24"/>
          <w:szCs w:val="24"/>
        </w:rPr>
        <w:t xml:space="preserve">from VMRIT College of Engineering and Technologies, Affiliated to </w:t>
      </w:r>
      <w:r w:rsidRPr="000F1453">
        <w:rPr>
          <w:rFonts w:cs="Times New Roman"/>
          <w:b/>
          <w:sz w:val="24"/>
          <w:szCs w:val="24"/>
        </w:rPr>
        <w:t>JNTUH</w:t>
      </w:r>
      <w:r w:rsidRPr="000F1453">
        <w:rPr>
          <w:rFonts w:cs="Times New Roman"/>
          <w:sz w:val="24"/>
          <w:szCs w:val="24"/>
        </w:rPr>
        <w:t xml:space="preserve">, </w:t>
      </w:r>
      <w:proofErr w:type="spellStart"/>
      <w:r w:rsidRPr="000F1453">
        <w:rPr>
          <w:rFonts w:cs="Times New Roman"/>
          <w:sz w:val="24"/>
          <w:szCs w:val="24"/>
        </w:rPr>
        <w:t>Rangareddy</w:t>
      </w:r>
      <w:proofErr w:type="spellEnd"/>
      <w:r w:rsidRPr="000F1453">
        <w:rPr>
          <w:rFonts w:cs="Times New Roman"/>
          <w:sz w:val="24"/>
          <w:szCs w:val="24"/>
        </w:rPr>
        <w:t>, T.S, India, May 201</w:t>
      </w:r>
      <w:r w:rsidR="00611B88">
        <w:rPr>
          <w:rFonts w:cs="Times New Roman"/>
          <w:sz w:val="24"/>
          <w:szCs w:val="24"/>
        </w:rPr>
        <w:t>2</w:t>
      </w:r>
      <w:r w:rsidRPr="00611B88">
        <w:rPr>
          <w:rFonts w:cs="Times New Roman"/>
          <w:sz w:val="24"/>
          <w:szCs w:val="24"/>
        </w:rPr>
        <w:t xml:space="preserve">. </w:t>
      </w:r>
    </w:p>
    <w:p w:rsidR="004D47C5" w:rsidRPr="004D47C5" w:rsidRDefault="004D47C5" w:rsidP="0094536A">
      <w:pPr>
        <w:rPr>
          <w:rFonts w:asciiTheme="minorHAnsi" w:hAnsiTheme="minorHAnsi" w:cs="Times New Roman"/>
          <w:b/>
          <w:sz w:val="24"/>
          <w:szCs w:val="24"/>
          <w:u w:val="single"/>
        </w:rPr>
      </w:pPr>
      <w:r>
        <w:rPr>
          <w:rFonts w:asciiTheme="minorHAnsi" w:hAnsiTheme="minorHAnsi" w:cs="Times New Roman"/>
          <w:b/>
          <w:sz w:val="24"/>
          <w:szCs w:val="24"/>
          <w:u w:val="single"/>
        </w:rPr>
        <w:t>TECHNICAL SKILLS:</w:t>
      </w:r>
    </w:p>
    <w:p w:rsidR="004D47C5" w:rsidRPr="004D47C5" w:rsidRDefault="004D47C5" w:rsidP="004D47C5">
      <w:pPr>
        <w:pStyle w:val="ListParagraph"/>
        <w:numPr>
          <w:ilvl w:val="0"/>
          <w:numId w:val="4"/>
        </w:numPr>
        <w:spacing w:after="0" w:line="360" w:lineRule="auto"/>
        <w:jc w:val="both"/>
        <w:rPr>
          <w:rFonts w:asciiTheme="minorHAnsi" w:hAnsiTheme="minorHAnsi" w:cs="Times New Roman"/>
          <w:b/>
          <w:sz w:val="24"/>
          <w:szCs w:val="24"/>
          <w:u w:val="single"/>
        </w:rPr>
      </w:pPr>
      <w:r>
        <w:rPr>
          <w:rFonts w:asciiTheme="minorHAnsi" w:hAnsiTheme="minorHAnsi" w:cs="Times New Roman"/>
          <w:sz w:val="24"/>
          <w:szCs w:val="24"/>
        </w:rPr>
        <w:t xml:space="preserve">Auto </w:t>
      </w:r>
      <w:r w:rsidR="00D532E4">
        <w:rPr>
          <w:rFonts w:asciiTheme="minorHAnsi" w:hAnsiTheme="minorHAnsi" w:cs="Times New Roman"/>
          <w:sz w:val="24"/>
          <w:szCs w:val="24"/>
        </w:rPr>
        <w:t>CAD.</w:t>
      </w:r>
    </w:p>
    <w:p w:rsidR="004D47C5" w:rsidRPr="009970AF" w:rsidRDefault="004D47C5" w:rsidP="004D47C5">
      <w:pPr>
        <w:pStyle w:val="ListParagraph"/>
        <w:numPr>
          <w:ilvl w:val="0"/>
          <w:numId w:val="4"/>
        </w:numPr>
        <w:spacing w:after="0" w:line="360" w:lineRule="auto"/>
        <w:jc w:val="both"/>
        <w:rPr>
          <w:rFonts w:asciiTheme="minorHAnsi" w:hAnsiTheme="minorHAnsi" w:cs="Times New Roman"/>
          <w:b/>
          <w:sz w:val="24"/>
          <w:szCs w:val="24"/>
          <w:u w:val="single"/>
        </w:rPr>
      </w:pPr>
      <w:r>
        <w:rPr>
          <w:rFonts w:asciiTheme="minorHAnsi" w:hAnsiTheme="minorHAnsi" w:cs="Times New Roman"/>
          <w:sz w:val="24"/>
          <w:szCs w:val="24"/>
        </w:rPr>
        <w:t>MS OFFICE.</w:t>
      </w:r>
    </w:p>
    <w:p w:rsidR="009970AF" w:rsidRPr="009970AF" w:rsidRDefault="009970AF" w:rsidP="009970AF">
      <w:pPr>
        <w:pStyle w:val="NoSpacing"/>
        <w:rPr>
          <w:rFonts w:cs="Times New Roman"/>
          <w:b/>
          <w:sz w:val="24"/>
          <w:szCs w:val="24"/>
        </w:rPr>
      </w:pPr>
      <w:r w:rsidRPr="009970AF">
        <w:rPr>
          <w:rFonts w:cs="Times New Roman"/>
          <w:b/>
          <w:sz w:val="24"/>
          <w:szCs w:val="24"/>
          <w:u w:val="single"/>
        </w:rPr>
        <w:t>PROFESSIONAL TRAINING UNDERGONE</w:t>
      </w:r>
      <w:r w:rsidRPr="009970AF">
        <w:rPr>
          <w:rFonts w:cs="Times New Roman"/>
          <w:b/>
          <w:sz w:val="24"/>
          <w:szCs w:val="24"/>
        </w:rPr>
        <w:t>:</w:t>
      </w:r>
    </w:p>
    <w:p w:rsidR="009970AF" w:rsidRPr="009970AF" w:rsidRDefault="009970AF" w:rsidP="009970AF">
      <w:pPr>
        <w:pStyle w:val="NoSpacing"/>
        <w:rPr>
          <w:rFonts w:cs="Times New Roman"/>
          <w:sz w:val="24"/>
          <w:szCs w:val="24"/>
        </w:rPr>
      </w:pPr>
    </w:p>
    <w:p w:rsidR="009970AF" w:rsidRPr="009970AF" w:rsidRDefault="009970AF" w:rsidP="009970AF">
      <w:pPr>
        <w:rPr>
          <w:rFonts w:asciiTheme="minorHAnsi" w:hAnsiTheme="minorHAnsi"/>
        </w:rPr>
      </w:pPr>
      <w:r w:rsidRPr="009970AF">
        <w:rPr>
          <w:rFonts w:asciiTheme="minorHAnsi" w:hAnsiTheme="minorHAnsi"/>
        </w:rPr>
        <w:t>Training                              :</w:t>
      </w:r>
      <w:r w:rsidRPr="009970AF">
        <w:rPr>
          <w:rFonts w:asciiTheme="minorHAnsi" w:hAnsiTheme="minorHAnsi"/>
          <w:b/>
        </w:rPr>
        <w:t xml:space="preserve">   MEP Electrical Designing</w:t>
      </w:r>
      <w:r w:rsidRPr="009970AF">
        <w:rPr>
          <w:rFonts w:asciiTheme="minorHAnsi" w:hAnsiTheme="minorHAnsi"/>
        </w:rPr>
        <w:t>.</w:t>
      </w:r>
    </w:p>
    <w:p w:rsidR="009970AF" w:rsidRDefault="009970AF" w:rsidP="009970AF">
      <w:pPr>
        <w:pStyle w:val="NoSpacing"/>
        <w:rPr>
          <w:rFonts w:cs="Times New Roman"/>
          <w:sz w:val="24"/>
          <w:szCs w:val="24"/>
        </w:rPr>
      </w:pPr>
      <w:r w:rsidRPr="009970AF">
        <w:rPr>
          <w:rFonts w:cs="Times New Roman"/>
          <w:sz w:val="24"/>
          <w:szCs w:val="24"/>
        </w:rPr>
        <w:t xml:space="preserve"> Project name</w:t>
      </w:r>
      <w:r>
        <w:rPr>
          <w:rFonts w:cs="Times New Roman"/>
          <w:sz w:val="24"/>
          <w:szCs w:val="24"/>
        </w:rPr>
        <w:t xml:space="preserve">                </w:t>
      </w:r>
      <w:r w:rsidRPr="009970AF">
        <w:rPr>
          <w:rFonts w:cs="Times New Roman"/>
          <w:sz w:val="24"/>
          <w:szCs w:val="24"/>
        </w:rPr>
        <w:t xml:space="preserve">:   G+5 </w:t>
      </w:r>
    </w:p>
    <w:p w:rsidR="009970AF" w:rsidRPr="009970AF" w:rsidRDefault="009970AF" w:rsidP="009970AF">
      <w:pPr>
        <w:pStyle w:val="NoSpacing"/>
        <w:rPr>
          <w:rFonts w:cs="Times New Roman"/>
          <w:sz w:val="24"/>
          <w:szCs w:val="24"/>
        </w:rPr>
      </w:pPr>
    </w:p>
    <w:p w:rsidR="009970AF" w:rsidRPr="009970AF" w:rsidRDefault="009970AF" w:rsidP="009970AF">
      <w:pPr>
        <w:rPr>
          <w:rFonts w:asciiTheme="minorHAnsi" w:hAnsiTheme="minorHAnsi"/>
        </w:rPr>
      </w:pPr>
      <w:r w:rsidRPr="009970AF">
        <w:rPr>
          <w:rFonts w:asciiTheme="minorHAnsi" w:hAnsiTheme="minorHAnsi"/>
        </w:rPr>
        <w:t xml:space="preserve"> S</w:t>
      </w:r>
      <w:r>
        <w:rPr>
          <w:rFonts w:asciiTheme="minorHAnsi" w:hAnsiTheme="minorHAnsi"/>
        </w:rPr>
        <w:t xml:space="preserve">oftware used                   </w:t>
      </w:r>
      <w:r w:rsidRPr="009970AF">
        <w:rPr>
          <w:rFonts w:asciiTheme="minorHAnsi" w:hAnsiTheme="minorHAnsi"/>
        </w:rPr>
        <w:t>:   AutoCAD 2013</w:t>
      </w:r>
    </w:p>
    <w:p w:rsidR="009970AF" w:rsidRPr="009970AF" w:rsidRDefault="009970AF" w:rsidP="009970AF">
      <w:pPr>
        <w:rPr>
          <w:rFonts w:asciiTheme="minorHAnsi" w:hAnsiTheme="minorHAnsi"/>
        </w:rPr>
      </w:pPr>
      <w:r w:rsidRPr="009970AF">
        <w:rPr>
          <w:rFonts w:asciiTheme="minorHAnsi" w:hAnsiTheme="minorHAnsi" w:cs="Times New Roman"/>
          <w:b/>
          <w:sz w:val="24"/>
          <w:szCs w:val="24"/>
          <w:u w:val="single"/>
        </w:rPr>
        <w:t>PROJECT DETAILS:</w:t>
      </w:r>
    </w:p>
    <w:p w:rsidR="00810701" w:rsidRPr="00810701" w:rsidRDefault="009970AF" w:rsidP="00810701">
      <w:pPr>
        <w:pStyle w:val="NoSpacing"/>
        <w:numPr>
          <w:ilvl w:val="0"/>
          <w:numId w:val="4"/>
        </w:numPr>
        <w:jc w:val="both"/>
        <w:rPr>
          <w:rFonts w:ascii="Gautami" w:hAnsi="Gautami" w:cs="Gautami"/>
          <w:sz w:val="24"/>
          <w:szCs w:val="24"/>
        </w:rPr>
      </w:pPr>
      <w:r w:rsidRPr="00810701">
        <w:rPr>
          <w:rFonts w:ascii="Gautami" w:hAnsi="Gautami" w:cs="Gautami"/>
          <w:sz w:val="24"/>
          <w:szCs w:val="24"/>
        </w:rPr>
        <w:t>Electrical load estimation, load schedule, load distribution, phase balancing design as per international and local standards (medium and low voltage).</w:t>
      </w:r>
    </w:p>
    <w:p w:rsidR="00810701" w:rsidRPr="00810701" w:rsidRDefault="009970AF" w:rsidP="00810701">
      <w:pPr>
        <w:pStyle w:val="NoSpacing"/>
        <w:numPr>
          <w:ilvl w:val="0"/>
          <w:numId w:val="4"/>
        </w:numPr>
        <w:rPr>
          <w:rFonts w:ascii="Gautami" w:hAnsi="Gautami" w:cs="Gautami"/>
          <w:sz w:val="24"/>
          <w:szCs w:val="24"/>
        </w:rPr>
      </w:pPr>
      <w:r w:rsidRPr="00810701">
        <w:rPr>
          <w:rFonts w:ascii="Gautami" w:hAnsi="Gautami" w:cs="Gautami"/>
          <w:sz w:val="24"/>
          <w:szCs w:val="24"/>
        </w:rPr>
        <w:t>Development of single line diagram.</w:t>
      </w:r>
    </w:p>
    <w:p w:rsidR="009970AF" w:rsidRPr="00810701" w:rsidRDefault="00D532E4" w:rsidP="00810701">
      <w:pPr>
        <w:pStyle w:val="NoSpacing"/>
        <w:numPr>
          <w:ilvl w:val="0"/>
          <w:numId w:val="4"/>
        </w:numPr>
        <w:rPr>
          <w:rFonts w:ascii="Gautami" w:hAnsi="Gautami" w:cs="Gautami"/>
          <w:sz w:val="24"/>
          <w:szCs w:val="24"/>
        </w:rPr>
      </w:pPr>
      <w:r w:rsidRPr="00810701">
        <w:rPr>
          <w:rFonts w:ascii="Gautami" w:hAnsi="Gautami" w:cs="Gautami"/>
          <w:sz w:val="24"/>
          <w:szCs w:val="24"/>
        </w:rPr>
        <w:t>Cable sizing,</w:t>
      </w:r>
      <w:r w:rsidR="009970AF" w:rsidRPr="00810701">
        <w:rPr>
          <w:rFonts w:ascii="Gautami" w:hAnsi="Gautami" w:cs="Gautami"/>
          <w:sz w:val="24"/>
          <w:szCs w:val="24"/>
        </w:rPr>
        <w:t xml:space="preserve"> bus bar sizing. </w:t>
      </w:r>
    </w:p>
    <w:p w:rsidR="009970AF" w:rsidRPr="00810701" w:rsidRDefault="00E44213" w:rsidP="00810701">
      <w:pPr>
        <w:pStyle w:val="NoSpacing"/>
        <w:numPr>
          <w:ilvl w:val="0"/>
          <w:numId w:val="4"/>
        </w:numPr>
        <w:rPr>
          <w:rFonts w:ascii="Gautami" w:hAnsi="Gautami" w:cs="Gautami"/>
          <w:sz w:val="24"/>
          <w:szCs w:val="24"/>
        </w:rPr>
      </w:pPr>
      <w:r w:rsidRPr="00810701">
        <w:rPr>
          <w:rFonts w:ascii="Gautami" w:hAnsi="Gautami" w:cs="Gautami"/>
          <w:sz w:val="24"/>
          <w:szCs w:val="24"/>
        </w:rPr>
        <w:t xml:space="preserve"> </w:t>
      </w:r>
      <w:r w:rsidR="00D532E4" w:rsidRPr="00810701">
        <w:rPr>
          <w:rFonts w:ascii="Gautami" w:hAnsi="Gautami" w:cs="Gautami"/>
          <w:sz w:val="24"/>
          <w:szCs w:val="24"/>
        </w:rPr>
        <w:t>Voltage drop</w:t>
      </w:r>
      <w:r w:rsidR="009970AF" w:rsidRPr="00810701">
        <w:rPr>
          <w:rFonts w:ascii="Gautami" w:hAnsi="Gautami" w:cs="Gautami"/>
          <w:sz w:val="24"/>
          <w:szCs w:val="24"/>
        </w:rPr>
        <w:t xml:space="preserve"> calculation. </w:t>
      </w:r>
    </w:p>
    <w:p w:rsidR="009970AF" w:rsidRPr="00810701" w:rsidRDefault="009970AF" w:rsidP="009970AF">
      <w:pPr>
        <w:pStyle w:val="NoSpacing"/>
        <w:numPr>
          <w:ilvl w:val="0"/>
          <w:numId w:val="4"/>
        </w:numPr>
        <w:rPr>
          <w:rFonts w:ascii="Gautami" w:hAnsi="Gautami" w:cs="Gautami"/>
          <w:sz w:val="24"/>
          <w:szCs w:val="24"/>
        </w:rPr>
      </w:pPr>
      <w:r w:rsidRPr="00810701">
        <w:rPr>
          <w:rFonts w:ascii="Gautami" w:hAnsi="Gautami" w:cs="Gautami"/>
          <w:sz w:val="24"/>
          <w:szCs w:val="24"/>
        </w:rPr>
        <w:t>Providing guidance to prepare Lighting layouts, power layouts, Load schedule, single line diagram and the related engineering calculations like panel board circuits and main distribution board circuit breaker size selection etc.</w:t>
      </w:r>
    </w:p>
    <w:p w:rsidR="009970AF" w:rsidRPr="00810701" w:rsidRDefault="00D532E4" w:rsidP="00810701">
      <w:pPr>
        <w:pStyle w:val="NoSpacing"/>
        <w:numPr>
          <w:ilvl w:val="0"/>
          <w:numId w:val="4"/>
        </w:numPr>
        <w:rPr>
          <w:rFonts w:ascii="Gautami" w:hAnsi="Gautami" w:cs="Gautami"/>
          <w:sz w:val="24"/>
          <w:szCs w:val="24"/>
        </w:rPr>
      </w:pPr>
      <w:r w:rsidRPr="00810701">
        <w:rPr>
          <w:rFonts w:ascii="Gautami" w:hAnsi="Gautami" w:cs="Gautami"/>
          <w:sz w:val="24"/>
          <w:szCs w:val="24"/>
        </w:rPr>
        <w:t>Sizing</w:t>
      </w:r>
      <w:r w:rsidR="009970AF" w:rsidRPr="00810701">
        <w:rPr>
          <w:rFonts w:ascii="Gautami" w:hAnsi="Gautami" w:cs="Gautami"/>
          <w:sz w:val="24"/>
          <w:szCs w:val="24"/>
        </w:rPr>
        <w:t xml:space="preserve"> </w:t>
      </w:r>
      <w:r w:rsidRPr="00810701">
        <w:rPr>
          <w:rFonts w:ascii="Gautami" w:hAnsi="Gautami" w:cs="Gautami"/>
          <w:sz w:val="24"/>
          <w:szCs w:val="24"/>
        </w:rPr>
        <w:t>the automatic</w:t>
      </w:r>
      <w:r w:rsidR="009970AF" w:rsidRPr="00810701">
        <w:rPr>
          <w:rFonts w:ascii="Gautami" w:hAnsi="Gautami" w:cs="Gautami"/>
          <w:sz w:val="24"/>
          <w:szCs w:val="24"/>
        </w:rPr>
        <w:t xml:space="preserve"> transfer switch.</w:t>
      </w:r>
    </w:p>
    <w:p w:rsidR="009970AF" w:rsidRPr="00810701" w:rsidRDefault="00D532E4" w:rsidP="009970AF">
      <w:pPr>
        <w:pStyle w:val="NoSpacing"/>
        <w:numPr>
          <w:ilvl w:val="0"/>
          <w:numId w:val="4"/>
        </w:numPr>
        <w:rPr>
          <w:rFonts w:ascii="Gautami" w:hAnsi="Gautami" w:cs="Gautami"/>
          <w:sz w:val="24"/>
          <w:szCs w:val="24"/>
        </w:rPr>
      </w:pPr>
      <w:r w:rsidRPr="00810701">
        <w:rPr>
          <w:rFonts w:ascii="Gautami" w:hAnsi="Gautami" w:cs="Gautami"/>
          <w:sz w:val="24"/>
          <w:szCs w:val="24"/>
        </w:rPr>
        <w:t>Sizing the</w:t>
      </w:r>
      <w:r w:rsidR="009970AF" w:rsidRPr="00810701">
        <w:rPr>
          <w:rFonts w:ascii="Gautami" w:hAnsi="Gautami" w:cs="Gautami"/>
          <w:sz w:val="24"/>
          <w:szCs w:val="24"/>
        </w:rPr>
        <w:t xml:space="preserve"> diesel Generator </w:t>
      </w:r>
      <w:r w:rsidRPr="00810701">
        <w:rPr>
          <w:rFonts w:ascii="Gautami" w:hAnsi="Gautami" w:cs="Gautami"/>
          <w:sz w:val="24"/>
          <w:szCs w:val="24"/>
        </w:rPr>
        <w:t>set and</w:t>
      </w:r>
      <w:r w:rsidR="009970AF" w:rsidRPr="00810701">
        <w:rPr>
          <w:rFonts w:ascii="Gautami" w:hAnsi="Gautami" w:cs="Gautami"/>
          <w:sz w:val="24"/>
          <w:szCs w:val="24"/>
        </w:rPr>
        <w:t xml:space="preserve"> cable tray size.</w:t>
      </w:r>
    </w:p>
    <w:p w:rsidR="00810701" w:rsidRDefault="00810701" w:rsidP="0094536A">
      <w:pPr>
        <w:spacing w:after="0" w:line="360" w:lineRule="auto"/>
        <w:jc w:val="both"/>
        <w:rPr>
          <w:rFonts w:asciiTheme="minorHAnsi" w:hAnsiTheme="minorHAnsi" w:cs="Times New Roman"/>
          <w:b/>
          <w:sz w:val="24"/>
          <w:szCs w:val="24"/>
          <w:u w:val="single"/>
        </w:rPr>
      </w:pPr>
    </w:p>
    <w:p w:rsidR="009A5BCB" w:rsidRPr="0094536A" w:rsidRDefault="00E81256" w:rsidP="0094536A">
      <w:pPr>
        <w:spacing w:after="0" w:line="360" w:lineRule="auto"/>
        <w:jc w:val="both"/>
        <w:rPr>
          <w:rFonts w:asciiTheme="minorHAnsi" w:hAnsiTheme="minorHAnsi" w:cs="Times New Roman"/>
          <w:b/>
          <w:sz w:val="24"/>
          <w:szCs w:val="24"/>
          <w:u w:val="single"/>
        </w:rPr>
      </w:pPr>
      <w:r w:rsidRPr="0094536A">
        <w:rPr>
          <w:rFonts w:asciiTheme="minorHAnsi" w:hAnsiTheme="minorHAnsi" w:cs="Times New Roman"/>
          <w:b/>
          <w:sz w:val="24"/>
          <w:szCs w:val="24"/>
          <w:u w:val="single"/>
        </w:rPr>
        <w:t>PERSONAL SKILLS AND STRENGTH:</w:t>
      </w:r>
    </w:p>
    <w:p w:rsidR="00E81256" w:rsidRPr="000F1453" w:rsidRDefault="00E81256" w:rsidP="000F1453">
      <w:pPr>
        <w:pStyle w:val="NoSpacing"/>
        <w:numPr>
          <w:ilvl w:val="0"/>
          <w:numId w:val="11"/>
        </w:numPr>
        <w:spacing w:line="360" w:lineRule="auto"/>
        <w:ind w:left="360"/>
        <w:jc w:val="both"/>
        <w:rPr>
          <w:rFonts w:cs="Times New Roman"/>
          <w:sz w:val="24"/>
          <w:szCs w:val="24"/>
        </w:rPr>
      </w:pPr>
      <w:r w:rsidRPr="000F1453">
        <w:rPr>
          <w:rFonts w:cs="Times New Roman"/>
          <w:sz w:val="24"/>
          <w:szCs w:val="24"/>
        </w:rPr>
        <w:t>Fast Learner, A genuine team player and possessing leadership qualities.</w:t>
      </w:r>
    </w:p>
    <w:p w:rsidR="00E81256" w:rsidRPr="000F1453" w:rsidRDefault="00E81256" w:rsidP="000F1453">
      <w:pPr>
        <w:pStyle w:val="NoSpacing"/>
        <w:numPr>
          <w:ilvl w:val="0"/>
          <w:numId w:val="11"/>
        </w:numPr>
        <w:spacing w:line="360" w:lineRule="auto"/>
        <w:ind w:left="360"/>
        <w:jc w:val="both"/>
        <w:rPr>
          <w:rFonts w:cs="Times New Roman"/>
          <w:sz w:val="24"/>
          <w:szCs w:val="24"/>
        </w:rPr>
      </w:pPr>
      <w:r w:rsidRPr="000F1453">
        <w:rPr>
          <w:rFonts w:cs="Times New Roman"/>
          <w:sz w:val="24"/>
          <w:szCs w:val="24"/>
        </w:rPr>
        <w:t>Excellent oral and written communication skills in English.</w:t>
      </w:r>
    </w:p>
    <w:p w:rsidR="00E81256" w:rsidRPr="000F1453" w:rsidRDefault="00E81256" w:rsidP="000F1453">
      <w:pPr>
        <w:pStyle w:val="NoSpacing"/>
        <w:numPr>
          <w:ilvl w:val="0"/>
          <w:numId w:val="11"/>
        </w:numPr>
        <w:spacing w:line="360" w:lineRule="auto"/>
        <w:ind w:left="360"/>
        <w:jc w:val="both"/>
        <w:rPr>
          <w:rFonts w:cs="Times New Roman"/>
          <w:sz w:val="24"/>
          <w:szCs w:val="24"/>
        </w:rPr>
      </w:pPr>
      <w:r w:rsidRPr="000F1453">
        <w:rPr>
          <w:rFonts w:cs="Times New Roman"/>
          <w:sz w:val="24"/>
          <w:szCs w:val="24"/>
        </w:rPr>
        <w:t>Excellent ability to work efficiently in independent and team environments. Good interpersonal skills, commitment, result oriented, hard working with a quest and zeal to learn new concepts and undertake challenging tasks.</w:t>
      </w:r>
    </w:p>
    <w:p w:rsidR="00E22BDB" w:rsidRPr="000F1453" w:rsidRDefault="00E81256" w:rsidP="000F1453">
      <w:pPr>
        <w:pStyle w:val="NoSpacing"/>
        <w:numPr>
          <w:ilvl w:val="0"/>
          <w:numId w:val="11"/>
        </w:numPr>
        <w:spacing w:line="360" w:lineRule="auto"/>
        <w:ind w:left="360"/>
        <w:jc w:val="both"/>
        <w:rPr>
          <w:rFonts w:cs="Times New Roman"/>
          <w:sz w:val="24"/>
          <w:szCs w:val="24"/>
        </w:rPr>
      </w:pPr>
      <w:r w:rsidRPr="000F1453">
        <w:rPr>
          <w:rFonts w:cs="Times New Roman"/>
          <w:sz w:val="24"/>
          <w:szCs w:val="24"/>
        </w:rPr>
        <w:t>Creative, Problem solving and proactive, Ability to implement plans effectively.</w:t>
      </w:r>
    </w:p>
    <w:p w:rsidR="00E81256" w:rsidRPr="000F1453" w:rsidRDefault="00E81256" w:rsidP="000F1453">
      <w:pPr>
        <w:pStyle w:val="NoSpacing"/>
        <w:spacing w:line="360" w:lineRule="auto"/>
        <w:jc w:val="both"/>
        <w:rPr>
          <w:rFonts w:cs="Times New Roman"/>
          <w:sz w:val="24"/>
          <w:szCs w:val="24"/>
        </w:rPr>
      </w:pPr>
      <w:r w:rsidRPr="000F1453">
        <w:rPr>
          <w:rFonts w:cs="Times New Roman"/>
          <w:b/>
          <w:sz w:val="24"/>
          <w:szCs w:val="24"/>
          <w:u w:val="single"/>
        </w:rPr>
        <w:t>PERSONAL PROFILE</w:t>
      </w:r>
      <w:r w:rsidR="001263C8" w:rsidRPr="000F1453">
        <w:rPr>
          <w:rFonts w:cs="Times New Roman"/>
          <w:b/>
          <w:sz w:val="24"/>
          <w:szCs w:val="24"/>
          <w:u w:val="single"/>
        </w:rPr>
        <w:t>:</w:t>
      </w:r>
    </w:p>
    <w:p w:rsidR="00E81256" w:rsidRPr="000F1453" w:rsidRDefault="00E81256" w:rsidP="000F1453">
      <w:pPr>
        <w:pStyle w:val="NoSpacing"/>
        <w:spacing w:line="360" w:lineRule="auto"/>
        <w:jc w:val="both"/>
        <w:rPr>
          <w:rFonts w:cs="Times New Roman"/>
          <w:sz w:val="24"/>
          <w:szCs w:val="24"/>
        </w:rPr>
      </w:pPr>
      <w:r w:rsidRPr="000F1453">
        <w:rPr>
          <w:rFonts w:cs="Times New Roman"/>
          <w:sz w:val="24"/>
          <w:szCs w:val="24"/>
        </w:rPr>
        <w:t>Date of</w:t>
      </w:r>
      <w:r w:rsidR="00D6370F">
        <w:rPr>
          <w:rFonts w:cs="Times New Roman"/>
          <w:sz w:val="24"/>
          <w:szCs w:val="24"/>
        </w:rPr>
        <w:t xml:space="preserve"> Birth</w:t>
      </w:r>
      <w:r w:rsidR="00D6370F">
        <w:rPr>
          <w:rFonts w:cs="Times New Roman"/>
          <w:sz w:val="24"/>
          <w:szCs w:val="24"/>
        </w:rPr>
        <w:tab/>
      </w:r>
      <w:r w:rsidR="00D6370F">
        <w:rPr>
          <w:rFonts w:cs="Times New Roman"/>
          <w:sz w:val="24"/>
          <w:szCs w:val="24"/>
        </w:rPr>
        <w:tab/>
        <w:t xml:space="preserve"> </w:t>
      </w:r>
      <w:r w:rsidR="00D6370F">
        <w:rPr>
          <w:rFonts w:cs="Times New Roman"/>
          <w:sz w:val="24"/>
          <w:szCs w:val="24"/>
        </w:rPr>
        <w:tab/>
        <w:t xml:space="preserve"> :</w:t>
      </w:r>
      <w:r w:rsidR="00822581" w:rsidRPr="000F1453">
        <w:rPr>
          <w:rFonts w:cs="Times New Roman"/>
          <w:sz w:val="24"/>
          <w:szCs w:val="24"/>
        </w:rPr>
        <w:t xml:space="preserve"> 15/12</w:t>
      </w:r>
      <w:r w:rsidRPr="000F1453">
        <w:rPr>
          <w:rFonts w:cs="Times New Roman"/>
          <w:sz w:val="24"/>
          <w:szCs w:val="24"/>
        </w:rPr>
        <w:t>/199</w:t>
      </w:r>
      <w:r w:rsidR="0069383A">
        <w:rPr>
          <w:rFonts w:cs="Times New Roman"/>
          <w:sz w:val="24"/>
          <w:szCs w:val="24"/>
        </w:rPr>
        <w:t>0.</w:t>
      </w:r>
    </w:p>
    <w:p w:rsidR="00E81256" w:rsidRPr="000F1453" w:rsidRDefault="00D6370F" w:rsidP="000F1453">
      <w:pPr>
        <w:pStyle w:val="NoSpacing"/>
        <w:spacing w:line="360" w:lineRule="auto"/>
        <w:jc w:val="both"/>
        <w:rPr>
          <w:rFonts w:cs="Times New Roman"/>
          <w:sz w:val="24"/>
          <w:szCs w:val="24"/>
        </w:rPr>
      </w:pPr>
      <w:r>
        <w:rPr>
          <w:rFonts w:cs="Times New Roman"/>
          <w:sz w:val="24"/>
          <w:szCs w:val="24"/>
        </w:rPr>
        <w:lastRenderedPageBreak/>
        <w:t>Languages known</w:t>
      </w:r>
      <w:r>
        <w:rPr>
          <w:rFonts w:cs="Times New Roman"/>
          <w:sz w:val="24"/>
          <w:szCs w:val="24"/>
        </w:rPr>
        <w:tab/>
      </w:r>
      <w:r>
        <w:rPr>
          <w:rFonts w:cs="Times New Roman"/>
          <w:sz w:val="24"/>
          <w:szCs w:val="24"/>
        </w:rPr>
        <w:tab/>
        <w:t xml:space="preserve"> : </w:t>
      </w:r>
      <w:r w:rsidR="00D532E4" w:rsidRPr="000F1453">
        <w:rPr>
          <w:rFonts w:cs="Times New Roman"/>
          <w:sz w:val="24"/>
          <w:szCs w:val="24"/>
        </w:rPr>
        <w:t>English</w:t>
      </w:r>
      <w:r w:rsidR="00D532E4">
        <w:rPr>
          <w:rFonts w:cs="Times New Roman"/>
          <w:sz w:val="24"/>
          <w:szCs w:val="24"/>
        </w:rPr>
        <w:t>,</w:t>
      </w:r>
      <w:r w:rsidR="002A466C">
        <w:rPr>
          <w:rFonts w:cs="Times New Roman"/>
          <w:sz w:val="24"/>
          <w:szCs w:val="24"/>
        </w:rPr>
        <w:t xml:space="preserve"> </w:t>
      </w:r>
      <w:r w:rsidR="00D532E4">
        <w:rPr>
          <w:rFonts w:cs="Times New Roman"/>
          <w:sz w:val="24"/>
          <w:szCs w:val="24"/>
        </w:rPr>
        <w:t>Hindi &amp; T</w:t>
      </w:r>
      <w:r w:rsidR="002A466C">
        <w:rPr>
          <w:rFonts w:cs="Times New Roman"/>
          <w:sz w:val="24"/>
          <w:szCs w:val="24"/>
        </w:rPr>
        <w:t>elugu.</w:t>
      </w:r>
    </w:p>
    <w:p w:rsidR="00454047" w:rsidRPr="0021240E" w:rsidRDefault="00454047" w:rsidP="0021240E">
      <w:pPr>
        <w:rPr>
          <w:b/>
        </w:rPr>
      </w:pPr>
    </w:p>
    <w:sectPr w:rsidR="00454047" w:rsidRPr="0021240E" w:rsidSect="007C6BAB">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27" w:rsidRDefault="00F02227" w:rsidP="005D55EA">
      <w:pPr>
        <w:spacing w:after="0" w:line="240" w:lineRule="auto"/>
      </w:pPr>
      <w:r>
        <w:separator/>
      </w:r>
    </w:p>
  </w:endnote>
  <w:endnote w:type="continuationSeparator" w:id="0">
    <w:p w:rsidR="00F02227" w:rsidRDefault="00F02227" w:rsidP="005D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27" w:rsidRDefault="00F02227" w:rsidP="005D55EA">
      <w:pPr>
        <w:spacing w:after="0" w:line="240" w:lineRule="auto"/>
      </w:pPr>
      <w:r>
        <w:separator/>
      </w:r>
    </w:p>
  </w:footnote>
  <w:footnote w:type="continuationSeparator" w:id="0">
    <w:p w:rsidR="00F02227" w:rsidRDefault="00F02227" w:rsidP="005D5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64D"/>
    <w:multiLevelType w:val="hybridMultilevel"/>
    <w:tmpl w:val="B2C8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85F91"/>
    <w:multiLevelType w:val="hybridMultilevel"/>
    <w:tmpl w:val="86DE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12EE4"/>
    <w:multiLevelType w:val="multilevel"/>
    <w:tmpl w:val="45A8AD22"/>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3">
    <w:nsid w:val="0A2D0A64"/>
    <w:multiLevelType w:val="hybridMultilevel"/>
    <w:tmpl w:val="D1A414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4743B"/>
    <w:multiLevelType w:val="hybridMultilevel"/>
    <w:tmpl w:val="B92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B3FD4"/>
    <w:multiLevelType w:val="hybridMultilevel"/>
    <w:tmpl w:val="AF3AD0E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40E1FEC"/>
    <w:multiLevelType w:val="hybridMultilevel"/>
    <w:tmpl w:val="9E3C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74E2A"/>
    <w:multiLevelType w:val="hybridMultilevel"/>
    <w:tmpl w:val="C764FE7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8">
    <w:nsid w:val="1B676C62"/>
    <w:multiLevelType w:val="hybridMultilevel"/>
    <w:tmpl w:val="75CE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7B5D07"/>
    <w:multiLevelType w:val="hybridMultilevel"/>
    <w:tmpl w:val="53D8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E24F1B"/>
    <w:multiLevelType w:val="hybridMultilevel"/>
    <w:tmpl w:val="0EB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A3DAA"/>
    <w:multiLevelType w:val="hybridMultilevel"/>
    <w:tmpl w:val="383CB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F33207"/>
    <w:multiLevelType w:val="hybridMultilevel"/>
    <w:tmpl w:val="EB9A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F7FC0"/>
    <w:multiLevelType w:val="hybridMultilevel"/>
    <w:tmpl w:val="8FA0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96A2A"/>
    <w:multiLevelType w:val="hybridMultilevel"/>
    <w:tmpl w:val="3B86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517A20"/>
    <w:multiLevelType w:val="hybridMultilevel"/>
    <w:tmpl w:val="F81C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8344B"/>
    <w:multiLevelType w:val="hybridMultilevel"/>
    <w:tmpl w:val="984642D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7">
    <w:nsid w:val="489B1F41"/>
    <w:multiLevelType w:val="hybridMultilevel"/>
    <w:tmpl w:val="7F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D769D"/>
    <w:multiLevelType w:val="hybridMultilevel"/>
    <w:tmpl w:val="4F52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E5C17"/>
    <w:multiLevelType w:val="hybridMultilevel"/>
    <w:tmpl w:val="6D00298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nsid w:val="541E55D5"/>
    <w:multiLevelType w:val="multilevel"/>
    <w:tmpl w:val="406019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42B36BB"/>
    <w:multiLevelType w:val="hybridMultilevel"/>
    <w:tmpl w:val="C54A6514"/>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2">
    <w:nsid w:val="58EE6EA9"/>
    <w:multiLevelType w:val="hybridMultilevel"/>
    <w:tmpl w:val="56A20D84"/>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3">
    <w:nsid w:val="5BA46E09"/>
    <w:multiLevelType w:val="hybridMultilevel"/>
    <w:tmpl w:val="22F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D3E18"/>
    <w:multiLevelType w:val="hybridMultilevel"/>
    <w:tmpl w:val="D4A8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F4993"/>
    <w:multiLevelType w:val="hybridMultilevel"/>
    <w:tmpl w:val="D68A0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74D74"/>
    <w:multiLevelType w:val="multilevel"/>
    <w:tmpl w:val="2E56F23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CDD06BA"/>
    <w:multiLevelType w:val="hybridMultilevel"/>
    <w:tmpl w:val="9882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25"/>
  </w:num>
  <w:num w:numId="4">
    <w:abstractNumId w:val="1"/>
  </w:num>
  <w:num w:numId="5">
    <w:abstractNumId w:val="11"/>
  </w:num>
  <w:num w:numId="6">
    <w:abstractNumId w:val="0"/>
  </w:num>
  <w:num w:numId="7">
    <w:abstractNumId w:val="8"/>
  </w:num>
  <w:num w:numId="8">
    <w:abstractNumId w:val="20"/>
  </w:num>
  <w:num w:numId="9">
    <w:abstractNumId w:val="26"/>
  </w:num>
  <w:num w:numId="10">
    <w:abstractNumId w:val="15"/>
  </w:num>
  <w:num w:numId="11">
    <w:abstractNumId w:val="10"/>
  </w:num>
  <w:num w:numId="12">
    <w:abstractNumId w:val="18"/>
  </w:num>
  <w:num w:numId="13">
    <w:abstractNumId w:val="14"/>
  </w:num>
  <w:num w:numId="14">
    <w:abstractNumId w:val="9"/>
  </w:num>
  <w:num w:numId="15">
    <w:abstractNumId w:val="27"/>
  </w:num>
  <w:num w:numId="16">
    <w:abstractNumId w:val="4"/>
  </w:num>
  <w:num w:numId="17">
    <w:abstractNumId w:val="19"/>
  </w:num>
  <w:num w:numId="18">
    <w:abstractNumId w:val="24"/>
  </w:num>
  <w:num w:numId="19">
    <w:abstractNumId w:val="23"/>
  </w:num>
  <w:num w:numId="20">
    <w:abstractNumId w:val="12"/>
  </w:num>
  <w:num w:numId="21">
    <w:abstractNumId w:val="13"/>
  </w:num>
  <w:num w:numId="22">
    <w:abstractNumId w:val="5"/>
  </w:num>
  <w:num w:numId="23">
    <w:abstractNumId w:val="7"/>
  </w:num>
  <w:num w:numId="24">
    <w:abstractNumId w:val="6"/>
  </w:num>
  <w:num w:numId="25">
    <w:abstractNumId w:val="17"/>
  </w:num>
  <w:num w:numId="26">
    <w:abstractNumId w:val="16"/>
  </w:num>
  <w:num w:numId="27">
    <w:abstractNumId w:val="2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15765A"/>
    <w:rsid w:val="00006EC5"/>
    <w:rsid w:val="00010CD5"/>
    <w:rsid w:val="000166AD"/>
    <w:rsid w:val="000172AB"/>
    <w:rsid w:val="00022F62"/>
    <w:rsid w:val="000420B4"/>
    <w:rsid w:val="00087198"/>
    <w:rsid w:val="000A604C"/>
    <w:rsid w:val="000B4470"/>
    <w:rsid w:val="000C1925"/>
    <w:rsid w:val="000D101E"/>
    <w:rsid w:val="000D1629"/>
    <w:rsid w:val="000F0071"/>
    <w:rsid w:val="000F1453"/>
    <w:rsid w:val="00111639"/>
    <w:rsid w:val="001169F9"/>
    <w:rsid w:val="001263C8"/>
    <w:rsid w:val="001314A8"/>
    <w:rsid w:val="0015765A"/>
    <w:rsid w:val="001642A5"/>
    <w:rsid w:val="00174F8C"/>
    <w:rsid w:val="0017660F"/>
    <w:rsid w:val="00187DEF"/>
    <w:rsid w:val="00194470"/>
    <w:rsid w:val="001B0041"/>
    <w:rsid w:val="001C33D2"/>
    <w:rsid w:val="001C365A"/>
    <w:rsid w:val="001F46D1"/>
    <w:rsid w:val="00202A1E"/>
    <w:rsid w:val="0021240E"/>
    <w:rsid w:val="00223588"/>
    <w:rsid w:val="002301AF"/>
    <w:rsid w:val="0023571B"/>
    <w:rsid w:val="00235746"/>
    <w:rsid w:val="00241988"/>
    <w:rsid w:val="00256ED5"/>
    <w:rsid w:val="002619F5"/>
    <w:rsid w:val="0028047C"/>
    <w:rsid w:val="00284A09"/>
    <w:rsid w:val="002A466C"/>
    <w:rsid w:val="002A5065"/>
    <w:rsid w:val="002C0C9B"/>
    <w:rsid w:val="002D435D"/>
    <w:rsid w:val="002E43A6"/>
    <w:rsid w:val="002E6A7B"/>
    <w:rsid w:val="00305A75"/>
    <w:rsid w:val="003174C1"/>
    <w:rsid w:val="00356278"/>
    <w:rsid w:val="00357B0B"/>
    <w:rsid w:val="00396E0E"/>
    <w:rsid w:val="003B03B4"/>
    <w:rsid w:val="003B7194"/>
    <w:rsid w:val="003B732F"/>
    <w:rsid w:val="003D33E7"/>
    <w:rsid w:val="003D6ED7"/>
    <w:rsid w:val="003F5B1F"/>
    <w:rsid w:val="004013F5"/>
    <w:rsid w:val="0040278C"/>
    <w:rsid w:val="0042542D"/>
    <w:rsid w:val="00434D36"/>
    <w:rsid w:val="00450E08"/>
    <w:rsid w:val="00452EB2"/>
    <w:rsid w:val="00454047"/>
    <w:rsid w:val="0045517C"/>
    <w:rsid w:val="00460FDE"/>
    <w:rsid w:val="004644FE"/>
    <w:rsid w:val="00464FA7"/>
    <w:rsid w:val="00474611"/>
    <w:rsid w:val="004811D8"/>
    <w:rsid w:val="00483CAB"/>
    <w:rsid w:val="004873A8"/>
    <w:rsid w:val="004927AC"/>
    <w:rsid w:val="004933B5"/>
    <w:rsid w:val="004962C8"/>
    <w:rsid w:val="004A47F9"/>
    <w:rsid w:val="004D47C5"/>
    <w:rsid w:val="004F6E71"/>
    <w:rsid w:val="005327EE"/>
    <w:rsid w:val="00545D82"/>
    <w:rsid w:val="00550B9A"/>
    <w:rsid w:val="005552FA"/>
    <w:rsid w:val="00557873"/>
    <w:rsid w:val="0056776E"/>
    <w:rsid w:val="005802AA"/>
    <w:rsid w:val="00580884"/>
    <w:rsid w:val="00590481"/>
    <w:rsid w:val="005966FF"/>
    <w:rsid w:val="005D55EA"/>
    <w:rsid w:val="005D5CA0"/>
    <w:rsid w:val="005E140C"/>
    <w:rsid w:val="005F3033"/>
    <w:rsid w:val="00611B88"/>
    <w:rsid w:val="0062053F"/>
    <w:rsid w:val="0062521B"/>
    <w:rsid w:val="00662447"/>
    <w:rsid w:val="00673655"/>
    <w:rsid w:val="00676442"/>
    <w:rsid w:val="0068264A"/>
    <w:rsid w:val="00684707"/>
    <w:rsid w:val="0069383A"/>
    <w:rsid w:val="006A0282"/>
    <w:rsid w:val="006B6636"/>
    <w:rsid w:val="006C0CC7"/>
    <w:rsid w:val="006C1CA2"/>
    <w:rsid w:val="006D4EDE"/>
    <w:rsid w:val="00717A84"/>
    <w:rsid w:val="00721DE9"/>
    <w:rsid w:val="00724460"/>
    <w:rsid w:val="007365B4"/>
    <w:rsid w:val="00741701"/>
    <w:rsid w:val="0075108B"/>
    <w:rsid w:val="00756386"/>
    <w:rsid w:val="00775158"/>
    <w:rsid w:val="007904C6"/>
    <w:rsid w:val="007A02BC"/>
    <w:rsid w:val="007A040B"/>
    <w:rsid w:val="007C6BAB"/>
    <w:rsid w:val="007D178A"/>
    <w:rsid w:val="007E163C"/>
    <w:rsid w:val="007F3604"/>
    <w:rsid w:val="007F40EF"/>
    <w:rsid w:val="00802BF4"/>
    <w:rsid w:val="00810701"/>
    <w:rsid w:val="00822581"/>
    <w:rsid w:val="008426B6"/>
    <w:rsid w:val="00881A0B"/>
    <w:rsid w:val="008A14E2"/>
    <w:rsid w:val="008B1DDE"/>
    <w:rsid w:val="008B60D3"/>
    <w:rsid w:val="008D15E7"/>
    <w:rsid w:val="008D62A7"/>
    <w:rsid w:val="008E7833"/>
    <w:rsid w:val="0090067C"/>
    <w:rsid w:val="00921835"/>
    <w:rsid w:val="0094536A"/>
    <w:rsid w:val="0095785A"/>
    <w:rsid w:val="0097533C"/>
    <w:rsid w:val="00977D3A"/>
    <w:rsid w:val="00980FC9"/>
    <w:rsid w:val="00983C5A"/>
    <w:rsid w:val="009970AF"/>
    <w:rsid w:val="009A5BCB"/>
    <w:rsid w:val="009C16C9"/>
    <w:rsid w:val="009D3681"/>
    <w:rsid w:val="009D6F8E"/>
    <w:rsid w:val="00A47E8B"/>
    <w:rsid w:val="00A56A06"/>
    <w:rsid w:val="00A92A7C"/>
    <w:rsid w:val="00AC1569"/>
    <w:rsid w:val="00AC3AB4"/>
    <w:rsid w:val="00AC4244"/>
    <w:rsid w:val="00AE1C8E"/>
    <w:rsid w:val="00AE5894"/>
    <w:rsid w:val="00B314EF"/>
    <w:rsid w:val="00B3690E"/>
    <w:rsid w:val="00B525B2"/>
    <w:rsid w:val="00B549A7"/>
    <w:rsid w:val="00B7283A"/>
    <w:rsid w:val="00B766BA"/>
    <w:rsid w:val="00B905FE"/>
    <w:rsid w:val="00BA5C6C"/>
    <w:rsid w:val="00BB4B28"/>
    <w:rsid w:val="00BD7862"/>
    <w:rsid w:val="00BE7E0A"/>
    <w:rsid w:val="00BF0AD5"/>
    <w:rsid w:val="00BF2DAE"/>
    <w:rsid w:val="00BF6BA4"/>
    <w:rsid w:val="00BF7082"/>
    <w:rsid w:val="00C068A8"/>
    <w:rsid w:val="00C27D81"/>
    <w:rsid w:val="00C33099"/>
    <w:rsid w:val="00C47D30"/>
    <w:rsid w:val="00CB3B35"/>
    <w:rsid w:val="00CC7B6F"/>
    <w:rsid w:val="00CE7783"/>
    <w:rsid w:val="00CE7800"/>
    <w:rsid w:val="00D31BF4"/>
    <w:rsid w:val="00D33707"/>
    <w:rsid w:val="00D36D32"/>
    <w:rsid w:val="00D532E4"/>
    <w:rsid w:val="00D56C02"/>
    <w:rsid w:val="00D61250"/>
    <w:rsid w:val="00D6370F"/>
    <w:rsid w:val="00D66012"/>
    <w:rsid w:val="00D6769C"/>
    <w:rsid w:val="00DB435B"/>
    <w:rsid w:val="00DD59D9"/>
    <w:rsid w:val="00DE465B"/>
    <w:rsid w:val="00E22BDB"/>
    <w:rsid w:val="00E248CB"/>
    <w:rsid w:val="00E44213"/>
    <w:rsid w:val="00E55531"/>
    <w:rsid w:val="00E81013"/>
    <w:rsid w:val="00E81256"/>
    <w:rsid w:val="00E84484"/>
    <w:rsid w:val="00E9415B"/>
    <w:rsid w:val="00EA2594"/>
    <w:rsid w:val="00EA554E"/>
    <w:rsid w:val="00EC63C0"/>
    <w:rsid w:val="00ED28DF"/>
    <w:rsid w:val="00ED3DA7"/>
    <w:rsid w:val="00F02227"/>
    <w:rsid w:val="00F14688"/>
    <w:rsid w:val="00F35B29"/>
    <w:rsid w:val="00F74ED3"/>
    <w:rsid w:val="00F80EEC"/>
    <w:rsid w:val="00F869C8"/>
    <w:rsid w:val="00FA3484"/>
    <w:rsid w:val="00FD702F"/>
    <w:rsid w:val="00FF6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33"/>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5F3033"/>
    <w:pPr>
      <w:keepNext/>
      <w:keepLines/>
      <w:spacing w:before="480" w:after="0"/>
      <w:outlineLvl w:val="0"/>
    </w:pPr>
    <w:rPr>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5A"/>
    <w:pPr>
      <w:ind w:left="720"/>
      <w:contextualSpacing/>
    </w:pPr>
  </w:style>
  <w:style w:type="paragraph" w:styleId="NoSpacing">
    <w:name w:val="No Spacing"/>
    <w:uiPriority w:val="1"/>
    <w:qFormat/>
    <w:rsid w:val="0015765A"/>
    <w:pPr>
      <w:spacing w:after="0" w:line="240" w:lineRule="auto"/>
    </w:pPr>
  </w:style>
  <w:style w:type="character" w:styleId="Hyperlink">
    <w:name w:val="Hyperlink"/>
    <w:basedOn w:val="DefaultParagraphFont"/>
    <w:uiPriority w:val="99"/>
    <w:unhideWhenUsed/>
    <w:rsid w:val="005F3033"/>
    <w:rPr>
      <w:color w:val="0000FF" w:themeColor="hyperlink"/>
      <w:u w:val="single"/>
    </w:rPr>
  </w:style>
  <w:style w:type="character" w:customStyle="1" w:styleId="Heading1Char">
    <w:name w:val="Heading 1 Char"/>
    <w:basedOn w:val="DefaultParagraphFont"/>
    <w:link w:val="Heading1"/>
    <w:uiPriority w:val="9"/>
    <w:rsid w:val="005F3033"/>
    <w:rPr>
      <w:rFonts w:asciiTheme="majorHAnsi" w:eastAsiaTheme="majorEastAsia" w:hAnsiTheme="majorHAnsi" w:cstheme="majorBidi"/>
      <w:b/>
      <w:bCs/>
      <w:color w:val="365F91" w:themeColor="accent1" w:themeShade="BF"/>
      <w:sz w:val="28"/>
      <w:szCs w:val="28"/>
      <w:lang w:bidi="en-US"/>
    </w:rPr>
  </w:style>
  <w:style w:type="character" w:customStyle="1" w:styleId="InternetLink">
    <w:name w:val="Internet Link"/>
    <w:rsid w:val="00E81256"/>
    <w:rPr>
      <w:color w:val="0000FF"/>
      <w:u w:val="single"/>
    </w:rPr>
  </w:style>
  <w:style w:type="paragraph" w:styleId="Header">
    <w:name w:val="header"/>
    <w:basedOn w:val="Normal"/>
    <w:link w:val="HeaderChar"/>
    <w:uiPriority w:val="99"/>
    <w:unhideWhenUsed/>
    <w:rsid w:val="005D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EA"/>
    <w:rPr>
      <w:rFonts w:asciiTheme="majorHAnsi" w:eastAsiaTheme="majorEastAsia" w:hAnsiTheme="majorHAnsi" w:cstheme="majorBidi"/>
      <w:lang w:bidi="en-US"/>
    </w:rPr>
  </w:style>
  <w:style w:type="paragraph" w:styleId="Footer">
    <w:name w:val="footer"/>
    <w:basedOn w:val="Normal"/>
    <w:link w:val="FooterChar"/>
    <w:uiPriority w:val="99"/>
    <w:semiHidden/>
    <w:unhideWhenUsed/>
    <w:rsid w:val="005D55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5EA"/>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5D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EA"/>
    <w:rPr>
      <w:rFonts w:ascii="Tahoma" w:eastAsiaTheme="maj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33"/>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5F3033"/>
    <w:pPr>
      <w:keepNext/>
      <w:keepLines/>
      <w:spacing w:before="480" w:after="0"/>
      <w:outlineLvl w:val="0"/>
    </w:pPr>
    <w:rPr>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5A"/>
    <w:pPr>
      <w:ind w:left="720"/>
      <w:contextualSpacing/>
    </w:pPr>
  </w:style>
  <w:style w:type="paragraph" w:styleId="NoSpacing">
    <w:name w:val="No Spacing"/>
    <w:uiPriority w:val="1"/>
    <w:qFormat/>
    <w:rsid w:val="0015765A"/>
    <w:pPr>
      <w:spacing w:after="0" w:line="240" w:lineRule="auto"/>
    </w:pPr>
  </w:style>
  <w:style w:type="character" w:styleId="Hyperlink">
    <w:name w:val="Hyperlink"/>
    <w:basedOn w:val="DefaultParagraphFont"/>
    <w:uiPriority w:val="99"/>
    <w:unhideWhenUsed/>
    <w:rsid w:val="005F3033"/>
    <w:rPr>
      <w:color w:val="0000FF" w:themeColor="hyperlink"/>
      <w:u w:val="single"/>
    </w:rPr>
  </w:style>
  <w:style w:type="character" w:customStyle="1" w:styleId="Heading1Char">
    <w:name w:val="Heading 1 Char"/>
    <w:basedOn w:val="DefaultParagraphFont"/>
    <w:link w:val="Heading1"/>
    <w:uiPriority w:val="9"/>
    <w:rsid w:val="005F3033"/>
    <w:rPr>
      <w:rFonts w:asciiTheme="majorHAnsi" w:eastAsiaTheme="majorEastAsia" w:hAnsiTheme="majorHAnsi" w:cstheme="majorBidi"/>
      <w:b/>
      <w:bCs/>
      <w:color w:val="365F91" w:themeColor="accent1" w:themeShade="BF"/>
      <w:sz w:val="28"/>
      <w:szCs w:val="28"/>
      <w:lang w:bidi="en-US"/>
    </w:rPr>
  </w:style>
  <w:style w:type="character" w:customStyle="1" w:styleId="InternetLink">
    <w:name w:val="Internet Link"/>
    <w:rsid w:val="00E81256"/>
    <w:rPr>
      <w:color w:val="0000FF"/>
      <w:u w:val="single"/>
    </w:rPr>
  </w:style>
  <w:style w:type="paragraph" w:styleId="Header">
    <w:name w:val="header"/>
    <w:basedOn w:val="Normal"/>
    <w:link w:val="HeaderChar"/>
    <w:uiPriority w:val="99"/>
    <w:unhideWhenUsed/>
    <w:rsid w:val="005D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EA"/>
    <w:rPr>
      <w:rFonts w:asciiTheme="majorHAnsi" w:eastAsiaTheme="majorEastAsia" w:hAnsiTheme="majorHAnsi" w:cstheme="majorBidi"/>
      <w:lang w:bidi="en-US"/>
    </w:rPr>
  </w:style>
  <w:style w:type="paragraph" w:styleId="Footer">
    <w:name w:val="footer"/>
    <w:basedOn w:val="Normal"/>
    <w:link w:val="FooterChar"/>
    <w:uiPriority w:val="99"/>
    <w:semiHidden/>
    <w:unhideWhenUsed/>
    <w:rsid w:val="005D55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5EA"/>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5D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EA"/>
    <w:rPr>
      <w:rFonts w:ascii="Tahoma" w:eastAsiaTheme="maj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argam.38099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E7C5-24E6-49ED-8A08-4AD36AC2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 PIPPERA</dc:creator>
  <cp:lastModifiedBy>348370422</cp:lastModifiedBy>
  <cp:revision>94</cp:revision>
  <cp:lastPrinted>2016-07-23T01:54:00Z</cp:lastPrinted>
  <dcterms:created xsi:type="dcterms:W3CDTF">2018-03-08T04:14:00Z</dcterms:created>
  <dcterms:modified xsi:type="dcterms:W3CDTF">2018-06-27T08:25:00Z</dcterms:modified>
</cp:coreProperties>
</file>