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BD" w:rsidRDefault="008A114B" w:rsidP="00DB132D">
      <w:pPr>
        <w:pStyle w:val="Heading1"/>
        <w:ind w:left="1" w:hanging="3"/>
        <w:rPr>
          <w:rFonts w:ascii="Tahoma" w:eastAsia="Tahoma" w:hAnsi="Tahoma" w:cs="Tahoma"/>
        </w:rPr>
      </w:pPr>
      <w:r>
        <w:rPr>
          <w:rFonts w:ascii="Tahoma" w:eastAsia="Tahoma" w:hAnsi="Tahoma" w:cs="Tahoma"/>
        </w:rPr>
        <w:t xml:space="preserve">ELAINE </w:t>
      </w:r>
      <w:r>
        <w:rPr>
          <w:noProof/>
        </w:rPr>
        <w:drawing>
          <wp:anchor distT="0" distB="0" distL="114300" distR="114300" simplePos="0" relativeHeight="251658240" behindDoc="0" locked="0" layoutInCell="1" allowOverlap="1">
            <wp:simplePos x="0" y="0"/>
            <wp:positionH relativeFrom="margin">
              <wp:posOffset>4686300</wp:posOffset>
            </wp:positionH>
            <wp:positionV relativeFrom="paragraph">
              <wp:posOffset>-685799</wp:posOffset>
            </wp:positionV>
            <wp:extent cx="1828800" cy="1828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828800" cy="1828800"/>
                    </a:xfrm>
                    <a:prstGeom prst="rect">
                      <a:avLst/>
                    </a:prstGeom>
                    <a:ln/>
                  </pic:spPr>
                </pic:pic>
              </a:graphicData>
            </a:graphic>
          </wp:anchor>
        </w:drawing>
      </w:r>
    </w:p>
    <w:p w:rsidR="004B43BD" w:rsidRDefault="008A114B">
      <w:pPr>
        <w:pStyle w:val="normal0"/>
        <w:rPr>
          <w:rFonts w:ascii="Tahoma" w:eastAsia="Tahoma" w:hAnsi="Tahoma" w:cs="Tahoma"/>
          <w:b/>
          <w:i/>
          <w:sz w:val="26"/>
          <w:szCs w:val="26"/>
          <w:u w:val="single"/>
        </w:rPr>
      </w:pPr>
      <w:r>
        <w:rPr>
          <w:rFonts w:ascii="Tahoma" w:eastAsia="Tahoma" w:hAnsi="Tahoma" w:cs="Tahoma"/>
          <w:b/>
          <w:sz w:val="26"/>
          <w:szCs w:val="26"/>
        </w:rPr>
        <w:t xml:space="preserve">E-mail address: </w:t>
      </w:r>
      <w:hyperlink r:id="rId6" w:history="1">
        <w:r w:rsidR="00684679" w:rsidRPr="00EF12B5">
          <w:rPr>
            <w:rStyle w:val="Hyperlink"/>
            <w:rFonts w:ascii="Tahoma" w:eastAsia="Tahoma" w:hAnsi="Tahoma" w:cs="Tahoma"/>
            <w:b/>
            <w:i/>
            <w:sz w:val="26"/>
            <w:szCs w:val="26"/>
          </w:rPr>
          <w:t>Elaine.381011@2freemail.com</w:t>
        </w:r>
      </w:hyperlink>
      <w:r w:rsidR="00684679">
        <w:rPr>
          <w:rFonts w:ascii="Tahoma" w:eastAsia="Tahoma" w:hAnsi="Tahoma" w:cs="Tahoma"/>
          <w:b/>
          <w:i/>
          <w:sz w:val="26"/>
          <w:szCs w:val="26"/>
          <w:u w:val="single"/>
        </w:rPr>
        <w:t xml:space="preserve"> </w:t>
      </w:r>
    </w:p>
    <w:p w:rsidR="00684679" w:rsidRDefault="00684679">
      <w:pPr>
        <w:pStyle w:val="normal0"/>
        <w:rPr>
          <w:rFonts w:ascii="Tahoma" w:eastAsia="Tahoma" w:hAnsi="Tahoma" w:cs="Tahoma"/>
          <w:b/>
          <w:i/>
          <w:sz w:val="26"/>
          <w:szCs w:val="26"/>
          <w:u w:val="single"/>
        </w:rPr>
      </w:pPr>
    </w:p>
    <w:p w:rsidR="00684679" w:rsidRDefault="00684679">
      <w:pPr>
        <w:pStyle w:val="normal0"/>
        <w:rPr>
          <w:rFonts w:ascii="Tahoma" w:eastAsia="Tahoma" w:hAnsi="Tahoma" w:cs="Tahoma"/>
          <w:sz w:val="28"/>
          <w:szCs w:val="28"/>
        </w:rPr>
      </w:pPr>
    </w:p>
    <w:p w:rsidR="004B43BD" w:rsidRDefault="004B43BD">
      <w:pPr>
        <w:pStyle w:val="normal0"/>
        <w:rPr>
          <w:rFonts w:ascii="Tahoma" w:eastAsia="Tahoma" w:hAnsi="Tahoma" w:cs="Tahoma"/>
          <w:sz w:val="28"/>
          <w:szCs w:val="28"/>
        </w:rPr>
      </w:pPr>
    </w:p>
    <w:p w:rsidR="004B43BD" w:rsidRDefault="008A114B">
      <w:pPr>
        <w:pStyle w:val="normal0"/>
        <w:rPr>
          <w:rFonts w:ascii="Tahoma" w:eastAsia="Tahoma" w:hAnsi="Tahoma" w:cs="Tahoma"/>
          <w:sz w:val="28"/>
          <w:szCs w:val="28"/>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margin">
                <wp:posOffset>0</wp:posOffset>
              </wp:positionH>
              <wp:positionV relativeFrom="paragraph">
                <wp:posOffset>109854</wp:posOffset>
              </wp:positionV>
              <wp:extent cx="6515100" cy="0"/>
              <wp:effectExtent b="28575" l="0" r="0" t="28575"/>
              <wp:wrapNone/>
              <wp:docPr id="1" name=""/>
              <a:graphic>
                <a:graphicData uri="http://schemas.microsoft.com/office/word/2010/wordprocessingShape">
                  <wps:wsp>
                    <wps:cNvSpPr/>
                    <wps:spPr>
                      <a:xfrm>
                        <a:off x="0" y="0"/>
                        <a:ext cx="6515100" cy="0"/>
                      </a:xfrm>
                      <a:prstGeom prst="line"/>
                      <a:noFill/>
                      <a:ln cap="flat" cmpd="thinThick" w="57150" algn="ctr">
                        <a:solidFill>
                          <a:srgbClr val="000000"/>
                        </a:solidFill>
                        <a:miter lim="800000"/>
                        <a:headEnd/>
                        <a:tailEnd/>
                      </a:ln>
                    </wps:spPr>
                    <wps:bodyPr/>
                  </wps:wsp>
                </a:graphicData>
              </a:graphic>
            </wp:anchor>
          </w:drawing>
        </mc:Choice>
        <ve:Fallback>
          <w:r>
            <w:rPr>
              <w:noProof/>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109854</wp:posOffset>
                </wp:positionV>
                <wp:extent cx="6515100" cy="5715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6515100" cy="57150"/>
                        </a:xfrm>
                        <a:prstGeom prst="rect">
                          <a:avLst/>
                        </a:prstGeom>
                        <a:ln/>
                      </pic:spPr>
                    </pic:pic>
                  </a:graphicData>
                </a:graphic>
              </wp:anchor>
            </w:drawing>
          </w:r>
        </ve:Fallback>
      </ve:AlternateContent>
    </w:p>
    <w:p w:rsidR="004B43BD" w:rsidRDefault="004B43BD">
      <w:pPr>
        <w:pStyle w:val="normal0"/>
        <w:spacing w:after="200"/>
        <w:rPr>
          <w:rFonts w:ascii="Calibri" w:eastAsia="Calibri" w:hAnsi="Calibri" w:cs="Calibri"/>
          <w:sz w:val="22"/>
          <w:szCs w:val="22"/>
          <w:u w:val="single"/>
        </w:rPr>
      </w:pPr>
    </w:p>
    <w:p w:rsidR="004B43BD" w:rsidRPr="00CD5BE1" w:rsidRDefault="008A114B">
      <w:pPr>
        <w:pStyle w:val="normal0"/>
        <w:spacing w:after="200"/>
        <w:rPr>
          <w:rFonts w:ascii="Calibri" w:eastAsia="Calibri" w:hAnsi="Calibri" w:cs="Calibri"/>
          <w:sz w:val="20"/>
          <w:szCs w:val="20"/>
          <w:u w:val="single"/>
        </w:rPr>
      </w:pPr>
      <w:r w:rsidRPr="00CD5BE1">
        <w:rPr>
          <w:rFonts w:ascii="Calibri" w:eastAsia="Calibri" w:hAnsi="Calibri" w:cs="Calibri"/>
          <w:b/>
          <w:sz w:val="20"/>
          <w:szCs w:val="20"/>
          <w:u w:val="single"/>
        </w:rPr>
        <w:t>CARREER OBJECTIVES:</w:t>
      </w:r>
    </w:p>
    <w:p w:rsidR="004B43BD" w:rsidRPr="00CD5BE1" w:rsidRDefault="008A114B" w:rsidP="00DB132D">
      <w:pPr>
        <w:pStyle w:val="Heading2"/>
        <w:ind w:left="0" w:hanging="2"/>
        <w:jc w:val="both"/>
        <w:rPr>
          <w:rFonts w:ascii="Calibri" w:eastAsia="Calibri" w:hAnsi="Calibri" w:cs="Calibri"/>
          <w:b w:val="0"/>
          <w:sz w:val="20"/>
          <w:szCs w:val="20"/>
        </w:rPr>
      </w:pPr>
      <w:r w:rsidRPr="00CD5BE1">
        <w:rPr>
          <w:rFonts w:ascii="Calibri" w:eastAsia="Calibri" w:hAnsi="Calibri" w:cs="Calibri"/>
          <w:b w:val="0"/>
          <w:sz w:val="20"/>
          <w:szCs w:val="20"/>
        </w:rPr>
        <w:t xml:space="preserve">Dynamic, self-motivated and results-oriented professional is seeking a position that will fully utilize skills in the areas of Administrative work, Book keeping (Accounts), customer service.  </w:t>
      </w:r>
    </w:p>
    <w:p w:rsidR="004B43BD" w:rsidRPr="00CD5BE1" w:rsidRDefault="004B43BD" w:rsidP="00DB132D">
      <w:pPr>
        <w:pStyle w:val="Heading2"/>
        <w:ind w:left="0" w:hanging="2"/>
        <w:jc w:val="both"/>
        <w:rPr>
          <w:rFonts w:ascii="Calibri" w:eastAsia="Calibri" w:hAnsi="Calibri" w:cs="Calibri"/>
          <w:b w:val="0"/>
          <w:sz w:val="20"/>
          <w:szCs w:val="20"/>
        </w:rPr>
      </w:pPr>
    </w:p>
    <w:p w:rsidR="004B43BD" w:rsidRPr="00CD5BE1" w:rsidRDefault="008A114B" w:rsidP="00DB132D">
      <w:pPr>
        <w:pStyle w:val="Heading2"/>
        <w:ind w:left="0" w:hanging="2"/>
        <w:jc w:val="both"/>
        <w:rPr>
          <w:rFonts w:ascii="Calibri" w:eastAsia="Calibri" w:hAnsi="Calibri" w:cs="Calibri"/>
          <w:b w:val="0"/>
          <w:sz w:val="20"/>
          <w:szCs w:val="20"/>
        </w:rPr>
      </w:pPr>
      <w:proofErr w:type="gramStart"/>
      <w:r w:rsidRPr="00CD5BE1">
        <w:rPr>
          <w:rFonts w:ascii="Calibri" w:eastAsia="Calibri" w:hAnsi="Calibri" w:cs="Calibri"/>
          <w:b w:val="0"/>
          <w:sz w:val="20"/>
          <w:szCs w:val="20"/>
        </w:rPr>
        <w:t>Desirous of a challenging role that will provide an opportunity for growth and career advancement.</w:t>
      </w:r>
      <w:proofErr w:type="gramEnd"/>
      <w:r w:rsidRPr="00CD5BE1">
        <w:rPr>
          <w:rFonts w:ascii="Calibri" w:eastAsia="Calibri" w:hAnsi="Calibri" w:cs="Calibri"/>
          <w:b w:val="0"/>
          <w:sz w:val="20"/>
          <w:szCs w:val="20"/>
        </w:rPr>
        <w:t xml:space="preserve"> </w:t>
      </w:r>
    </w:p>
    <w:p w:rsidR="004B43BD" w:rsidRPr="00CD5BE1" w:rsidRDefault="004B43BD">
      <w:pPr>
        <w:pStyle w:val="normal0"/>
        <w:spacing w:after="200"/>
        <w:rPr>
          <w:rFonts w:ascii="Calibri" w:eastAsia="Calibri" w:hAnsi="Calibri" w:cs="Calibri"/>
          <w:sz w:val="20"/>
          <w:szCs w:val="20"/>
        </w:rPr>
      </w:pPr>
    </w:p>
    <w:p w:rsidR="004B43BD" w:rsidRPr="00CD5BE1" w:rsidRDefault="008A114B">
      <w:pPr>
        <w:pStyle w:val="normal0"/>
        <w:spacing w:after="200"/>
        <w:rPr>
          <w:rFonts w:ascii="Calibri" w:eastAsia="Calibri" w:hAnsi="Calibri" w:cs="Calibri"/>
          <w:b/>
          <w:sz w:val="20"/>
          <w:szCs w:val="20"/>
          <w:u w:val="single"/>
        </w:rPr>
      </w:pPr>
      <w:r w:rsidRPr="00CD5BE1">
        <w:rPr>
          <w:rFonts w:ascii="Calibri" w:eastAsia="Calibri" w:hAnsi="Calibri" w:cs="Calibri"/>
          <w:b/>
          <w:sz w:val="20"/>
          <w:szCs w:val="20"/>
          <w:u w:val="single"/>
        </w:rPr>
        <w:t>HIGHLIGHTS OF QUALIFICATION:</w:t>
      </w:r>
    </w:p>
    <w:p w:rsidR="00DB132D" w:rsidRPr="00CD5BE1" w:rsidRDefault="00DB132D" w:rsidP="00462913">
      <w:pPr>
        <w:pStyle w:val="normal0"/>
        <w:numPr>
          <w:ilvl w:val="0"/>
          <w:numId w:val="5"/>
        </w:numPr>
        <w:spacing w:after="200"/>
        <w:rPr>
          <w:rFonts w:ascii="Calibri" w:eastAsia="Calibri" w:hAnsi="Calibri" w:cs="Calibri"/>
          <w:sz w:val="20"/>
          <w:szCs w:val="20"/>
        </w:rPr>
      </w:pPr>
      <w:r w:rsidRPr="00CD5BE1">
        <w:rPr>
          <w:rFonts w:ascii="Calibri" w:eastAsia="Calibri" w:hAnsi="Calibri" w:cs="Calibri"/>
          <w:sz w:val="20"/>
          <w:szCs w:val="20"/>
        </w:rPr>
        <w:t>With 7 months experience up to present  as Account Assistant cum Cashier</w:t>
      </w:r>
      <w:r w:rsidR="0079011F" w:rsidRPr="00CD5BE1">
        <w:rPr>
          <w:rFonts w:ascii="Calibri" w:eastAsia="Calibri" w:hAnsi="Calibri" w:cs="Calibri"/>
          <w:sz w:val="20"/>
          <w:szCs w:val="20"/>
        </w:rPr>
        <w:t xml:space="preserve"> , Receptionist</w:t>
      </w:r>
      <w:r w:rsidR="00462913" w:rsidRPr="00CD5BE1">
        <w:rPr>
          <w:rFonts w:ascii="Calibri" w:eastAsia="Calibri" w:hAnsi="Calibri" w:cs="Calibri"/>
          <w:sz w:val="20"/>
          <w:szCs w:val="20"/>
        </w:rPr>
        <w:t xml:space="preserve">, Sales  person </w:t>
      </w:r>
      <w:r w:rsidR="0079011F" w:rsidRPr="00CD5BE1">
        <w:rPr>
          <w:rFonts w:ascii="Calibri" w:eastAsia="Calibri" w:hAnsi="Calibri" w:cs="Calibri"/>
          <w:sz w:val="20"/>
          <w:szCs w:val="20"/>
        </w:rPr>
        <w:t xml:space="preserve">&amp; </w:t>
      </w:r>
      <w:r w:rsidR="00EB7DA9" w:rsidRPr="00CD5BE1">
        <w:rPr>
          <w:rFonts w:ascii="Calibri" w:eastAsia="Calibri" w:hAnsi="Calibri" w:cs="Calibri"/>
          <w:sz w:val="20"/>
          <w:szCs w:val="20"/>
        </w:rPr>
        <w:t>Personnel</w:t>
      </w:r>
      <w:r w:rsidR="00462913" w:rsidRPr="00CD5BE1">
        <w:rPr>
          <w:rFonts w:ascii="Calibri" w:eastAsia="Calibri" w:hAnsi="Calibri" w:cs="Calibri"/>
          <w:sz w:val="20"/>
          <w:szCs w:val="20"/>
        </w:rPr>
        <w:t xml:space="preserve"> in Company of Perfume scents  product . Energetic with background in sales service</w:t>
      </w:r>
      <w:r w:rsidR="004571E9" w:rsidRPr="00CD5BE1">
        <w:rPr>
          <w:rFonts w:ascii="Calibri" w:eastAsia="Calibri" w:hAnsi="Calibri" w:cs="Calibri"/>
          <w:sz w:val="20"/>
          <w:szCs w:val="20"/>
        </w:rPr>
        <w:t xml:space="preserve">, Skilled  at building who diligently follows  up on </w:t>
      </w:r>
      <w:r w:rsidR="00126EEC" w:rsidRPr="00CD5BE1">
        <w:rPr>
          <w:rFonts w:ascii="Calibri" w:eastAsia="Calibri" w:hAnsi="Calibri" w:cs="Calibri"/>
          <w:sz w:val="20"/>
          <w:szCs w:val="20"/>
        </w:rPr>
        <w:t>all leads to drive new business,</w:t>
      </w:r>
    </w:p>
    <w:p w:rsidR="004B43BD" w:rsidRPr="00CD5BE1" w:rsidRDefault="00B91190" w:rsidP="00B91190">
      <w:pPr>
        <w:pStyle w:val="normal0"/>
        <w:numPr>
          <w:ilvl w:val="0"/>
          <w:numId w:val="2"/>
        </w:numPr>
        <w:spacing w:after="200"/>
        <w:rPr>
          <w:sz w:val="20"/>
          <w:szCs w:val="20"/>
        </w:rPr>
      </w:pPr>
      <w:r w:rsidRPr="00CD5BE1">
        <w:rPr>
          <w:rFonts w:ascii="Calibri" w:eastAsia="Calibri" w:hAnsi="Calibri" w:cs="Calibri"/>
          <w:sz w:val="20"/>
          <w:szCs w:val="20"/>
        </w:rPr>
        <w:t xml:space="preserve"> </w:t>
      </w:r>
      <w:r w:rsidR="00DB132D" w:rsidRPr="00CD5BE1">
        <w:rPr>
          <w:rFonts w:ascii="Calibri" w:eastAsia="Calibri" w:hAnsi="Calibri" w:cs="Calibri"/>
          <w:sz w:val="20"/>
          <w:szCs w:val="20"/>
        </w:rPr>
        <w:t xml:space="preserve">With 2 </w:t>
      </w:r>
      <w:r w:rsidR="00462913" w:rsidRPr="00CD5BE1">
        <w:rPr>
          <w:rFonts w:ascii="Calibri" w:eastAsia="Calibri" w:hAnsi="Calibri" w:cs="Calibri"/>
          <w:sz w:val="20"/>
          <w:szCs w:val="20"/>
        </w:rPr>
        <w:t>years experience</w:t>
      </w:r>
      <w:r w:rsidR="008A114B" w:rsidRPr="00CD5BE1">
        <w:rPr>
          <w:rFonts w:ascii="Calibri" w:eastAsia="Calibri" w:hAnsi="Calibri" w:cs="Calibri"/>
          <w:sz w:val="20"/>
          <w:szCs w:val="20"/>
        </w:rPr>
        <w:t xml:space="preserve"> a</w:t>
      </w:r>
      <w:r w:rsidR="008A114B" w:rsidRPr="00CD5BE1">
        <w:rPr>
          <w:rFonts w:ascii="Calibri" w:eastAsia="Calibri" w:hAnsi="Calibri" w:cs="Calibri"/>
          <w:b/>
          <w:sz w:val="20"/>
          <w:szCs w:val="20"/>
        </w:rPr>
        <w:t xml:space="preserve">s Bookkeeper </w:t>
      </w:r>
      <w:r w:rsidR="008A114B" w:rsidRPr="00CD5BE1">
        <w:rPr>
          <w:rFonts w:ascii="Calibri" w:eastAsia="Calibri" w:hAnsi="Calibri" w:cs="Calibri"/>
          <w:sz w:val="20"/>
          <w:szCs w:val="20"/>
        </w:rPr>
        <w:t>in</w:t>
      </w:r>
      <w:r w:rsidR="008A114B" w:rsidRPr="00CD5BE1">
        <w:rPr>
          <w:rFonts w:ascii="Calibri" w:eastAsia="Calibri" w:hAnsi="Calibri" w:cs="Calibri"/>
          <w:b/>
          <w:sz w:val="20"/>
          <w:szCs w:val="20"/>
        </w:rPr>
        <w:t xml:space="preserve"> Accounting Department</w:t>
      </w:r>
      <w:r w:rsidR="008A114B" w:rsidRPr="00CD5BE1">
        <w:rPr>
          <w:rFonts w:ascii="Calibri" w:eastAsia="Calibri" w:hAnsi="Calibri" w:cs="Calibri"/>
          <w:sz w:val="20"/>
          <w:szCs w:val="20"/>
        </w:rPr>
        <w:t>. I am Responsible for the direct handling of day to day accounting operations to attain goal of the department for transparency, efficiency, error free and timely recording of the resort’s financial operations.</w:t>
      </w:r>
    </w:p>
    <w:p w:rsidR="004B43BD" w:rsidRPr="00CD5BE1" w:rsidRDefault="008A114B">
      <w:pPr>
        <w:pStyle w:val="normal0"/>
        <w:numPr>
          <w:ilvl w:val="0"/>
          <w:numId w:val="2"/>
        </w:numPr>
        <w:jc w:val="both"/>
        <w:rPr>
          <w:sz w:val="20"/>
          <w:szCs w:val="20"/>
        </w:rPr>
      </w:pPr>
      <w:r w:rsidRPr="00CD5BE1">
        <w:rPr>
          <w:rFonts w:ascii="Calibri" w:eastAsia="Calibri" w:hAnsi="Calibri" w:cs="Calibri"/>
          <w:sz w:val="20"/>
          <w:szCs w:val="20"/>
        </w:rPr>
        <w:t>Assisting the Accounting head in ensuring accounting operating efficiency and quality service delivery consistent with the established resort policies and procedures on internal control.</w:t>
      </w:r>
    </w:p>
    <w:p w:rsidR="004B43BD" w:rsidRPr="00CD5BE1" w:rsidRDefault="008A114B">
      <w:pPr>
        <w:pStyle w:val="normal0"/>
        <w:numPr>
          <w:ilvl w:val="0"/>
          <w:numId w:val="2"/>
        </w:numPr>
        <w:jc w:val="both"/>
        <w:rPr>
          <w:sz w:val="20"/>
          <w:szCs w:val="20"/>
        </w:rPr>
      </w:pPr>
      <w:r w:rsidRPr="00CD5BE1">
        <w:rPr>
          <w:rFonts w:ascii="Calibri" w:eastAsia="Calibri" w:hAnsi="Calibri" w:cs="Calibri"/>
          <w:sz w:val="20"/>
          <w:szCs w:val="20"/>
        </w:rPr>
        <w:t>Excellent Customer Service Skills, Excellent interpersonal as well as written and verbal communications skills, Business correspondence and communications writing</w:t>
      </w:r>
    </w:p>
    <w:p w:rsidR="004B43BD" w:rsidRPr="00CD5BE1" w:rsidRDefault="008A114B">
      <w:pPr>
        <w:pStyle w:val="normal0"/>
        <w:numPr>
          <w:ilvl w:val="0"/>
          <w:numId w:val="2"/>
        </w:numPr>
        <w:jc w:val="both"/>
        <w:rPr>
          <w:sz w:val="20"/>
          <w:szCs w:val="20"/>
        </w:rPr>
      </w:pPr>
      <w:r w:rsidRPr="00CD5BE1">
        <w:rPr>
          <w:rFonts w:ascii="Calibri" w:eastAsia="Calibri" w:hAnsi="Calibri" w:cs="Calibri"/>
          <w:sz w:val="20"/>
          <w:szCs w:val="20"/>
        </w:rPr>
        <w:t>Office management, scheduling, research and coordination</w:t>
      </w:r>
    </w:p>
    <w:p w:rsidR="004B43BD" w:rsidRPr="00CD5BE1" w:rsidRDefault="008A114B">
      <w:pPr>
        <w:pStyle w:val="normal0"/>
        <w:numPr>
          <w:ilvl w:val="0"/>
          <w:numId w:val="2"/>
        </w:numPr>
        <w:jc w:val="both"/>
        <w:rPr>
          <w:sz w:val="20"/>
          <w:szCs w:val="20"/>
        </w:rPr>
      </w:pPr>
      <w:r w:rsidRPr="00CD5BE1">
        <w:rPr>
          <w:rFonts w:ascii="Calibri" w:eastAsia="Calibri" w:hAnsi="Calibri" w:cs="Calibri"/>
          <w:sz w:val="20"/>
          <w:szCs w:val="20"/>
        </w:rPr>
        <w:t>Ability to accurately establish priorities and adapt to changing needs</w:t>
      </w:r>
    </w:p>
    <w:p w:rsidR="004B43BD" w:rsidRPr="00CD5BE1" w:rsidRDefault="008A114B">
      <w:pPr>
        <w:pStyle w:val="normal0"/>
        <w:numPr>
          <w:ilvl w:val="0"/>
          <w:numId w:val="2"/>
        </w:numPr>
        <w:jc w:val="both"/>
        <w:rPr>
          <w:sz w:val="20"/>
          <w:szCs w:val="20"/>
        </w:rPr>
      </w:pPr>
      <w:r w:rsidRPr="00CD5BE1">
        <w:rPr>
          <w:rFonts w:ascii="Calibri" w:eastAsia="Calibri" w:hAnsi="Calibri" w:cs="Calibri"/>
          <w:sz w:val="20"/>
          <w:szCs w:val="20"/>
        </w:rPr>
        <w:t>Highly innovative, reliable, hardworking, trustworthy, flexible and a fast learner</w:t>
      </w:r>
    </w:p>
    <w:p w:rsidR="004B43BD" w:rsidRPr="00CD5BE1" w:rsidRDefault="008A114B">
      <w:pPr>
        <w:pStyle w:val="normal0"/>
        <w:numPr>
          <w:ilvl w:val="0"/>
          <w:numId w:val="2"/>
        </w:numPr>
        <w:jc w:val="both"/>
        <w:rPr>
          <w:sz w:val="20"/>
          <w:szCs w:val="20"/>
        </w:rPr>
      </w:pPr>
      <w:r w:rsidRPr="00CD5BE1">
        <w:rPr>
          <w:rFonts w:ascii="Calibri" w:eastAsia="Calibri" w:hAnsi="Calibri" w:cs="Calibri"/>
          <w:sz w:val="20"/>
          <w:szCs w:val="20"/>
        </w:rPr>
        <w:t>Goal oriented and well organized, multi-skilled, discreet with confidential matters</w:t>
      </w:r>
    </w:p>
    <w:p w:rsidR="004B43BD" w:rsidRPr="00CD5BE1" w:rsidRDefault="008A114B">
      <w:pPr>
        <w:pStyle w:val="normal0"/>
        <w:numPr>
          <w:ilvl w:val="0"/>
          <w:numId w:val="2"/>
        </w:numPr>
        <w:jc w:val="both"/>
        <w:rPr>
          <w:sz w:val="20"/>
          <w:szCs w:val="20"/>
        </w:rPr>
      </w:pPr>
      <w:r w:rsidRPr="00CD5BE1">
        <w:rPr>
          <w:rFonts w:ascii="Calibri" w:eastAsia="Calibri" w:hAnsi="Calibri" w:cs="Calibri"/>
          <w:sz w:val="20"/>
          <w:szCs w:val="20"/>
        </w:rPr>
        <w:t>Self-motivated, fast learner, resourceful, independent, pro-active, and a team player</w:t>
      </w:r>
    </w:p>
    <w:p w:rsidR="004B43BD" w:rsidRPr="00CD5BE1" w:rsidRDefault="008A114B">
      <w:pPr>
        <w:pStyle w:val="normal0"/>
        <w:numPr>
          <w:ilvl w:val="0"/>
          <w:numId w:val="2"/>
        </w:numPr>
        <w:jc w:val="both"/>
        <w:rPr>
          <w:sz w:val="20"/>
          <w:szCs w:val="20"/>
        </w:rPr>
      </w:pPr>
      <w:r w:rsidRPr="00CD5BE1">
        <w:rPr>
          <w:rFonts w:ascii="Calibri" w:eastAsia="Calibri" w:hAnsi="Calibri" w:cs="Calibri"/>
          <w:b/>
          <w:sz w:val="20"/>
          <w:szCs w:val="20"/>
        </w:rPr>
        <w:t>Computer literate (Microsoft Office Application – Excel, Word, Power Point, Google Drive)</w:t>
      </w:r>
    </w:p>
    <w:p w:rsidR="004B43BD" w:rsidRPr="00CD5BE1" w:rsidRDefault="004B43BD">
      <w:pPr>
        <w:pStyle w:val="normal0"/>
        <w:ind w:left="720"/>
        <w:jc w:val="both"/>
        <w:rPr>
          <w:rFonts w:ascii="Calibri" w:eastAsia="Calibri" w:hAnsi="Calibri" w:cs="Calibri"/>
          <w:sz w:val="20"/>
          <w:szCs w:val="20"/>
        </w:rPr>
      </w:pPr>
    </w:p>
    <w:p w:rsidR="004B43BD" w:rsidRPr="00CD5BE1" w:rsidRDefault="004B43BD">
      <w:pPr>
        <w:pStyle w:val="normal0"/>
        <w:spacing w:after="200"/>
        <w:rPr>
          <w:rFonts w:ascii="Calibri" w:eastAsia="Calibri" w:hAnsi="Calibri" w:cs="Calibri"/>
          <w:sz w:val="20"/>
          <w:szCs w:val="20"/>
        </w:rPr>
      </w:pPr>
    </w:p>
    <w:p w:rsidR="004B43BD" w:rsidRPr="00CD5BE1" w:rsidRDefault="008A114B" w:rsidP="00DB132D">
      <w:pPr>
        <w:pStyle w:val="Heading2"/>
        <w:ind w:left="0" w:hanging="2"/>
        <w:rPr>
          <w:rFonts w:ascii="Tahoma" w:eastAsia="Tahoma" w:hAnsi="Tahoma" w:cs="Tahoma"/>
          <w:sz w:val="20"/>
          <w:szCs w:val="20"/>
        </w:rPr>
      </w:pPr>
      <w:r w:rsidRPr="00CD5BE1">
        <w:rPr>
          <w:rFonts w:ascii="Tahoma" w:eastAsia="Tahoma" w:hAnsi="Tahoma" w:cs="Tahoma"/>
          <w:sz w:val="20"/>
          <w:szCs w:val="20"/>
          <w:u w:val="single"/>
        </w:rPr>
        <w:t>WORK EXPERIENCE:</w:t>
      </w:r>
      <w:r w:rsidRPr="00CD5BE1">
        <w:rPr>
          <w:rFonts w:ascii="Tahoma" w:eastAsia="Tahoma" w:hAnsi="Tahoma" w:cs="Tahoma"/>
          <w:sz w:val="20"/>
          <w:szCs w:val="20"/>
        </w:rPr>
        <w:t xml:space="preserve"> </w:t>
      </w:r>
    </w:p>
    <w:p w:rsidR="004B43BD" w:rsidRPr="00CD5BE1" w:rsidRDefault="004B43BD">
      <w:pPr>
        <w:pStyle w:val="normal0"/>
        <w:rPr>
          <w:sz w:val="20"/>
          <w:szCs w:val="20"/>
        </w:rPr>
      </w:pPr>
    </w:p>
    <w:p w:rsidR="0079011F" w:rsidRPr="00CD5BE1" w:rsidRDefault="0079011F">
      <w:pPr>
        <w:pStyle w:val="normal0"/>
        <w:rPr>
          <w:rFonts w:ascii="Calibri" w:eastAsia="Calibri" w:hAnsi="Calibri" w:cs="Calibri"/>
          <w:b/>
          <w:sz w:val="20"/>
          <w:szCs w:val="20"/>
        </w:rPr>
      </w:pPr>
    </w:p>
    <w:p w:rsidR="0079011F" w:rsidRPr="00CD5BE1" w:rsidRDefault="003734F0">
      <w:pPr>
        <w:pStyle w:val="normal0"/>
        <w:rPr>
          <w:rFonts w:ascii="Calibri" w:eastAsia="Calibri" w:hAnsi="Calibri" w:cs="Calibri"/>
          <w:b/>
          <w:sz w:val="20"/>
          <w:szCs w:val="20"/>
        </w:rPr>
      </w:pPr>
      <w:r w:rsidRPr="00CD5BE1">
        <w:rPr>
          <w:rFonts w:ascii="Calibri" w:eastAsia="Calibri" w:hAnsi="Calibri" w:cs="Calibri"/>
          <w:b/>
          <w:sz w:val="20"/>
          <w:szCs w:val="20"/>
        </w:rPr>
        <w:t xml:space="preserve">Account </w:t>
      </w:r>
      <w:r w:rsidR="00DC2F9B" w:rsidRPr="00CD5BE1">
        <w:rPr>
          <w:rFonts w:ascii="Calibri" w:eastAsia="Calibri" w:hAnsi="Calibri" w:cs="Calibri"/>
          <w:b/>
          <w:sz w:val="20"/>
          <w:szCs w:val="20"/>
        </w:rPr>
        <w:t>Assistant, Receptionist</w:t>
      </w:r>
      <w:r w:rsidR="0079011F" w:rsidRPr="00CD5BE1">
        <w:rPr>
          <w:rFonts w:ascii="Calibri" w:eastAsia="Calibri" w:hAnsi="Calibri" w:cs="Calibri"/>
          <w:b/>
          <w:sz w:val="20"/>
          <w:szCs w:val="20"/>
        </w:rPr>
        <w:t xml:space="preserve">, </w:t>
      </w:r>
      <w:r w:rsidR="00DC2F9B" w:rsidRPr="00CD5BE1">
        <w:rPr>
          <w:rFonts w:ascii="Calibri" w:eastAsia="Calibri" w:hAnsi="Calibri" w:cs="Calibri"/>
          <w:b/>
          <w:sz w:val="20"/>
          <w:szCs w:val="20"/>
        </w:rPr>
        <w:t>Cashier, Admin</w:t>
      </w:r>
    </w:p>
    <w:p w:rsidR="0079011F" w:rsidRPr="00CD5BE1" w:rsidRDefault="0079011F">
      <w:pPr>
        <w:pStyle w:val="normal0"/>
        <w:rPr>
          <w:rFonts w:ascii="Calibri" w:eastAsia="Calibri" w:hAnsi="Calibri" w:cs="Calibri"/>
          <w:b/>
          <w:sz w:val="20"/>
          <w:szCs w:val="20"/>
        </w:rPr>
      </w:pPr>
      <w:r w:rsidRPr="00CD5BE1">
        <w:rPr>
          <w:rFonts w:ascii="Calibri" w:eastAsia="Calibri" w:hAnsi="Calibri" w:cs="Calibri"/>
          <w:b/>
          <w:sz w:val="20"/>
          <w:szCs w:val="20"/>
        </w:rPr>
        <w:t>Era Global Genera Trading</w:t>
      </w:r>
    </w:p>
    <w:p w:rsidR="0079011F" w:rsidRPr="00CD5BE1" w:rsidRDefault="0079011F">
      <w:pPr>
        <w:pStyle w:val="normal0"/>
        <w:rPr>
          <w:rFonts w:ascii="Calibri" w:eastAsia="Calibri" w:hAnsi="Calibri" w:cs="Calibri"/>
          <w:sz w:val="20"/>
          <w:szCs w:val="20"/>
        </w:rPr>
      </w:pPr>
      <w:r w:rsidRPr="00CD5BE1">
        <w:rPr>
          <w:rFonts w:ascii="Calibri" w:eastAsia="Calibri" w:hAnsi="Calibri" w:cs="Calibri"/>
          <w:sz w:val="20"/>
          <w:szCs w:val="20"/>
        </w:rPr>
        <w:t xml:space="preserve">Port </w:t>
      </w:r>
      <w:proofErr w:type="spellStart"/>
      <w:r w:rsidRPr="00CD5BE1">
        <w:rPr>
          <w:rFonts w:ascii="Calibri" w:eastAsia="Calibri" w:hAnsi="Calibri" w:cs="Calibri"/>
          <w:sz w:val="20"/>
          <w:szCs w:val="20"/>
        </w:rPr>
        <w:t>Saeed</w:t>
      </w:r>
      <w:proofErr w:type="spellEnd"/>
      <w:r w:rsidRPr="00CD5BE1">
        <w:rPr>
          <w:rFonts w:ascii="Calibri" w:eastAsia="Calibri" w:hAnsi="Calibri" w:cs="Calibri"/>
          <w:sz w:val="20"/>
          <w:szCs w:val="20"/>
        </w:rPr>
        <w:t xml:space="preserve"> Dubai </w:t>
      </w:r>
      <w:r w:rsidR="00DC2F9B" w:rsidRPr="00CD5BE1">
        <w:rPr>
          <w:rFonts w:ascii="Calibri" w:eastAsia="Calibri" w:hAnsi="Calibri" w:cs="Calibri"/>
          <w:sz w:val="20"/>
          <w:szCs w:val="20"/>
        </w:rPr>
        <w:t>Shopping Center</w:t>
      </w:r>
    </w:p>
    <w:p w:rsidR="0079011F" w:rsidRPr="00CD5BE1" w:rsidRDefault="00DC2F9B">
      <w:pPr>
        <w:pStyle w:val="normal0"/>
        <w:rPr>
          <w:rFonts w:ascii="Calibri" w:eastAsia="Calibri" w:hAnsi="Calibri" w:cs="Calibri"/>
          <w:sz w:val="20"/>
          <w:szCs w:val="20"/>
        </w:rPr>
      </w:pPr>
      <w:proofErr w:type="spellStart"/>
      <w:r w:rsidRPr="00CD5BE1">
        <w:rPr>
          <w:rFonts w:ascii="Calibri" w:eastAsia="Calibri" w:hAnsi="Calibri" w:cs="Calibri"/>
          <w:sz w:val="20"/>
          <w:szCs w:val="20"/>
        </w:rPr>
        <w:t>Deira</w:t>
      </w:r>
      <w:proofErr w:type="spellEnd"/>
      <w:r w:rsidRPr="00CD5BE1">
        <w:rPr>
          <w:rFonts w:ascii="Calibri" w:eastAsia="Calibri" w:hAnsi="Calibri" w:cs="Calibri"/>
          <w:sz w:val="20"/>
          <w:szCs w:val="20"/>
        </w:rPr>
        <w:t xml:space="preserve"> Dubai</w:t>
      </w:r>
      <w:r w:rsidR="0079011F" w:rsidRPr="00CD5BE1">
        <w:rPr>
          <w:rFonts w:ascii="Calibri" w:eastAsia="Calibri" w:hAnsi="Calibri" w:cs="Calibri"/>
          <w:sz w:val="20"/>
          <w:szCs w:val="20"/>
        </w:rPr>
        <w:t xml:space="preserve"> U A E</w:t>
      </w:r>
    </w:p>
    <w:p w:rsidR="0079011F" w:rsidRPr="00CD5BE1" w:rsidRDefault="00DC2F9B">
      <w:pPr>
        <w:pStyle w:val="normal0"/>
        <w:rPr>
          <w:rFonts w:ascii="Calibri" w:eastAsia="Calibri" w:hAnsi="Calibri" w:cs="Calibri"/>
          <w:sz w:val="20"/>
          <w:szCs w:val="20"/>
        </w:rPr>
      </w:pPr>
      <w:r w:rsidRPr="00CD5BE1">
        <w:rPr>
          <w:rFonts w:ascii="Calibri" w:eastAsia="Calibri" w:hAnsi="Calibri" w:cs="Calibri"/>
          <w:sz w:val="20"/>
          <w:szCs w:val="20"/>
        </w:rPr>
        <w:t>December 10, 2017 up</w:t>
      </w:r>
      <w:r w:rsidR="0079011F" w:rsidRPr="00CD5BE1">
        <w:rPr>
          <w:rFonts w:ascii="Calibri" w:eastAsia="Calibri" w:hAnsi="Calibri" w:cs="Calibri"/>
          <w:sz w:val="20"/>
          <w:szCs w:val="20"/>
        </w:rPr>
        <w:t xml:space="preserve"> to present</w:t>
      </w:r>
    </w:p>
    <w:p w:rsidR="0079011F" w:rsidRPr="00CD5BE1" w:rsidRDefault="0079011F">
      <w:pPr>
        <w:pStyle w:val="normal0"/>
        <w:rPr>
          <w:rFonts w:ascii="Calibri" w:eastAsia="Calibri" w:hAnsi="Calibri" w:cs="Calibri"/>
          <w:sz w:val="20"/>
          <w:szCs w:val="20"/>
        </w:rPr>
      </w:pPr>
    </w:p>
    <w:p w:rsidR="00DC2F9B" w:rsidRPr="00CD5BE1" w:rsidRDefault="0079011F" w:rsidP="00DC2F9B">
      <w:pPr>
        <w:pStyle w:val="normal0"/>
        <w:numPr>
          <w:ilvl w:val="0"/>
          <w:numId w:val="5"/>
        </w:numPr>
        <w:rPr>
          <w:rFonts w:ascii="Calibri" w:eastAsia="Calibri" w:hAnsi="Calibri" w:cs="Calibri"/>
          <w:sz w:val="20"/>
          <w:szCs w:val="20"/>
        </w:rPr>
      </w:pPr>
      <w:r w:rsidRPr="00CD5BE1">
        <w:rPr>
          <w:rFonts w:ascii="Calibri" w:eastAsia="Calibri" w:hAnsi="Calibri" w:cs="Calibri"/>
          <w:sz w:val="20"/>
          <w:szCs w:val="20"/>
        </w:rPr>
        <w:t xml:space="preserve">Responsible for preparation of daily transaction Report </w:t>
      </w:r>
    </w:p>
    <w:p w:rsidR="0079011F" w:rsidRPr="00CD5BE1" w:rsidRDefault="0079011F" w:rsidP="00DC2F9B">
      <w:pPr>
        <w:pStyle w:val="normal0"/>
        <w:numPr>
          <w:ilvl w:val="0"/>
          <w:numId w:val="5"/>
        </w:numPr>
        <w:rPr>
          <w:rFonts w:ascii="Calibri" w:eastAsia="Calibri" w:hAnsi="Calibri" w:cs="Calibri"/>
          <w:sz w:val="20"/>
          <w:szCs w:val="20"/>
        </w:rPr>
      </w:pPr>
      <w:r w:rsidRPr="00CD5BE1">
        <w:rPr>
          <w:rFonts w:ascii="Calibri" w:eastAsia="Calibri" w:hAnsi="Calibri" w:cs="Calibri"/>
          <w:sz w:val="20"/>
          <w:szCs w:val="20"/>
        </w:rPr>
        <w:t>Follow up clients for their needs</w:t>
      </w:r>
    </w:p>
    <w:p w:rsidR="0079011F" w:rsidRPr="00CD5BE1" w:rsidRDefault="0079011F" w:rsidP="0079011F">
      <w:pPr>
        <w:pStyle w:val="normal0"/>
        <w:numPr>
          <w:ilvl w:val="0"/>
          <w:numId w:val="5"/>
        </w:numPr>
        <w:rPr>
          <w:rFonts w:ascii="Calibri" w:eastAsia="Calibri" w:hAnsi="Calibri" w:cs="Calibri"/>
          <w:sz w:val="20"/>
          <w:szCs w:val="20"/>
        </w:rPr>
      </w:pPr>
      <w:r w:rsidRPr="00CD5BE1">
        <w:rPr>
          <w:rFonts w:ascii="Calibri" w:eastAsia="Calibri" w:hAnsi="Calibri" w:cs="Calibri"/>
          <w:sz w:val="20"/>
          <w:szCs w:val="20"/>
        </w:rPr>
        <w:t>Preparation of Monthly Sales Report, Expenses  &amp;  inventory</w:t>
      </w:r>
    </w:p>
    <w:p w:rsidR="0079011F" w:rsidRPr="00CD5BE1" w:rsidRDefault="00B36643" w:rsidP="0079011F">
      <w:pPr>
        <w:pStyle w:val="normal0"/>
        <w:numPr>
          <w:ilvl w:val="0"/>
          <w:numId w:val="5"/>
        </w:numPr>
        <w:rPr>
          <w:rFonts w:ascii="Calibri" w:eastAsia="Calibri" w:hAnsi="Calibri" w:cs="Calibri"/>
          <w:sz w:val="20"/>
          <w:szCs w:val="20"/>
        </w:rPr>
      </w:pPr>
      <w:r w:rsidRPr="00CD5BE1">
        <w:rPr>
          <w:rFonts w:ascii="Calibri" w:eastAsia="Calibri" w:hAnsi="Calibri" w:cs="Calibri"/>
          <w:sz w:val="20"/>
          <w:szCs w:val="20"/>
        </w:rPr>
        <w:t>Update Available Products on the market online</w:t>
      </w:r>
      <w:r w:rsidR="0079011F" w:rsidRPr="00CD5BE1">
        <w:rPr>
          <w:rFonts w:ascii="Calibri" w:eastAsia="Calibri" w:hAnsi="Calibri" w:cs="Calibri"/>
          <w:sz w:val="20"/>
          <w:szCs w:val="20"/>
        </w:rPr>
        <w:t xml:space="preserve"> </w:t>
      </w:r>
    </w:p>
    <w:p w:rsidR="003734F0" w:rsidRPr="00CD5BE1" w:rsidRDefault="003734F0" w:rsidP="0079011F">
      <w:pPr>
        <w:pStyle w:val="normal0"/>
        <w:numPr>
          <w:ilvl w:val="0"/>
          <w:numId w:val="5"/>
        </w:numPr>
        <w:rPr>
          <w:rFonts w:ascii="Calibri" w:eastAsia="Calibri" w:hAnsi="Calibri" w:cs="Calibri"/>
          <w:sz w:val="20"/>
          <w:szCs w:val="20"/>
        </w:rPr>
      </w:pPr>
      <w:r w:rsidRPr="00CD5BE1">
        <w:rPr>
          <w:rFonts w:ascii="Calibri" w:eastAsia="Calibri" w:hAnsi="Calibri" w:cs="Calibri"/>
          <w:sz w:val="20"/>
          <w:szCs w:val="20"/>
        </w:rPr>
        <w:t xml:space="preserve">Monitoring Daily </w:t>
      </w:r>
      <w:r w:rsidR="00DC2F9B" w:rsidRPr="00CD5BE1">
        <w:rPr>
          <w:rFonts w:ascii="Calibri" w:eastAsia="Calibri" w:hAnsi="Calibri" w:cs="Calibri"/>
          <w:sz w:val="20"/>
          <w:szCs w:val="20"/>
        </w:rPr>
        <w:t xml:space="preserve"> Product </w:t>
      </w:r>
      <w:r w:rsidRPr="00CD5BE1">
        <w:rPr>
          <w:rFonts w:ascii="Calibri" w:eastAsia="Calibri" w:hAnsi="Calibri" w:cs="Calibri"/>
          <w:sz w:val="20"/>
          <w:szCs w:val="20"/>
        </w:rPr>
        <w:t>Inventory</w:t>
      </w:r>
    </w:p>
    <w:p w:rsidR="00DC2F9B" w:rsidRPr="00CD5BE1" w:rsidRDefault="00DC2F9B" w:rsidP="0079011F">
      <w:pPr>
        <w:pStyle w:val="normal0"/>
        <w:numPr>
          <w:ilvl w:val="0"/>
          <w:numId w:val="5"/>
        </w:numPr>
        <w:rPr>
          <w:rFonts w:ascii="Calibri" w:eastAsia="Calibri" w:hAnsi="Calibri" w:cs="Calibri"/>
          <w:sz w:val="20"/>
          <w:szCs w:val="20"/>
        </w:rPr>
      </w:pPr>
      <w:r w:rsidRPr="00CD5BE1">
        <w:rPr>
          <w:rFonts w:ascii="Calibri" w:eastAsia="Calibri" w:hAnsi="Calibri" w:cs="Calibri"/>
          <w:sz w:val="20"/>
          <w:szCs w:val="20"/>
        </w:rPr>
        <w:t xml:space="preserve">Prepare financial Report </w:t>
      </w:r>
    </w:p>
    <w:p w:rsidR="003734F0" w:rsidRPr="00CD5BE1" w:rsidRDefault="00DC2F9B" w:rsidP="00DC2F9B">
      <w:pPr>
        <w:pStyle w:val="normal0"/>
        <w:numPr>
          <w:ilvl w:val="0"/>
          <w:numId w:val="5"/>
        </w:numPr>
        <w:rPr>
          <w:rFonts w:ascii="Calibri" w:eastAsia="Calibri" w:hAnsi="Calibri" w:cs="Calibri"/>
          <w:sz w:val="20"/>
          <w:szCs w:val="20"/>
        </w:rPr>
      </w:pPr>
      <w:r w:rsidRPr="00CD5BE1">
        <w:rPr>
          <w:rFonts w:ascii="Calibri" w:eastAsia="Calibri" w:hAnsi="Calibri" w:cs="Calibri"/>
          <w:sz w:val="20"/>
          <w:szCs w:val="20"/>
        </w:rPr>
        <w:t>Cash flow</w:t>
      </w:r>
    </w:p>
    <w:p w:rsidR="00DC2F9B" w:rsidRPr="00CD5BE1" w:rsidRDefault="0079011F">
      <w:pPr>
        <w:pStyle w:val="normal0"/>
        <w:rPr>
          <w:rFonts w:ascii="Calibri" w:eastAsia="Calibri" w:hAnsi="Calibri" w:cs="Calibri"/>
          <w:b/>
          <w:sz w:val="20"/>
          <w:szCs w:val="20"/>
        </w:rPr>
      </w:pPr>
      <w:r w:rsidRPr="00CD5BE1">
        <w:rPr>
          <w:rFonts w:ascii="Calibri" w:eastAsia="Calibri" w:hAnsi="Calibri" w:cs="Calibri"/>
          <w:b/>
          <w:sz w:val="20"/>
          <w:szCs w:val="20"/>
        </w:rPr>
        <w:t xml:space="preserve"> </w:t>
      </w:r>
    </w:p>
    <w:p w:rsidR="00DC2F9B" w:rsidRPr="00CD5BE1" w:rsidRDefault="00DC2F9B">
      <w:pPr>
        <w:pStyle w:val="normal0"/>
        <w:rPr>
          <w:rFonts w:ascii="Calibri" w:eastAsia="Calibri" w:hAnsi="Calibri" w:cs="Calibri"/>
          <w:b/>
          <w:sz w:val="20"/>
          <w:szCs w:val="20"/>
        </w:rPr>
      </w:pPr>
    </w:p>
    <w:p w:rsidR="004B43BD" w:rsidRPr="00CD5BE1" w:rsidRDefault="008A114B">
      <w:pPr>
        <w:pStyle w:val="normal0"/>
        <w:rPr>
          <w:rFonts w:ascii="Calibri" w:eastAsia="Calibri" w:hAnsi="Calibri" w:cs="Calibri"/>
          <w:b/>
          <w:sz w:val="20"/>
          <w:szCs w:val="20"/>
        </w:rPr>
      </w:pPr>
      <w:r w:rsidRPr="00CD5BE1">
        <w:rPr>
          <w:rFonts w:ascii="Calibri" w:eastAsia="Calibri" w:hAnsi="Calibri" w:cs="Calibri"/>
          <w:b/>
          <w:sz w:val="20"/>
          <w:szCs w:val="20"/>
        </w:rPr>
        <w:t>Bookkeeper</w:t>
      </w:r>
    </w:p>
    <w:p w:rsidR="004B43BD" w:rsidRPr="00CD5BE1" w:rsidRDefault="008A114B">
      <w:pPr>
        <w:pStyle w:val="normal0"/>
        <w:rPr>
          <w:rFonts w:ascii="Calibri" w:eastAsia="Calibri" w:hAnsi="Calibri" w:cs="Calibri"/>
          <w:sz w:val="20"/>
          <w:szCs w:val="20"/>
        </w:rPr>
      </w:pPr>
      <w:proofErr w:type="spellStart"/>
      <w:r w:rsidRPr="00CD5BE1">
        <w:rPr>
          <w:rFonts w:ascii="Calibri" w:eastAsia="Calibri" w:hAnsi="Calibri" w:cs="Calibri"/>
          <w:b/>
          <w:sz w:val="20"/>
          <w:szCs w:val="20"/>
        </w:rPr>
        <w:t>LalagunaVillas</w:t>
      </w:r>
      <w:proofErr w:type="spellEnd"/>
      <w:r w:rsidRPr="00CD5BE1">
        <w:rPr>
          <w:rFonts w:ascii="Calibri" w:eastAsia="Calibri" w:hAnsi="Calibri" w:cs="Calibri"/>
          <w:b/>
          <w:sz w:val="20"/>
          <w:szCs w:val="20"/>
        </w:rPr>
        <w:t xml:space="preserve"> Resort</w:t>
      </w: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sz w:val="20"/>
          <w:szCs w:val="20"/>
        </w:rPr>
        <w:t xml:space="preserve">Puerto </w:t>
      </w:r>
      <w:proofErr w:type="spellStart"/>
      <w:r w:rsidRPr="00CD5BE1">
        <w:rPr>
          <w:rFonts w:ascii="Calibri" w:eastAsia="Calibri" w:hAnsi="Calibri" w:cs="Calibri"/>
          <w:sz w:val="20"/>
          <w:szCs w:val="20"/>
        </w:rPr>
        <w:t>Galera</w:t>
      </w:r>
      <w:proofErr w:type="spellEnd"/>
      <w:r w:rsidRPr="00CD5BE1">
        <w:rPr>
          <w:rFonts w:ascii="Calibri" w:eastAsia="Calibri" w:hAnsi="Calibri" w:cs="Calibri"/>
          <w:sz w:val="20"/>
          <w:szCs w:val="20"/>
        </w:rPr>
        <w:t>, Philippines</w:t>
      </w: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sz w:val="20"/>
          <w:szCs w:val="20"/>
        </w:rPr>
        <w:t>April 01, 2015 up to September 30</w:t>
      </w:r>
      <w:r w:rsidR="00AD14D5" w:rsidRPr="00CD5BE1">
        <w:rPr>
          <w:rFonts w:ascii="Calibri" w:eastAsia="Calibri" w:hAnsi="Calibri" w:cs="Calibri"/>
          <w:sz w:val="20"/>
          <w:szCs w:val="20"/>
        </w:rPr>
        <w:t>, 2017</w:t>
      </w: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b/>
          <w:sz w:val="20"/>
          <w:szCs w:val="20"/>
        </w:rPr>
        <w:t xml:space="preserve"> </w:t>
      </w:r>
      <w:r w:rsidRPr="00CD5BE1">
        <w:rPr>
          <w:rFonts w:ascii="Calibri" w:eastAsia="Calibri" w:hAnsi="Calibri" w:cs="Calibri"/>
          <w:b/>
          <w:sz w:val="20"/>
          <w:szCs w:val="20"/>
        </w:rPr>
        <w:tab/>
      </w:r>
    </w:p>
    <w:p w:rsidR="00AD14D5" w:rsidRPr="00CD5BE1" w:rsidRDefault="00AD14D5">
      <w:pPr>
        <w:pStyle w:val="normal0"/>
        <w:rPr>
          <w:rFonts w:ascii="Calibri" w:eastAsia="Calibri" w:hAnsi="Calibri" w:cs="Calibri"/>
          <w:b/>
          <w:sz w:val="20"/>
          <w:szCs w:val="20"/>
        </w:rPr>
      </w:pPr>
    </w:p>
    <w:p w:rsidR="00AD14D5" w:rsidRPr="00CD5BE1" w:rsidRDefault="00AD14D5">
      <w:pPr>
        <w:pStyle w:val="normal0"/>
        <w:rPr>
          <w:rFonts w:ascii="Calibri" w:eastAsia="Calibri" w:hAnsi="Calibri" w:cs="Calibri"/>
          <w:b/>
          <w:sz w:val="20"/>
          <w:szCs w:val="20"/>
        </w:rPr>
      </w:pP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b/>
          <w:sz w:val="20"/>
          <w:szCs w:val="20"/>
        </w:rPr>
        <w:t>Duties &amp; Responsibilities:</w:t>
      </w:r>
    </w:p>
    <w:p w:rsidR="004B43BD" w:rsidRPr="00CD5BE1" w:rsidRDefault="004B43BD">
      <w:pPr>
        <w:pStyle w:val="normal0"/>
        <w:rPr>
          <w:rFonts w:ascii="Calibri" w:eastAsia="Calibri" w:hAnsi="Calibri" w:cs="Calibri"/>
          <w:sz w:val="20"/>
          <w:szCs w:val="20"/>
        </w:rPr>
      </w:pP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Responsible for daily currency rates update on OARS System</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Responsible for reviewing and receiving guest payments from arrivals and departures</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lastRenderedPageBreak/>
        <w:t>Responsible for recording cash pay outs for guest related activities</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Responsible for checking, reviewing and preparing Statement of Accounts for all arriving and departing guests/monitoring room rates for all partner agents</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Responsible on reconciling bookings done by Expedia, ensuring all bookings are duly matched versus the resort spreadsheet records.</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Checking all items and figures lodged on OARS to avoid overcharging or undercharging.</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OARS Cash settlements for all guest payments.</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Prepare for Monthly Sales Report</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Monitoring and review of resort’s leave of credits for all payroll employees</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Checking and Review of employees’ attendance records for payroll preparation.</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Prepare and encode payroll for employees and coordinate same to the funding bank</w:t>
      </w:r>
    </w:p>
    <w:p w:rsidR="004B43BD" w:rsidRPr="00CD5BE1" w:rsidRDefault="008A114B">
      <w:pPr>
        <w:pStyle w:val="normal0"/>
        <w:numPr>
          <w:ilvl w:val="0"/>
          <w:numId w:val="3"/>
        </w:numPr>
        <w:spacing w:line="276" w:lineRule="auto"/>
        <w:contextualSpacing/>
        <w:rPr>
          <w:sz w:val="20"/>
          <w:szCs w:val="20"/>
        </w:rPr>
      </w:pPr>
      <w:r w:rsidRPr="00CD5BE1">
        <w:rPr>
          <w:rFonts w:ascii="Calibri" w:eastAsia="Calibri" w:hAnsi="Calibri" w:cs="Calibri"/>
          <w:sz w:val="20"/>
          <w:szCs w:val="20"/>
        </w:rPr>
        <w:t>Recording and updating administrative schedules and information in OARS.</w:t>
      </w:r>
    </w:p>
    <w:p w:rsidR="004B43BD" w:rsidRPr="00CD5BE1" w:rsidRDefault="004B43BD">
      <w:pPr>
        <w:pStyle w:val="normal0"/>
        <w:spacing w:line="276" w:lineRule="auto"/>
        <w:rPr>
          <w:rFonts w:ascii="Calibri" w:eastAsia="Calibri" w:hAnsi="Calibri" w:cs="Calibri"/>
          <w:sz w:val="20"/>
          <w:szCs w:val="20"/>
        </w:rPr>
      </w:pPr>
    </w:p>
    <w:p w:rsidR="004B43BD" w:rsidRPr="00CD5BE1" w:rsidRDefault="004B43BD">
      <w:pPr>
        <w:pStyle w:val="normal0"/>
        <w:spacing w:line="276" w:lineRule="auto"/>
        <w:rPr>
          <w:rFonts w:ascii="Calibri" w:eastAsia="Calibri" w:hAnsi="Calibri" w:cs="Calibri"/>
          <w:sz w:val="20"/>
          <w:szCs w:val="20"/>
        </w:rPr>
      </w:pPr>
    </w:p>
    <w:p w:rsidR="004B43BD" w:rsidRPr="00CD5BE1" w:rsidRDefault="008A114B">
      <w:pPr>
        <w:pStyle w:val="normal0"/>
        <w:spacing w:line="276" w:lineRule="auto"/>
        <w:rPr>
          <w:rFonts w:ascii="Calibri" w:eastAsia="Calibri" w:hAnsi="Calibri" w:cs="Calibri"/>
          <w:sz w:val="20"/>
          <w:szCs w:val="20"/>
        </w:rPr>
      </w:pPr>
      <w:r w:rsidRPr="00CD5BE1">
        <w:rPr>
          <w:rFonts w:ascii="Calibri" w:eastAsia="Calibri" w:hAnsi="Calibri" w:cs="Calibri"/>
          <w:b/>
          <w:sz w:val="20"/>
          <w:szCs w:val="20"/>
        </w:rPr>
        <w:t>Bookkeeper</w:t>
      </w:r>
    </w:p>
    <w:p w:rsidR="004B43BD" w:rsidRPr="00CD5BE1" w:rsidRDefault="008A114B">
      <w:pPr>
        <w:pStyle w:val="normal0"/>
        <w:spacing w:line="276" w:lineRule="auto"/>
        <w:rPr>
          <w:rFonts w:ascii="Calibri" w:eastAsia="Calibri" w:hAnsi="Calibri" w:cs="Calibri"/>
          <w:sz w:val="20"/>
          <w:szCs w:val="20"/>
        </w:rPr>
      </w:pPr>
      <w:r w:rsidRPr="00CD5BE1">
        <w:rPr>
          <w:rFonts w:ascii="Calibri" w:eastAsia="Calibri" w:hAnsi="Calibri" w:cs="Calibri"/>
          <w:b/>
          <w:sz w:val="20"/>
          <w:szCs w:val="20"/>
        </w:rPr>
        <w:t xml:space="preserve">New </w:t>
      </w:r>
      <w:proofErr w:type="spellStart"/>
      <w:r w:rsidRPr="00CD5BE1">
        <w:rPr>
          <w:rFonts w:ascii="Calibri" w:eastAsia="Calibri" w:hAnsi="Calibri" w:cs="Calibri"/>
          <w:b/>
          <w:sz w:val="20"/>
          <w:szCs w:val="20"/>
        </w:rPr>
        <w:t>Nemar</w:t>
      </w:r>
      <w:proofErr w:type="spellEnd"/>
      <w:r w:rsidRPr="00CD5BE1">
        <w:rPr>
          <w:rFonts w:ascii="Calibri" w:eastAsia="Calibri" w:hAnsi="Calibri" w:cs="Calibri"/>
          <w:b/>
          <w:sz w:val="20"/>
          <w:szCs w:val="20"/>
        </w:rPr>
        <w:t xml:space="preserve"> Development Corporation</w:t>
      </w:r>
    </w:p>
    <w:p w:rsidR="004B43BD" w:rsidRPr="00CD5BE1" w:rsidRDefault="008A114B">
      <w:pPr>
        <w:pStyle w:val="normal0"/>
        <w:spacing w:line="276" w:lineRule="auto"/>
        <w:rPr>
          <w:rFonts w:ascii="Calibri" w:eastAsia="Calibri" w:hAnsi="Calibri" w:cs="Calibri"/>
          <w:sz w:val="20"/>
          <w:szCs w:val="20"/>
        </w:rPr>
      </w:pPr>
      <w:r w:rsidRPr="00CD5BE1">
        <w:rPr>
          <w:rFonts w:ascii="Calibri" w:eastAsia="Calibri" w:hAnsi="Calibri" w:cs="Calibri"/>
          <w:sz w:val="20"/>
          <w:szCs w:val="20"/>
        </w:rPr>
        <w:t xml:space="preserve">Puerto </w:t>
      </w:r>
      <w:proofErr w:type="spellStart"/>
      <w:r w:rsidRPr="00CD5BE1">
        <w:rPr>
          <w:rFonts w:ascii="Calibri" w:eastAsia="Calibri" w:hAnsi="Calibri" w:cs="Calibri"/>
          <w:sz w:val="20"/>
          <w:szCs w:val="20"/>
        </w:rPr>
        <w:t>Galera</w:t>
      </w:r>
      <w:proofErr w:type="spellEnd"/>
      <w:r w:rsidRPr="00CD5BE1">
        <w:rPr>
          <w:rFonts w:ascii="Calibri" w:eastAsia="Calibri" w:hAnsi="Calibri" w:cs="Calibri"/>
          <w:sz w:val="20"/>
          <w:szCs w:val="20"/>
        </w:rPr>
        <w:t xml:space="preserve">, Oriental Mindoro </w:t>
      </w:r>
    </w:p>
    <w:p w:rsidR="004B43BD" w:rsidRPr="00CD5BE1" w:rsidRDefault="008A114B">
      <w:pPr>
        <w:pStyle w:val="normal0"/>
        <w:spacing w:after="200" w:line="276" w:lineRule="auto"/>
        <w:rPr>
          <w:rFonts w:ascii="Calibri" w:eastAsia="Calibri" w:hAnsi="Calibri" w:cs="Calibri"/>
          <w:sz w:val="20"/>
          <w:szCs w:val="20"/>
        </w:rPr>
      </w:pPr>
      <w:r w:rsidRPr="00CD5BE1">
        <w:rPr>
          <w:rFonts w:ascii="Calibri" w:eastAsia="Calibri" w:hAnsi="Calibri" w:cs="Calibri"/>
          <w:sz w:val="20"/>
          <w:szCs w:val="20"/>
        </w:rPr>
        <w:t>March 26, 2005 to March 31, 2015</w:t>
      </w: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b/>
          <w:sz w:val="20"/>
          <w:szCs w:val="20"/>
        </w:rPr>
        <w:t xml:space="preserve">          </w:t>
      </w: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b/>
          <w:sz w:val="20"/>
          <w:szCs w:val="20"/>
        </w:rPr>
        <w:t>Duties &amp; Responsibilities:</w:t>
      </w:r>
    </w:p>
    <w:p w:rsidR="004B43BD" w:rsidRPr="00CD5BE1" w:rsidRDefault="004B43BD">
      <w:pPr>
        <w:pStyle w:val="normal0"/>
        <w:ind w:left="1080"/>
        <w:jc w:val="both"/>
        <w:rPr>
          <w:rFonts w:ascii="Calibri" w:eastAsia="Calibri" w:hAnsi="Calibri" w:cs="Calibri"/>
          <w:sz w:val="20"/>
          <w:szCs w:val="20"/>
        </w:rPr>
      </w:pPr>
    </w:p>
    <w:p w:rsidR="004B43BD" w:rsidRPr="00CD5BE1" w:rsidRDefault="008A114B">
      <w:pPr>
        <w:pStyle w:val="normal0"/>
        <w:numPr>
          <w:ilvl w:val="0"/>
          <w:numId w:val="1"/>
        </w:numPr>
        <w:jc w:val="both"/>
        <w:rPr>
          <w:sz w:val="20"/>
          <w:szCs w:val="20"/>
        </w:rPr>
      </w:pPr>
      <w:r w:rsidRPr="00CD5BE1">
        <w:rPr>
          <w:rFonts w:ascii="Calibri" w:eastAsia="Calibri" w:hAnsi="Calibri" w:cs="Calibri"/>
          <w:sz w:val="20"/>
          <w:szCs w:val="20"/>
        </w:rPr>
        <w:t>Building company’s goodwill through verbal as well as written promotions of the product and Taking charge of the different daily activities of the company:</w:t>
      </w:r>
    </w:p>
    <w:p w:rsidR="004B43BD" w:rsidRPr="00CD5BE1" w:rsidRDefault="008A114B">
      <w:pPr>
        <w:pStyle w:val="normal0"/>
        <w:numPr>
          <w:ilvl w:val="0"/>
          <w:numId w:val="1"/>
        </w:numPr>
        <w:jc w:val="both"/>
        <w:rPr>
          <w:sz w:val="20"/>
          <w:szCs w:val="20"/>
        </w:rPr>
      </w:pPr>
      <w:r w:rsidRPr="00CD5BE1">
        <w:rPr>
          <w:rFonts w:ascii="Calibri" w:eastAsia="Calibri" w:hAnsi="Calibri" w:cs="Calibri"/>
          <w:sz w:val="20"/>
          <w:szCs w:val="20"/>
        </w:rPr>
        <w:t>Issuing receipts for full and partial payment of clients and for their monthly amortization &amp; updating the company’s target collection report to arrive to the percentage of collection</w:t>
      </w:r>
    </w:p>
    <w:p w:rsidR="004B43BD" w:rsidRPr="00CD5BE1" w:rsidRDefault="008A114B">
      <w:pPr>
        <w:pStyle w:val="normal0"/>
        <w:numPr>
          <w:ilvl w:val="0"/>
          <w:numId w:val="1"/>
        </w:numPr>
        <w:jc w:val="both"/>
        <w:rPr>
          <w:sz w:val="20"/>
          <w:szCs w:val="20"/>
        </w:rPr>
      </w:pPr>
      <w:r w:rsidRPr="00CD5BE1">
        <w:rPr>
          <w:rFonts w:ascii="Calibri" w:eastAsia="Calibri" w:hAnsi="Calibri" w:cs="Calibri"/>
          <w:sz w:val="20"/>
          <w:szCs w:val="20"/>
        </w:rPr>
        <w:t xml:space="preserve"> Preparing vouchers for petty cash disbarment as a liquidation of the company</w:t>
      </w:r>
    </w:p>
    <w:p w:rsidR="004B43BD" w:rsidRPr="00CD5BE1" w:rsidRDefault="008A114B">
      <w:pPr>
        <w:pStyle w:val="normal0"/>
        <w:numPr>
          <w:ilvl w:val="0"/>
          <w:numId w:val="1"/>
        </w:numPr>
        <w:jc w:val="both"/>
        <w:rPr>
          <w:sz w:val="20"/>
          <w:szCs w:val="20"/>
        </w:rPr>
      </w:pPr>
      <w:r w:rsidRPr="00CD5BE1">
        <w:rPr>
          <w:rFonts w:ascii="Calibri" w:eastAsia="Calibri" w:hAnsi="Calibri" w:cs="Calibri"/>
          <w:sz w:val="20"/>
          <w:szCs w:val="20"/>
        </w:rPr>
        <w:t>Updating the company’s target collection report to arrive to the percentage of collection</w:t>
      </w:r>
    </w:p>
    <w:p w:rsidR="004B43BD" w:rsidRPr="00CD5BE1" w:rsidRDefault="008A114B">
      <w:pPr>
        <w:pStyle w:val="normal0"/>
        <w:numPr>
          <w:ilvl w:val="0"/>
          <w:numId w:val="1"/>
        </w:numPr>
        <w:jc w:val="both"/>
        <w:rPr>
          <w:sz w:val="20"/>
          <w:szCs w:val="20"/>
        </w:rPr>
      </w:pPr>
      <w:r w:rsidRPr="00CD5BE1">
        <w:rPr>
          <w:rFonts w:ascii="Calibri" w:eastAsia="Calibri" w:hAnsi="Calibri" w:cs="Calibri"/>
          <w:sz w:val="20"/>
          <w:szCs w:val="20"/>
        </w:rPr>
        <w:t>Recording &amp; preparing daily collection in cash receipt book, monthly operations report as well as the trial balance, their recapitulation, journal entry, aging, inventory and the computation of monthly percentage of the target collection.</w:t>
      </w:r>
    </w:p>
    <w:p w:rsidR="004B43BD" w:rsidRPr="00CD5BE1" w:rsidRDefault="008A114B">
      <w:pPr>
        <w:pStyle w:val="normal0"/>
        <w:jc w:val="both"/>
        <w:rPr>
          <w:rFonts w:ascii="Calibri" w:eastAsia="Calibri" w:hAnsi="Calibri" w:cs="Calibri"/>
          <w:sz w:val="20"/>
          <w:szCs w:val="20"/>
        </w:rPr>
      </w:pPr>
      <w:r w:rsidRPr="00CD5BE1">
        <w:rPr>
          <w:rFonts w:ascii="Calibri" w:eastAsia="Calibri" w:hAnsi="Calibri" w:cs="Calibri"/>
          <w:sz w:val="20"/>
          <w:szCs w:val="20"/>
        </w:rPr>
        <w:t xml:space="preserve">            </w:t>
      </w:r>
    </w:p>
    <w:p w:rsidR="004B43BD" w:rsidRPr="00CD5BE1" w:rsidRDefault="008A114B" w:rsidP="00DB132D">
      <w:pPr>
        <w:pStyle w:val="Heading3"/>
        <w:ind w:left="0" w:hanging="2"/>
        <w:rPr>
          <w:rFonts w:ascii="Calibri" w:eastAsia="Calibri" w:hAnsi="Calibri" w:cs="Calibri"/>
          <w:i w:val="0"/>
          <w:sz w:val="20"/>
          <w:szCs w:val="20"/>
        </w:rPr>
      </w:pPr>
      <w:r w:rsidRPr="00CD5BE1">
        <w:rPr>
          <w:rFonts w:ascii="Calibri" w:eastAsia="Calibri" w:hAnsi="Calibri" w:cs="Calibri"/>
          <w:i w:val="0"/>
          <w:sz w:val="20"/>
          <w:szCs w:val="20"/>
        </w:rPr>
        <w:t>Tourism Clerk</w:t>
      </w:r>
    </w:p>
    <w:p w:rsidR="004B43BD" w:rsidRPr="00CD5BE1" w:rsidRDefault="008A114B">
      <w:pPr>
        <w:pStyle w:val="normal0"/>
        <w:jc w:val="both"/>
        <w:rPr>
          <w:rFonts w:ascii="Calibri" w:eastAsia="Calibri" w:hAnsi="Calibri" w:cs="Calibri"/>
          <w:sz w:val="20"/>
          <w:szCs w:val="20"/>
        </w:rPr>
      </w:pPr>
      <w:r w:rsidRPr="00CD5BE1">
        <w:rPr>
          <w:rFonts w:ascii="Calibri" w:eastAsia="Calibri" w:hAnsi="Calibri" w:cs="Calibri"/>
          <w:b/>
          <w:sz w:val="20"/>
          <w:szCs w:val="20"/>
        </w:rPr>
        <w:t>Municipal Tourism Office</w:t>
      </w:r>
    </w:p>
    <w:p w:rsidR="004B43BD" w:rsidRPr="00CD5BE1" w:rsidRDefault="008A114B">
      <w:pPr>
        <w:pStyle w:val="normal0"/>
        <w:jc w:val="both"/>
        <w:rPr>
          <w:rFonts w:ascii="Calibri" w:eastAsia="Calibri" w:hAnsi="Calibri" w:cs="Calibri"/>
          <w:sz w:val="20"/>
          <w:szCs w:val="20"/>
        </w:rPr>
      </w:pPr>
      <w:r w:rsidRPr="00CD5BE1">
        <w:rPr>
          <w:rFonts w:ascii="Calibri" w:eastAsia="Calibri" w:hAnsi="Calibri" w:cs="Calibri"/>
          <w:b/>
          <w:sz w:val="20"/>
          <w:szCs w:val="20"/>
        </w:rPr>
        <w:t xml:space="preserve">Puerto </w:t>
      </w:r>
      <w:proofErr w:type="spellStart"/>
      <w:r w:rsidRPr="00CD5BE1">
        <w:rPr>
          <w:rFonts w:ascii="Calibri" w:eastAsia="Calibri" w:hAnsi="Calibri" w:cs="Calibri"/>
          <w:b/>
          <w:sz w:val="20"/>
          <w:szCs w:val="20"/>
        </w:rPr>
        <w:t>Galera</w:t>
      </w:r>
      <w:proofErr w:type="spellEnd"/>
      <w:r w:rsidRPr="00CD5BE1">
        <w:rPr>
          <w:rFonts w:ascii="Calibri" w:eastAsia="Calibri" w:hAnsi="Calibri" w:cs="Calibri"/>
          <w:b/>
          <w:sz w:val="20"/>
          <w:szCs w:val="20"/>
        </w:rPr>
        <w:t xml:space="preserve"> Philippines</w:t>
      </w: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sz w:val="20"/>
          <w:szCs w:val="20"/>
        </w:rPr>
        <w:t>January 6, 2003 – December 31, 2003</w:t>
      </w:r>
    </w:p>
    <w:p w:rsidR="004B43BD" w:rsidRPr="00CD5BE1" w:rsidRDefault="004B43BD">
      <w:pPr>
        <w:pStyle w:val="normal0"/>
        <w:ind w:firstLine="720"/>
        <w:rPr>
          <w:rFonts w:ascii="Calibri" w:eastAsia="Calibri" w:hAnsi="Calibri" w:cs="Calibri"/>
          <w:sz w:val="20"/>
          <w:szCs w:val="20"/>
        </w:rPr>
      </w:pP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b/>
          <w:sz w:val="20"/>
          <w:szCs w:val="20"/>
        </w:rPr>
        <w:t xml:space="preserve">          Duties &amp; Responsibilities:</w:t>
      </w:r>
    </w:p>
    <w:p w:rsidR="004B43BD" w:rsidRPr="00CD5BE1" w:rsidRDefault="004B43BD">
      <w:pPr>
        <w:pStyle w:val="normal0"/>
        <w:ind w:left="1080"/>
        <w:jc w:val="both"/>
        <w:rPr>
          <w:rFonts w:ascii="Calibri" w:eastAsia="Calibri" w:hAnsi="Calibri" w:cs="Calibri"/>
          <w:sz w:val="20"/>
          <w:szCs w:val="20"/>
        </w:rPr>
      </w:pPr>
    </w:p>
    <w:p w:rsidR="004B43BD" w:rsidRPr="00CD5BE1" w:rsidRDefault="008A114B">
      <w:pPr>
        <w:pStyle w:val="normal0"/>
        <w:numPr>
          <w:ilvl w:val="0"/>
          <w:numId w:val="4"/>
        </w:numPr>
        <w:jc w:val="both"/>
        <w:rPr>
          <w:sz w:val="20"/>
          <w:szCs w:val="20"/>
        </w:rPr>
      </w:pPr>
      <w:r w:rsidRPr="00CD5BE1">
        <w:rPr>
          <w:rFonts w:ascii="Calibri" w:eastAsia="Calibri" w:hAnsi="Calibri" w:cs="Calibri"/>
          <w:sz w:val="20"/>
          <w:szCs w:val="20"/>
        </w:rPr>
        <w:t xml:space="preserve">Providing both local and international tourism communities with best information about Puerto </w:t>
      </w:r>
      <w:proofErr w:type="spellStart"/>
      <w:r w:rsidRPr="00CD5BE1">
        <w:rPr>
          <w:rFonts w:ascii="Calibri" w:eastAsia="Calibri" w:hAnsi="Calibri" w:cs="Calibri"/>
          <w:sz w:val="20"/>
          <w:szCs w:val="20"/>
        </w:rPr>
        <w:t>Galera</w:t>
      </w:r>
      <w:proofErr w:type="spellEnd"/>
      <w:r w:rsidRPr="00CD5BE1">
        <w:rPr>
          <w:rFonts w:ascii="Calibri" w:eastAsia="Calibri" w:hAnsi="Calibri" w:cs="Calibri"/>
          <w:sz w:val="20"/>
          <w:szCs w:val="20"/>
        </w:rPr>
        <w:t xml:space="preserve"> through verbal promotion/information dissemination.</w:t>
      </w:r>
    </w:p>
    <w:p w:rsidR="004B43BD" w:rsidRPr="00CD5BE1" w:rsidRDefault="008A114B">
      <w:pPr>
        <w:pStyle w:val="normal0"/>
        <w:numPr>
          <w:ilvl w:val="0"/>
          <w:numId w:val="4"/>
        </w:numPr>
        <w:jc w:val="both"/>
        <w:rPr>
          <w:sz w:val="20"/>
          <w:szCs w:val="20"/>
        </w:rPr>
      </w:pPr>
      <w:r w:rsidRPr="00CD5BE1">
        <w:rPr>
          <w:rFonts w:ascii="Calibri" w:eastAsia="Calibri" w:hAnsi="Calibri" w:cs="Calibri"/>
          <w:sz w:val="20"/>
          <w:szCs w:val="20"/>
        </w:rPr>
        <w:t>Helped in planning and implementing activities and programs.</w:t>
      </w:r>
    </w:p>
    <w:p w:rsidR="004B43BD" w:rsidRPr="00CD5BE1" w:rsidRDefault="008A114B">
      <w:pPr>
        <w:pStyle w:val="normal0"/>
        <w:numPr>
          <w:ilvl w:val="0"/>
          <w:numId w:val="4"/>
        </w:numPr>
        <w:jc w:val="both"/>
        <w:rPr>
          <w:sz w:val="20"/>
          <w:szCs w:val="20"/>
        </w:rPr>
      </w:pPr>
      <w:r w:rsidRPr="00CD5BE1">
        <w:rPr>
          <w:rFonts w:ascii="Calibri" w:eastAsia="Calibri" w:hAnsi="Calibri" w:cs="Calibri"/>
          <w:sz w:val="20"/>
          <w:szCs w:val="20"/>
        </w:rPr>
        <w:t xml:space="preserve">Visiting and gathering tourism information and services from various resorts and establishments in Puerto </w:t>
      </w:r>
      <w:proofErr w:type="spellStart"/>
      <w:r w:rsidRPr="00CD5BE1">
        <w:rPr>
          <w:rFonts w:ascii="Calibri" w:eastAsia="Calibri" w:hAnsi="Calibri" w:cs="Calibri"/>
          <w:sz w:val="20"/>
          <w:szCs w:val="20"/>
        </w:rPr>
        <w:t>Galera</w:t>
      </w:r>
      <w:proofErr w:type="spellEnd"/>
      <w:r w:rsidRPr="00CD5BE1">
        <w:rPr>
          <w:rFonts w:ascii="Calibri" w:eastAsia="Calibri" w:hAnsi="Calibri" w:cs="Calibri"/>
          <w:sz w:val="20"/>
          <w:szCs w:val="20"/>
        </w:rPr>
        <w:t>.</w:t>
      </w:r>
    </w:p>
    <w:p w:rsidR="004B43BD" w:rsidRPr="00CD5BE1" w:rsidRDefault="004B43BD">
      <w:pPr>
        <w:pStyle w:val="normal0"/>
        <w:rPr>
          <w:rFonts w:ascii="Calibri" w:eastAsia="Calibri" w:hAnsi="Calibri" w:cs="Calibri"/>
          <w:sz w:val="20"/>
          <w:szCs w:val="20"/>
        </w:rPr>
      </w:pPr>
    </w:p>
    <w:p w:rsidR="004B43BD" w:rsidRPr="00CD5BE1" w:rsidRDefault="004B43BD">
      <w:pPr>
        <w:pStyle w:val="normal0"/>
        <w:rPr>
          <w:rFonts w:ascii="Calibri" w:eastAsia="Calibri" w:hAnsi="Calibri" w:cs="Calibri"/>
          <w:sz w:val="20"/>
          <w:szCs w:val="20"/>
        </w:rPr>
      </w:pPr>
    </w:p>
    <w:p w:rsidR="004B43BD" w:rsidRPr="00CD5BE1" w:rsidRDefault="008A114B" w:rsidP="00DB132D">
      <w:pPr>
        <w:pStyle w:val="Heading4"/>
        <w:ind w:left="0" w:hanging="2"/>
        <w:rPr>
          <w:rFonts w:ascii="Calibri" w:eastAsia="Calibri" w:hAnsi="Calibri" w:cs="Calibri"/>
          <w:sz w:val="20"/>
          <w:szCs w:val="20"/>
          <w:u w:val="single"/>
        </w:rPr>
      </w:pPr>
      <w:r w:rsidRPr="00CD5BE1">
        <w:rPr>
          <w:rFonts w:ascii="Calibri" w:eastAsia="Calibri" w:hAnsi="Calibri" w:cs="Calibri"/>
          <w:sz w:val="20"/>
          <w:szCs w:val="20"/>
          <w:u w:val="single"/>
        </w:rPr>
        <w:t>PERSONAL DATA</w:t>
      </w:r>
    </w:p>
    <w:p w:rsidR="004B43BD" w:rsidRPr="00CD5BE1" w:rsidRDefault="004B43BD">
      <w:pPr>
        <w:pStyle w:val="normal0"/>
        <w:ind w:firstLine="720"/>
        <w:rPr>
          <w:rFonts w:ascii="Calibri" w:eastAsia="Calibri" w:hAnsi="Calibri" w:cs="Calibri"/>
          <w:sz w:val="20"/>
          <w:szCs w:val="20"/>
        </w:rPr>
      </w:pPr>
    </w:p>
    <w:p w:rsidR="004B43BD" w:rsidRPr="00CD5BE1" w:rsidRDefault="008A114B">
      <w:pPr>
        <w:pStyle w:val="normal0"/>
        <w:ind w:firstLine="720"/>
        <w:rPr>
          <w:rFonts w:ascii="Calibri" w:eastAsia="Calibri" w:hAnsi="Calibri" w:cs="Calibri"/>
          <w:sz w:val="20"/>
          <w:szCs w:val="20"/>
        </w:rPr>
      </w:pPr>
      <w:r w:rsidRPr="00CD5BE1">
        <w:rPr>
          <w:rFonts w:ascii="Calibri" w:eastAsia="Calibri" w:hAnsi="Calibri" w:cs="Calibri"/>
          <w:sz w:val="20"/>
          <w:szCs w:val="20"/>
        </w:rPr>
        <w:t>Date of Birth</w:t>
      </w:r>
      <w:r w:rsidRPr="00CD5BE1">
        <w:rPr>
          <w:rFonts w:ascii="Calibri" w:eastAsia="Calibri" w:hAnsi="Calibri" w:cs="Calibri"/>
          <w:sz w:val="20"/>
          <w:szCs w:val="20"/>
        </w:rPr>
        <w:tab/>
      </w:r>
      <w:r w:rsidRPr="00CD5BE1">
        <w:rPr>
          <w:rFonts w:ascii="Calibri" w:eastAsia="Calibri" w:hAnsi="Calibri" w:cs="Calibri"/>
          <w:sz w:val="20"/>
          <w:szCs w:val="20"/>
        </w:rPr>
        <w:tab/>
        <w:t>:</w:t>
      </w:r>
      <w:r w:rsidRPr="00CD5BE1">
        <w:rPr>
          <w:rFonts w:ascii="Calibri" w:eastAsia="Calibri" w:hAnsi="Calibri" w:cs="Calibri"/>
          <w:sz w:val="20"/>
          <w:szCs w:val="20"/>
        </w:rPr>
        <w:tab/>
        <w:t>February 12, 1979</w:t>
      </w:r>
    </w:p>
    <w:p w:rsidR="004B43BD" w:rsidRPr="00CD5BE1" w:rsidRDefault="008A114B">
      <w:pPr>
        <w:pStyle w:val="normal0"/>
        <w:ind w:firstLine="720"/>
        <w:rPr>
          <w:rFonts w:ascii="Calibri" w:eastAsia="Calibri" w:hAnsi="Calibri" w:cs="Calibri"/>
          <w:sz w:val="20"/>
          <w:szCs w:val="20"/>
        </w:rPr>
      </w:pPr>
      <w:r w:rsidRPr="00CD5BE1">
        <w:rPr>
          <w:rFonts w:ascii="Calibri" w:eastAsia="Calibri" w:hAnsi="Calibri" w:cs="Calibri"/>
          <w:sz w:val="20"/>
          <w:szCs w:val="20"/>
        </w:rPr>
        <w:t>Place of Birth</w:t>
      </w:r>
      <w:r w:rsidRPr="00CD5BE1">
        <w:rPr>
          <w:rFonts w:ascii="Calibri" w:eastAsia="Calibri" w:hAnsi="Calibri" w:cs="Calibri"/>
          <w:sz w:val="20"/>
          <w:szCs w:val="20"/>
        </w:rPr>
        <w:tab/>
      </w:r>
      <w:r w:rsidRPr="00CD5BE1">
        <w:rPr>
          <w:rFonts w:ascii="Calibri" w:eastAsia="Calibri" w:hAnsi="Calibri" w:cs="Calibri"/>
          <w:sz w:val="20"/>
          <w:szCs w:val="20"/>
        </w:rPr>
        <w:tab/>
        <w:t>:</w:t>
      </w:r>
      <w:r w:rsidRPr="00CD5BE1">
        <w:rPr>
          <w:rFonts w:ascii="Calibri" w:eastAsia="Calibri" w:hAnsi="Calibri" w:cs="Calibri"/>
          <w:sz w:val="20"/>
          <w:szCs w:val="20"/>
        </w:rPr>
        <w:tab/>
        <w:t>Philippines</w:t>
      </w:r>
    </w:p>
    <w:p w:rsidR="004B43BD" w:rsidRPr="00CD5BE1" w:rsidRDefault="008A114B">
      <w:pPr>
        <w:pStyle w:val="normal0"/>
        <w:ind w:firstLine="720"/>
        <w:rPr>
          <w:rFonts w:ascii="Calibri" w:eastAsia="Calibri" w:hAnsi="Calibri" w:cs="Calibri"/>
          <w:sz w:val="20"/>
          <w:szCs w:val="20"/>
        </w:rPr>
      </w:pPr>
      <w:r w:rsidRPr="00CD5BE1">
        <w:rPr>
          <w:rFonts w:ascii="Calibri" w:eastAsia="Calibri" w:hAnsi="Calibri" w:cs="Calibri"/>
          <w:sz w:val="20"/>
          <w:szCs w:val="20"/>
        </w:rPr>
        <w:t>Height</w:t>
      </w:r>
      <w:r w:rsidRPr="00CD5BE1">
        <w:rPr>
          <w:rFonts w:ascii="Calibri" w:eastAsia="Calibri" w:hAnsi="Calibri" w:cs="Calibri"/>
          <w:sz w:val="20"/>
          <w:szCs w:val="20"/>
        </w:rPr>
        <w:tab/>
      </w:r>
      <w:r w:rsidRPr="00CD5BE1">
        <w:rPr>
          <w:rFonts w:ascii="Calibri" w:eastAsia="Calibri" w:hAnsi="Calibri" w:cs="Calibri"/>
          <w:sz w:val="20"/>
          <w:szCs w:val="20"/>
        </w:rPr>
        <w:tab/>
      </w:r>
      <w:r w:rsidRPr="00CD5BE1">
        <w:rPr>
          <w:rFonts w:ascii="Calibri" w:eastAsia="Calibri" w:hAnsi="Calibri" w:cs="Calibri"/>
          <w:sz w:val="20"/>
          <w:szCs w:val="20"/>
        </w:rPr>
        <w:tab/>
        <w:t>:</w:t>
      </w:r>
      <w:r w:rsidRPr="00CD5BE1">
        <w:rPr>
          <w:rFonts w:ascii="Calibri" w:eastAsia="Calibri" w:hAnsi="Calibri" w:cs="Calibri"/>
          <w:sz w:val="20"/>
          <w:szCs w:val="20"/>
        </w:rPr>
        <w:tab/>
        <w:t>5’4”</w:t>
      </w:r>
    </w:p>
    <w:p w:rsidR="004B43BD" w:rsidRPr="00CD5BE1" w:rsidRDefault="008A114B">
      <w:pPr>
        <w:pStyle w:val="normal0"/>
        <w:ind w:firstLine="720"/>
        <w:rPr>
          <w:rFonts w:ascii="Calibri" w:eastAsia="Calibri" w:hAnsi="Calibri" w:cs="Calibri"/>
          <w:sz w:val="20"/>
          <w:szCs w:val="20"/>
        </w:rPr>
      </w:pPr>
      <w:r w:rsidRPr="00CD5BE1">
        <w:rPr>
          <w:rFonts w:ascii="Calibri" w:eastAsia="Calibri" w:hAnsi="Calibri" w:cs="Calibri"/>
          <w:sz w:val="20"/>
          <w:szCs w:val="20"/>
        </w:rPr>
        <w:t>Weight</w:t>
      </w:r>
      <w:r w:rsidRPr="00CD5BE1">
        <w:rPr>
          <w:rFonts w:ascii="Calibri" w:eastAsia="Calibri" w:hAnsi="Calibri" w:cs="Calibri"/>
          <w:sz w:val="20"/>
          <w:szCs w:val="20"/>
        </w:rPr>
        <w:tab/>
      </w:r>
      <w:r w:rsidRPr="00CD5BE1">
        <w:rPr>
          <w:rFonts w:ascii="Calibri" w:eastAsia="Calibri" w:hAnsi="Calibri" w:cs="Calibri"/>
          <w:sz w:val="20"/>
          <w:szCs w:val="20"/>
        </w:rPr>
        <w:tab/>
        <w:t xml:space="preserve">               :</w:t>
      </w:r>
      <w:r w:rsidRPr="00CD5BE1">
        <w:rPr>
          <w:rFonts w:ascii="Calibri" w:eastAsia="Calibri" w:hAnsi="Calibri" w:cs="Calibri"/>
          <w:sz w:val="20"/>
          <w:szCs w:val="20"/>
        </w:rPr>
        <w:tab/>
        <w:t>110 lbs.</w:t>
      </w:r>
    </w:p>
    <w:p w:rsidR="004B43BD" w:rsidRPr="00CD5BE1" w:rsidRDefault="008A114B">
      <w:pPr>
        <w:pStyle w:val="normal0"/>
        <w:ind w:firstLine="720"/>
        <w:rPr>
          <w:rFonts w:ascii="Calibri" w:eastAsia="Calibri" w:hAnsi="Calibri" w:cs="Calibri"/>
          <w:sz w:val="20"/>
          <w:szCs w:val="20"/>
        </w:rPr>
      </w:pPr>
      <w:r w:rsidRPr="00CD5BE1">
        <w:rPr>
          <w:rFonts w:ascii="Calibri" w:eastAsia="Calibri" w:hAnsi="Calibri" w:cs="Calibri"/>
          <w:sz w:val="20"/>
          <w:szCs w:val="20"/>
        </w:rPr>
        <w:t>Visa</w:t>
      </w:r>
      <w:r w:rsidR="00DC2F9B" w:rsidRPr="00CD5BE1">
        <w:rPr>
          <w:rFonts w:ascii="Calibri" w:eastAsia="Calibri" w:hAnsi="Calibri" w:cs="Calibri"/>
          <w:sz w:val="20"/>
          <w:szCs w:val="20"/>
        </w:rPr>
        <w:t xml:space="preserve"> Status</w:t>
      </w:r>
      <w:r w:rsidR="00DC2F9B" w:rsidRPr="00CD5BE1">
        <w:rPr>
          <w:rFonts w:ascii="Calibri" w:eastAsia="Calibri" w:hAnsi="Calibri" w:cs="Calibri"/>
          <w:sz w:val="20"/>
          <w:szCs w:val="20"/>
        </w:rPr>
        <w:tab/>
      </w:r>
      <w:r w:rsidR="00DC2F9B" w:rsidRPr="00CD5BE1">
        <w:rPr>
          <w:rFonts w:ascii="Calibri" w:eastAsia="Calibri" w:hAnsi="Calibri" w:cs="Calibri"/>
          <w:sz w:val="20"/>
          <w:szCs w:val="20"/>
        </w:rPr>
        <w:tab/>
        <w:t xml:space="preserve">: </w:t>
      </w:r>
      <w:r w:rsidR="00DC2F9B" w:rsidRPr="00CD5BE1">
        <w:rPr>
          <w:rFonts w:ascii="Calibri" w:eastAsia="Calibri" w:hAnsi="Calibri" w:cs="Calibri"/>
          <w:sz w:val="20"/>
          <w:szCs w:val="20"/>
        </w:rPr>
        <w:tab/>
        <w:t>On Visit Visa -</w:t>
      </w:r>
      <w:r w:rsidR="009D3EFF">
        <w:rPr>
          <w:rFonts w:ascii="Calibri" w:eastAsia="Calibri" w:hAnsi="Calibri" w:cs="Calibri"/>
          <w:sz w:val="20"/>
          <w:szCs w:val="20"/>
        </w:rPr>
        <w:t xml:space="preserve"> </w:t>
      </w:r>
      <w:r w:rsidR="00DC2F9B" w:rsidRPr="00CD5BE1">
        <w:rPr>
          <w:rFonts w:ascii="Calibri" w:eastAsia="Calibri" w:hAnsi="Calibri" w:cs="Calibri"/>
          <w:sz w:val="20"/>
          <w:szCs w:val="20"/>
        </w:rPr>
        <w:t>Valid Until August</w:t>
      </w:r>
      <w:r w:rsidR="009D3EFF">
        <w:rPr>
          <w:rFonts w:ascii="Calibri" w:eastAsia="Calibri" w:hAnsi="Calibri" w:cs="Calibri"/>
          <w:sz w:val="20"/>
          <w:szCs w:val="20"/>
        </w:rPr>
        <w:t xml:space="preserve"> 2018</w:t>
      </w:r>
    </w:p>
    <w:p w:rsidR="004B43BD" w:rsidRPr="00CD5BE1" w:rsidRDefault="004B43BD">
      <w:pPr>
        <w:pStyle w:val="normal0"/>
        <w:ind w:firstLine="720"/>
        <w:rPr>
          <w:rFonts w:ascii="Calibri" w:eastAsia="Calibri" w:hAnsi="Calibri" w:cs="Calibri"/>
          <w:sz w:val="20"/>
          <w:szCs w:val="20"/>
        </w:rPr>
      </w:pPr>
    </w:p>
    <w:p w:rsidR="004B43BD" w:rsidRPr="00CD5BE1" w:rsidRDefault="004B43BD">
      <w:pPr>
        <w:pStyle w:val="normal0"/>
        <w:rPr>
          <w:rFonts w:ascii="Calibri" w:eastAsia="Calibri" w:hAnsi="Calibri" w:cs="Calibri"/>
          <w:sz w:val="20"/>
          <w:szCs w:val="20"/>
        </w:rPr>
      </w:pPr>
    </w:p>
    <w:p w:rsidR="004B43BD" w:rsidRPr="00CD5BE1" w:rsidRDefault="008A114B" w:rsidP="00DB132D">
      <w:pPr>
        <w:pStyle w:val="Heading6"/>
        <w:ind w:left="0" w:hanging="2"/>
        <w:rPr>
          <w:rFonts w:ascii="Calibri" w:eastAsia="Calibri" w:hAnsi="Calibri" w:cs="Calibri"/>
          <w:sz w:val="20"/>
          <w:szCs w:val="20"/>
          <w:u w:val="single"/>
        </w:rPr>
      </w:pPr>
      <w:r w:rsidRPr="00CD5BE1">
        <w:rPr>
          <w:rFonts w:ascii="Calibri" w:eastAsia="Calibri" w:hAnsi="Calibri" w:cs="Calibri"/>
          <w:sz w:val="20"/>
          <w:szCs w:val="20"/>
          <w:u w:val="single"/>
        </w:rPr>
        <w:t>EDUCATIONAL BACKGROUND</w:t>
      </w:r>
    </w:p>
    <w:p w:rsidR="004B43BD" w:rsidRPr="00CD5BE1" w:rsidRDefault="004B43BD" w:rsidP="00DB132D">
      <w:pPr>
        <w:pStyle w:val="Heading5"/>
        <w:ind w:left="0" w:hanging="2"/>
        <w:rPr>
          <w:rFonts w:ascii="Calibri" w:eastAsia="Calibri" w:hAnsi="Calibri" w:cs="Calibri"/>
          <w:sz w:val="20"/>
          <w:szCs w:val="20"/>
        </w:rPr>
      </w:pPr>
    </w:p>
    <w:p w:rsidR="004B43BD" w:rsidRPr="00CD5BE1" w:rsidRDefault="008A114B" w:rsidP="00DB132D">
      <w:pPr>
        <w:pStyle w:val="Heading5"/>
        <w:ind w:left="0" w:hanging="2"/>
        <w:rPr>
          <w:rFonts w:ascii="Calibri" w:eastAsia="Calibri" w:hAnsi="Calibri" w:cs="Calibri"/>
          <w:sz w:val="20"/>
          <w:szCs w:val="20"/>
        </w:rPr>
      </w:pPr>
      <w:r w:rsidRPr="00CD5BE1">
        <w:rPr>
          <w:rFonts w:ascii="Calibri" w:eastAsia="Calibri" w:hAnsi="Calibri" w:cs="Calibri"/>
          <w:sz w:val="20"/>
          <w:szCs w:val="20"/>
        </w:rPr>
        <w:t>College Degree</w:t>
      </w:r>
      <w:r w:rsidRPr="00CD5BE1">
        <w:rPr>
          <w:rFonts w:ascii="Calibri" w:eastAsia="Calibri" w:hAnsi="Calibri" w:cs="Calibri"/>
          <w:sz w:val="20"/>
          <w:szCs w:val="20"/>
        </w:rPr>
        <w:tab/>
        <w:t xml:space="preserve">          :</w:t>
      </w:r>
      <w:r w:rsidRPr="00CD5BE1">
        <w:rPr>
          <w:rFonts w:ascii="Calibri" w:eastAsia="Calibri" w:hAnsi="Calibri" w:cs="Calibri"/>
          <w:b/>
          <w:sz w:val="20"/>
          <w:szCs w:val="20"/>
        </w:rPr>
        <w:t xml:space="preserve"> Saint Bridget College</w:t>
      </w:r>
    </w:p>
    <w:p w:rsidR="004B43BD" w:rsidRPr="00CD5BE1" w:rsidRDefault="00DC2F9B">
      <w:pPr>
        <w:pStyle w:val="normal0"/>
        <w:rPr>
          <w:rFonts w:ascii="Calibri" w:eastAsia="Calibri" w:hAnsi="Calibri" w:cs="Calibri"/>
          <w:sz w:val="20"/>
          <w:szCs w:val="20"/>
        </w:rPr>
      </w:pPr>
      <w:r w:rsidRPr="00CD5BE1">
        <w:rPr>
          <w:rFonts w:ascii="Calibri" w:eastAsia="Calibri" w:hAnsi="Calibri" w:cs="Calibri"/>
          <w:sz w:val="20"/>
          <w:szCs w:val="20"/>
        </w:rPr>
        <w:tab/>
      </w:r>
      <w:r w:rsidRPr="00CD5BE1">
        <w:rPr>
          <w:rFonts w:ascii="Calibri" w:eastAsia="Calibri" w:hAnsi="Calibri" w:cs="Calibri"/>
          <w:sz w:val="20"/>
          <w:szCs w:val="20"/>
        </w:rPr>
        <w:tab/>
        <w:t xml:space="preserve">           </w:t>
      </w:r>
      <w:r w:rsidR="008A114B" w:rsidRPr="00CD5BE1">
        <w:rPr>
          <w:rFonts w:ascii="Calibri" w:eastAsia="Calibri" w:hAnsi="Calibri" w:cs="Calibri"/>
          <w:sz w:val="20"/>
          <w:szCs w:val="20"/>
        </w:rPr>
        <w:t xml:space="preserve"> M.H. Del </w:t>
      </w:r>
      <w:proofErr w:type="spellStart"/>
      <w:r w:rsidR="008A114B" w:rsidRPr="00CD5BE1">
        <w:rPr>
          <w:rFonts w:ascii="Calibri" w:eastAsia="Calibri" w:hAnsi="Calibri" w:cs="Calibri"/>
          <w:sz w:val="20"/>
          <w:szCs w:val="20"/>
        </w:rPr>
        <w:t>Pilar</w:t>
      </w:r>
      <w:proofErr w:type="spellEnd"/>
      <w:r w:rsidR="008A114B" w:rsidRPr="00CD5BE1">
        <w:rPr>
          <w:rFonts w:ascii="Calibri" w:eastAsia="Calibri" w:hAnsi="Calibri" w:cs="Calibri"/>
          <w:sz w:val="20"/>
          <w:szCs w:val="20"/>
        </w:rPr>
        <w:t xml:space="preserve"> </w:t>
      </w:r>
      <w:proofErr w:type="spellStart"/>
      <w:r w:rsidR="008A114B" w:rsidRPr="00CD5BE1">
        <w:rPr>
          <w:rFonts w:ascii="Calibri" w:eastAsia="Calibri" w:hAnsi="Calibri" w:cs="Calibri"/>
          <w:sz w:val="20"/>
          <w:szCs w:val="20"/>
        </w:rPr>
        <w:t>Batangas</w:t>
      </w:r>
      <w:proofErr w:type="spellEnd"/>
      <w:r w:rsidR="008A114B" w:rsidRPr="00CD5BE1">
        <w:rPr>
          <w:rFonts w:ascii="Calibri" w:eastAsia="Calibri" w:hAnsi="Calibri" w:cs="Calibri"/>
          <w:sz w:val="20"/>
          <w:szCs w:val="20"/>
        </w:rPr>
        <w:t xml:space="preserve"> City, Philippines</w:t>
      </w:r>
    </w:p>
    <w:p w:rsidR="004B43BD" w:rsidRPr="00CD5BE1" w:rsidRDefault="004B43BD">
      <w:pPr>
        <w:pStyle w:val="normal0"/>
        <w:rPr>
          <w:rFonts w:ascii="Calibri" w:eastAsia="Calibri" w:hAnsi="Calibri" w:cs="Calibri"/>
          <w:sz w:val="20"/>
          <w:szCs w:val="20"/>
        </w:rPr>
      </w:pP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sz w:val="20"/>
          <w:szCs w:val="20"/>
        </w:rPr>
        <w:t>Course</w:t>
      </w:r>
      <w:r w:rsidRPr="00CD5BE1">
        <w:rPr>
          <w:rFonts w:ascii="Calibri" w:eastAsia="Calibri" w:hAnsi="Calibri" w:cs="Calibri"/>
          <w:sz w:val="20"/>
          <w:szCs w:val="20"/>
        </w:rPr>
        <w:tab/>
        <w:t xml:space="preserve">                       :</w:t>
      </w:r>
      <w:r w:rsidR="009D3EFF">
        <w:rPr>
          <w:rFonts w:ascii="Calibri" w:eastAsia="Calibri" w:hAnsi="Calibri" w:cs="Calibri"/>
          <w:sz w:val="20"/>
          <w:szCs w:val="20"/>
        </w:rPr>
        <w:t xml:space="preserve">     </w:t>
      </w:r>
      <w:r w:rsidRPr="00CD5BE1">
        <w:rPr>
          <w:rFonts w:ascii="Calibri" w:eastAsia="Calibri" w:hAnsi="Calibri" w:cs="Calibri"/>
          <w:sz w:val="20"/>
          <w:szCs w:val="20"/>
        </w:rPr>
        <w:t xml:space="preserve"> </w:t>
      </w:r>
      <w:r w:rsidRPr="00CD5BE1">
        <w:rPr>
          <w:rFonts w:ascii="Calibri" w:eastAsia="Calibri" w:hAnsi="Calibri" w:cs="Calibri"/>
          <w:b/>
          <w:sz w:val="20"/>
          <w:szCs w:val="20"/>
        </w:rPr>
        <w:t>Bachelor of Science in Business Management</w:t>
      </w:r>
    </w:p>
    <w:p w:rsidR="004B43BD" w:rsidRPr="00CD5BE1" w:rsidRDefault="00DC2F9B">
      <w:pPr>
        <w:pStyle w:val="normal0"/>
        <w:rPr>
          <w:rFonts w:ascii="Calibri" w:eastAsia="Calibri" w:hAnsi="Calibri" w:cs="Calibri"/>
          <w:sz w:val="20"/>
          <w:szCs w:val="20"/>
        </w:rPr>
      </w:pPr>
      <w:r w:rsidRPr="00CD5BE1">
        <w:rPr>
          <w:rFonts w:ascii="Calibri" w:eastAsia="Calibri" w:hAnsi="Calibri" w:cs="Calibri"/>
          <w:sz w:val="20"/>
          <w:szCs w:val="20"/>
        </w:rPr>
        <w:tab/>
      </w:r>
      <w:r w:rsidRPr="00CD5BE1">
        <w:rPr>
          <w:rFonts w:ascii="Calibri" w:eastAsia="Calibri" w:hAnsi="Calibri" w:cs="Calibri"/>
          <w:sz w:val="20"/>
          <w:szCs w:val="20"/>
        </w:rPr>
        <w:tab/>
        <w:t xml:space="preserve">          </w:t>
      </w:r>
      <w:r w:rsidR="009D3EFF">
        <w:rPr>
          <w:rFonts w:ascii="Calibri" w:eastAsia="Calibri" w:hAnsi="Calibri" w:cs="Calibri"/>
          <w:sz w:val="20"/>
          <w:szCs w:val="20"/>
        </w:rPr>
        <w:t xml:space="preserve">    </w:t>
      </w:r>
      <w:r w:rsidR="008A114B" w:rsidRPr="00CD5BE1">
        <w:rPr>
          <w:rFonts w:ascii="Calibri" w:eastAsia="Calibri" w:hAnsi="Calibri" w:cs="Calibri"/>
          <w:sz w:val="20"/>
          <w:szCs w:val="20"/>
        </w:rPr>
        <w:t>1998 – 2002</w:t>
      </w: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sz w:val="20"/>
          <w:szCs w:val="20"/>
        </w:rPr>
        <w:tab/>
      </w:r>
    </w:p>
    <w:p w:rsidR="004B43BD" w:rsidRPr="00CD5BE1" w:rsidRDefault="008A114B" w:rsidP="00DC2F9B">
      <w:pPr>
        <w:pStyle w:val="normal0"/>
        <w:rPr>
          <w:rFonts w:ascii="Calibri" w:eastAsia="Calibri" w:hAnsi="Calibri" w:cs="Calibri"/>
          <w:sz w:val="20"/>
          <w:szCs w:val="20"/>
        </w:rPr>
      </w:pPr>
      <w:r w:rsidRPr="00CD5BE1">
        <w:rPr>
          <w:rFonts w:ascii="Calibri" w:eastAsia="Calibri" w:hAnsi="Calibri" w:cs="Calibri"/>
          <w:sz w:val="20"/>
          <w:szCs w:val="20"/>
        </w:rPr>
        <w:t>Secondary</w:t>
      </w:r>
      <w:r w:rsidRPr="00CD5BE1">
        <w:rPr>
          <w:rFonts w:ascii="Calibri" w:eastAsia="Calibri" w:hAnsi="Calibri" w:cs="Calibri"/>
          <w:sz w:val="20"/>
          <w:szCs w:val="20"/>
        </w:rPr>
        <w:tab/>
        <w:t xml:space="preserve">          :</w:t>
      </w:r>
      <w:r w:rsidRPr="00CD5BE1">
        <w:rPr>
          <w:rFonts w:ascii="Calibri" w:eastAsia="Calibri" w:hAnsi="Calibri" w:cs="Calibri"/>
          <w:sz w:val="20"/>
          <w:szCs w:val="20"/>
        </w:rPr>
        <w:tab/>
      </w:r>
      <w:r w:rsidRPr="00CD5BE1">
        <w:rPr>
          <w:rFonts w:ascii="Calibri" w:eastAsia="Calibri" w:hAnsi="Calibri" w:cs="Calibri"/>
          <w:b/>
          <w:sz w:val="20"/>
          <w:szCs w:val="20"/>
        </w:rPr>
        <w:t xml:space="preserve">Puerto </w:t>
      </w:r>
      <w:proofErr w:type="spellStart"/>
      <w:r w:rsidRPr="00CD5BE1">
        <w:rPr>
          <w:rFonts w:ascii="Calibri" w:eastAsia="Calibri" w:hAnsi="Calibri" w:cs="Calibri"/>
          <w:b/>
          <w:sz w:val="20"/>
          <w:szCs w:val="20"/>
        </w:rPr>
        <w:t>Galera</w:t>
      </w:r>
      <w:proofErr w:type="spellEnd"/>
      <w:r w:rsidRPr="00CD5BE1">
        <w:rPr>
          <w:rFonts w:ascii="Calibri" w:eastAsia="Calibri" w:hAnsi="Calibri" w:cs="Calibri"/>
          <w:b/>
          <w:sz w:val="20"/>
          <w:szCs w:val="20"/>
        </w:rPr>
        <w:t xml:space="preserve"> Academy</w:t>
      </w:r>
    </w:p>
    <w:p w:rsidR="004B43BD" w:rsidRPr="00CD5BE1" w:rsidRDefault="00DC2F9B">
      <w:pPr>
        <w:pStyle w:val="normal0"/>
        <w:rPr>
          <w:rFonts w:ascii="Calibri" w:eastAsia="Calibri" w:hAnsi="Calibri" w:cs="Calibri"/>
          <w:sz w:val="20"/>
          <w:szCs w:val="20"/>
        </w:rPr>
      </w:pPr>
      <w:r w:rsidRPr="00CD5BE1">
        <w:rPr>
          <w:rFonts w:ascii="Calibri" w:eastAsia="Calibri" w:hAnsi="Calibri" w:cs="Calibri"/>
          <w:sz w:val="20"/>
          <w:szCs w:val="20"/>
        </w:rPr>
        <w:tab/>
      </w:r>
      <w:r w:rsidRPr="00CD5BE1">
        <w:rPr>
          <w:rFonts w:ascii="Calibri" w:eastAsia="Calibri" w:hAnsi="Calibri" w:cs="Calibri"/>
          <w:sz w:val="20"/>
          <w:szCs w:val="20"/>
        </w:rPr>
        <w:tab/>
      </w:r>
      <w:r w:rsidRPr="00CD5BE1">
        <w:rPr>
          <w:rFonts w:ascii="Calibri" w:eastAsia="Calibri" w:hAnsi="Calibri" w:cs="Calibri"/>
          <w:sz w:val="20"/>
          <w:szCs w:val="20"/>
        </w:rPr>
        <w:tab/>
      </w:r>
      <w:r w:rsidR="008A114B" w:rsidRPr="00CD5BE1">
        <w:rPr>
          <w:rFonts w:ascii="Calibri" w:eastAsia="Calibri" w:hAnsi="Calibri" w:cs="Calibri"/>
          <w:sz w:val="20"/>
          <w:szCs w:val="20"/>
        </w:rPr>
        <w:t xml:space="preserve">Puerto </w:t>
      </w:r>
      <w:proofErr w:type="spellStart"/>
      <w:r w:rsidR="008A114B" w:rsidRPr="00CD5BE1">
        <w:rPr>
          <w:rFonts w:ascii="Calibri" w:eastAsia="Calibri" w:hAnsi="Calibri" w:cs="Calibri"/>
          <w:sz w:val="20"/>
          <w:szCs w:val="20"/>
        </w:rPr>
        <w:t>Galera</w:t>
      </w:r>
      <w:proofErr w:type="spellEnd"/>
      <w:r w:rsidR="008A114B" w:rsidRPr="00CD5BE1">
        <w:rPr>
          <w:rFonts w:ascii="Calibri" w:eastAsia="Calibri" w:hAnsi="Calibri" w:cs="Calibri"/>
          <w:sz w:val="20"/>
          <w:szCs w:val="20"/>
        </w:rPr>
        <w:t xml:space="preserve"> Oriental Mindoro</w:t>
      </w:r>
    </w:p>
    <w:p w:rsidR="004B43BD" w:rsidRPr="00CD5BE1" w:rsidRDefault="00DC2F9B">
      <w:pPr>
        <w:pStyle w:val="normal0"/>
        <w:rPr>
          <w:rFonts w:ascii="Calibri" w:eastAsia="Calibri" w:hAnsi="Calibri" w:cs="Calibri"/>
          <w:sz w:val="20"/>
          <w:szCs w:val="20"/>
        </w:rPr>
      </w:pPr>
      <w:r w:rsidRPr="00CD5BE1">
        <w:rPr>
          <w:rFonts w:ascii="Calibri" w:eastAsia="Calibri" w:hAnsi="Calibri" w:cs="Calibri"/>
          <w:sz w:val="20"/>
          <w:szCs w:val="20"/>
        </w:rPr>
        <w:tab/>
      </w:r>
      <w:r w:rsidRPr="00CD5BE1">
        <w:rPr>
          <w:rFonts w:ascii="Calibri" w:eastAsia="Calibri" w:hAnsi="Calibri" w:cs="Calibri"/>
          <w:sz w:val="20"/>
          <w:szCs w:val="20"/>
        </w:rPr>
        <w:tab/>
      </w:r>
      <w:r w:rsidRPr="00CD5BE1">
        <w:rPr>
          <w:rFonts w:ascii="Calibri" w:eastAsia="Calibri" w:hAnsi="Calibri" w:cs="Calibri"/>
          <w:sz w:val="20"/>
          <w:szCs w:val="20"/>
        </w:rPr>
        <w:tab/>
      </w:r>
      <w:r w:rsidR="008A114B" w:rsidRPr="00CD5BE1">
        <w:rPr>
          <w:rFonts w:ascii="Calibri" w:eastAsia="Calibri" w:hAnsi="Calibri" w:cs="Calibri"/>
          <w:sz w:val="20"/>
          <w:szCs w:val="20"/>
        </w:rPr>
        <w:t>1992 – 1996</w:t>
      </w:r>
    </w:p>
    <w:p w:rsidR="004B43BD" w:rsidRPr="00CD5BE1" w:rsidRDefault="008A114B">
      <w:pPr>
        <w:pStyle w:val="normal0"/>
        <w:rPr>
          <w:rFonts w:ascii="Calibri" w:eastAsia="Calibri" w:hAnsi="Calibri" w:cs="Calibri"/>
          <w:sz w:val="20"/>
          <w:szCs w:val="20"/>
        </w:rPr>
      </w:pPr>
      <w:r w:rsidRPr="00CD5BE1">
        <w:rPr>
          <w:rFonts w:ascii="Calibri" w:eastAsia="Calibri" w:hAnsi="Calibri" w:cs="Calibri"/>
          <w:sz w:val="20"/>
          <w:szCs w:val="20"/>
        </w:rPr>
        <w:tab/>
      </w:r>
    </w:p>
    <w:p w:rsidR="004B43BD" w:rsidRPr="00CD5BE1" w:rsidRDefault="004B43BD">
      <w:pPr>
        <w:pStyle w:val="normal0"/>
        <w:rPr>
          <w:rFonts w:ascii="Calibri" w:eastAsia="Calibri" w:hAnsi="Calibri" w:cs="Calibri"/>
          <w:sz w:val="20"/>
          <w:szCs w:val="20"/>
        </w:rPr>
      </w:pPr>
    </w:p>
    <w:sectPr w:rsidR="004B43BD" w:rsidRPr="00CD5BE1" w:rsidSect="004B43BD">
      <w:pgSz w:w="12240" w:h="2016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10E05"/>
    <w:multiLevelType w:val="multilevel"/>
    <w:tmpl w:val="F27ADD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45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
      <w:lvlJc w:val="left"/>
      <w:pPr>
        <w:ind w:left="2520" w:hanging="360"/>
      </w:pPr>
      <w:rPr>
        <w:rFonts w:ascii="Noto Sans Symbols" w:eastAsia="Noto Sans Symbols" w:hAnsi="Noto Sans Symbols" w:cs="Noto Sans Symbols"/>
        <w:vertAlign w:val="baseline"/>
      </w:rPr>
    </w:lvl>
    <w:lvl w:ilvl="5">
      <w:start w:val="1"/>
      <w:numFmt w:val="bullet"/>
      <w:lvlText w:val="➢"/>
      <w:lvlJc w:val="left"/>
      <w:pPr>
        <w:ind w:left="2880" w:hanging="360"/>
      </w:pPr>
      <w:rPr>
        <w:rFonts w:ascii="Noto Sans Symbols" w:eastAsia="Noto Sans Symbols" w:hAnsi="Noto Sans Symbols" w:cs="Noto Sans Symbols"/>
        <w:vertAlign w:val="baseline"/>
      </w:rPr>
    </w:lvl>
    <w:lvl w:ilvl="6">
      <w:start w:val="1"/>
      <w:numFmt w:val="bullet"/>
      <w:lvlText w:val="▪"/>
      <w:lvlJc w:val="left"/>
      <w:pPr>
        <w:ind w:left="3240" w:hanging="360"/>
      </w:pPr>
      <w:rPr>
        <w:rFonts w:ascii="Noto Sans Symbols" w:eastAsia="Noto Sans Symbols" w:hAnsi="Noto Sans Symbols" w:cs="Noto Sans Symbols"/>
        <w:vertAlign w:val="baseline"/>
      </w:rPr>
    </w:lvl>
    <w:lvl w:ilvl="7">
      <w:start w:val="1"/>
      <w:numFmt w:val="bullet"/>
      <w:lvlText w:val="●"/>
      <w:lvlJc w:val="left"/>
      <w:pPr>
        <w:ind w:left="3600" w:hanging="360"/>
      </w:pPr>
      <w:rPr>
        <w:rFonts w:ascii="Noto Sans Symbols" w:eastAsia="Noto Sans Symbols" w:hAnsi="Noto Sans Symbols" w:cs="Noto Sans Symbols"/>
        <w:vertAlign w:val="baseline"/>
      </w:rPr>
    </w:lvl>
    <w:lvl w:ilvl="8">
      <w:start w:val="1"/>
      <w:numFmt w:val="bullet"/>
      <w:lvlText w:val="♦"/>
      <w:lvlJc w:val="left"/>
      <w:pPr>
        <w:ind w:left="3960" w:hanging="360"/>
      </w:pPr>
      <w:rPr>
        <w:rFonts w:ascii="Noto Sans Symbols" w:eastAsia="Noto Sans Symbols" w:hAnsi="Noto Sans Symbols" w:cs="Noto Sans Symbols"/>
        <w:vertAlign w:val="baseline"/>
      </w:rPr>
    </w:lvl>
  </w:abstractNum>
  <w:abstractNum w:abstractNumId="1">
    <w:nsid w:val="49806C68"/>
    <w:multiLevelType w:val="multilevel"/>
    <w:tmpl w:val="50BA6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0AB508B"/>
    <w:multiLevelType w:val="multilevel"/>
    <w:tmpl w:val="52DA07B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4B113C1"/>
    <w:multiLevelType w:val="hybridMultilevel"/>
    <w:tmpl w:val="04BE546E"/>
    <w:lvl w:ilvl="0" w:tplc="9A3422D8">
      <w:numFmt w:val="bullet"/>
      <w:lvlText w:val=""/>
      <w:lvlJc w:val="left"/>
      <w:pPr>
        <w:ind w:left="690" w:hanging="360"/>
      </w:pPr>
      <w:rPr>
        <w:rFonts w:ascii="Symbol" w:eastAsia="Calibri" w:hAnsi="Symbol" w:cs="Calibri"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nsid w:val="6B6C515C"/>
    <w:multiLevelType w:val="multilevel"/>
    <w:tmpl w:val="05341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3BD"/>
    <w:rsid w:val="00126EEC"/>
    <w:rsid w:val="001C3229"/>
    <w:rsid w:val="00297ECF"/>
    <w:rsid w:val="003734F0"/>
    <w:rsid w:val="004571E9"/>
    <w:rsid w:val="00462913"/>
    <w:rsid w:val="00471779"/>
    <w:rsid w:val="004B43BD"/>
    <w:rsid w:val="00684679"/>
    <w:rsid w:val="00717603"/>
    <w:rsid w:val="0079011F"/>
    <w:rsid w:val="00856AF9"/>
    <w:rsid w:val="008A114B"/>
    <w:rsid w:val="00953151"/>
    <w:rsid w:val="009D3EFF"/>
    <w:rsid w:val="00AD14D5"/>
    <w:rsid w:val="00B05576"/>
    <w:rsid w:val="00B36643"/>
    <w:rsid w:val="00B91190"/>
    <w:rsid w:val="00CD5BE1"/>
    <w:rsid w:val="00CE3E3A"/>
    <w:rsid w:val="00DB132D"/>
    <w:rsid w:val="00DC2F9B"/>
    <w:rsid w:val="00EB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4B43BD"/>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autoRedefine/>
    <w:hidden/>
    <w:qFormat/>
    <w:rsid w:val="004B43BD"/>
    <w:pPr>
      <w:keepNext/>
    </w:pPr>
    <w:rPr>
      <w:b/>
      <w:bCs/>
      <w:sz w:val="32"/>
    </w:rPr>
  </w:style>
  <w:style w:type="paragraph" w:styleId="Heading2">
    <w:name w:val="heading 2"/>
    <w:basedOn w:val="Normal"/>
    <w:next w:val="Normal"/>
    <w:autoRedefine/>
    <w:hidden/>
    <w:qFormat/>
    <w:rsid w:val="004B43BD"/>
    <w:pPr>
      <w:keepNext/>
      <w:outlineLvl w:val="1"/>
    </w:pPr>
    <w:rPr>
      <w:b/>
      <w:bCs/>
    </w:rPr>
  </w:style>
  <w:style w:type="paragraph" w:styleId="Heading3">
    <w:name w:val="heading 3"/>
    <w:basedOn w:val="Normal"/>
    <w:next w:val="Normal"/>
    <w:autoRedefine/>
    <w:hidden/>
    <w:qFormat/>
    <w:rsid w:val="004B43BD"/>
    <w:pPr>
      <w:keepNext/>
      <w:outlineLvl w:val="2"/>
    </w:pPr>
    <w:rPr>
      <w:b/>
      <w:bCs/>
      <w:i/>
      <w:iCs/>
      <w:sz w:val="26"/>
    </w:rPr>
  </w:style>
  <w:style w:type="paragraph" w:styleId="Heading4">
    <w:name w:val="heading 4"/>
    <w:basedOn w:val="Normal"/>
    <w:next w:val="Normal"/>
    <w:autoRedefine/>
    <w:hidden/>
    <w:qFormat/>
    <w:rsid w:val="004B43BD"/>
    <w:pPr>
      <w:keepNext/>
      <w:ind w:left="2160" w:hanging="2160"/>
      <w:outlineLvl w:val="3"/>
    </w:pPr>
    <w:rPr>
      <w:b/>
      <w:bCs/>
    </w:rPr>
  </w:style>
  <w:style w:type="paragraph" w:styleId="Heading5">
    <w:name w:val="heading 5"/>
    <w:basedOn w:val="Normal"/>
    <w:next w:val="Normal"/>
    <w:autoRedefine/>
    <w:hidden/>
    <w:qFormat/>
    <w:rsid w:val="004B43BD"/>
    <w:pPr>
      <w:keepNext/>
      <w:ind w:left="720"/>
      <w:outlineLvl w:val="4"/>
    </w:pPr>
    <w:rPr>
      <w:sz w:val="28"/>
    </w:rPr>
  </w:style>
  <w:style w:type="paragraph" w:styleId="Heading6">
    <w:name w:val="heading 6"/>
    <w:basedOn w:val="Normal"/>
    <w:next w:val="Normal"/>
    <w:autoRedefine/>
    <w:hidden/>
    <w:qFormat/>
    <w:rsid w:val="004B43BD"/>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43BD"/>
  </w:style>
  <w:style w:type="paragraph" w:styleId="Title">
    <w:name w:val="Title"/>
    <w:basedOn w:val="normal0"/>
    <w:next w:val="normal0"/>
    <w:rsid w:val="004B43BD"/>
    <w:pPr>
      <w:keepNext/>
      <w:keepLines/>
      <w:spacing w:before="480" w:after="120"/>
    </w:pPr>
    <w:rPr>
      <w:b/>
      <w:sz w:val="72"/>
      <w:szCs w:val="72"/>
    </w:rPr>
  </w:style>
  <w:style w:type="paragraph" w:styleId="BodyTextIndent">
    <w:name w:val="Body Text Indent"/>
    <w:basedOn w:val="Normal"/>
    <w:autoRedefine/>
    <w:hidden/>
    <w:qFormat/>
    <w:rsid w:val="004B43BD"/>
    <w:pPr>
      <w:ind w:firstLine="720"/>
    </w:pPr>
  </w:style>
  <w:style w:type="paragraph" w:styleId="ListParagraph">
    <w:name w:val="List Paragraph"/>
    <w:basedOn w:val="Normal"/>
    <w:autoRedefine/>
    <w:hidden/>
    <w:qFormat/>
    <w:rsid w:val="004B43BD"/>
    <w:pPr>
      <w:spacing w:after="200" w:line="276" w:lineRule="auto"/>
      <w:ind w:left="720"/>
      <w:contextualSpacing/>
    </w:pPr>
    <w:rPr>
      <w:rFonts w:ascii="Calibri" w:eastAsia="Calibri" w:hAnsi="Calibri"/>
      <w:sz w:val="22"/>
      <w:szCs w:val="22"/>
    </w:rPr>
  </w:style>
  <w:style w:type="paragraph" w:styleId="NormalWeb">
    <w:name w:val="Normal (Web)"/>
    <w:basedOn w:val="Normal"/>
    <w:autoRedefine/>
    <w:hidden/>
    <w:qFormat/>
    <w:rsid w:val="004B43BD"/>
    <w:pPr>
      <w:spacing w:before="100" w:beforeAutospacing="1" w:after="100" w:afterAutospacing="1"/>
    </w:pPr>
  </w:style>
  <w:style w:type="paragraph" w:styleId="BodyText">
    <w:name w:val="Body Text"/>
    <w:basedOn w:val="Normal"/>
    <w:autoRedefine/>
    <w:hidden/>
    <w:qFormat/>
    <w:rsid w:val="004B43BD"/>
    <w:pPr>
      <w:spacing w:after="120"/>
    </w:pPr>
  </w:style>
  <w:style w:type="character" w:customStyle="1" w:styleId="BodyTextChar">
    <w:name w:val="Body Text Char"/>
    <w:autoRedefine/>
    <w:hidden/>
    <w:qFormat/>
    <w:rsid w:val="004B43BD"/>
    <w:rPr>
      <w:w w:val="100"/>
      <w:position w:val="-1"/>
      <w:sz w:val="24"/>
      <w:szCs w:val="24"/>
      <w:effect w:val="none"/>
      <w:vertAlign w:val="baseline"/>
      <w:cs w:val="0"/>
      <w:em w:val="none"/>
    </w:rPr>
  </w:style>
  <w:style w:type="paragraph" w:styleId="Subtitle">
    <w:name w:val="Subtitle"/>
    <w:basedOn w:val="Normal"/>
    <w:next w:val="Normal"/>
    <w:rsid w:val="004B43B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8467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381011@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 visda</dc:creator>
  <cp:lastModifiedBy>348370422</cp:lastModifiedBy>
  <cp:revision>4</cp:revision>
  <dcterms:created xsi:type="dcterms:W3CDTF">2018-06-10T12:12:00Z</dcterms:created>
  <dcterms:modified xsi:type="dcterms:W3CDTF">2018-06-28T05:47:00Z</dcterms:modified>
</cp:coreProperties>
</file>