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7540"/>
      </w:tblGrid>
      <w:tr w:rsidR="00B026DA">
        <w:trPr>
          <w:trHeight w:val="322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CURRICULUM VITAE</w:t>
            </w:r>
          </w:p>
        </w:tc>
      </w:tr>
      <w:tr w:rsidR="00B026DA">
        <w:trPr>
          <w:trHeight w:val="512"/>
        </w:trPr>
        <w:tc>
          <w:tcPr>
            <w:tcW w:w="2560" w:type="dxa"/>
            <w:vAlign w:val="bottom"/>
          </w:tcPr>
          <w:p w:rsidR="00B026DA" w:rsidRDefault="006404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4"/>
                <w:sz w:val="20"/>
                <w:szCs w:val="20"/>
              </w:rPr>
              <w:t>PERSONAL INFORMATION</w:t>
            </w:r>
          </w:p>
        </w:tc>
        <w:tc>
          <w:tcPr>
            <w:tcW w:w="7540" w:type="dxa"/>
            <w:vAlign w:val="bottom"/>
          </w:tcPr>
          <w:p w:rsidR="00B026DA" w:rsidRDefault="00640497" w:rsidP="00640497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D0D0D"/>
                <w:sz w:val="28"/>
                <w:szCs w:val="28"/>
              </w:rPr>
              <w:t>Khidir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D0D0D"/>
                <w:sz w:val="28"/>
                <w:szCs w:val="28"/>
              </w:rPr>
              <w:t xml:space="preserve"> </w:t>
            </w:r>
          </w:p>
        </w:tc>
      </w:tr>
      <w:tr w:rsidR="00B026DA">
        <w:trPr>
          <w:trHeight w:val="462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Dubai (United Arab Emirates)</w:t>
            </w:r>
          </w:p>
        </w:tc>
      </w:tr>
      <w:tr w:rsidR="00B026DA">
        <w:trPr>
          <w:trHeight w:val="341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B026DA">
            <w:pPr>
              <w:ind w:left="500"/>
              <w:rPr>
                <w:sz w:val="20"/>
                <w:szCs w:val="20"/>
              </w:rPr>
            </w:pPr>
          </w:p>
        </w:tc>
      </w:tr>
      <w:tr w:rsidR="00B026DA">
        <w:trPr>
          <w:trHeight w:val="341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500"/>
              <w:rPr>
                <w:sz w:val="20"/>
                <w:szCs w:val="20"/>
              </w:rPr>
            </w:pPr>
            <w:hyperlink r:id="rId5" w:history="1">
              <w:r w:rsidRPr="00B57D72">
                <w:rPr>
                  <w:rStyle w:val="Hyperlink"/>
                  <w:sz w:val="20"/>
                  <w:szCs w:val="20"/>
                </w:rPr>
                <w:t>Khidir.381226@2freemail.com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B026DA">
        <w:trPr>
          <w:trHeight w:val="338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B026DA">
            <w:pPr>
              <w:ind w:left="440"/>
              <w:rPr>
                <w:sz w:val="20"/>
                <w:szCs w:val="20"/>
              </w:rPr>
            </w:pPr>
          </w:p>
        </w:tc>
      </w:tr>
      <w:tr w:rsidR="00B026DA">
        <w:trPr>
          <w:trHeight w:val="468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593CB"/>
                <w:sz w:val="20"/>
                <w:szCs w:val="20"/>
              </w:rPr>
              <w:t xml:space="preserve">Sex 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Male</w:t>
            </w:r>
            <w:r>
              <w:rPr>
                <w:rFonts w:ascii="Arial" w:eastAsia="Arial" w:hAnsi="Arial" w:cs="Arial"/>
                <w:b/>
                <w:bCs/>
                <w:color w:val="1593CB"/>
                <w:sz w:val="20"/>
                <w:szCs w:val="20"/>
              </w:rPr>
              <w:t xml:space="preserve"> | Date of birth 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6 Jan 1991</w:t>
            </w:r>
          </w:p>
        </w:tc>
      </w:tr>
      <w:tr w:rsidR="00B026DA">
        <w:trPr>
          <w:trHeight w:val="696"/>
        </w:trPr>
        <w:tc>
          <w:tcPr>
            <w:tcW w:w="2560" w:type="dxa"/>
            <w:vAlign w:val="bottom"/>
          </w:tcPr>
          <w:p w:rsidR="00B026DA" w:rsidRDefault="006404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0"/>
                <w:szCs w:val="20"/>
              </w:rPr>
              <w:t>POSITION</w:t>
            </w: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D0D0D"/>
                <w:sz w:val="26"/>
                <w:szCs w:val="26"/>
              </w:rPr>
              <w:t>Civil Engineer</w:t>
            </w:r>
          </w:p>
        </w:tc>
      </w:tr>
      <w:tr w:rsidR="00B026DA">
        <w:trPr>
          <w:trHeight w:val="892"/>
        </w:trPr>
        <w:tc>
          <w:tcPr>
            <w:tcW w:w="2560" w:type="dxa"/>
            <w:vAlign w:val="bottom"/>
          </w:tcPr>
          <w:p w:rsidR="00B026DA" w:rsidRDefault="006404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0"/>
                <w:szCs w:val="20"/>
              </w:rPr>
              <w:t>SUMMARY</w:t>
            </w: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0D0D"/>
                <w:w w:val="97"/>
                <w:sz w:val="24"/>
                <w:szCs w:val="24"/>
              </w:rPr>
              <w:t xml:space="preserve">A highly talented, professional and dedicated </w:t>
            </w:r>
            <w:r>
              <w:rPr>
                <w:rFonts w:ascii="Calibri" w:eastAsia="Calibri" w:hAnsi="Calibri" w:cs="Calibri"/>
                <w:b/>
                <w:bCs/>
                <w:color w:val="0D0D0D"/>
                <w:w w:val="97"/>
                <w:sz w:val="24"/>
                <w:szCs w:val="24"/>
              </w:rPr>
              <w:t>Civil engineer</w:t>
            </w:r>
            <w:r>
              <w:rPr>
                <w:rFonts w:ascii="Calibri" w:eastAsia="Calibri" w:hAnsi="Calibri" w:cs="Calibri"/>
                <w:color w:val="0D0D0D"/>
                <w:w w:val="97"/>
                <w:sz w:val="24"/>
                <w:szCs w:val="24"/>
              </w:rPr>
              <w:t xml:space="preserve"> with over 2 years’</w:t>
            </w:r>
          </w:p>
        </w:tc>
      </w:tr>
      <w:tr w:rsidR="00B026DA">
        <w:trPr>
          <w:trHeight w:val="293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</w:rPr>
              <w:t>experience in directing the construction /utility , good dynamic approach,</w:t>
            </w:r>
          </w:p>
        </w:tc>
      </w:tr>
      <w:tr w:rsidR="00B026DA">
        <w:trPr>
          <w:trHeight w:val="293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0D0D"/>
                <w:w w:val="96"/>
                <w:sz w:val="24"/>
                <w:szCs w:val="24"/>
              </w:rPr>
              <w:t xml:space="preserve">flexibility, able to perform any task related, high interpersonal </w:t>
            </w:r>
            <w:r>
              <w:rPr>
                <w:rFonts w:ascii="Calibri" w:eastAsia="Calibri" w:hAnsi="Calibri" w:cs="Calibri"/>
                <w:color w:val="0D0D0D"/>
                <w:w w:val="96"/>
                <w:sz w:val="24"/>
                <w:szCs w:val="24"/>
              </w:rPr>
              <w:t>communication</w:t>
            </w:r>
          </w:p>
        </w:tc>
      </w:tr>
      <w:tr w:rsidR="00B026DA">
        <w:trPr>
          <w:trHeight w:val="293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</w:rPr>
              <w:t>skills, planning, administration &amp; supervision experience. I can work as Site</w:t>
            </w:r>
          </w:p>
        </w:tc>
      </w:tr>
      <w:tr w:rsidR="00B026DA">
        <w:trPr>
          <w:trHeight w:val="293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</w:rPr>
              <w:t>engineer, Project engineer, Planning engineer and Quantity Surveyor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.</w:t>
            </w:r>
          </w:p>
        </w:tc>
      </w:tr>
      <w:tr w:rsidR="00B026DA">
        <w:trPr>
          <w:trHeight w:val="813"/>
        </w:trPr>
        <w:tc>
          <w:tcPr>
            <w:tcW w:w="2560" w:type="dxa"/>
            <w:vAlign w:val="bottom"/>
          </w:tcPr>
          <w:p w:rsidR="00B026DA" w:rsidRDefault="0064049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0"/>
                <w:szCs w:val="20"/>
              </w:rPr>
              <w:t>WORK EXPERIENCE</w:t>
            </w:r>
          </w:p>
        </w:tc>
        <w:tc>
          <w:tcPr>
            <w:tcW w:w="754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</w:tr>
      <w:tr w:rsidR="00B026DA">
        <w:trPr>
          <w:trHeight w:val="447"/>
        </w:trPr>
        <w:tc>
          <w:tcPr>
            <w:tcW w:w="2560" w:type="dxa"/>
            <w:vAlign w:val="bottom"/>
          </w:tcPr>
          <w:p w:rsidR="00B026DA" w:rsidRDefault="006404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E4194"/>
                <w:sz w:val="20"/>
                <w:szCs w:val="20"/>
              </w:rPr>
              <w:t>1 Jun 2017 – 30 Apr. 2018</w:t>
            </w: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E4194"/>
              </w:rPr>
              <w:t>Site inspector</w:t>
            </w:r>
          </w:p>
        </w:tc>
      </w:tr>
      <w:tr w:rsidR="00B026DA">
        <w:trPr>
          <w:trHeight w:val="334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D0D0D"/>
                <w:sz w:val="24"/>
                <w:szCs w:val="24"/>
              </w:rPr>
              <w:t xml:space="preserve">Tecnocon Engineer Group,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D0D0D"/>
                <w:sz w:val="24"/>
                <w:szCs w:val="24"/>
              </w:rPr>
              <w:t>Khartoum (Sudan)</w:t>
            </w:r>
          </w:p>
        </w:tc>
      </w:tr>
      <w:tr w:rsidR="00B026DA">
        <w:trPr>
          <w:trHeight w:val="404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</w:rPr>
              <w:t>- Managed the project team including any subcontractors.</w:t>
            </w:r>
          </w:p>
        </w:tc>
      </w:tr>
      <w:tr w:rsidR="00B026DA">
        <w:trPr>
          <w:trHeight w:val="377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</w:rPr>
              <w:t>-Managing the day-to-day operational aspects of the project.</w:t>
            </w:r>
          </w:p>
        </w:tc>
      </w:tr>
      <w:tr w:rsidR="00B026DA">
        <w:trPr>
          <w:trHeight w:val="374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D0D0D"/>
                <w:w w:val="94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i/>
                <w:iCs/>
                <w:color w:val="0D0D0D"/>
                <w:w w:val="94"/>
                <w:sz w:val="24"/>
                <w:szCs w:val="24"/>
              </w:rPr>
              <w:t>Monitoring all site activities and checking of all materials received in the site to</w:t>
            </w:r>
          </w:p>
        </w:tc>
      </w:tr>
      <w:tr w:rsidR="00B026DA">
        <w:trPr>
          <w:trHeight w:val="295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D0D0D"/>
                <w:sz w:val="24"/>
                <w:szCs w:val="24"/>
              </w:rPr>
              <w:t xml:space="preserve">make sure they are </w:t>
            </w:r>
            <w:r>
              <w:rPr>
                <w:rFonts w:ascii="Calibri" w:eastAsia="Calibri" w:hAnsi="Calibri" w:cs="Calibri"/>
                <w:i/>
                <w:iCs/>
                <w:color w:val="0D0D0D"/>
                <w:sz w:val="24"/>
                <w:szCs w:val="24"/>
              </w:rPr>
              <w:t>according to the specifications</w:t>
            </w:r>
          </w:p>
        </w:tc>
      </w:tr>
      <w:tr w:rsidR="00B026DA">
        <w:trPr>
          <w:trHeight w:val="377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D0D0D"/>
                <w:w w:val="99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i/>
                <w:iCs/>
                <w:color w:val="0D0D0D"/>
                <w:w w:val="99"/>
                <w:sz w:val="24"/>
                <w:szCs w:val="24"/>
              </w:rPr>
              <w:t>Review work programs submitted by the contractor and comment on them</w:t>
            </w:r>
          </w:p>
        </w:tc>
      </w:tr>
      <w:tr w:rsidR="00B026DA">
        <w:trPr>
          <w:trHeight w:val="374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D0D0D"/>
                <w:w w:val="97"/>
                <w:sz w:val="24"/>
                <w:szCs w:val="24"/>
              </w:rPr>
              <w:t>- Issue daily, weekly and monthly working progressing report to the client and</w:t>
            </w:r>
          </w:p>
        </w:tc>
      </w:tr>
      <w:tr w:rsidR="00B026DA">
        <w:trPr>
          <w:trHeight w:val="295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D0D0D"/>
                <w:sz w:val="24"/>
                <w:szCs w:val="24"/>
              </w:rPr>
              <w:t>main office</w:t>
            </w:r>
          </w:p>
        </w:tc>
      </w:tr>
      <w:tr w:rsidR="00B026DA">
        <w:trPr>
          <w:trHeight w:val="349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D0D0D"/>
                <w:w w:val="97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D0D0D"/>
                <w:w w:val="97"/>
                <w:sz w:val="24"/>
                <w:szCs w:val="24"/>
              </w:rPr>
              <w:t xml:space="preserve">liaising with any contractors, subcontractors, </w:t>
            </w:r>
            <w:r>
              <w:rPr>
                <w:rFonts w:ascii="Calibri" w:eastAsia="Calibri" w:hAnsi="Calibri" w:cs="Calibri"/>
                <w:color w:val="0D0D0D"/>
                <w:w w:val="97"/>
                <w:sz w:val="24"/>
                <w:szCs w:val="24"/>
              </w:rPr>
              <w:t>supervisors, planners, quantity</w:t>
            </w:r>
          </w:p>
        </w:tc>
      </w:tr>
      <w:tr w:rsidR="00B026DA">
        <w:trPr>
          <w:trHeight w:val="295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</w:rPr>
              <w:t>surveyors and the general workforce involved in the project</w:t>
            </w:r>
          </w:p>
        </w:tc>
      </w:tr>
      <w:tr w:rsidR="00B026DA">
        <w:trPr>
          <w:trHeight w:val="612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D0D0D"/>
                <w:w w:val="94"/>
                <w:sz w:val="24"/>
                <w:szCs w:val="24"/>
              </w:rPr>
              <w:t>- Follow up and supervision of the construction execution phases with the project</w:t>
            </w:r>
          </w:p>
        </w:tc>
      </w:tr>
      <w:tr w:rsidR="00B026DA">
        <w:trPr>
          <w:trHeight w:val="293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D0D0D"/>
                <w:sz w:val="24"/>
                <w:szCs w:val="24"/>
              </w:rPr>
              <w:t>team members and individually</w:t>
            </w:r>
          </w:p>
        </w:tc>
      </w:tr>
      <w:tr w:rsidR="00B026DA">
        <w:trPr>
          <w:trHeight w:val="377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D0D0D"/>
                <w:sz w:val="24"/>
                <w:szCs w:val="24"/>
              </w:rPr>
              <w:t xml:space="preserve">- Follow up and supervision of the formwork </w:t>
            </w:r>
            <w:r>
              <w:rPr>
                <w:rFonts w:ascii="Calibri" w:eastAsia="Calibri" w:hAnsi="Calibri" w:cs="Calibri"/>
                <w:i/>
                <w:iCs/>
                <w:color w:val="0D0D0D"/>
                <w:sz w:val="24"/>
                <w:szCs w:val="24"/>
              </w:rPr>
              <w:t>installation and HDPE pipelines</w:t>
            </w:r>
          </w:p>
        </w:tc>
      </w:tr>
      <w:tr w:rsidR="00B026DA">
        <w:trPr>
          <w:trHeight w:val="295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D0D0D"/>
                <w:sz w:val="24"/>
                <w:szCs w:val="24"/>
              </w:rPr>
              <w:t>according to the drawings</w:t>
            </w:r>
          </w:p>
        </w:tc>
      </w:tr>
      <w:tr w:rsidR="00B026DA">
        <w:trPr>
          <w:trHeight w:val="374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D0D0D"/>
                <w:sz w:val="24"/>
                <w:szCs w:val="24"/>
              </w:rPr>
              <w:t>- Supervision of excavation order and pouring and check continuously pipes</w:t>
            </w:r>
          </w:p>
        </w:tc>
      </w:tr>
      <w:tr w:rsidR="00B026DA">
        <w:trPr>
          <w:trHeight w:val="295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D0D0D"/>
                <w:sz w:val="24"/>
                <w:szCs w:val="24"/>
              </w:rPr>
              <w:t>materials delivered to site</w:t>
            </w:r>
          </w:p>
        </w:tc>
      </w:tr>
      <w:tr w:rsidR="00B026DA">
        <w:trPr>
          <w:trHeight w:val="375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D0D0D"/>
                <w:w w:val="97"/>
                <w:sz w:val="24"/>
                <w:szCs w:val="24"/>
              </w:rPr>
              <w:t>- Follow up and supervision of all finishing work such as welding work, depths,</w:t>
            </w:r>
          </w:p>
        </w:tc>
      </w:tr>
      <w:tr w:rsidR="00B026DA">
        <w:trPr>
          <w:trHeight w:val="295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D0D0D"/>
                <w:sz w:val="24"/>
                <w:szCs w:val="24"/>
              </w:rPr>
              <w:t>testing and finishing</w:t>
            </w:r>
          </w:p>
        </w:tc>
      </w:tr>
      <w:tr w:rsidR="00B026DA">
        <w:trPr>
          <w:trHeight w:val="377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D0D0D"/>
                <w:sz w:val="24"/>
                <w:szCs w:val="24"/>
              </w:rPr>
              <w:t>- Reporting the daily working progress to the construction manager</w:t>
            </w:r>
          </w:p>
        </w:tc>
      </w:tr>
      <w:tr w:rsidR="00B026DA">
        <w:trPr>
          <w:trHeight w:val="374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D0D0D"/>
                <w:w w:val="93"/>
                <w:sz w:val="24"/>
                <w:szCs w:val="24"/>
              </w:rPr>
              <w:t>- Attending regular meeting with the subcontractor and project team members to</w:t>
            </w:r>
          </w:p>
        </w:tc>
      </w:tr>
      <w:tr w:rsidR="00B026DA">
        <w:trPr>
          <w:trHeight w:val="295"/>
        </w:trPr>
        <w:tc>
          <w:tcPr>
            <w:tcW w:w="2560" w:type="dxa"/>
            <w:vAlign w:val="bottom"/>
          </w:tcPr>
          <w:p w:rsidR="00B026DA" w:rsidRDefault="00B026DA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B026DA" w:rsidRDefault="0064049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D0D0D"/>
                <w:sz w:val="24"/>
                <w:szCs w:val="24"/>
              </w:rPr>
              <w:t>discuss the project progress</w:t>
            </w:r>
          </w:p>
        </w:tc>
      </w:tr>
    </w:tbl>
    <w:p w:rsidR="00B026DA" w:rsidRDefault="006404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1767205</wp:posOffset>
            </wp:positionH>
            <wp:positionV relativeFrom="paragraph">
              <wp:posOffset>-5238750</wp:posOffset>
            </wp:positionV>
            <wp:extent cx="4788535" cy="90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1767205</wp:posOffset>
            </wp:positionH>
            <wp:positionV relativeFrom="paragraph">
              <wp:posOffset>-5092700</wp:posOffset>
            </wp:positionV>
            <wp:extent cx="4788535" cy="90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558165</wp:posOffset>
            </wp:positionH>
            <wp:positionV relativeFrom="paragraph">
              <wp:posOffset>-8444865</wp:posOffset>
            </wp:positionV>
            <wp:extent cx="1278890" cy="121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6DA" w:rsidRDefault="00B026DA">
      <w:pPr>
        <w:sectPr w:rsidR="00B026DA">
          <w:pgSz w:w="11900" w:h="16838"/>
          <w:pgMar w:top="1007" w:right="946" w:bottom="1027" w:left="860" w:header="0" w:footer="0" w:gutter="0"/>
          <w:cols w:space="720" w:equalWidth="0">
            <w:col w:w="10100"/>
          </w:cols>
        </w:sectPr>
      </w:pPr>
    </w:p>
    <w:p w:rsidR="00B026DA" w:rsidRDefault="00640497">
      <w:pPr>
        <w:tabs>
          <w:tab w:val="left" w:pos="256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E4194"/>
          <w:sz w:val="20"/>
          <w:szCs w:val="20"/>
        </w:rPr>
        <w:lastRenderedPageBreak/>
        <w:t>1 Nov 2016 –30 Apr 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0E4194"/>
          <w:sz w:val="20"/>
          <w:szCs w:val="20"/>
        </w:rPr>
        <w:t>Site Engineer</w:t>
      </w:r>
    </w:p>
    <w:p w:rsidR="00B026DA" w:rsidRDefault="00B026DA">
      <w:pPr>
        <w:spacing w:line="326" w:lineRule="exact"/>
        <w:rPr>
          <w:sz w:val="20"/>
          <w:szCs w:val="20"/>
        </w:rPr>
      </w:pPr>
    </w:p>
    <w:p w:rsidR="00B026DA" w:rsidRDefault="00640497">
      <w:pPr>
        <w:ind w:right="37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D0D0D"/>
          <w:sz w:val="24"/>
          <w:szCs w:val="24"/>
        </w:rPr>
        <w:t>SWG Construction, Gdaref (Sudan)</w:t>
      </w:r>
    </w:p>
    <w:p w:rsidR="00B026DA" w:rsidRDefault="00B026DA">
      <w:pPr>
        <w:sectPr w:rsidR="00B026DA">
          <w:pgSz w:w="11900" w:h="16838"/>
          <w:pgMar w:top="1048" w:right="806" w:bottom="1440" w:left="980" w:header="0" w:footer="0" w:gutter="0"/>
          <w:cols w:space="720" w:equalWidth="0">
            <w:col w:w="10120"/>
          </w:cols>
        </w:sect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69" w:lineRule="exact"/>
        <w:rPr>
          <w:sz w:val="20"/>
          <w:szCs w:val="20"/>
        </w:rPr>
      </w:pPr>
    </w:p>
    <w:p w:rsidR="00B026DA" w:rsidRDefault="0064049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E4194"/>
          <w:sz w:val="20"/>
          <w:szCs w:val="20"/>
        </w:rPr>
        <w:t>EDUCATION</w:t>
      </w:r>
    </w:p>
    <w:p w:rsidR="00B026DA" w:rsidRDefault="00B026DA">
      <w:pPr>
        <w:spacing w:line="224" w:lineRule="exact"/>
        <w:rPr>
          <w:sz w:val="20"/>
          <w:szCs w:val="20"/>
        </w:rPr>
      </w:pPr>
    </w:p>
    <w:p w:rsidR="00B026DA" w:rsidRDefault="00640497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E4194"/>
          <w:sz w:val="20"/>
          <w:szCs w:val="20"/>
        </w:rPr>
        <w:t>Oct 2016</w:t>
      </w: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68" w:lineRule="exact"/>
        <w:rPr>
          <w:sz w:val="20"/>
          <w:szCs w:val="20"/>
        </w:rPr>
      </w:pPr>
    </w:p>
    <w:p w:rsidR="00B026DA" w:rsidRDefault="00640497">
      <w:pPr>
        <w:spacing w:line="494" w:lineRule="auto"/>
        <w:ind w:left="56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E4194"/>
          <w:sz w:val="19"/>
          <w:szCs w:val="19"/>
        </w:rPr>
        <w:t>PERSONAL SKILLS Mother tongue(s)</w:t>
      </w:r>
    </w:p>
    <w:p w:rsidR="00B026DA" w:rsidRDefault="00B026DA">
      <w:pPr>
        <w:spacing w:line="246" w:lineRule="exact"/>
        <w:rPr>
          <w:sz w:val="20"/>
          <w:szCs w:val="20"/>
        </w:rPr>
      </w:pPr>
    </w:p>
    <w:p w:rsidR="00B026DA" w:rsidRDefault="0064049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E4194"/>
          <w:sz w:val="18"/>
          <w:szCs w:val="18"/>
        </w:rPr>
        <w:t>Other language(s)</w:t>
      </w: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320" w:lineRule="exact"/>
        <w:rPr>
          <w:sz w:val="20"/>
          <w:szCs w:val="20"/>
        </w:rPr>
      </w:pPr>
    </w:p>
    <w:p w:rsidR="00B026DA" w:rsidRDefault="00640497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D0D0D"/>
          <w:sz w:val="18"/>
          <w:szCs w:val="18"/>
        </w:rPr>
        <w:t>English</w:t>
      </w:r>
    </w:p>
    <w:p w:rsidR="00B026DA" w:rsidRDefault="006404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026DA" w:rsidRDefault="00B026DA">
      <w:pPr>
        <w:spacing w:line="141" w:lineRule="exact"/>
        <w:rPr>
          <w:sz w:val="20"/>
          <w:szCs w:val="20"/>
        </w:rPr>
      </w:pPr>
    </w:p>
    <w:p w:rsidR="00B026DA" w:rsidRDefault="00640497">
      <w:pPr>
        <w:numPr>
          <w:ilvl w:val="0"/>
          <w:numId w:val="1"/>
        </w:numPr>
        <w:tabs>
          <w:tab w:val="left" w:pos="135"/>
        </w:tabs>
        <w:spacing w:line="219" w:lineRule="auto"/>
        <w:ind w:left="20" w:right="300" w:hanging="5"/>
        <w:rPr>
          <w:rFonts w:ascii="Calibri" w:eastAsia="Calibri" w:hAnsi="Calibri" w:cs="Calibri"/>
          <w:b/>
          <w:bCs/>
          <w:i/>
          <w:iCs/>
          <w:color w:val="0D0D0D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D0D0D"/>
          <w:sz w:val="24"/>
          <w:szCs w:val="24"/>
        </w:rPr>
        <w:t xml:space="preserve">Monitoring all site activities and checking of all materials </w:t>
      </w:r>
      <w:r>
        <w:rPr>
          <w:rFonts w:ascii="Calibri" w:eastAsia="Calibri" w:hAnsi="Calibri" w:cs="Calibri"/>
          <w:i/>
          <w:iCs/>
          <w:color w:val="0D0D0D"/>
          <w:sz w:val="24"/>
          <w:szCs w:val="24"/>
        </w:rPr>
        <w:t>received in the site to make sure they are according to the specifications</w:t>
      </w:r>
    </w:p>
    <w:p w:rsidR="00B026DA" w:rsidRDefault="00B026DA">
      <w:pPr>
        <w:spacing w:line="134" w:lineRule="exact"/>
        <w:rPr>
          <w:rFonts w:ascii="Calibri" w:eastAsia="Calibri" w:hAnsi="Calibri" w:cs="Calibri"/>
          <w:b/>
          <w:bCs/>
          <w:i/>
          <w:iCs/>
          <w:color w:val="0D0D0D"/>
          <w:sz w:val="24"/>
          <w:szCs w:val="24"/>
        </w:rPr>
      </w:pPr>
    </w:p>
    <w:p w:rsidR="00B026DA" w:rsidRDefault="00640497">
      <w:pPr>
        <w:numPr>
          <w:ilvl w:val="0"/>
          <w:numId w:val="1"/>
        </w:numPr>
        <w:tabs>
          <w:tab w:val="left" w:pos="135"/>
        </w:tabs>
        <w:spacing w:line="219" w:lineRule="auto"/>
        <w:ind w:left="20" w:right="520" w:hanging="5"/>
        <w:rPr>
          <w:rFonts w:ascii="Calibri" w:eastAsia="Calibri" w:hAnsi="Calibri" w:cs="Calibri"/>
          <w:i/>
          <w:iCs/>
          <w:color w:val="0D0D0D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D0D0D"/>
          <w:sz w:val="24"/>
          <w:szCs w:val="24"/>
        </w:rPr>
        <w:t>Issue daily, weekly and monthly working progressing report to the client and main office</w:t>
      </w:r>
    </w:p>
    <w:p w:rsidR="00B026DA" w:rsidRDefault="00B026DA">
      <w:pPr>
        <w:spacing w:line="134" w:lineRule="exact"/>
        <w:rPr>
          <w:rFonts w:ascii="Calibri" w:eastAsia="Calibri" w:hAnsi="Calibri" w:cs="Calibri"/>
          <w:i/>
          <w:iCs/>
          <w:color w:val="0D0D0D"/>
          <w:sz w:val="24"/>
          <w:szCs w:val="24"/>
        </w:rPr>
      </w:pPr>
    </w:p>
    <w:p w:rsidR="00B026DA" w:rsidRDefault="00640497">
      <w:pPr>
        <w:numPr>
          <w:ilvl w:val="0"/>
          <w:numId w:val="1"/>
        </w:numPr>
        <w:tabs>
          <w:tab w:val="left" w:pos="135"/>
        </w:tabs>
        <w:spacing w:line="219" w:lineRule="auto"/>
        <w:ind w:left="20" w:right="220" w:hanging="5"/>
        <w:rPr>
          <w:rFonts w:ascii="Calibri" w:eastAsia="Calibri" w:hAnsi="Calibri" w:cs="Calibri"/>
          <w:i/>
          <w:iCs/>
          <w:color w:val="0D0D0D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D0D0D"/>
          <w:sz w:val="24"/>
          <w:szCs w:val="24"/>
        </w:rPr>
        <w:t>Follow up and supervision of the construction execution phases with the project team membe</w:t>
      </w:r>
      <w:r>
        <w:rPr>
          <w:rFonts w:ascii="Calibri" w:eastAsia="Calibri" w:hAnsi="Calibri" w:cs="Calibri"/>
          <w:i/>
          <w:iCs/>
          <w:color w:val="0D0D0D"/>
          <w:sz w:val="24"/>
          <w:szCs w:val="24"/>
        </w:rPr>
        <w:t>rs and individually</w:t>
      </w:r>
    </w:p>
    <w:p w:rsidR="00B026DA" w:rsidRDefault="00B026DA">
      <w:pPr>
        <w:spacing w:line="137" w:lineRule="exact"/>
        <w:rPr>
          <w:rFonts w:ascii="Calibri" w:eastAsia="Calibri" w:hAnsi="Calibri" w:cs="Calibri"/>
          <w:i/>
          <w:iCs/>
          <w:color w:val="0D0D0D"/>
          <w:sz w:val="24"/>
          <w:szCs w:val="24"/>
        </w:rPr>
      </w:pPr>
    </w:p>
    <w:p w:rsidR="00B026DA" w:rsidRDefault="00640497">
      <w:pPr>
        <w:numPr>
          <w:ilvl w:val="0"/>
          <w:numId w:val="1"/>
        </w:numPr>
        <w:tabs>
          <w:tab w:val="left" w:pos="135"/>
        </w:tabs>
        <w:spacing w:line="218" w:lineRule="auto"/>
        <w:ind w:left="20" w:right="280" w:hanging="5"/>
        <w:rPr>
          <w:rFonts w:ascii="Calibri" w:eastAsia="Calibri" w:hAnsi="Calibri" w:cs="Calibri"/>
          <w:i/>
          <w:iCs/>
          <w:color w:val="0D0D0D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D0D0D"/>
          <w:sz w:val="24"/>
          <w:szCs w:val="24"/>
        </w:rPr>
        <w:t>Follow up and supervision of the formwork installation and steel reinforcement according to the drawings</w:t>
      </w:r>
    </w:p>
    <w:p w:rsidR="00B026DA" w:rsidRDefault="00B026DA">
      <w:pPr>
        <w:spacing w:line="137" w:lineRule="exact"/>
        <w:rPr>
          <w:rFonts w:ascii="Calibri" w:eastAsia="Calibri" w:hAnsi="Calibri" w:cs="Calibri"/>
          <w:i/>
          <w:iCs/>
          <w:color w:val="0D0D0D"/>
          <w:sz w:val="24"/>
          <w:szCs w:val="24"/>
        </w:rPr>
      </w:pPr>
    </w:p>
    <w:p w:rsidR="00B026DA" w:rsidRDefault="00640497">
      <w:pPr>
        <w:numPr>
          <w:ilvl w:val="0"/>
          <w:numId w:val="1"/>
        </w:numPr>
        <w:tabs>
          <w:tab w:val="left" w:pos="135"/>
        </w:tabs>
        <w:spacing w:line="218" w:lineRule="auto"/>
        <w:ind w:left="20" w:right="620" w:hanging="5"/>
        <w:rPr>
          <w:rFonts w:ascii="Calibri" w:eastAsia="Calibri" w:hAnsi="Calibri" w:cs="Calibri"/>
          <w:i/>
          <w:iCs/>
          <w:color w:val="0D0D0D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D0D0D"/>
          <w:sz w:val="24"/>
          <w:szCs w:val="24"/>
        </w:rPr>
        <w:t>Supervision of concrete order and pouring and check continuously concrete materials delivered to site</w:t>
      </w:r>
    </w:p>
    <w:p w:rsidR="00B026DA" w:rsidRDefault="00B026DA">
      <w:pPr>
        <w:spacing w:line="137" w:lineRule="exact"/>
        <w:rPr>
          <w:rFonts w:ascii="Calibri" w:eastAsia="Calibri" w:hAnsi="Calibri" w:cs="Calibri"/>
          <w:i/>
          <w:iCs/>
          <w:color w:val="0D0D0D"/>
          <w:sz w:val="24"/>
          <w:szCs w:val="24"/>
        </w:rPr>
      </w:pPr>
    </w:p>
    <w:p w:rsidR="00B026DA" w:rsidRDefault="00640497">
      <w:pPr>
        <w:numPr>
          <w:ilvl w:val="0"/>
          <w:numId w:val="1"/>
        </w:numPr>
        <w:tabs>
          <w:tab w:val="left" w:pos="135"/>
        </w:tabs>
        <w:spacing w:line="219" w:lineRule="auto"/>
        <w:ind w:left="20" w:right="140" w:hanging="5"/>
        <w:rPr>
          <w:rFonts w:ascii="Calibri" w:eastAsia="Calibri" w:hAnsi="Calibri" w:cs="Calibri"/>
          <w:i/>
          <w:iCs/>
          <w:color w:val="0D0D0D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D0D0D"/>
          <w:sz w:val="24"/>
          <w:szCs w:val="24"/>
        </w:rPr>
        <w:t xml:space="preserve">Follow up and supervision </w:t>
      </w:r>
      <w:r>
        <w:rPr>
          <w:rFonts w:ascii="Calibri" w:eastAsia="Calibri" w:hAnsi="Calibri" w:cs="Calibri"/>
          <w:i/>
          <w:iCs/>
          <w:color w:val="0D0D0D"/>
          <w:sz w:val="24"/>
          <w:szCs w:val="24"/>
        </w:rPr>
        <w:t>of all finishing work such as block work, plaster, water proofing and insulation, ceramic tiles</w:t>
      </w:r>
    </w:p>
    <w:p w:rsidR="00B026DA" w:rsidRDefault="00B026DA">
      <w:pPr>
        <w:spacing w:line="84" w:lineRule="exact"/>
        <w:rPr>
          <w:rFonts w:ascii="Calibri" w:eastAsia="Calibri" w:hAnsi="Calibri" w:cs="Calibri"/>
          <w:i/>
          <w:iCs/>
          <w:color w:val="0D0D0D"/>
          <w:sz w:val="24"/>
          <w:szCs w:val="24"/>
        </w:rPr>
      </w:pPr>
    </w:p>
    <w:p w:rsidR="00B026DA" w:rsidRDefault="00640497">
      <w:pPr>
        <w:numPr>
          <w:ilvl w:val="0"/>
          <w:numId w:val="1"/>
        </w:numPr>
        <w:tabs>
          <w:tab w:val="left" w:pos="140"/>
        </w:tabs>
        <w:ind w:left="140" w:hanging="125"/>
        <w:rPr>
          <w:rFonts w:ascii="Calibri" w:eastAsia="Calibri" w:hAnsi="Calibri" w:cs="Calibri"/>
          <w:i/>
          <w:iCs/>
          <w:color w:val="0D0D0D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D0D0D"/>
          <w:sz w:val="24"/>
          <w:szCs w:val="24"/>
        </w:rPr>
        <w:t>Reporting the daily working progress to the construction manager</w:t>
      </w:r>
    </w:p>
    <w:p w:rsidR="00B026DA" w:rsidRDefault="00B026DA">
      <w:pPr>
        <w:spacing w:line="134" w:lineRule="exact"/>
        <w:rPr>
          <w:rFonts w:ascii="Calibri" w:eastAsia="Calibri" w:hAnsi="Calibri" w:cs="Calibri"/>
          <w:i/>
          <w:iCs/>
          <w:color w:val="0D0D0D"/>
          <w:sz w:val="24"/>
          <w:szCs w:val="24"/>
        </w:rPr>
      </w:pPr>
    </w:p>
    <w:p w:rsidR="00B026DA" w:rsidRDefault="00640497">
      <w:pPr>
        <w:numPr>
          <w:ilvl w:val="0"/>
          <w:numId w:val="1"/>
        </w:numPr>
        <w:tabs>
          <w:tab w:val="left" w:pos="135"/>
        </w:tabs>
        <w:spacing w:line="219" w:lineRule="auto"/>
        <w:ind w:left="20" w:right="140" w:hanging="5"/>
        <w:rPr>
          <w:rFonts w:ascii="Calibri" w:eastAsia="Calibri" w:hAnsi="Calibri" w:cs="Calibri"/>
          <w:i/>
          <w:iCs/>
          <w:color w:val="0D0D0D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D0D0D"/>
          <w:sz w:val="24"/>
          <w:szCs w:val="24"/>
        </w:rPr>
        <w:t>Attending regular meeting with the subcontractor and project team members to discuss the proj</w:t>
      </w:r>
      <w:r>
        <w:rPr>
          <w:rFonts w:ascii="Calibri" w:eastAsia="Calibri" w:hAnsi="Calibri" w:cs="Calibri"/>
          <w:i/>
          <w:iCs/>
          <w:color w:val="0D0D0D"/>
          <w:sz w:val="24"/>
          <w:szCs w:val="24"/>
        </w:rPr>
        <w:t>ect progress</w:t>
      </w:r>
    </w:p>
    <w:p w:rsidR="00B026DA" w:rsidRDefault="006404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496570</wp:posOffset>
            </wp:positionV>
            <wp:extent cx="4788535" cy="90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383" w:lineRule="exact"/>
        <w:rPr>
          <w:sz w:val="20"/>
          <w:szCs w:val="20"/>
        </w:rPr>
      </w:pPr>
    </w:p>
    <w:p w:rsidR="00B026DA" w:rsidRDefault="006404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E4194"/>
          <w:sz w:val="24"/>
          <w:szCs w:val="24"/>
        </w:rPr>
        <w:t>Bachelor of Science (BSc honours) in Civil Engineering</w:t>
      </w:r>
    </w:p>
    <w:p w:rsidR="00B026DA" w:rsidRDefault="00B026DA">
      <w:pPr>
        <w:spacing w:line="58" w:lineRule="exact"/>
        <w:rPr>
          <w:sz w:val="20"/>
          <w:szCs w:val="20"/>
        </w:rPr>
      </w:pPr>
    </w:p>
    <w:p w:rsidR="00B026DA" w:rsidRDefault="006404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D0D0D"/>
          <w:sz w:val="20"/>
          <w:szCs w:val="20"/>
        </w:rPr>
        <w:t>Sudan University Of Science and Technology, Khartoum (Sudan)</w:t>
      </w:r>
    </w:p>
    <w:p w:rsidR="00B026DA" w:rsidRDefault="006404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988695</wp:posOffset>
            </wp:positionV>
            <wp:extent cx="4788535" cy="901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pacing w:line="388" w:lineRule="exact"/>
        <w:rPr>
          <w:sz w:val="20"/>
          <w:szCs w:val="20"/>
        </w:rPr>
      </w:pPr>
    </w:p>
    <w:p w:rsidR="00B026DA" w:rsidRDefault="0064049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D0D0D"/>
        </w:rPr>
        <w:t>Arabic</w:t>
      </w:r>
    </w:p>
    <w:p w:rsidR="00B026DA" w:rsidRDefault="00B026DA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500"/>
        <w:gridCol w:w="1500"/>
        <w:gridCol w:w="1500"/>
        <w:gridCol w:w="1500"/>
      </w:tblGrid>
      <w:tr w:rsidR="00B026DA">
        <w:trPr>
          <w:trHeight w:val="266"/>
        </w:trPr>
        <w:tc>
          <w:tcPr>
            <w:tcW w:w="3040" w:type="dxa"/>
            <w:gridSpan w:val="2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B026DA" w:rsidRDefault="00640497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4"/>
                <w:szCs w:val="14"/>
              </w:rPr>
              <w:t>UNDERSTANDING</w:t>
            </w:r>
          </w:p>
        </w:tc>
        <w:tc>
          <w:tcPr>
            <w:tcW w:w="3000" w:type="dxa"/>
            <w:gridSpan w:val="2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B026DA" w:rsidRDefault="00640497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4"/>
                <w:szCs w:val="14"/>
              </w:rPr>
              <w:t>SPEAKING</w:t>
            </w:r>
          </w:p>
        </w:tc>
        <w:tc>
          <w:tcPr>
            <w:tcW w:w="1500" w:type="dxa"/>
            <w:tcBorders>
              <w:top w:val="single" w:sz="8" w:space="0" w:color="C0C0C0"/>
            </w:tcBorders>
            <w:vAlign w:val="bottom"/>
          </w:tcPr>
          <w:p w:rsidR="00B026DA" w:rsidRDefault="006404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2"/>
                <w:sz w:val="14"/>
                <w:szCs w:val="14"/>
              </w:rPr>
              <w:t>WRITING</w:t>
            </w:r>
          </w:p>
        </w:tc>
      </w:tr>
      <w:tr w:rsidR="00B026DA">
        <w:trPr>
          <w:trHeight w:val="94"/>
        </w:trPr>
        <w:tc>
          <w:tcPr>
            <w:tcW w:w="1540" w:type="dxa"/>
            <w:tcBorders>
              <w:bottom w:val="single" w:sz="8" w:space="0" w:color="C0C0C0"/>
            </w:tcBorders>
            <w:vAlign w:val="bottom"/>
          </w:tcPr>
          <w:p w:rsidR="00B026DA" w:rsidRDefault="00B026DA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026DA" w:rsidRDefault="00B026DA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B026DA" w:rsidRDefault="00B026DA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026DA" w:rsidRDefault="00B026DA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B026DA" w:rsidRDefault="00B026DA">
            <w:pPr>
              <w:rPr>
                <w:sz w:val="8"/>
                <w:szCs w:val="8"/>
              </w:rPr>
            </w:pPr>
          </w:p>
        </w:tc>
      </w:tr>
      <w:tr w:rsidR="00B026DA">
        <w:trPr>
          <w:trHeight w:val="257"/>
        </w:trPr>
        <w:tc>
          <w:tcPr>
            <w:tcW w:w="1540" w:type="dxa"/>
            <w:tcBorders>
              <w:right w:val="single" w:sz="8" w:space="0" w:color="C0C0C0"/>
            </w:tcBorders>
            <w:vAlign w:val="bottom"/>
          </w:tcPr>
          <w:p w:rsidR="00B026DA" w:rsidRDefault="006404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3"/>
                <w:sz w:val="16"/>
                <w:szCs w:val="16"/>
              </w:rPr>
              <w:t>Listening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B026DA" w:rsidRDefault="006404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3"/>
                <w:sz w:val="16"/>
                <w:szCs w:val="16"/>
              </w:rPr>
              <w:t>Reading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B026DA" w:rsidRDefault="006404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2"/>
                <w:sz w:val="16"/>
                <w:szCs w:val="16"/>
              </w:rPr>
              <w:t>Spoken interaction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B026DA" w:rsidRDefault="006404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1"/>
                <w:sz w:val="16"/>
                <w:szCs w:val="16"/>
              </w:rPr>
              <w:t>Spoken production</w:t>
            </w:r>
          </w:p>
        </w:tc>
        <w:tc>
          <w:tcPr>
            <w:tcW w:w="1500" w:type="dxa"/>
            <w:vAlign w:val="bottom"/>
          </w:tcPr>
          <w:p w:rsidR="00B026DA" w:rsidRDefault="00B026DA"/>
        </w:tc>
      </w:tr>
      <w:tr w:rsidR="00B026DA">
        <w:trPr>
          <w:trHeight w:val="83"/>
        </w:trPr>
        <w:tc>
          <w:tcPr>
            <w:tcW w:w="15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026DA" w:rsidRDefault="00B026D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026DA" w:rsidRDefault="00B026D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026DA" w:rsidRDefault="00B026D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026DA" w:rsidRDefault="00B026D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B026DA" w:rsidRDefault="00B026DA">
            <w:pPr>
              <w:rPr>
                <w:sz w:val="7"/>
                <w:szCs w:val="7"/>
              </w:rPr>
            </w:pPr>
          </w:p>
        </w:tc>
      </w:tr>
      <w:tr w:rsidR="00B026DA">
        <w:trPr>
          <w:trHeight w:val="232"/>
        </w:trPr>
        <w:tc>
          <w:tcPr>
            <w:tcW w:w="1540" w:type="dxa"/>
            <w:vAlign w:val="bottom"/>
          </w:tcPr>
          <w:p w:rsidR="00B026DA" w:rsidRDefault="006404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w w:val="95"/>
                <w:sz w:val="18"/>
                <w:szCs w:val="18"/>
              </w:rPr>
              <w:t>C1</w:t>
            </w:r>
          </w:p>
        </w:tc>
        <w:tc>
          <w:tcPr>
            <w:tcW w:w="1500" w:type="dxa"/>
            <w:vAlign w:val="bottom"/>
          </w:tcPr>
          <w:p w:rsidR="00B026DA" w:rsidRDefault="006404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w w:val="95"/>
                <w:sz w:val="18"/>
                <w:szCs w:val="18"/>
              </w:rPr>
              <w:t>C2</w:t>
            </w:r>
          </w:p>
        </w:tc>
        <w:tc>
          <w:tcPr>
            <w:tcW w:w="1500" w:type="dxa"/>
            <w:vAlign w:val="bottom"/>
          </w:tcPr>
          <w:p w:rsidR="00B026DA" w:rsidRDefault="006404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w w:val="95"/>
                <w:sz w:val="18"/>
                <w:szCs w:val="18"/>
              </w:rPr>
              <w:t>C1</w:t>
            </w:r>
          </w:p>
        </w:tc>
        <w:tc>
          <w:tcPr>
            <w:tcW w:w="1500" w:type="dxa"/>
            <w:vAlign w:val="bottom"/>
          </w:tcPr>
          <w:p w:rsidR="00B026DA" w:rsidRDefault="006404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w w:val="95"/>
                <w:sz w:val="18"/>
                <w:szCs w:val="18"/>
              </w:rPr>
              <w:t>C2</w:t>
            </w:r>
          </w:p>
        </w:tc>
        <w:tc>
          <w:tcPr>
            <w:tcW w:w="1500" w:type="dxa"/>
            <w:vAlign w:val="bottom"/>
          </w:tcPr>
          <w:p w:rsidR="00B026DA" w:rsidRDefault="006404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w w:val="95"/>
                <w:sz w:val="18"/>
                <w:szCs w:val="18"/>
              </w:rPr>
              <w:t>C2</w:t>
            </w:r>
          </w:p>
        </w:tc>
      </w:tr>
    </w:tbl>
    <w:p w:rsidR="00B026DA" w:rsidRDefault="006404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36830</wp:posOffset>
            </wp:positionV>
            <wp:extent cx="478917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6DA" w:rsidRDefault="00B026DA">
      <w:pPr>
        <w:spacing w:line="94" w:lineRule="exact"/>
        <w:rPr>
          <w:sz w:val="20"/>
          <w:szCs w:val="20"/>
        </w:rPr>
      </w:pPr>
    </w:p>
    <w:p w:rsidR="00B026DA" w:rsidRDefault="0064049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5"/>
          <w:szCs w:val="15"/>
        </w:rPr>
        <w:t>Levels: A1 and A2: Basic user - B1 and B2: Independent user - C1 and C2: Proficient user</w:t>
      </w:r>
    </w:p>
    <w:p w:rsidR="00B026DA" w:rsidRDefault="00B026DA">
      <w:pPr>
        <w:spacing w:line="200" w:lineRule="exact"/>
        <w:rPr>
          <w:sz w:val="20"/>
          <w:szCs w:val="20"/>
        </w:rPr>
      </w:pPr>
    </w:p>
    <w:p w:rsidR="00B026DA" w:rsidRDefault="00B026DA">
      <w:pPr>
        <w:sectPr w:rsidR="00B026DA">
          <w:type w:val="continuous"/>
          <w:pgSz w:w="11900" w:h="16838"/>
          <w:pgMar w:top="1048" w:right="806" w:bottom="1440" w:left="980" w:header="0" w:footer="0" w:gutter="0"/>
          <w:cols w:num="2" w:space="720" w:equalWidth="0">
            <w:col w:w="2300" w:space="260"/>
            <w:col w:w="7560"/>
          </w:cols>
        </w:sectPr>
      </w:pPr>
    </w:p>
    <w:p w:rsidR="00B026DA" w:rsidRDefault="00B026DA">
      <w:pPr>
        <w:spacing w:line="366" w:lineRule="exact"/>
        <w:rPr>
          <w:sz w:val="20"/>
          <w:szCs w:val="20"/>
        </w:rPr>
      </w:pPr>
    </w:p>
    <w:p w:rsidR="00B026DA" w:rsidRDefault="00640497">
      <w:pPr>
        <w:tabs>
          <w:tab w:val="left" w:pos="2560"/>
        </w:tabs>
        <w:spacing w:line="219" w:lineRule="auto"/>
        <w:ind w:left="2580" w:right="480" w:hanging="1814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E4194"/>
        </w:rPr>
        <w:t>Job-related skills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0D0D0D"/>
          <w:sz w:val="24"/>
          <w:szCs w:val="24"/>
        </w:rPr>
        <w:t>- Fully conversant with all "Microsoft Office "Software, packages running on windows</w:t>
      </w:r>
    </w:p>
    <w:p w:rsidR="00B026DA" w:rsidRDefault="00B026DA">
      <w:pPr>
        <w:spacing w:line="132" w:lineRule="exact"/>
        <w:rPr>
          <w:sz w:val="20"/>
          <w:szCs w:val="20"/>
        </w:rPr>
      </w:pPr>
    </w:p>
    <w:p w:rsidR="00B026DA" w:rsidRDefault="00640497">
      <w:pPr>
        <w:numPr>
          <w:ilvl w:val="0"/>
          <w:numId w:val="2"/>
        </w:numPr>
        <w:tabs>
          <w:tab w:val="left" w:pos="2700"/>
        </w:tabs>
        <w:ind w:left="2700" w:hanging="125"/>
        <w:rPr>
          <w:rFonts w:ascii="Calibri" w:eastAsia="Calibri" w:hAnsi="Calibri" w:cs="Calibri"/>
          <w:b/>
          <w:bCs/>
          <w:i/>
          <w:iCs/>
          <w:color w:val="0D0D0D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0D0D0D"/>
          <w:sz w:val="24"/>
          <w:szCs w:val="24"/>
        </w:rPr>
        <w:t>MapInfo</w:t>
      </w:r>
    </w:p>
    <w:p w:rsidR="00B026DA" w:rsidRDefault="00B026DA">
      <w:pPr>
        <w:spacing w:line="83" w:lineRule="exact"/>
        <w:rPr>
          <w:rFonts w:ascii="Calibri" w:eastAsia="Calibri" w:hAnsi="Calibri" w:cs="Calibri"/>
          <w:b/>
          <w:bCs/>
          <w:i/>
          <w:iCs/>
          <w:color w:val="0D0D0D"/>
          <w:sz w:val="24"/>
          <w:szCs w:val="24"/>
        </w:rPr>
      </w:pPr>
    </w:p>
    <w:p w:rsidR="00B026DA" w:rsidRDefault="00640497">
      <w:pPr>
        <w:numPr>
          <w:ilvl w:val="0"/>
          <w:numId w:val="2"/>
        </w:numPr>
        <w:tabs>
          <w:tab w:val="left" w:pos="2700"/>
        </w:tabs>
        <w:ind w:left="2700" w:hanging="125"/>
        <w:rPr>
          <w:rFonts w:ascii="Calibri" w:eastAsia="Calibri" w:hAnsi="Calibri" w:cs="Calibri"/>
          <w:b/>
          <w:bCs/>
          <w:i/>
          <w:iCs/>
          <w:color w:val="0D0D0D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0D0D0D"/>
          <w:sz w:val="24"/>
          <w:szCs w:val="24"/>
        </w:rPr>
        <w:t>Auto CAD</w:t>
      </w:r>
    </w:p>
    <w:sectPr w:rsidR="00B026DA" w:rsidSect="00B026DA">
      <w:type w:val="continuous"/>
      <w:pgSz w:w="11900" w:h="16838"/>
      <w:pgMar w:top="1048" w:right="806" w:bottom="1440" w:left="98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7862CBAE"/>
    <w:lvl w:ilvl="0" w:tplc="8A3C8836">
      <w:start w:val="1"/>
      <w:numFmt w:val="bullet"/>
      <w:lvlText w:val="-"/>
      <w:lvlJc w:val="left"/>
    </w:lvl>
    <w:lvl w:ilvl="1" w:tplc="2356FF4C">
      <w:numFmt w:val="decimal"/>
      <w:lvlText w:val=""/>
      <w:lvlJc w:val="left"/>
    </w:lvl>
    <w:lvl w:ilvl="2" w:tplc="9258C2E4">
      <w:numFmt w:val="decimal"/>
      <w:lvlText w:val=""/>
      <w:lvlJc w:val="left"/>
    </w:lvl>
    <w:lvl w:ilvl="3" w:tplc="1D501006">
      <w:numFmt w:val="decimal"/>
      <w:lvlText w:val=""/>
      <w:lvlJc w:val="left"/>
    </w:lvl>
    <w:lvl w:ilvl="4" w:tplc="2B20BCC0">
      <w:numFmt w:val="decimal"/>
      <w:lvlText w:val=""/>
      <w:lvlJc w:val="left"/>
    </w:lvl>
    <w:lvl w:ilvl="5" w:tplc="CA582A6E">
      <w:numFmt w:val="decimal"/>
      <w:lvlText w:val=""/>
      <w:lvlJc w:val="left"/>
    </w:lvl>
    <w:lvl w:ilvl="6" w:tplc="18889D18">
      <w:numFmt w:val="decimal"/>
      <w:lvlText w:val=""/>
      <w:lvlJc w:val="left"/>
    </w:lvl>
    <w:lvl w:ilvl="7" w:tplc="281865FA">
      <w:numFmt w:val="decimal"/>
      <w:lvlText w:val=""/>
      <w:lvlJc w:val="left"/>
    </w:lvl>
    <w:lvl w:ilvl="8" w:tplc="87BA7FE8">
      <w:numFmt w:val="decimal"/>
      <w:lvlText w:val=""/>
      <w:lvlJc w:val="left"/>
    </w:lvl>
  </w:abstractNum>
  <w:abstractNum w:abstractNumId="1">
    <w:nsid w:val="00006784"/>
    <w:multiLevelType w:val="hybridMultilevel"/>
    <w:tmpl w:val="80B075A0"/>
    <w:lvl w:ilvl="0" w:tplc="E7C6334C">
      <w:start w:val="1"/>
      <w:numFmt w:val="bullet"/>
      <w:lvlText w:val="-"/>
      <w:lvlJc w:val="left"/>
    </w:lvl>
    <w:lvl w:ilvl="1" w:tplc="49FCB0F8">
      <w:numFmt w:val="decimal"/>
      <w:lvlText w:val=""/>
      <w:lvlJc w:val="left"/>
    </w:lvl>
    <w:lvl w:ilvl="2" w:tplc="8D604330">
      <w:numFmt w:val="decimal"/>
      <w:lvlText w:val=""/>
      <w:lvlJc w:val="left"/>
    </w:lvl>
    <w:lvl w:ilvl="3" w:tplc="D54C86EC">
      <w:numFmt w:val="decimal"/>
      <w:lvlText w:val=""/>
      <w:lvlJc w:val="left"/>
    </w:lvl>
    <w:lvl w:ilvl="4" w:tplc="85AEC27C">
      <w:numFmt w:val="decimal"/>
      <w:lvlText w:val=""/>
      <w:lvlJc w:val="left"/>
    </w:lvl>
    <w:lvl w:ilvl="5" w:tplc="9E9422B6">
      <w:numFmt w:val="decimal"/>
      <w:lvlText w:val=""/>
      <w:lvlJc w:val="left"/>
    </w:lvl>
    <w:lvl w:ilvl="6" w:tplc="1AF20C78">
      <w:numFmt w:val="decimal"/>
      <w:lvlText w:val=""/>
      <w:lvlJc w:val="left"/>
    </w:lvl>
    <w:lvl w:ilvl="7" w:tplc="CB36851E">
      <w:numFmt w:val="decimal"/>
      <w:lvlText w:val=""/>
      <w:lvlJc w:val="left"/>
    </w:lvl>
    <w:lvl w:ilvl="8" w:tplc="39306AF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026DA"/>
    <w:rsid w:val="00640497"/>
    <w:rsid w:val="00B0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hidir.381226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2018-07-05T11:31:00Z</dcterms:created>
  <dcterms:modified xsi:type="dcterms:W3CDTF">2018-07-05T09:43:00Z</dcterms:modified>
</cp:coreProperties>
</file>