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67" w:rsidRDefault="00E366F4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noProof/>
          <w:sz w:val="31"/>
          <w:szCs w:val="31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eastAsia="Bookman Old Style" w:hAnsi="Bookman Old Style" w:cs="Bookman Old Style"/>
          <w:b/>
          <w:bCs/>
          <w:sz w:val="31"/>
          <w:szCs w:val="31"/>
        </w:rPr>
        <w:t xml:space="preserve">PRABIN </w:t>
      </w:r>
    </w:p>
    <w:p w:rsidR="00CD3267" w:rsidRDefault="00CD3267">
      <w:pPr>
        <w:sectPr w:rsidR="00CD3267">
          <w:pgSz w:w="12240" w:h="15840"/>
          <w:pgMar w:top="1185" w:right="1080" w:bottom="440" w:left="1180" w:header="0" w:footer="0" w:gutter="0"/>
          <w:cols w:space="720" w:equalWidth="0">
            <w:col w:w="9980"/>
          </w:cols>
        </w:sectPr>
      </w:pPr>
    </w:p>
    <w:p w:rsidR="00CD3267" w:rsidRDefault="00CD3267">
      <w:pPr>
        <w:spacing w:line="246" w:lineRule="exact"/>
        <w:rPr>
          <w:sz w:val="24"/>
          <w:szCs w:val="24"/>
        </w:rPr>
      </w:pPr>
    </w:p>
    <w:p w:rsidR="00CD3267" w:rsidRDefault="00E366F4">
      <w:pPr>
        <w:spacing w:line="294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19"/>
          <w:szCs w:val="19"/>
        </w:rPr>
        <w:t>EMAIL PLACE</w:t>
      </w:r>
    </w:p>
    <w:p w:rsidR="00CD3267" w:rsidRDefault="00E366F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D3267" w:rsidRDefault="00CD3267">
      <w:pPr>
        <w:spacing w:line="223" w:lineRule="exact"/>
        <w:rPr>
          <w:sz w:val="24"/>
          <w:szCs w:val="24"/>
        </w:rPr>
      </w:pPr>
    </w:p>
    <w:p w:rsidR="00CD3267" w:rsidRDefault="00CD3267">
      <w:pPr>
        <w:spacing w:line="36" w:lineRule="exact"/>
        <w:rPr>
          <w:sz w:val="24"/>
          <w:szCs w:val="24"/>
        </w:rPr>
      </w:pPr>
    </w:p>
    <w:p w:rsidR="00CD3267" w:rsidRDefault="00E366F4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: </w:t>
      </w:r>
      <w:hyperlink r:id="rId6" w:history="1">
        <w:r w:rsidRPr="0000294F">
          <w:rPr>
            <w:rStyle w:val="Hyperlink"/>
            <w:rFonts w:ascii="Bookman Old Style" w:eastAsia="Bookman Old Style" w:hAnsi="Bookman Old Style" w:cs="Bookman Old Style"/>
            <w:b/>
            <w:bCs/>
            <w:sz w:val="20"/>
            <w:szCs w:val="20"/>
          </w:rPr>
          <w:t>prabin.381349@2freemail.com</w:t>
        </w:r>
      </w:hyperlink>
      <w:r>
        <w:rPr>
          <w:rFonts w:ascii="Bookman Old Style" w:eastAsia="Bookman Old Style" w:hAnsi="Bookman Old Style" w:cs="Bookman Old Style"/>
          <w:b/>
          <w:bCs/>
          <w:color w:val="0070C0"/>
          <w:sz w:val="20"/>
          <w:szCs w:val="20"/>
        </w:rPr>
        <w:t xml:space="preserve"> </w:t>
      </w:r>
    </w:p>
    <w:p w:rsidR="00CD3267" w:rsidRDefault="00CD3267">
      <w:pPr>
        <w:spacing w:line="38" w:lineRule="exact"/>
        <w:rPr>
          <w:sz w:val="24"/>
          <w:szCs w:val="24"/>
        </w:rPr>
      </w:pPr>
    </w:p>
    <w:p w:rsidR="00CD3267" w:rsidRDefault="00E366F4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19"/>
          <w:szCs w:val="19"/>
        </w:rPr>
        <w:t>: AL KARAMA, DUBAI-UAE</w:t>
      </w:r>
    </w:p>
    <w:p w:rsidR="00CD3267" w:rsidRDefault="00CD3267">
      <w:pPr>
        <w:spacing w:line="256" w:lineRule="exact"/>
        <w:rPr>
          <w:sz w:val="24"/>
          <w:szCs w:val="24"/>
        </w:rPr>
      </w:pPr>
    </w:p>
    <w:p w:rsidR="00CD3267" w:rsidRDefault="00CD3267">
      <w:pPr>
        <w:sectPr w:rsidR="00CD3267">
          <w:type w:val="continuous"/>
          <w:pgSz w:w="12240" w:h="15840"/>
          <w:pgMar w:top="1185" w:right="1080" w:bottom="440" w:left="1180" w:header="0" w:footer="0" w:gutter="0"/>
          <w:cols w:num="2" w:space="720" w:equalWidth="0">
            <w:col w:w="840" w:space="600"/>
            <w:col w:w="8540"/>
          </w:cols>
        </w:sectPr>
      </w:pPr>
    </w:p>
    <w:p w:rsidR="00CD3267" w:rsidRDefault="00CD3267">
      <w:pPr>
        <w:spacing w:line="200" w:lineRule="exact"/>
        <w:rPr>
          <w:sz w:val="24"/>
          <w:szCs w:val="24"/>
        </w:rPr>
      </w:pPr>
    </w:p>
    <w:p w:rsidR="00CD3267" w:rsidRDefault="00CD3267">
      <w:pPr>
        <w:spacing w:line="200" w:lineRule="exact"/>
        <w:rPr>
          <w:sz w:val="24"/>
          <w:szCs w:val="24"/>
        </w:rPr>
      </w:pPr>
    </w:p>
    <w:p w:rsidR="00CD3267" w:rsidRDefault="00CD3267">
      <w:pPr>
        <w:spacing w:line="396" w:lineRule="exact"/>
        <w:rPr>
          <w:sz w:val="24"/>
          <w:szCs w:val="24"/>
        </w:rPr>
      </w:pPr>
    </w:p>
    <w:p w:rsidR="00CD3267" w:rsidRDefault="00E366F4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Career Objective:</w:t>
      </w:r>
    </w:p>
    <w:p w:rsidR="00CD3267" w:rsidRDefault="00CD326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85pt;margin-top:-11.55pt;width:502.5pt;height:13.55pt;z-index:-251649536;visibility:visible;mso-wrap-distance-left:0;mso-wrap-distance-right:0" o:allowincell="f" fillcolor="#d9d9d9" stroked="f"/>
        </w:pict>
      </w:r>
    </w:p>
    <w:p w:rsidR="00CD3267" w:rsidRDefault="00CD3267">
      <w:pPr>
        <w:spacing w:line="337" w:lineRule="exact"/>
        <w:rPr>
          <w:sz w:val="24"/>
          <w:szCs w:val="24"/>
        </w:rPr>
      </w:pPr>
    </w:p>
    <w:p w:rsidR="00CD3267" w:rsidRDefault="00E366F4">
      <w:pPr>
        <w:spacing w:line="358" w:lineRule="auto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A suitable position as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MEP ENGINEER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with a reputed organization where I can be offered with constant challenges, new problems, an opportunity to work with highly skilled people, provides excellent skill advancement opportunities, experiment with my creativity and value addition in a growing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concern</w:t>
      </w:r>
    </w:p>
    <w:p w:rsidR="00CD3267" w:rsidRDefault="00CD3267">
      <w:pPr>
        <w:spacing w:line="358" w:lineRule="exact"/>
        <w:rPr>
          <w:sz w:val="24"/>
          <w:szCs w:val="24"/>
        </w:rPr>
      </w:pPr>
    </w:p>
    <w:p w:rsidR="00CD3267" w:rsidRDefault="00E366F4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Profile summary:</w:t>
      </w:r>
    </w:p>
    <w:p w:rsidR="00CD3267" w:rsidRDefault="00CD326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85pt;margin-top:-11.55pt;width:502.5pt;height:13.4pt;z-index:-251648512;visibility:visible;mso-wrap-distance-left:0;mso-wrap-distance-right:0" o:allowincell="f" fillcolor="#d9d9d9" stroked="f"/>
        </w:pict>
      </w:r>
    </w:p>
    <w:p w:rsidR="00CD3267" w:rsidRDefault="00CD3267">
      <w:pPr>
        <w:spacing w:line="256" w:lineRule="exact"/>
        <w:rPr>
          <w:sz w:val="24"/>
          <w:szCs w:val="24"/>
        </w:rPr>
      </w:pPr>
    </w:p>
    <w:p w:rsidR="00CD3267" w:rsidRDefault="00E366F4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Having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3 years experience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as MEP Engineer in Chennai, India.</w:t>
      </w:r>
    </w:p>
    <w:p w:rsidR="00CD3267" w:rsidRDefault="00CD3267">
      <w:pPr>
        <w:spacing w:line="134" w:lineRule="exact"/>
        <w:rPr>
          <w:rFonts w:ascii="Symbol" w:eastAsia="Symbol" w:hAnsi="Symbol" w:cs="Symbol"/>
          <w:sz w:val="20"/>
          <w:szCs w:val="20"/>
        </w:rPr>
      </w:pPr>
    </w:p>
    <w:p w:rsidR="00CD3267" w:rsidRDefault="00E366F4">
      <w:pPr>
        <w:numPr>
          <w:ilvl w:val="0"/>
          <w:numId w:val="1"/>
        </w:numPr>
        <w:tabs>
          <w:tab w:val="left" w:pos="720"/>
        </w:tabs>
        <w:spacing w:line="342" w:lineRule="auto"/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Determines project specifications by studying product design, customer requirements, and performance standards, completing technical studies.</w:t>
      </w:r>
    </w:p>
    <w:p w:rsidR="00CD3267" w:rsidRDefault="00CD3267">
      <w:pPr>
        <w:spacing w:line="105" w:lineRule="exact"/>
        <w:rPr>
          <w:rFonts w:ascii="Symbol" w:eastAsia="Symbol" w:hAnsi="Symbol" w:cs="Symbol"/>
          <w:sz w:val="20"/>
          <w:szCs w:val="20"/>
        </w:rPr>
      </w:pPr>
    </w:p>
    <w:p w:rsidR="00CD3267" w:rsidRDefault="00E366F4">
      <w:pPr>
        <w:numPr>
          <w:ilvl w:val="0"/>
          <w:numId w:val="1"/>
        </w:numPr>
        <w:tabs>
          <w:tab w:val="left" w:pos="720"/>
        </w:tabs>
        <w:spacing w:line="342" w:lineRule="auto"/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Proficient and experienced in CAD for advance 2D modeling, 3D modeling, technical drawings for designing complex assemblies using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AutoCAD 2017</w:t>
      </w:r>
      <w:r>
        <w:rPr>
          <w:rFonts w:ascii="Bookman Old Style" w:eastAsia="Bookman Old Style" w:hAnsi="Bookman Old Style" w:cs="Bookman Old Style"/>
          <w:sz w:val="20"/>
          <w:szCs w:val="20"/>
        </w:rPr>
        <w:t>.</w:t>
      </w:r>
    </w:p>
    <w:p w:rsidR="00CD3267" w:rsidRDefault="00CD3267">
      <w:pPr>
        <w:spacing w:line="105" w:lineRule="exact"/>
        <w:rPr>
          <w:rFonts w:ascii="Symbol" w:eastAsia="Symbol" w:hAnsi="Symbol" w:cs="Symbol"/>
          <w:sz w:val="20"/>
          <w:szCs w:val="20"/>
        </w:rPr>
      </w:pPr>
    </w:p>
    <w:p w:rsidR="00CD3267" w:rsidRDefault="00E366F4">
      <w:pPr>
        <w:numPr>
          <w:ilvl w:val="0"/>
          <w:numId w:val="1"/>
        </w:numPr>
        <w:tabs>
          <w:tab w:val="left" w:pos="720"/>
        </w:tabs>
        <w:spacing w:line="342" w:lineRule="auto"/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Can develop innovative and practical design solutions and proposals to technical problems with strong analytica</w:t>
      </w:r>
      <w:r>
        <w:rPr>
          <w:rFonts w:ascii="Bookman Old Style" w:eastAsia="Bookman Old Style" w:hAnsi="Bookman Old Style" w:cs="Bookman Old Style"/>
          <w:sz w:val="20"/>
          <w:szCs w:val="20"/>
        </w:rPr>
        <w:t>l, problem solving and decision-making skills.</w:t>
      </w:r>
    </w:p>
    <w:p w:rsidR="00CD3267" w:rsidRDefault="00CD3267">
      <w:pPr>
        <w:spacing w:line="105" w:lineRule="exact"/>
        <w:rPr>
          <w:rFonts w:ascii="Symbol" w:eastAsia="Symbol" w:hAnsi="Symbol" w:cs="Symbol"/>
          <w:sz w:val="20"/>
          <w:szCs w:val="20"/>
        </w:rPr>
      </w:pPr>
    </w:p>
    <w:p w:rsidR="00CD3267" w:rsidRDefault="00E366F4">
      <w:pPr>
        <w:numPr>
          <w:ilvl w:val="0"/>
          <w:numId w:val="1"/>
        </w:numPr>
        <w:tabs>
          <w:tab w:val="left" w:pos="720"/>
        </w:tabs>
        <w:spacing w:line="348" w:lineRule="auto"/>
        <w:ind w:left="72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Experienced in manpower co-ordination, team work, project management &amp; execution, project planning and scheduling, preparation of safety plans and preparation of method statements of all production activities</w:t>
      </w:r>
      <w:r>
        <w:rPr>
          <w:rFonts w:ascii="Bookman Old Style" w:eastAsia="Bookman Old Style" w:hAnsi="Bookman Old Style" w:cs="Bookman Old Style"/>
          <w:sz w:val="20"/>
          <w:szCs w:val="20"/>
        </w:rPr>
        <w:t>.</w:t>
      </w:r>
    </w:p>
    <w:p w:rsidR="00CD3267" w:rsidRDefault="00CD3267">
      <w:pPr>
        <w:spacing w:line="105" w:lineRule="exact"/>
        <w:rPr>
          <w:rFonts w:ascii="Symbol" w:eastAsia="Symbol" w:hAnsi="Symbol" w:cs="Symbol"/>
          <w:sz w:val="20"/>
          <w:szCs w:val="20"/>
        </w:rPr>
      </w:pPr>
    </w:p>
    <w:p w:rsidR="00CD3267" w:rsidRDefault="00E366F4">
      <w:pPr>
        <w:numPr>
          <w:ilvl w:val="0"/>
          <w:numId w:val="1"/>
        </w:numPr>
        <w:tabs>
          <w:tab w:val="left" w:pos="720"/>
        </w:tabs>
        <w:spacing w:line="342" w:lineRule="auto"/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Provide technical support and design solutions to customers, assist project managers and purchase manager.</w:t>
      </w:r>
    </w:p>
    <w:p w:rsidR="00CD3267" w:rsidRDefault="00CD3267">
      <w:pPr>
        <w:spacing w:line="105" w:lineRule="exact"/>
        <w:rPr>
          <w:rFonts w:ascii="Symbol" w:eastAsia="Symbol" w:hAnsi="Symbol" w:cs="Symbol"/>
          <w:sz w:val="20"/>
          <w:szCs w:val="20"/>
        </w:rPr>
      </w:pPr>
    </w:p>
    <w:p w:rsidR="00CD3267" w:rsidRDefault="00E366F4">
      <w:pPr>
        <w:numPr>
          <w:ilvl w:val="0"/>
          <w:numId w:val="1"/>
        </w:numPr>
        <w:tabs>
          <w:tab w:val="left" w:pos="720"/>
        </w:tabs>
        <w:spacing w:line="342" w:lineRule="auto"/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Advising clients on what is technically possible and producing a proposal including, for example, the range and scope of the work and realistic t</w:t>
      </w:r>
      <w:r>
        <w:rPr>
          <w:rFonts w:ascii="Bookman Old Style" w:eastAsia="Bookman Old Style" w:hAnsi="Bookman Old Style" w:cs="Bookman Old Style"/>
          <w:sz w:val="20"/>
          <w:szCs w:val="20"/>
        </w:rPr>
        <w:t>imescales and costs.</w:t>
      </w:r>
    </w:p>
    <w:p w:rsidR="00CD3267" w:rsidRDefault="00CD3267">
      <w:pPr>
        <w:spacing w:line="105" w:lineRule="exact"/>
        <w:rPr>
          <w:rFonts w:ascii="Symbol" w:eastAsia="Symbol" w:hAnsi="Symbol" w:cs="Symbol"/>
          <w:sz w:val="20"/>
          <w:szCs w:val="20"/>
        </w:rPr>
      </w:pPr>
    </w:p>
    <w:p w:rsidR="00CD3267" w:rsidRDefault="00E366F4">
      <w:pPr>
        <w:numPr>
          <w:ilvl w:val="0"/>
          <w:numId w:val="1"/>
        </w:numPr>
        <w:tabs>
          <w:tab w:val="left" w:pos="720"/>
        </w:tabs>
        <w:spacing w:line="340" w:lineRule="auto"/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Creative thinker to bring inventions &amp; modifications in existing designs with efficient and Cost-effective solutions.</w:t>
      </w:r>
    </w:p>
    <w:p w:rsidR="00CD3267" w:rsidRDefault="00CD3267">
      <w:pPr>
        <w:spacing w:line="89" w:lineRule="exact"/>
        <w:rPr>
          <w:rFonts w:ascii="Symbol" w:eastAsia="Symbol" w:hAnsi="Symbol" w:cs="Symbol"/>
          <w:sz w:val="20"/>
          <w:szCs w:val="20"/>
        </w:rPr>
      </w:pPr>
    </w:p>
    <w:p w:rsidR="00CD3267" w:rsidRDefault="00E366F4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Have proven problem solving, coordination and analytical skills.</w:t>
      </w:r>
    </w:p>
    <w:p w:rsidR="00CD3267" w:rsidRDefault="00CD3267">
      <w:pPr>
        <w:spacing w:line="134" w:lineRule="exact"/>
        <w:rPr>
          <w:rFonts w:ascii="Symbol" w:eastAsia="Symbol" w:hAnsi="Symbol" w:cs="Symbol"/>
          <w:sz w:val="20"/>
          <w:szCs w:val="20"/>
        </w:rPr>
      </w:pPr>
    </w:p>
    <w:p w:rsidR="00CD3267" w:rsidRDefault="00E366F4">
      <w:pPr>
        <w:numPr>
          <w:ilvl w:val="0"/>
          <w:numId w:val="1"/>
        </w:numPr>
        <w:tabs>
          <w:tab w:val="left" w:pos="720"/>
        </w:tabs>
        <w:spacing w:line="342" w:lineRule="auto"/>
        <w:ind w:left="720" w:right="400" w:hanging="368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Formidable team collaboration skills, work </w:t>
      </w:r>
      <w:r>
        <w:rPr>
          <w:rFonts w:ascii="Bookman Old Style" w:eastAsia="Bookman Old Style" w:hAnsi="Bookman Old Style" w:cs="Bookman Old Style"/>
          <w:sz w:val="20"/>
          <w:szCs w:val="20"/>
        </w:rPr>
        <w:t>closely with team members to achieve Engineer ing Goals.</w:t>
      </w:r>
    </w:p>
    <w:p w:rsidR="00CD3267" w:rsidRDefault="00CD3267">
      <w:pPr>
        <w:spacing w:line="200" w:lineRule="exact"/>
        <w:rPr>
          <w:sz w:val="24"/>
          <w:szCs w:val="24"/>
        </w:rPr>
      </w:pPr>
    </w:p>
    <w:p w:rsidR="00CD3267" w:rsidRDefault="00CD3267">
      <w:pPr>
        <w:spacing w:line="200" w:lineRule="exact"/>
        <w:rPr>
          <w:sz w:val="24"/>
          <w:szCs w:val="24"/>
        </w:rPr>
      </w:pPr>
    </w:p>
    <w:p w:rsidR="00CD3267" w:rsidRDefault="00CD3267">
      <w:pPr>
        <w:spacing w:line="359" w:lineRule="exact"/>
        <w:rPr>
          <w:sz w:val="24"/>
          <w:szCs w:val="24"/>
        </w:rPr>
      </w:pPr>
    </w:p>
    <w:p w:rsidR="00CD3267" w:rsidRDefault="00E366F4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CD3267" w:rsidRDefault="00CD326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7728;visibility:visible;mso-wrap-distance-left:0;mso-wrap-distance-right:0" from="-35pt,26.05pt" to="529.1pt,26.05pt" o:allowincell="f" strokeweight=".16931mm"/>
        </w:pict>
      </w:r>
    </w:p>
    <w:p w:rsidR="00CD3267" w:rsidRDefault="00CD3267">
      <w:pPr>
        <w:sectPr w:rsidR="00CD3267">
          <w:type w:val="continuous"/>
          <w:pgSz w:w="12240" w:h="15840"/>
          <w:pgMar w:top="1185" w:right="1080" w:bottom="440" w:left="1180" w:header="0" w:footer="0" w:gutter="0"/>
          <w:cols w:space="720" w:equalWidth="0">
            <w:col w:w="9980"/>
          </w:cols>
        </w:sectPr>
      </w:pPr>
    </w:p>
    <w:p w:rsidR="00CD3267" w:rsidRDefault="00CD3267">
      <w:pPr>
        <w:spacing w:line="258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5" o:spid="_x0000_s1030" style="position:absolute;z-index:251658752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59776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60800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</w:p>
    <w:p w:rsidR="00CD3267" w:rsidRDefault="00E366F4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Key Skills</w:t>
      </w:r>
    </w:p>
    <w:p w:rsidR="00CD3267" w:rsidRDefault="00CD326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1.85pt;margin-top:-11.55pt;width:502.5pt;height:13.5pt;z-index:-251647488;visibility:visible;mso-wrap-distance-left:0;mso-wrap-distance-right:0" o:allowincell="f" fillcolor="#d9d9d9" stroked="f"/>
        </w:pict>
      </w:r>
    </w:p>
    <w:p w:rsidR="00CD3267" w:rsidRDefault="00CD3267">
      <w:pPr>
        <w:spacing w:line="124" w:lineRule="exact"/>
        <w:rPr>
          <w:sz w:val="20"/>
          <w:szCs w:val="20"/>
        </w:rPr>
      </w:pPr>
    </w:p>
    <w:p w:rsidR="00CD3267" w:rsidRDefault="00E366F4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Have excellent knowledge in mechanical design.</w:t>
      </w:r>
    </w:p>
    <w:p w:rsidR="00CD3267" w:rsidRDefault="00CD3267">
      <w:pPr>
        <w:spacing w:line="130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CD3267" w:rsidRDefault="00E366F4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Bookman Old Style" w:eastAsia="Bookman Old Style" w:hAnsi="Bookman Old Style" w:cs="Bookman Old Style"/>
          <w:sz w:val="15"/>
          <w:szCs w:val="15"/>
        </w:rPr>
        <w:t>A high tolerance of stress and enjoys responsibilities.</w:t>
      </w:r>
    </w:p>
    <w:p w:rsidR="00CD3267" w:rsidRDefault="00CD3267">
      <w:pPr>
        <w:spacing w:line="12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CD3267" w:rsidRDefault="00E366F4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Bookman Old Style" w:eastAsia="Bookman Old Style" w:hAnsi="Bookman Old Style" w:cs="Bookman Old Style"/>
          <w:sz w:val="15"/>
          <w:szCs w:val="15"/>
        </w:rPr>
        <w:t>Leadership and organizational skills.</w:t>
      </w:r>
    </w:p>
    <w:p w:rsidR="00CD3267" w:rsidRDefault="00CD3267">
      <w:pPr>
        <w:spacing w:line="13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CD3267" w:rsidRDefault="00E366F4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Bookman Old Style" w:eastAsia="Bookman Old Style" w:hAnsi="Bookman Old Style" w:cs="Bookman Old Style"/>
          <w:sz w:val="15"/>
          <w:szCs w:val="15"/>
        </w:rPr>
        <w:t>Analytical, planning, problem solving and motivational skills.</w:t>
      </w:r>
    </w:p>
    <w:p w:rsidR="00CD3267" w:rsidRDefault="00CD3267">
      <w:pPr>
        <w:spacing w:line="13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CD3267" w:rsidRDefault="00E366F4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Bookman Old Style" w:eastAsia="Bookman Old Style" w:hAnsi="Bookman Old Style" w:cs="Bookman Old Style"/>
          <w:sz w:val="15"/>
          <w:szCs w:val="15"/>
        </w:rPr>
        <w:t>Adaptable to multinational culture.</w:t>
      </w:r>
    </w:p>
    <w:p w:rsidR="00CD3267" w:rsidRDefault="00CD3267">
      <w:pPr>
        <w:spacing w:line="13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CD3267" w:rsidRDefault="00E366F4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Bookman Old Style" w:eastAsia="Bookman Old Style" w:hAnsi="Bookman Old Style" w:cs="Bookman Old Style"/>
          <w:sz w:val="15"/>
          <w:szCs w:val="15"/>
        </w:rPr>
        <w:t>Interpersonal and communication skills.</w:t>
      </w:r>
    </w:p>
    <w:p w:rsidR="00CD3267" w:rsidRDefault="00CD3267">
      <w:pPr>
        <w:spacing w:line="23" w:lineRule="exact"/>
        <w:rPr>
          <w:sz w:val="20"/>
          <w:szCs w:val="20"/>
        </w:rPr>
      </w:pPr>
    </w:p>
    <w:p w:rsidR="00CD3267" w:rsidRDefault="00E366F4">
      <w:pPr>
        <w:tabs>
          <w:tab w:val="left" w:pos="700"/>
          <w:tab w:val="left" w:pos="780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39"/>
          <w:szCs w:val="39"/>
          <w:vertAlign w:val="superscript"/>
        </w:rPr>
        <w:t></w:t>
      </w:r>
      <w:r>
        <w:rPr>
          <w:rFonts w:ascii="Bookman Old Style" w:eastAsia="Bookman Old Style" w:hAnsi="Bookman Old Style" w:cs="Bookman Old Style"/>
          <w:sz w:val="20"/>
          <w:szCs w:val="20"/>
        </w:rPr>
        <w:tab/>
        <w:t>Hard working with the ability to work within a team of professionals to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19"/>
          <w:szCs w:val="19"/>
        </w:rPr>
        <w:t>accomplish one goal.</w:t>
      </w:r>
    </w:p>
    <w:p w:rsidR="00CD3267" w:rsidRDefault="00E366F4">
      <w:pPr>
        <w:numPr>
          <w:ilvl w:val="0"/>
          <w:numId w:val="3"/>
        </w:numPr>
        <w:tabs>
          <w:tab w:val="left" w:pos="720"/>
        </w:tabs>
        <w:spacing w:line="203" w:lineRule="auto"/>
        <w:ind w:left="720" w:right="2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Flexibility and ope</w:t>
      </w:r>
      <w:r>
        <w:rPr>
          <w:rFonts w:ascii="Bookman Old Style" w:eastAsia="Bookman Old Style" w:hAnsi="Bookman Old Style" w:cs="Bookman Old Style"/>
          <w:sz w:val="20"/>
          <w:szCs w:val="20"/>
        </w:rPr>
        <w:t>nness in daily work and ability to adapt quickly and aptly to changing strategies, procedures and methods.</w:t>
      </w:r>
    </w:p>
    <w:p w:rsidR="00CD3267" w:rsidRDefault="00CD3267">
      <w:pPr>
        <w:spacing w:line="200" w:lineRule="exact"/>
        <w:rPr>
          <w:sz w:val="20"/>
          <w:szCs w:val="20"/>
        </w:rPr>
      </w:pPr>
    </w:p>
    <w:p w:rsidR="00CD3267" w:rsidRDefault="00CD3267">
      <w:pPr>
        <w:spacing w:line="388" w:lineRule="exact"/>
        <w:rPr>
          <w:sz w:val="20"/>
          <w:szCs w:val="20"/>
        </w:rPr>
      </w:pPr>
    </w:p>
    <w:p w:rsidR="00CD3267" w:rsidRDefault="00E366F4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Career History:</w:t>
      </w:r>
    </w:p>
    <w:p w:rsidR="00CD3267" w:rsidRDefault="00CD326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1.85pt;margin-top:-11.55pt;width:502.5pt;height:13.55pt;z-index:-251646464;visibility:visible;mso-wrap-distance-left:0;mso-wrap-distance-right:0" o:allowincell="f" fillcolor="#d9d9d9" stroked="f"/>
        </w:pict>
      </w:r>
    </w:p>
    <w:p w:rsidR="00CD3267" w:rsidRDefault="00CD3267">
      <w:pPr>
        <w:spacing w:line="287" w:lineRule="exact"/>
        <w:rPr>
          <w:sz w:val="20"/>
          <w:szCs w:val="20"/>
        </w:rPr>
      </w:pPr>
    </w:p>
    <w:p w:rsidR="00CD3267" w:rsidRDefault="00E366F4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MEP ENGINEER </w:t>
      </w:r>
      <w:r>
        <w:rPr>
          <w:rFonts w:ascii="Bookman Old Style" w:eastAsia="Bookman Old Style" w:hAnsi="Bookman Old Style" w:cs="Bookman Old Style"/>
          <w:sz w:val="20"/>
          <w:szCs w:val="20"/>
        </w:rPr>
        <w:t>–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 VAC DESIGN ENGINEERS Ltd, CHENNAI. </w:t>
      </w:r>
      <w:r>
        <w:rPr>
          <w:rFonts w:ascii="Verdana" w:eastAsia="Verdana" w:hAnsi="Verdana" w:cs="Verdana"/>
          <w:sz w:val="20"/>
          <w:szCs w:val="20"/>
        </w:rPr>
        <w:t>(June-2015 to January-2018.)</w:t>
      </w:r>
    </w:p>
    <w:p w:rsidR="00CD3267" w:rsidRDefault="00CD3267">
      <w:pPr>
        <w:spacing w:line="269" w:lineRule="exact"/>
        <w:rPr>
          <w:sz w:val="20"/>
          <w:szCs w:val="20"/>
        </w:rPr>
      </w:pPr>
    </w:p>
    <w:p w:rsidR="00CD3267" w:rsidRDefault="00E366F4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Job Profile:</w:t>
      </w:r>
    </w:p>
    <w:p w:rsidR="00CD3267" w:rsidRDefault="00E366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172085</wp:posOffset>
            </wp:positionV>
            <wp:extent cx="126365" cy="127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267" w:rsidRDefault="00CD3267">
      <w:pPr>
        <w:spacing w:line="261" w:lineRule="exact"/>
        <w:rPr>
          <w:sz w:val="20"/>
          <w:szCs w:val="20"/>
        </w:rPr>
      </w:pPr>
    </w:p>
    <w:p w:rsidR="00CD3267" w:rsidRDefault="00E366F4">
      <w:pPr>
        <w:ind w:left="7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Coordinating with Client &amp; </w:t>
      </w:r>
      <w:r>
        <w:rPr>
          <w:rFonts w:ascii="Bookman Old Style" w:eastAsia="Bookman Old Style" w:hAnsi="Bookman Old Style" w:cs="Bookman Old Style"/>
          <w:sz w:val="20"/>
          <w:szCs w:val="20"/>
        </w:rPr>
        <w:t>Consultant to complete the project.</w:t>
      </w:r>
    </w:p>
    <w:p w:rsidR="00CD3267" w:rsidRDefault="00E366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74930</wp:posOffset>
            </wp:positionV>
            <wp:extent cx="126365" cy="1263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267" w:rsidRDefault="00CD3267">
      <w:pPr>
        <w:spacing w:line="108" w:lineRule="exact"/>
        <w:rPr>
          <w:sz w:val="20"/>
          <w:szCs w:val="20"/>
        </w:rPr>
      </w:pPr>
    </w:p>
    <w:p w:rsidR="00CD3267" w:rsidRDefault="00E366F4">
      <w:pPr>
        <w:ind w:left="7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Preparing material design &amp; Material follow-up with the project manager.</w:t>
      </w:r>
    </w:p>
    <w:p w:rsidR="00CD3267" w:rsidRDefault="00E366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76835</wp:posOffset>
            </wp:positionV>
            <wp:extent cx="126365" cy="1263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267" w:rsidRDefault="00CD3267">
      <w:pPr>
        <w:spacing w:line="110" w:lineRule="exact"/>
        <w:rPr>
          <w:sz w:val="20"/>
          <w:szCs w:val="20"/>
        </w:rPr>
      </w:pPr>
    </w:p>
    <w:p w:rsidR="00CD3267" w:rsidRDefault="00E366F4">
      <w:pPr>
        <w:ind w:left="7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Validate design issues related to MEP and suggest alternative solutions.</w:t>
      </w:r>
    </w:p>
    <w:p w:rsidR="00CD3267" w:rsidRDefault="00E366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74930</wp:posOffset>
            </wp:positionV>
            <wp:extent cx="126365" cy="1263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267" w:rsidRDefault="00CD3267">
      <w:pPr>
        <w:spacing w:line="108" w:lineRule="exact"/>
        <w:rPr>
          <w:sz w:val="20"/>
          <w:szCs w:val="20"/>
        </w:rPr>
      </w:pPr>
    </w:p>
    <w:p w:rsidR="00CD3267" w:rsidRDefault="00E366F4">
      <w:pPr>
        <w:ind w:left="7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Assist in the receipt and review of MEP submittals.</w:t>
      </w:r>
    </w:p>
    <w:p w:rsidR="00CD3267" w:rsidRDefault="00E366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76200</wp:posOffset>
            </wp:positionV>
            <wp:extent cx="126365" cy="1263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267" w:rsidRDefault="00CD3267">
      <w:pPr>
        <w:spacing w:line="110" w:lineRule="exact"/>
        <w:rPr>
          <w:sz w:val="20"/>
          <w:szCs w:val="20"/>
        </w:rPr>
      </w:pPr>
    </w:p>
    <w:p w:rsidR="00CD3267" w:rsidRDefault="00E366F4">
      <w:pPr>
        <w:ind w:left="7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Liaison wi</w:t>
      </w:r>
      <w:r>
        <w:rPr>
          <w:rFonts w:ascii="Bookman Old Style" w:eastAsia="Bookman Old Style" w:hAnsi="Bookman Old Style" w:cs="Bookman Old Style"/>
          <w:sz w:val="20"/>
          <w:szCs w:val="20"/>
        </w:rPr>
        <w:t>th Consultant MEP supervisory Engineers, Inspectors and relevant staff.</w:t>
      </w:r>
    </w:p>
    <w:p w:rsidR="00CD3267" w:rsidRDefault="00E366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74930</wp:posOffset>
            </wp:positionV>
            <wp:extent cx="126365" cy="1263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267" w:rsidRDefault="00CD3267">
      <w:pPr>
        <w:spacing w:line="113" w:lineRule="exact"/>
        <w:rPr>
          <w:sz w:val="20"/>
          <w:szCs w:val="20"/>
        </w:rPr>
      </w:pPr>
    </w:p>
    <w:p w:rsidR="00CD3267" w:rsidRDefault="00E366F4">
      <w:pPr>
        <w:spacing w:line="355" w:lineRule="auto"/>
        <w:ind w:left="720" w:right="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Ensure that MEP Subcontractors provides and adheres to relevant Quality documentation/rec ords.</w:t>
      </w:r>
    </w:p>
    <w:p w:rsidR="00CD3267" w:rsidRDefault="00E366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5715</wp:posOffset>
            </wp:positionV>
            <wp:extent cx="126365" cy="12636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267" w:rsidRDefault="00CD3267">
      <w:pPr>
        <w:spacing w:line="3" w:lineRule="exact"/>
        <w:rPr>
          <w:sz w:val="20"/>
          <w:szCs w:val="20"/>
        </w:rPr>
      </w:pPr>
    </w:p>
    <w:p w:rsidR="00CD3267" w:rsidRDefault="00E366F4">
      <w:pPr>
        <w:spacing w:line="363" w:lineRule="auto"/>
        <w:ind w:left="720" w:right="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Ensured components and assemblies adhere to applicable industry and business </w:t>
      </w:r>
      <w:r>
        <w:rPr>
          <w:rFonts w:ascii="Bookman Old Style" w:eastAsia="Bookman Old Style" w:hAnsi="Bookman Old Style" w:cs="Bookman Old Style"/>
          <w:sz w:val="20"/>
          <w:szCs w:val="20"/>
        </w:rPr>
        <w:t>standards. Presenting designs and perform demonstrations of product prototypes for the approval of clien ts.</w:t>
      </w:r>
    </w:p>
    <w:p w:rsidR="00CD3267" w:rsidRDefault="00E366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-455295</wp:posOffset>
            </wp:positionV>
            <wp:extent cx="126365" cy="12636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-1270</wp:posOffset>
            </wp:positionV>
            <wp:extent cx="126365" cy="1270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267" w:rsidRDefault="00E366F4">
      <w:pPr>
        <w:spacing w:line="355" w:lineRule="auto"/>
        <w:ind w:left="720" w:right="1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Evaluating the function, safety and appearance of products to ensure they have a practical de sign.</w:t>
      </w:r>
    </w:p>
    <w:p w:rsidR="00CD3267" w:rsidRDefault="00E366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26365" cy="12636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267" w:rsidRDefault="00CD3267">
      <w:pPr>
        <w:spacing w:line="4" w:lineRule="exact"/>
        <w:rPr>
          <w:sz w:val="20"/>
          <w:szCs w:val="20"/>
        </w:rPr>
      </w:pPr>
    </w:p>
    <w:p w:rsidR="00CD3267" w:rsidRDefault="00E366F4">
      <w:pPr>
        <w:spacing w:line="363" w:lineRule="auto"/>
        <w:ind w:left="720" w:right="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Upgrade product and reduce service failur</w:t>
      </w:r>
      <w:r>
        <w:rPr>
          <w:rFonts w:ascii="Bookman Old Style" w:eastAsia="Bookman Old Style" w:hAnsi="Bookman Old Style" w:cs="Bookman Old Style"/>
          <w:sz w:val="20"/>
          <w:szCs w:val="20"/>
        </w:rPr>
        <w:t>es and cost consulting marketing personnel. Develop and maintains relations with individuals and business units within or outside his/her organization.</w:t>
      </w:r>
    </w:p>
    <w:p w:rsidR="00CD3267" w:rsidRDefault="00E366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-455930</wp:posOffset>
            </wp:positionV>
            <wp:extent cx="126365" cy="1270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-1270</wp:posOffset>
            </wp:positionV>
            <wp:extent cx="126365" cy="12636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267" w:rsidRDefault="00E366F4">
      <w:pPr>
        <w:spacing w:line="363" w:lineRule="auto"/>
        <w:ind w:left="720" w:right="6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Writing regular progress reports and presenting them to project managers and clients. Review and veri</w:t>
      </w:r>
      <w:r>
        <w:rPr>
          <w:rFonts w:ascii="Bookman Old Style" w:eastAsia="Bookman Old Style" w:hAnsi="Bookman Old Style" w:cs="Bookman Old Style"/>
          <w:sz w:val="20"/>
          <w:szCs w:val="20"/>
        </w:rPr>
        <w:t>fy MEP design drawings and other technical documentation prepared by others to ensure correctness and accuracy in form, fit and function.</w:t>
      </w:r>
    </w:p>
    <w:p w:rsidR="00CD3267" w:rsidRDefault="00E366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-454025</wp:posOffset>
            </wp:positionV>
            <wp:extent cx="126365" cy="1270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26365" cy="12636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267" w:rsidRDefault="00E366F4">
      <w:pPr>
        <w:ind w:left="7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Identify new systems and processes to drive quality, efficiency and save costs.</w:t>
      </w:r>
    </w:p>
    <w:p w:rsidR="00CD3267" w:rsidRDefault="00CD3267">
      <w:pPr>
        <w:spacing w:line="337" w:lineRule="exact"/>
        <w:rPr>
          <w:sz w:val="20"/>
          <w:szCs w:val="20"/>
        </w:rPr>
      </w:pPr>
    </w:p>
    <w:p w:rsidR="00CD3267" w:rsidRDefault="00E366F4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CD3267" w:rsidRDefault="00CD326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61824;visibility:visible;mso-wrap-distance-left:0;mso-wrap-distance-right:0" from="-35pt,26.05pt" to="529.1pt,26.05pt" o:allowincell="f" strokeweight=".16931mm"/>
        </w:pict>
      </w:r>
    </w:p>
    <w:p w:rsidR="00CD3267" w:rsidRDefault="00CD3267">
      <w:pPr>
        <w:sectPr w:rsidR="00CD3267">
          <w:pgSz w:w="12240" w:h="15840"/>
          <w:pgMar w:top="1440" w:right="1080" w:bottom="440" w:left="1180" w:header="0" w:footer="0" w:gutter="0"/>
          <w:cols w:space="720" w:equalWidth="0">
            <w:col w:w="9980"/>
          </w:cols>
        </w:sectPr>
      </w:pPr>
    </w:p>
    <w:p w:rsidR="00CD3267" w:rsidRDefault="00CD3267">
      <w:pPr>
        <w:ind w:left="40"/>
        <w:rPr>
          <w:sz w:val="20"/>
          <w:szCs w:val="20"/>
        </w:rPr>
      </w:pPr>
      <w:r w:rsidRPr="00CD3267">
        <w:rPr>
          <w:rFonts w:ascii="Bookman Old Style" w:eastAsia="Bookman Old Style" w:hAnsi="Bookman Old Style" w:cs="Bookman Old Style"/>
          <w:b/>
          <w:bCs/>
          <w:sz w:val="20"/>
          <w:szCs w:val="20"/>
        </w:rPr>
        <w:pict>
          <v:line id="Shape 25" o:spid="_x0000_s1050" style="position:absolute;left:0;text-align:left;z-index:251662848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CD3267">
        <w:rPr>
          <w:rFonts w:ascii="Bookman Old Style" w:eastAsia="Bookman Old Style" w:hAnsi="Bookman Old Style" w:cs="Bookman Old Style"/>
          <w:b/>
          <w:bCs/>
          <w:sz w:val="20"/>
          <w:szCs w:val="20"/>
        </w:rPr>
        <w:pict>
          <v:line id="Shape 26" o:spid="_x0000_s1051" style="position:absolute;left:0;text-align:left;z-index:251663872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CD3267">
        <w:rPr>
          <w:rFonts w:ascii="Bookman Old Style" w:eastAsia="Bookman Old Style" w:hAnsi="Bookman Old Style" w:cs="Bookman Old Style"/>
          <w:b/>
          <w:bCs/>
          <w:sz w:val="20"/>
          <w:szCs w:val="20"/>
        </w:rPr>
        <w:pict>
          <v:line id="Shape 27" o:spid="_x0000_s1052" style="position:absolute;left:0;text-align:left;z-index:251664896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E366F4">
        <w:rPr>
          <w:rFonts w:ascii="Bookman Old Style" w:eastAsia="Bookman Old Style" w:hAnsi="Bookman Old Style" w:cs="Bookman Old Style"/>
          <w:b/>
          <w:bCs/>
          <w:sz w:val="20"/>
          <w:szCs w:val="20"/>
        </w:rPr>
        <w:t>Academic Pr</w:t>
      </w:r>
      <w:r w:rsidR="00E366F4">
        <w:rPr>
          <w:rFonts w:ascii="Bookman Old Style" w:eastAsia="Bookman Old Style" w:hAnsi="Bookman Old Style" w:cs="Bookman Old Style"/>
          <w:b/>
          <w:bCs/>
          <w:sz w:val="20"/>
          <w:szCs w:val="20"/>
        </w:rPr>
        <w:t>ofile:</w:t>
      </w:r>
    </w:p>
    <w:p w:rsidR="00CD3267" w:rsidRDefault="00CD326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" o:spid="_x0000_s1053" style="position:absolute;margin-left:.1pt;margin-top:-11.55pt;width:502.55pt;height:13.55pt;z-index:-251645440;visibility:visible;mso-wrap-distance-left:0;mso-wrap-distance-right:0" o:allowincell="f" fillcolor="#d9d9d9" stroked="f"/>
        </w:pict>
      </w:r>
      <w:r>
        <w:rPr>
          <w:sz w:val="20"/>
          <w:szCs w:val="20"/>
        </w:rPr>
        <w:pict>
          <v:rect id="Shape 29" o:spid="_x0000_s1054" style="position:absolute;margin-left:.1pt;margin-top:1.95pt;width:502.55pt;height:42.3pt;z-index:-251644416;visibility:visible;mso-wrap-distance-left:0;mso-wrap-distance-right:0" o:allowincell="f" stroked="f"/>
        </w:pict>
      </w:r>
    </w:p>
    <w:p w:rsidR="00CD3267" w:rsidRDefault="00CD3267">
      <w:pPr>
        <w:spacing w:line="200" w:lineRule="exact"/>
        <w:rPr>
          <w:sz w:val="20"/>
          <w:szCs w:val="20"/>
        </w:rPr>
      </w:pPr>
    </w:p>
    <w:p w:rsidR="00CD3267" w:rsidRDefault="00CD3267">
      <w:pPr>
        <w:spacing w:line="239" w:lineRule="exact"/>
        <w:rPr>
          <w:sz w:val="20"/>
          <w:szCs w:val="20"/>
        </w:rPr>
      </w:pPr>
    </w:p>
    <w:p w:rsidR="00CD3267" w:rsidRDefault="00E366F4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6365" cy="12636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B.E. Mechanical Engineering </w:t>
      </w:r>
      <w:r>
        <w:rPr>
          <w:rFonts w:ascii="Cambria" w:eastAsia="Cambria" w:hAnsi="Cambria" w:cs="Cambria"/>
          <w:sz w:val="24"/>
          <w:szCs w:val="24"/>
        </w:rPr>
        <w:t>- Anna University, Chennai</w:t>
      </w:r>
    </w:p>
    <w:p w:rsidR="00CD3267" w:rsidRDefault="00CD3267">
      <w:pPr>
        <w:spacing w:line="200" w:lineRule="exact"/>
        <w:rPr>
          <w:sz w:val="20"/>
          <w:szCs w:val="20"/>
        </w:rPr>
      </w:pPr>
    </w:p>
    <w:p w:rsidR="00CD3267" w:rsidRDefault="00CD3267">
      <w:pPr>
        <w:spacing w:line="210" w:lineRule="exact"/>
        <w:rPr>
          <w:sz w:val="20"/>
          <w:szCs w:val="20"/>
        </w:rPr>
      </w:pPr>
    </w:p>
    <w:p w:rsidR="00CD3267" w:rsidRDefault="00E366F4">
      <w:pPr>
        <w:ind w:left="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Software Skills:</w:t>
      </w:r>
    </w:p>
    <w:p w:rsidR="00CD3267" w:rsidRDefault="00CD326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1" o:spid="_x0000_s1056" style="position:absolute;margin-left:.1pt;margin-top:-11.55pt;width:502.55pt;height:13.55pt;z-index:-251643392;visibility:visible;mso-wrap-distance-left:0;mso-wrap-distance-right:0" o:allowincell="f" fillcolor="#d9d9d9" stroked="f"/>
        </w:pict>
      </w:r>
    </w:p>
    <w:p w:rsidR="00CD3267" w:rsidRDefault="00CD3267">
      <w:pPr>
        <w:spacing w:line="40" w:lineRule="exact"/>
        <w:rPr>
          <w:sz w:val="20"/>
          <w:szCs w:val="20"/>
        </w:rPr>
      </w:pPr>
    </w:p>
    <w:p w:rsidR="00CD3267" w:rsidRDefault="00E366F4">
      <w:pPr>
        <w:numPr>
          <w:ilvl w:val="0"/>
          <w:numId w:val="4"/>
        </w:numPr>
        <w:tabs>
          <w:tab w:val="left" w:pos="400"/>
        </w:tabs>
        <w:ind w:left="400" w:hanging="36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AutoCAD 2017</w:t>
      </w:r>
    </w:p>
    <w:p w:rsidR="00CD3267" w:rsidRDefault="00CD3267">
      <w:pPr>
        <w:spacing w:line="130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CD3267" w:rsidRDefault="00E366F4">
      <w:pPr>
        <w:numPr>
          <w:ilvl w:val="0"/>
          <w:numId w:val="4"/>
        </w:numPr>
        <w:tabs>
          <w:tab w:val="left" w:pos="400"/>
        </w:tabs>
        <w:spacing w:line="184" w:lineRule="auto"/>
        <w:ind w:left="400" w:hanging="369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Bookman Old Style" w:eastAsia="Bookman Old Style" w:hAnsi="Bookman Old Style" w:cs="Bookman Old Style"/>
          <w:sz w:val="15"/>
          <w:szCs w:val="15"/>
        </w:rPr>
        <w:t>MS Office (Word, PPT, Excel)</w:t>
      </w:r>
    </w:p>
    <w:p w:rsidR="00CD3267" w:rsidRDefault="00CD3267">
      <w:pPr>
        <w:spacing w:line="13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CD3267" w:rsidRDefault="00E366F4">
      <w:pPr>
        <w:numPr>
          <w:ilvl w:val="0"/>
          <w:numId w:val="4"/>
        </w:numPr>
        <w:tabs>
          <w:tab w:val="left" w:pos="400"/>
        </w:tabs>
        <w:spacing w:line="184" w:lineRule="auto"/>
        <w:ind w:left="400" w:hanging="369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Bookman Old Style" w:eastAsia="Bookman Old Style" w:hAnsi="Bookman Old Style" w:cs="Bookman Old Style"/>
          <w:sz w:val="15"/>
          <w:szCs w:val="15"/>
        </w:rPr>
        <w:t>PLC</w:t>
      </w:r>
    </w:p>
    <w:p w:rsidR="00CD3267" w:rsidRDefault="00CD3267">
      <w:pPr>
        <w:spacing w:line="3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20"/>
        <w:gridCol w:w="980"/>
        <w:gridCol w:w="6760"/>
      </w:tblGrid>
      <w:tr w:rsidR="00CD3267">
        <w:trPr>
          <w:trHeight w:val="255"/>
        </w:trPr>
        <w:tc>
          <w:tcPr>
            <w:tcW w:w="23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D3267" w:rsidRDefault="00E366F4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Personal Profile:</w:t>
            </w:r>
          </w:p>
        </w:tc>
        <w:tc>
          <w:tcPr>
            <w:tcW w:w="9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D3267" w:rsidRDefault="00CD3267"/>
        </w:tc>
        <w:tc>
          <w:tcPr>
            <w:tcW w:w="67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D3267" w:rsidRDefault="00CD3267"/>
        </w:tc>
      </w:tr>
      <w:tr w:rsidR="00CD3267">
        <w:trPr>
          <w:trHeight w:val="500"/>
        </w:trPr>
        <w:tc>
          <w:tcPr>
            <w:tcW w:w="2320" w:type="dxa"/>
            <w:vAlign w:val="bottom"/>
          </w:tcPr>
          <w:p w:rsidR="00CD3267" w:rsidRDefault="00E366F4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Nationality</w:t>
            </w:r>
          </w:p>
        </w:tc>
        <w:tc>
          <w:tcPr>
            <w:tcW w:w="980" w:type="dxa"/>
            <w:vAlign w:val="bottom"/>
          </w:tcPr>
          <w:p w:rsidR="00CD3267" w:rsidRDefault="00E366F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</w:p>
        </w:tc>
        <w:tc>
          <w:tcPr>
            <w:tcW w:w="6760" w:type="dxa"/>
            <w:vAlign w:val="bottom"/>
          </w:tcPr>
          <w:p w:rsidR="00CD3267" w:rsidRDefault="00E366F4">
            <w:pPr>
              <w:ind w:left="3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Indian</w:t>
            </w:r>
          </w:p>
        </w:tc>
      </w:tr>
      <w:tr w:rsidR="00CD3267">
        <w:trPr>
          <w:trHeight w:val="272"/>
        </w:trPr>
        <w:tc>
          <w:tcPr>
            <w:tcW w:w="2320" w:type="dxa"/>
            <w:vAlign w:val="bottom"/>
          </w:tcPr>
          <w:p w:rsidR="00CD3267" w:rsidRDefault="00E366F4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Date of Birth</w:t>
            </w:r>
          </w:p>
        </w:tc>
        <w:tc>
          <w:tcPr>
            <w:tcW w:w="980" w:type="dxa"/>
            <w:vAlign w:val="bottom"/>
          </w:tcPr>
          <w:p w:rsidR="00CD3267" w:rsidRDefault="00E366F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</w:p>
        </w:tc>
        <w:tc>
          <w:tcPr>
            <w:tcW w:w="6760" w:type="dxa"/>
            <w:vAlign w:val="bottom"/>
          </w:tcPr>
          <w:p w:rsidR="00CD3267" w:rsidRDefault="00E366F4">
            <w:pPr>
              <w:ind w:left="3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22-05-1994</w:t>
            </w:r>
          </w:p>
        </w:tc>
      </w:tr>
      <w:tr w:rsidR="00CD3267">
        <w:trPr>
          <w:trHeight w:val="269"/>
        </w:trPr>
        <w:tc>
          <w:tcPr>
            <w:tcW w:w="2320" w:type="dxa"/>
            <w:vAlign w:val="bottom"/>
          </w:tcPr>
          <w:p w:rsidR="00CD3267" w:rsidRDefault="00CD326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CD3267" w:rsidRDefault="00CD3267">
            <w:pPr>
              <w:ind w:right="240"/>
              <w:jc w:val="right"/>
              <w:rPr>
                <w:sz w:val="20"/>
                <w:szCs w:val="20"/>
              </w:rPr>
            </w:pPr>
          </w:p>
        </w:tc>
        <w:tc>
          <w:tcPr>
            <w:tcW w:w="6760" w:type="dxa"/>
            <w:vAlign w:val="bottom"/>
          </w:tcPr>
          <w:p w:rsidR="00CD3267" w:rsidRDefault="00CD3267">
            <w:pPr>
              <w:ind w:left="320"/>
              <w:rPr>
                <w:sz w:val="20"/>
                <w:szCs w:val="20"/>
              </w:rPr>
            </w:pPr>
          </w:p>
        </w:tc>
      </w:tr>
      <w:tr w:rsidR="00CD3267">
        <w:trPr>
          <w:trHeight w:val="235"/>
        </w:trPr>
        <w:tc>
          <w:tcPr>
            <w:tcW w:w="2320" w:type="dxa"/>
            <w:vAlign w:val="bottom"/>
          </w:tcPr>
          <w:p w:rsidR="00CD3267" w:rsidRDefault="00E366F4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Language Known</w:t>
            </w:r>
          </w:p>
        </w:tc>
        <w:tc>
          <w:tcPr>
            <w:tcW w:w="980" w:type="dxa"/>
            <w:vAlign w:val="bottom"/>
          </w:tcPr>
          <w:p w:rsidR="00CD3267" w:rsidRDefault="00E366F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</w:p>
        </w:tc>
        <w:tc>
          <w:tcPr>
            <w:tcW w:w="6760" w:type="dxa"/>
            <w:vAlign w:val="bottom"/>
          </w:tcPr>
          <w:p w:rsidR="00CD3267" w:rsidRDefault="00E366F4">
            <w:pPr>
              <w:ind w:left="3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English, Tamil, Hindi, Malayalam.</w:t>
            </w:r>
          </w:p>
        </w:tc>
      </w:tr>
      <w:tr w:rsidR="00CD3267">
        <w:trPr>
          <w:trHeight w:val="235"/>
        </w:trPr>
        <w:tc>
          <w:tcPr>
            <w:tcW w:w="2320" w:type="dxa"/>
            <w:vAlign w:val="bottom"/>
          </w:tcPr>
          <w:p w:rsidR="00CD3267" w:rsidRDefault="00E366F4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Visa Status</w:t>
            </w:r>
          </w:p>
        </w:tc>
        <w:tc>
          <w:tcPr>
            <w:tcW w:w="980" w:type="dxa"/>
            <w:vAlign w:val="bottom"/>
          </w:tcPr>
          <w:p w:rsidR="00CD3267" w:rsidRDefault="00E366F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</w:p>
        </w:tc>
        <w:tc>
          <w:tcPr>
            <w:tcW w:w="6760" w:type="dxa"/>
            <w:vAlign w:val="bottom"/>
          </w:tcPr>
          <w:p w:rsidR="00CD3267" w:rsidRDefault="00E366F4">
            <w:pPr>
              <w:ind w:left="3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Visit Visa</w:t>
            </w:r>
          </w:p>
        </w:tc>
      </w:tr>
    </w:tbl>
    <w:p w:rsidR="00CD3267" w:rsidRDefault="00CD3267">
      <w:pPr>
        <w:spacing w:line="200" w:lineRule="exact"/>
        <w:rPr>
          <w:sz w:val="20"/>
          <w:szCs w:val="20"/>
        </w:rPr>
      </w:pPr>
    </w:p>
    <w:p w:rsidR="00CD3267" w:rsidRDefault="00CD3267">
      <w:pPr>
        <w:spacing w:line="200" w:lineRule="exact"/>
        <w:rPr>
          <w:sz w:val="20"/>
          <w:szCs w:val="20"/>
        </w:rPr>
      </w:pPr>
    </w:p>
    <w:p w:rsidR="00CD3267" w:rsidRDefault="00CD3267">
      <w:pPr>
        <w:spacing w:line="304" w:lineRule="exact"/>
        <w:rPr>
          <w:sz w:val="20"/>
          <w:szCs w:val="20"/>
        </w:rPr>
      </w:pPr>
    </w:p>
    <w:p w:rsidR="00CD3267" w:rsidRDefault="00E366F4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Declaration:</w:t>
      </w:r>
    </w:p>
    <w:p w:rsidR="00CD3267" w:rsidRDefault="00CD3267">
      <w:pPr>
        <w:spacing w:line="253" w:lineRule="exact"/>
        <w:rPr>
          <w:sz w:val="20"/>
          <w:szCs w:val="20"/>
        </w:rPr>
      </w:pPr>
    </w:p>
    <w:p w:rsidR="00CD3267" w:rsidRDefault="00E366F4">
      <w:pPr>
        <w:ind w:left="1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 hereby declare that above mentioned details are correct and complete to the best of my knowledge.</w:t>
      </w:r>
    </w:p>
    <w:p w:rsidR="00CD3267" w:rsidRDefault="00CD3267">
      <w:pPr>
        <w:spacing w:line="236" w:lineRule="exact"/>
        <w:rPr>
          <w:sz w:val="20"/>
          <w:szCs w:val="20"/>
        </w:rPr>
      </w:pPr>
    </w:p>
    <w:p w:rsidR="00CD3267" w:rsidRDefault="00E366F4">
      <w:pPr>
        <w:ind w:right="40"/>
        <w:jc w:val="right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Your faithfully,</w:t>
      </w:r>
    </w:p>
    <w:p w:rsidR="00CD3267" w:rsidRDefault="00CD3267">
      <w:pPr>
        <w:spacing w:line="116" w:lineRule="exact"/>
        <w:rPr>
          <w:sz w:val="20"/>
          <w:szCs w:val="20"/>
        </w:rPr>
      </w:pPr>
    </w:p>
    <w:p w:rsidR="00CD3267" w:rsidRDefault="00CD3267">
      <w:pPr>
        <w:spacing w:line="200" w:lineRule="exact"/>
        <w:rPr>
          <w:sz w:val="20"/>
          <w:szCs w:val="20"/>
        </w:rPr>
      </w:pPr>
    </w:p>
    <w:p w:rsidR="00CD3267" w:rsidRDefault="00CD3267">
      <w:pPr>
        <w:spacing w:line="200" w:lineRule="exact"/>
        <w:rPr>
          <w:sz w:val="20"/>
          <w:szCs w:val="20"/>
        </w:rPr>
      </w:pPr>
    </w:p>
    <w:p w:rsidR="00CD3267" w:rsidRDefault="00CD3267">
      <w:pPr>
        <w:spacing w:line="200" w:lineRule="exact"/>
        <w:rPr>
          <w:sz w:val="20"/>
          <w:szCs w:val="20"/>
        </w:rPr>
      </w:pPr>
    </w:p>
    <w:p w:rsidR="00CD3267" w:rsidRDefault="00CD3267">
      <w:pPr>
        <w:spacing w:line="200" w:lineRule="exact"/>
        <w:rPr>
          <w:sz w:val="20"/>
          <w:szCs w:val="20"/>
        </w:rPr>
      </w:pPr>
    </w:p>
    <w:p w:rsidR="00CD3267" w:rsidRDefault="00CD3267">
      <w:pPr>
        <w:spacing w:line="200" w:lineRule="exact"/>
        <w:rPr>
          <w:sz w:val="20"/>
          <w:szCs w:val="20"/>
        </w:rPr>
      </w:pPr>
    </w:p>
    <w:p w:rsidR="00CD3267" w:rsidRDefault="00CD3267">
      <w:pPr>
        <w:spacing w:line="200" w:lineRule="exact"/>
        <w:rPr>
          <w:sz w:val="20"/>
          <w:szCs w:val="20"/>
        </w:rPr>
      </w:pPr>
    </w:p>
    <w:p w:rsidR="00CD3267" w:rsidRDefault="00CD3267">
      <w:pPr>
        <w:spacing w:line="200" w:lineRule="exact"/>
        <w:rPr>
          <w:sz w:val="20"/>
          <w:szCs w:val="20"/>
        </w:rPr>
      </w:pPr>
    </w:p>
    <w:p w:rsidR="00CD3267" w:rsidRDefault="00CD3267">
      <w:pPr>
        <w:spacing w:line="200" w:lineRule="exact"/>
        <w:rPr>
          <w:sz w:val="20"/>
          <w:szCs w:val="20"/>
        </w:rPr>
      </w:pPr>
    </w:p>
    <w:p w:rsidR="00CD3267" w:rsidRDefault="00CD3267">
      <w:pPr>
        <w:spacing w:line="200" w:lineRule="exact"/>
        <w:rPr>
          <w:sz w:val="20"/>
          <w:szCs w:val="20"/>
        </w:rPr>
      </w:pPr>
    </w:p>
    <w:p w:rsidR="00CD3267" w:rsidRDefault="00CD3267">
      <w:pPr>
        <w:spacing w:line="200" w:lineRule="exact"/>
        <w:rPr>
          <w:sz w:val="20"/>
          <w:szCs w:val="20"/>
        </w:rPr>
      </w:pPr>
    </w:p>
    <w:p w:rsidR="00CD3267" w:rsidRDefault="00CD3267">
      <w:pPr>
        <w:spacing w:line="200" w:lineRule="exact"/>
        <w:rPr>
          <w:sz w:val="20"/>
          <w:szCs w:val="20"/>
        </w:rPr>
      </w:pPr>
    </w:p>
    <w:p w:rsidR="00CD3267" w:rsidRDefault="00CD3267">
      <w:pPr>
        <w:spacing w:line="200" w:lineRule="exact"/>
        <w:rPr>
          <w:sz w:val="20"/>
          <w:szCs w:val="20"/>
        </w:rPr>
      </w:pPr>
    </w:p>
    <w:p w:rsidR="00CD3267" w:rsidRDefault="00CD3267">
      <w:pPr>
        <w:spacing w:line="200" w:lineRule="exact"/>
        <w:rPr>
          <w:sz w:val="20"/>
          <w:szCs w:val="20"/>
        </w:rPr>
      </w:pPr>
    </w:p>
    <w:p w:rsidR="00CD3267" w:rsidRDefault="00CD3267">
      <w:pPr>
        <w:spacing w:line="200" w:lineRule="exact"/>
        <w:rPr>
          <w:sz w:val="20"/>
          <w:szCs w:val="20"/>
        </w:rPr>
      </w:pPr>
    </w:p>
    <w:p w:rsidR="00CD3267" w:rsidRDefault="00CD3267">
      <w:pPr>
        <w:spacing w:line="200" w:lineRule="exact"/>
        <w:rPr>
          <w:sz w:val="20"/>
          <w:szCs w:val="20"/>
        </w:rPr>
      </w:pPr>
    </w:p>
    <w:p w:rsidR="00CD3267" w:rsidRDefault="00CD3267">
      <w:pPr>
        <w:spacing w:line="200" w:lineRule="exact"/>
        <w:rPr>
          <w:sz w:val="20"/>
          <w:szCs w:val="20"/>
        </w:rPr>
      </w:pPr>
    </w:p>
    <w:p w:rsidR="00CD3267" w:rsidRDefault="00CD3267">
      <w:pPr>
        <w:spacing w:line="200" w:lineRule="exact"/>
        <w:rPr>
          <w:sz w:val="20"/>
          <w:szCs w:val="20"/>
        </w:rPr>
      </w:pPr>
    </w:p>
    <w:p w:rsidR="00CD3267" w:rsidRDefault="00CD3267">
      <w:pPr>
        <w:spacing w:line="200" w:lineRule="exact"/>
        <w:rPr>
          <w:sz w:val="20"/>
          <w:szCs w:val="20"/>
        </w:rPr>
      </w:pPr>
    </w:p>
    <w:p w:rsidR="00CD3267" w:rsidRDefault="00CD3267">
      <w:pPr>
        <w:spacing w:line="200" w:lineRule="exact"/>
        <w:rPr>
          <w:sz w:val="20"/>
          <w:szCs w:val="20"/>
        </w:rPr>
      </w:pPr>
    </w:p>
    <w:p w:rsidR="00CD3267" w:rsidRDefault="00CD3267">
      <w:pPr>
        <w:spacing w:line="200" w:lineRule="exact"/>
        <w:rPr>
          <w:sz w:val="20"/>
          <w:szCs w:val="20"/>
        </w:rPr>
      </w:pPr>
    </w:p>
    <w:p w:rsidR="00CD3267" w:rsidRDefault="00CD3267">
      <w:pPr>
        <w:spacing w:line="200" w:lineRule="exact"/>
        <w:rPr>
          <w:sz w:val="20"/>
          <w:szCs w:val="20"/>
        </w:rPr>
      </w:pPr>
    </w:p>
    <w:p w:rsidR="00CD3267" w:rsidRDefault="00CD3267">
      <w:pPr>
        <w:spacing w:line="200" w:lineRule="exact"/>
        <w:rPr>
          <w:sz w:val="20"/>
          <w:szCs w:val="20"/>
        </w:rPr>
      </w:pPr>
    </w:p>
    <w:p w:rsidR="00CD3267" w:rsidRDefault="00CD3267">
      <w:pPr>
        <w:spacing w:line="200" w:lineRule="exact"/>
        <w:rPr>
          <w:sz w:val="20"/>
          <w:szCs w:val="20"/>
        </w:rPr>
      </w:pPr>
    </w:p>
    <w:p w:rsidR="00CD3267" w:rsidRDefault="00CD3267">
      <w:pPr>
        <w:spacing w:line="200" w:lineRule="exact"/>
        <w:rPr>
          <w:sz w:val="20"/>
          <w:szCs w:val="20"/>
        </w:rPr>
      </w:pPr>
    </w:p>
    <w:p w:rsidR="00CD3267" w:rsidRDefault="00CD3267">
      <w:pPr>
        <w:spacing w:line="200" w:lineRule="exact"/>
        <w:rPr>
          <w:sz w:val="20"/>
          <w:szCs w:val="20"/>
        </w:rPr>
      </w:pPr>
    </w:p>
    <w:p w:rsidR="00CD3267" w:rsidRDefault="00CD3267">
      <w:pPr>
        <w:spacing w:line="200" w:lineRule="exact"/>
        <w:rPr>
          <w:sz w:val="20"/>
          <w:szCs w:val="20"/>
        </w:rPr>
      </w:pPr>
    </w:p>
    <w:p w:rsidR="00CD3267" w:rsidRDefault="00CD3267">
      <w:pPr>
        <w:spacing w:line="200" w:lineRule="exact"/>
        <w:rPr>
          <w:sz w:val="20"/>
          <w:szCs w:val="20"/>
        </w:rPr>
      </w:pPr>
    </w:p>
    <w:p w:rsidR="00CD3267" w:rsidRDefault="00CD3267">
      <w:pPr>
        <w:spacing w:line="200" w:lineRule="exact"/>
        <w:rPr>
          <w:sz w:val="20"/>
          <w:szCs w:val="20"/>
        </w:rPr>
      </w:pPr>
    </w:p>
    <w:p w:rsidR="00CD3267" w:rsidRDefault="00CD3267">
      <w:pPr>
        <w:spacing w:line="200" w:lineRule="exact"/>
        <w:rPr>
          <w:sz w:val="20"/>
          <w:szCs w:val="20"/>
        </w:rPr>
      </w:pPr>
    </w:p>
    <w:p w:rsidR="00CD3267" w:rsidRDefault="00CD3267">
      <w:pPr>
        <w:spacing w:line="200" w:lineRule="exact"/>
        <w:rPr>
          <w:sz w:val="20"/>
          <w:szCs w:val="20"/>
        </w:rPr>
      </w:pPr>
    </w:p>
    <w:p w:rsidR="00CD3267" w:rsidRDefault="00CD3267">
      <w:pPr>
        <w:spacing w:line="288" w:lineRule="exact"/>
        <w:rPr>
          <w:sz w:val="20"/>
          <w:szCs w:val="20"/>
        </w:rPr>
      </w:pPr>
    </w:p>
    <w:p w:rsidR="00CD3267" w:rsidRDefault="00E366F4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CD3267" w:rsidRDefault="00CD326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" o:spid="_x0000_s1057" style="position:absolute;z-index:251665920;visibility:visible;mso-wrap-distance-left:0;mso-wrap-distance-right:0" from="-33pt,26.05pt" to="531.1pt,26.05pt" o:allowincell="f" strokeweight=".16931mm"/>
        </w:pict>
      </w:r>
    </w:p>
    <w:sectPr w:rsidR="00CD3267" w:rsidSect="00CD3267">
      <w:pgSz w:w="12240" w:h="15840"/>
      <w:pgMar w:top="1040" w:right="1040" w:bottom="440" w:left="1140" w:header="0" w:footer="0" w:gutter="0"/>
      <w:cols w:space="720" w:equalWidth="0">
        <w:col w:w="10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1CCFAAE"/>
    <w:lvl w:ilvl="0" w:tplc="8EC6D418">
      <w:start w:val="1"/>
      <w:numFmt w:val="bullet"/>
      <w:lvlText w:val=""/>
      <w:lvlJc w:val="left"/>
    </w:lvl>
    <w:lvl w:ilvl="1" w:tplc="5D7829E2">
      <w:numFmt w:val="decimal"/>
      <w:lvlText w:val=""/>
      <w:lvlJc w:val="left"/>
    </w:lvl>
    <w:lvl w:ilvl="2" w:tplc="079650E2">
      <w:numFmt w:val="decimal"/>
      <w:lvlText w:val=""/>
      <w:lvlJc w:val="left"/>
    </w:lvl>
    <w:lvl w:ilvl="3" w:tplc="80606204">
      <w:numFmt w:val="decimal"/>
      <w:lvlText w:val=""/>
      <w:lvlJc w:val="left"/>
    </w:lvl>
    <w:lvl w:ilvl="4" w:tplc="BA42F644">
      <w:numFmt w:val="decimal"/>
      <w:lvlText w:val=""/>
      <w:lvlJc w:val="left"/>
    </w:lvl>
    <w:lvl w:ilvl="5" w:tplc="3ABCCD42">
      <w:numFmt w:val="decimal"/>
      <w:lvlText w:val=""/>
      <w:lvlJc w:val="left"/>
    </w:lvl>
    <w:lvl w:ilvl="6" w:tplc="0D06F3E0">
      <w:numFmt w:val="decimal"/>
      <w:lvlText w:val=""/>
      <w:lvlJc w:val="left"/>
    </w:lvl>
    <w:lvl w:ilvl="7" w:tplc="80AE0662">
      <w:numFmt w:val="decimal"/>
      <w:lvlText w:val=""/>
      <w:lvlJc w:val="left"/>
    </w:lvl>
    <w:lvl w:ilvl="8" w:tplc="6186E832">
      <w:numFmt w:val="decimal"/>
      <w:lvlText w:val=""/>
      <w:lvlJc w:val="left"/>
    </w:lvl>
  </w:abstractNum>
  <w:abstractNum w:abstractNumId="1">
    <w:nsid w:val="00003D6C"/>
    <w:multiLevelType w:val="hybridMultilevel"/>
    <w:tmpl w:val="16F8A300"/>
    <w:lvl w:ilvl="0" w:tplc="D9E821D0">
      <w:start w:val="1"/>
      <w:numFmt w:val="bullet"/>
      <w:lvlText w:val=""/>
      <w:lvlJc w:val="left"/>
    </w:lvl>
    <w:lvl w:ilvl="1" w:tplc="6DC21EB8">
      <w:numFmt w:val="decimal"/>
      <w:lvlText w:val=""/>
      <w:lvlJc w:val="left"/>
    </w:lvl>
    <w:lvl w:ilvl="2" w:tplc="DE14515E">
      <w:numFmt w:val="decimal"/>
      <w:lvlText w:val=""/>
      <w:lvlJc w:val="left"/>
    </w:lvl>
    <w:lvl w:ilvl="3" w:tplc="F4FAADD2">
      <w:numFmt w:val="decimal"/>
      <w:lvlText w:val=""/>
      <w:lvlJc w:val="left"/>
    </w:lvl>
    <w:lvl w:ilvl="4" w:tplc="C3E6FCDC">
      <w:numFmt w:val="decimal"/>
      <w:lvlText w:val=""/>
      <w:lvlJc w:val="left"/>
    </w:lvl>
    <w:lvl w:ilvl="5" w:tplc="0C80D15C">
      <w:numFmt w:val="decimal"/>
      <w:lvlText w:val=""/>
      <w:lvlJc w:val="left"/>
    </w:lvl>
    <w:lvl w:ilvl="6" w:tplc="6B60B174">
      <w:numFmt w:val="decimal"/>
      <w:lvlText w:val=""/>
      <w:lvlJc w:val="left"/>
    </w:lvl>
    <w:lvl w:ilvl="7" w:tplc="41FCB3B8">
      <w:numFmt w:val="decimal"/>
      <w:lvlText w:val=""/>
      <w:lvlJc w:val="left"/>
    </w:lvl>
    <w:lvl w:ilvl="8" w:tplc="332C8AF2">
      <w:numFmt w:val="decimal"/>
      <w:lvlText w:val=""/>
      <w:lvlJc w:val="left"/>
    </w:lvl>
  </w:abstractNum>
  <w:abstractNum w:abstractNumId="2">
    <w:nsid w:val="00004AE1"/>
    <w:multiLevelType w:val="hybridMultilevel"/>
    <w:tmpl w:val="4FD4E05A"/>
    <w:lvl w:ilvl="0" w:tplc="A01E47FA">
      <w:start w:val="1"/>
      <w:numFmt w:val="bullet"/>
      <w:lvlText w:val=""/>
      <w:lvlJc w:val="left"/>
    </w:lvl>
    <w:lvl w:ilvl="1" w:tplc="94761BDE">
      <w:numFmt w:val="decimal"/>
      <w:lvlText w:val=""/>
      <w:lvlJc w:val="left"/>
    </w:lvl>
    <w:lvl w:ilvl="2" w:tplc="772EAC52">
      <w:numFmt w:val="decimal"/>
      <w:lvlText w:val=""/>
      <w:lvlJc w:val="left"/>
    </w:lvl>
    <w:lvl w:ilvl="3" w:tplc="65AE36AE">
      <w:numFmt w:val="decimal"/>
      <w:lvlText w:val=""/>
      <w:lvlJc w:val="left"/>
    </w:lvl>
    <w:lvl w:ilvl="4" w:tplc="1B447D04">
      <w:numFmt w:val="decimal"/>
      <w:lvlText w:val=""/>
      <w:lvlJc w:val="left"/>
    </w:lvl>
    <w:lvl w:ilvl="5" w:tplc="86923158">
      <w:numFmt w:val="decimal"/>
      <w:lvlText w:val=""/>
      <w:lvlJc w:val="left"/>
    </w:lvl>
    <w:lvl w:ilvl="6" w:tplc="80E659EA">
      <w:numFmt w:val="decimal"/>
      <w:lvlText w:val=""/>
      <w:lvlJc w:val="left"/>
    </w:lvl>
    <w:lvl w:ilvl="7" w:tplc="CC323182">
      <w:numFmt w:val="decimal"/>
      <w:lvlText w:val=""/>
      <w:lvlJc w:val="left"/>
    </w:lvl>
    <w:lvl w:ilvl="8" w:tplc="CECE64D0">
      <w:numFmt w:val="decimal"/>
      <w:lvlText w:val=""/>
      <w:lvlJc w:val="left"/>
    </w:lvl>
  </w:abstractNum>
  <w:abstractNum w:abstractNumId="3">
    <w:nsid w:val="000072AE"/>
    <w:multiLevelType w:val="hybridMultilevel"/>
    <w:tmpl w:val="4394FB52"/>
    <w:lvl w:ilvl="0" w:tplc="37484E5C">
      <w:start w:val="1"/>
      <w:numFmt w:val="bullet"/>
      <w:lvlText w:val=""/>
      <w:lvlJc w:val="left"/>
    </w:lvl>
    <w:lvl w:ilvl="1" w:tplc="9DD8EFF0">
      <w:numFmt w:val="decimal"/>
      <w:lvlText w:val=""/>
      <w:lvlJc w:val="left"/>
    </w:lvl>
    <w:lvl w:ilvl="2" w:tplc="67909E96">
      <w:numFmt w:val="decimal"/>
      <w:lvlText w:val=""/>
      <w:lvlJc w:val="left"/>
    </w:lvl>
    <w:lvl w:ilvl="3" w:tplc="71DEE49E">
      <w:numFmt w:val="decimal"/>
      <w:lvlText w:val=""/>
      <w:lvlJc w:val="left"/>
    </w:lvl>
    <w:lvl w:ilvl="4" w:tplc="1EB8B944">
      <w:numFmt w:val="decimal"/>
      <w:lvlText w:val=""/>
      <w:lvlJc w:val="left"/>
    </w:lvl>
    <w:lvl w:ilvl="5" w:tplc="E14497AC">
      <w:numFmt w:val="decimal"/>
      <w:lvlText w:val=""/>
      <w:lvlJc w:val="left"/>
    </w:lvl>
    <w:lvl w:ilvl="6" w:tplc="3BDA6CC2">
      <w:numFmt w:val="decimal"/>
      <w:lvlText w:val=""/>
      <w:lvlJc w:val="left"/>
    </w:lvl>
    <w:lvl w:ilvl="7" w:tplc="E834918C">
      <w:numFmt w:val="decimal"/>
      <w:lvlText w:val=""/>
      <w:lvlJc w:val="left"/>
    </w:lvl>
    <w:lvl w:ilvl="8" w:tplc="0B1A399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D3267"/>
    <w:rsid w:val="00CD3267"/>
    <w:rsid w:val="00E3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bin.38134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2018-06-20T14:13:00Z</dcterms:created>
  <dcterms:modified xsi:type="dcterms:W3CDTF">2018-06-20T14:45:00Z</dcterms:modified>
</cp:coreProperties>
</file>