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0" w:rsidRDefault="004A5002">
      <w:pPr>
        <w:ind w:left="3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5"/>
          <w:szCs w:val="35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298450</wp:posOffset>
            </wp:positionV>
            <wp:extent cx="6960235" cy="10087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1008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5"/>
          <w:szCs w:val="35"/>
        </w:rPr>
        <w:t>ACCOUNTANT WITH 4 YEARS EXPERIENE</w:t>
      </w: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69" w:lineRule="exact"/>
        <w:rPr>
          <w:sz w:val="24"/>
          <w:szCs w:val="24"/>
        </w:rPr>
      </w:pPr>
    </w:p>
    <w:p w:rsidR="000E43E0" w:rsidRDefault="004A5002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Sijin </w:t>
      </w:r>
    </w:p>
    <w:p w:rsidR="000E43E0" w:rsidRDefault="000E43E0">
      <w:pPr>
        <w:spacing w:line="262" w:lineRule="exact"/>
        <w:rPr>
          <w:sz w:val="24"/>
          <w:szCs w:val="24"/>
        </w:rPr>
      </w:pPr>
    </w:p>
    <w:p w:rsidR="000E43E0" w:rsidRDefault="004A5002">
      <w:pPr>
        <w:ind w:left="3960"/>
        <w:rPr>
          <w:sz w:val="20"/>
          <w:szCs w:val="20"/>
        </w:rPr>
      </w:pPr>
      <w:hyperlink r:id="rId6" w:history="1">
        <w:r w:rsidRPr="00B15B36">
          <w:rPr>
            <w:rStyle w:val="Hyperlink"/>
            <w:rFonts w:ascii="Cambria" w:eastAsia="Cambria" w:hAnsi="Cambria" w:cs="Cambria"/>
            <w:sz w:val="24"/>
            <w:szCs w:val="24"/>
          </w:rPr>
          <w:t>Sijin.381567@2freemail.com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6620"/>
        <w:gridCol w:w="20"/>
      </w:tblGrid>
      <w:tr w:rsidR="000E43E0">
        <w:trPr>
          <w:trHeight w:val="395"/>
        </w:trPr>
        <w:tc>
          <w:tcPr>
            <w:tcW w:w="3340" w:type="dxa"/>
            <w:shd w:val="clear" w:color="auto" w:fill="C0C0C0"/>
            <w:vAlign w:val="bottom"/>
          </w:tcPr>
          <w:p w:rsidR="000E43E0" w:rsidRDefault="004A5002">
            <w:pPr>
              <w:ind w:left="1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AREER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O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BJECTIVE</w:t>
            </w:r>
          </w:p>
        </w:tc>
        <w:tc>
          <w:tcPr>
            <w:tcW w:w="6620" w:type="dxa"/>
            <w:vAlign w:val="bottom"/>
          </w:tcPr>
          <w:p w:rsidR="000E43E0" w:rsidRDefault="004A5002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Work in a dynamic environment that provides me a wide spectrum</w:t>
            </w: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93"/>
        </w:trPr>
        <w:tc>
          <w:tcPr>
            <w:tcW w:w="334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vMerge w:val="restart"/>
            <w:vAlign w:val="bottom"/>
          </w:tcPr>
          <w:p w:rsidR="000E43E0" w:rsidRDefault="004A5002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of  experience  and  exposure.  To  bring  a  dynamic  and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versatile</w:t>
            </w: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86"/>
        </w:trPr>
        <w:tc>
          <w:tcPr>
            <w:tcW w:w="334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vMerge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</w:tbl>
    <w:p w:rsidR="000E43E0" w:rsidRDefault="000E43E0">
      <w:pPr>
        <w:spacing w:line="5" w:lineRule="exact"/>
        <w:rPr>
          <w:sz w:val="24"/>
          <w:szCs w:val="24"/>
        </w:rPr>
      </w:pPr>
    </w:p>
    <w:p w:rsidR="000E43E0" w:rsidRDefault="004A5002">
      <w:pPr>
        <w:spacing w:line="237" w:lineRule="auto"/>
        <w:ind w:left="3460" w:right="5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portfolio of skills at work place and to serve the organization with positive attitude and efficiency.</w:t>
      </w:r>
    </w:p>
    <w:p w:rsidR="000E43E0" w:rsidRDefault="000E43E0">
      <w:pPr>
        <w:sectPr w:rsidR="000E43E0">
          <w:pgSz w:w="11900" w:h="16834"/>
          <w:pgMar w:top="1009" w:right="809" w:bottom="733" w:left="620" w:header="0" w:footer="0" w:gutter="0"/>
          <w:cols w:space="720" w:equalWidth="0">
            <w:col w:w="10480"/>
          </w:cols>
        </w:sect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318" w:lineRule="exact"/>
        <w:rPr>
          <w:sz w:val="24"/>
          <w:szCs w:val="24"/>
        </w:rPr>
      </w:pPr>
    </w:p>
    <w:p w:rsidR="000E43E0" w:rsidRDefault="004A50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09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  <w:sz w:val="21"/>
          <w:szCs w:val="21"/>
        </w:rPr>
        <w:t>E</w:t>
      </w:r>
      <w:r>
        <w:rPr>
          <w:rFonts w:ascii="Garamond" w:eastAsia="Garamond" w:hAnsi="Garamond" w:cs="Garamond"/>
          <w:b/>
          <w:bCs/>
          <w:sz w:val="17"/>
          <w:szCs w:val="17"/>
        </w:rPr>
        <w:t>DUCATIONAL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 Q</w:t>
      </w:r>
      <w:r>
        <w:rPr>
          <w:rFonts w:ascii="Garamond" w:eastAsia="Garamond" w:hAnsi="Garamond" w:cs="Garamond"/>
          <w:b/>
          <w:bCs/>
          <w:sz w:val="17"/>
          <w:szCs w:val="17"/>
        </w:rPr>
        <w:t>UALIFICATION</w:t>
      </w: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30" w:lineRule="exact"/>
        <w:rPr>
          <w:sz w:val="24"/>
          <w:szCs w:val="24"/>
        </w:rPr>
      </w:pPr>
    </w:p>
    <w:p w:rsidR="000E43E0" w:rsidRDefault="004A500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09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bCs/>
        </w:rPr>
        <w:t>W</w:t>
      </w:r>
      <w:r>
        <w:rPr>
          <w:rFonts w:ascii="Garamond" w:eastAsia="Garamond" w:hAnsi="Garamond" w:cs="Garamond"/>
          <w:b/>
          <w:bCs/>
          <w:sz w:val="18"/>
          <w:szCs w:val="18"/>
        </w:rPr>
        <w:t>ORK</w:t>
      </w:r>
      <w:r>
        <w:rPr>
          <w:rFonts w:ascii="Garamond" w:eastAsia="Garamond" w:hAnsi="Garamond" w:cs="Garamond"/>
          <w:b/>
          <w:bCs/>
        </w:rPr>
        <w:t xml:space="preserve"> E</w:t>
      </w:r>
      <w:r>
        <w:rPr>
          <w:rFonts w:ascii="Garamond" w:eastAsia="Garamond" w:hAnsi="Garamond" w:cs="Garamond"/>
          <w:b/>
          <w:bCs/>
          <w:sz w:val="18"/>
          <w:szCs w:val="18"/>
        </w:rPr>
        <w:t>XPERIENCE</w:t>
      </w:r>
    </w:p>
    <w:p w:rsidR="000E43E0" w:rsidRDefault="004A50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200" w:lineRule="exact"/>
        <w:rPr>
          <w:sz w:val="24"/>
          <w:szCs w:val="24"/>
        </w:rPr>
      </w:pPr>
    </w:p>
    <w:p w:rsidR="000E43E0" w:rsidRDefault="000E43E0">
      <w:pPr>
        <w:spacing w:line="349" w:lineRule="exact"/>
        <w:rPr>
          <w:sz w:val="24"/>
          <w:szCs w:val="24"/>
        </w:rPr>
      </w:pPr>
    </w:p>
    <w:p w:rsidR="000E43E0" w:rsidRDefault="004A5002">
      <w:pPr>
        <w:ind w:left="1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CMA (Cost &amp; Management </w:t>
      </w:r>
      <w:r>
        <w:rPr>
          <w:rFonts w:ascii="Comic Sans MS" w:eastAsia="Comic Sans MS" w:hAnsi="Comic Sans MS" w:cs="Comic Sans MS"/>
          <w:sz w:val="20"/>
          <w:szCs w:val="20"/>
        </w:rPr>
        <w:t xml:space="preserve">: Doing from  Institute of Cost </w:t>
      </w:r>
      <w:r>
        <w:rPr>
          <w:rFonts w:ascii="Comic Sans MS" w:eastAsia="Comic Sans MS" w:hAnsi="Comic Sans MS" w:cs="Comic Sans MS"/>
          <w:sz w:val="20"/>
          <w:szCs w:val="20"/>
        </w:rPr>
        <w:t>&amp;</w:t>
      </w:r>
    </w:p>
    <w:p w:rsidR="000E43E0" w:rsidRDefault="004A5002">
      <w:pPr>
        <w:tabs>
          <w:tab w:val="left" w:pos="3020"/>
        </w:tabs>
        <w:ind w:left="13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Accountancy)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Management of India.</w:t>
      </w:r>
    </w:p>
    <w:p w:rsidR="000E43E0" w:rsidRDefault="000E43E0">
      <w:pPr>
        <w:spacing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00"/>
        <w:gridCol w:w="4720"/>
      </w:tblGrid>
      <w:tr w:rsidR="000E43E0">
        <w:trPr>
          <w:trHeight w:val="279"/>
        </w:trPr>
        <w:tc>
          <w:tcPr>
            <w:tcW w:w="70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MBA</w:t>
            </w:r>
          </w:p>
        </w:tc>
        <w:tc>
          <w:tcPr>
            <w:tcW w:w="1300" w:type="dxa"/>
            <w:vAlign w:val="bottom"/>
          </w:tcPr>
          <w:p w:rsidR="000E43E0" w:rsidRDefault="004A5002">
            <w:pPr>
              <w:ind w:left="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4720" w:type="dxa"/>
            <w:vAlign w:val="bottom"/>
          </w:tcPr>
          <w:p w:rsidR="000E43E0" w:rsidRDefault="004A5002">
            <w:pPr>
              <w:ind w:left="4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Result Waiting from Bharathiar University</w:t>
            </w:r>
          </w:p>
        </w:tc>
      </w:tr>
      <w:tr w:rsidR="000E43E0">
        <w:trPr>
          <w:trHeight w:val="278"/>
        </w:trPr>
        <w:tc>
          <w:tcPr>
            <w:tcW w:w="70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B.Com</w:t>
            </w:r>
          </w:p>
        </w:tc>
        <w:tc>
          <w:tcPr>
            <w:tcW w:w="1300" w:type="dxa"/>
            <w:vAlign w:val="bottom"/>
          </w:tcPr>
          <w:p w:rsidR="000E43E0" w:rsidRDefault="004A5002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4720" w:type="dxa"/>
            <w:vAlign w:val="bottom"/>
          </w:tcPr>
          <w:p w:rsidR="000E43E0" w:rsidRDefault="004A5002">
            <w:pPr>
              <w:ind w:left="4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in 2014 from Calicut University</w:t>
            </w:r>
          </w:p>
        </w:tc>
      </w:tr>
      <w:tr w:rsidR="000E43E0">
        <w:trPr>
          <w:trHeight w:val="18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</w:tr>
    </w:tbl>
    <w:p w:rsidR="000E43E0" w:rsidRDefault="000E43E0">
      <w:pPr>
        <w:spacing w:line="390" w:lineRule="exact"/>
        <w:rPr>
          <w:sz w:val="24"/>
          <w:szCs w:val="24"/>
        </w:rPr>
      </w:pPr>
    </w:p>
    <w:p w:rsidR="000E43E0" w:rsidRDefault="004A5002">
      <w:pPr>
        <w:numPr>
          <w:ilvl w:val="0"/>
          <w:numId w:val="1"/>
        </w:numPr>
        <w:tabs>
          <w:tab w:val="left" w:pos="820"/>
        </w:tabs>
        <w:ind w:left="820" w:hanging="597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Accountant</w:t>
      </w:r>
    </w:p>
    <w:p w:rsidR="000E43E0" w:rsidRDefault="000E43E0">
      <w:pPr>
        <w:spacing w:line="2" w:lineRule="exact"/>
        <w:rPr>
          <w:sz w:val="24"/>
          <w:szCs w:val="24"/>
        </w:rPr>
      </w:pPr>
    </w:p>
    <w:p w:rsidR="000E43E0" w:rsidRDefault="004A5002">
      <w:pPr>
        <w:ind w:left="580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Nova Collections Tiles &amp; Sanitary  Thrissur - Kerala</w:t>
      </w:r>
    </w:p>
    <w:p w:rsidR="000E43E0" w:rsidRDefault="000E43E0">
      <w:pPr>
        <w:spacing w:line="1" w:lineRule="exact"/>
        <w:rPr>
          <w:sz w:val="24"/>
          <w:szCs w:val="24"/>
        </w:rPr>
      </w:pPr>
    </w:p>
    <w:p w:rsidR="000E43E0" w:rsidRDefault="004A5002">
      <w:pPr>
        <w:ind w:left="4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1-Year </w:t>
      </w:r>
      <w:r>
        <w:rPr>
          <w:rFonts w:ascii="Comic Sans MS" w:eastAsia="Comic Sans MS" w:hAnsi="Comic Sans MS" w:cs="Comic Sans MS"/>
          <w:sz w:val="20"/>
          <w:szCs w:val="20"/>
        </w:rPr>
        <w:t>Period Served</w:t>
      </w:r>
    </w:p>
    <w:p w:rsidR="000E43E0" w:rsidRDefault="000E43E0">
      <w:pPr>
        <w:spacing w:line="117" w:lineRule="exact"/>
        <w:rPr>
          <w:sz w:val="24"/>
          <w:szCs w:val="24"/>
        </w:rPr>
      </w:pPr>
    </w:p>
    <w:p w:rsidR="000E43E0" w:rsidRDefault="004A5002">
      <w:pPr>
        <w:ind w:left="1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Responsibilities </w:t>
      </w: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includes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:-</w:t>
      </w:r>
    </w:p>
    <w:p w:rsidR="000E43E0" w:rsidRDefault="000E43E0">
      <w:pPr>
        <w:spacing w:line="125" w:lineRule="exact"/>
        <w:rPr>
          <w:sz w:val="24"/>
          <w:szCs w:val="24"/>
        </w:rPr>
      </w:pPr>
    </w:p>
    <w:p w:rsidR="000E43E0" w:rsidRDefault="004A5002">
      <w:pPr>
        <w:spacing w:line="237" w:lineRule="auto"/>
        <w:ind w:left="820" w:right="5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Vouching of Various Books like purchase book, Cash Book, Journal Book.</w:t>
      </w:r>
    </w:p>
    <w:p w:rsidR="000E43E0" w:rsidRDefault="000E43E0">
      <w:pPr>
        <w:spacing w:line="6" w:lineRule="exact"/>
        <w:rPr>
          <w:sz w:val="24"/>
          <w:szCs w:val="24"/>
        </w:rPr>
      </w:pPr>
    </w:p>
    <w:p w:rsidR="000E43E0" w:rsidRDefault="004A5002">
      <w:pPr>
        <w:spacing w:line="237" w:lineRule="auto"/>
        <w:ind w:left="820" w:right="7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Reconciles financial discrepancies by collecting and analyzing account information.</w:t>
      </w:r>
    </w:p>
    <w:p w:rsidR="000E43E0" w:rsidRDefault="000E43E0">
      <w:pPr>
        <w:spacing w:line="107" w:lineRule="exact"/>
        <w:rPr>
          <w:sz w:val="24"/>
          <w:szCs w:val="24"/>
        </w:rPr>
      </w:pPr>
    </w:p>
    <w:p w:rsidR="000E43E0" w:rsidRDefault="004A5002">
      <w:pPr>
        <w:spacing w:line="237" w:lineRule="auto"/>
        <w:ind w:left="820" w:right="520" w:firstLine="60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Summarizes current financial status by collecting information</w:t>
      </w:r>
    </w:p>
    <w:p w:rsidR="000E43E0" w:rsidRDefault="000E43E0">
      <w:pPr>
        <w:spacing w:line="122" w:lineRule="exact"/>
        <w:rPr>
          <w:sz w:val="24"/>
          <w:szCs w:val="24"/>
        </w:rPr>
      </w:pPr>
    </w:p>
    <w:p w:rsidR="000E43E0" w:rsidRDefault="004A5002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208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following up on outstanding balances when required.</w:t>
      </w:r>
    </w:p>
    <w:p w:rsidR="000E43E0" w:rsidRDefault="000E43E0">
      <w:pPr>
        <w:spacing w:line="125" w:lineRule="exact"/>
        <w:rPr>
          <w:sz w:val="24"/>
          <w:szCs w:val="24"/>
        </w:rPr>
      </w:pPr>
    </w:p>
    <w:p w:rsidR="000E43E0" w:rsidRDefault="004A5002">
      <w:pPr>
        <w:ind w:left="880" w:right="52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208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Manage &amp; Control inventory; maintain order Register, Material inward and outward Book</w:t>
      </w:r>
    </w:p>
    <w:p w:rsidR="000E43E0" w:rsidRDefault="000E43E0">
      <w:pPr>
        <w:spacing w:line="123" w:lineRule="exact"/>
        <w:rPr>
          <w:sz w:val="24"/>
          <w:szCs w:val="24"/>
        </w:rPr>
      </w:pPr>
    </w:p>
    <w:p w:rsidR="000E43E0" w:rsidRDefault="004A5002">
      <w:pPr>
        <w:numPr>
          <w:ilvl w:val="0"/>
          <w:numId w:val="2"/>
        </w:numPr>
        <w:tabs>
          <w:tab w:val="left" w:pos="820"/>
        </w:tabs>
        <w:ind w:left="820" w:hanging="729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Accounting Assistant</w:t>
      </w:r>
    </w:p>
    <w:p w:rsidR="000E43E0" w:rsidRDefault="000E43E0">
      <w:pPr>
        <w:spacing w:line="5" w:lineRule="exact"/>
        <w:rPr>
          <w:sz w:val="24"/>
          <w:szCs w:val="24"/>
        </w:rPr>
      </w:pPr>
    </w:p>
    <w:p w:rsidR="000E43E0" w:rsidRDefault="004A5002">
      <w:pPr>
        <w:spacing w:line="239" w:lineRule="auto"/>
        <w:ind w:left="460" w:right="520" w:firstLine="6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BIJU GEORGE &amp; ASSOCIATE </w:t>
      </w:r>
      <w:r>
        <w:rPr>
          <w:rFonts w:ascii="Comic Sans MS" w:eastAsia="Comic Sans MS" w:hAnsi="Comic Sans MS" w:cs="Comic Sans MS"/>
        </w:rPr>
        <w:t>Chartered Accountants,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</w:rPr>
        <w:t>Thrissur – Kerala .</w:t>
      </w:r>
    </w:p>
    <w:p w:rsidR="000E43E0" w:rsidRDefault="000E43E0">
      <w:pPr>
        <w:spacing w:line="3" w:lineRule="exact"/>
        <w:rPr>
          <w:sz w:val="24"/>
          <w:szCs w:val="24"/>
        </w:rPr>
      </w:pPr>
    </w:p>
    <w:p w:rsidR="000E43E0" w:rsidRDefault="004A5002">
      <w:pPr>
        <w:ind w:left="4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1-Year </w:t>
      </w:r>
      <w:r>
        <w:rPr>
          <w:rFonts w:ascii="Comic Sans MS" w:eastAsia="Comic Sans MS" w:hAnsi="Comic Sans MS" w:cs="Comic Sans MS"/>
          <w:sz w:val="20"/>
          <w:szCs w:val="20"/>
        </w:rPr>
        <w:t>Period Served</w:t>
      </w:r>
    </w:p>
    <w:p w:rsidR="000E43E0" w:rsidRDefault="000E43E0">
      <w:pPr>
        <w:spacing w:line="117" w:lineRule="exact"/>
        <w:rPr>
          <w:sz w:val="24"/>
          <w:szCs w:val="24"/>
        </w:rPr>
      </w:pPr>
    </w:p>
    <w:p w:rsidR="000E43E0" w:rsidRDefault="004A5002">
      <w:pPr>
        <w:ind w:left="1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Responsibilities includes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:-</w:t>
      </w:r>
    </w:p>
    <w:p w:rsidR="000E43E0" w:rsidRDefault="000E43E0">
      <w:pPr>
        <w:spacing w:line="120" w:lineRule="exact"/>
        <w:rPr>
          <w:sz w:val="24"/>
          <w:szCs w:val="24"/>
        </w:rPr>
      </w:pPr>
    </w:p>
    <w:p w:rsidR="000E43E0" w:rsidRDefault="004A5002">
      <w:pPr>
        <w:ind w:left="8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Providing Consultancy services to clients.</w:t>
      </w:r>
    </w:p>
    <w:p w:rsidR="000E43E0" w:rsidRDefault="004A5002">
      <w:pPr>
        <w:ind w:left="8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Checking &amp; Establishment of internal control system.</w:t>
      </w:r>
    </w:p>
    <w:p w:rsidR="000E43E0" w:rsidRDefault="000E43E0">
      <w:pPr>
        <w:sectPr w:rsidR="000E43E0">
          <w:type w:val="continuous"/>
          <w:pgSz w:w="11900" w:h="16834"/>
          <w:pgMar w:top="1009" w:right="809" w:bottom="733" w:left="620" w:header="0" w:footer="0" w:gutter="0"/>
          <w:cols w:num="2" w:space="720" w:equalWidth="0">
            <w:col w:w="3080" w:space="280"/>
            <w:col w:w="7120"/>
          </w:cols>
        </w:sectPr>
      </w:pPr>
    </w:p>
    <w:p w:rsidR="000E43E0" w:rsidRDefault="000E43E0">
      <w:pPr>
        <w:spacing w:line="237" w:lineRule="auto"/>
        <w:ind w:left="4200" w:right="120"/>
        <w:rPr>
          <w:sz w:val="20"/>
          <w:szCs w:val="20"/>
        </w:rPr>
      </w:pPr>
      <w:r w:rsidRPr="000E43E0">
        <w:rPr>
          <w:rFonts w:ascii="Comic Sans MS" w:eastAsia="Comic Sans MS" w:hAnsi="Comic Sans MS" w:cs="Comic Sans MS"/>
          <w:sz w:val="20"/>
          <w:szCs w:val="20"/>
        </w:rPr>
        <w:lastRenderedPageBreak/>
        <w:pict>
          <v:rect id="Shape 8" o:spid="_x0000_s1033" style="position:absolute;left:0;text-align:left;margin-left:31.4pt;margin-top:62.15pt;width:167pt;height:251.45pt;z-index:-25164902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0E43E0">
        <w:rPr>
          <w:rFonts w:ascii="Comic Sans MS" w:eastAsia="Comic Sans MS" w:hAnsi="Comic Sans MS" w:cs="Comic Sans MS"/>
          <w:sz w:val="20"/>
          <w:szCs w:val="20"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0E43E0">
        <w:rPr>
          <w:rFonts w:ascii="Comic Sans MS" w:eastAsia="Comic Sans MS" w:hAnsi="Comic Sans MS" w:cs="Comic Sans MS"/>
          <w:sz w:val="20"/>
          <w:szCs w:val="20"/>
        </w:rPr>
        <w:pict>
          <v:line id="Shape 10" o:spid="_x0000_s1035" style="position:absolute;left:0;text-align:left;z-index:251658240;visibility:visible;mso-wrap-distance-left:0;mso-wrap-distance-right:0;mso-position-horizontal-relative:page;mso-position-vertical-relative:page" from="24.2pt,24pt" to="24.2pt,817.75pt" o:allowincell="f" strokeweight=".16931mm">
            <w10:wrap anchorx="page" anchory="page"/>
          </v:line>
        </w:pict>
      </w:r>
      <w:r w:rsidRPr="000E43E0">
        <w:rPr>
          <w:rFonts w:ascii="Comic Sans MS" w:eastAsia="Comic Sans MS" w:hAnsi="Comic Sans MS" w:cs="Comic Sans MS"/>
          <w:sz w:val="20"/>
          <w:szCs w:val="20"/>
        </w:rPr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571.3pt,24pt" to="571.3pt,817.75pt" o:allowincell="f" strokeweight=".16931mm">
            <w10:wrap anchorx="page" anchory="page"/>
          </v:line>
        </w:pict>
      </w:r>
      <w:r w:rsidR="004A5002">
        <w:rPr>
          <w:rFonts w:ascii="Comic Sans MS" w:eastAsia="Comic Sans MS" w:hAnsi="Comic Sans MS" w:cs="Comic Sans MS"/>
          <w:sz w:val="20"/>
          <w:szCs w:val="20"/>
        </w:rPr>
        <w:t>Analysis of draft financial statements including notes to accounts.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-311785</wp:posOffset>
            </wp:positionV>
            <wp:extent cx="116840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4A5002">
      <w:pPr>
        <w:ind w:left="42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Prepared income tax </w:t>
      </w:r>
      <w:r>
        <w:rPr>
          <w:rFonts w:ascii="Comic Sans MS" w:eastAsia="Comic Sans MS" w:hAnsi="Comic Sans MS" w:cs="Comic Sans MS"/>
          <w:sz w:val="20"/>
          <w:szCs w:val="20"/>
        </w:rPr>
        <w:t>returns of various clients.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-135890</wp:posOffset>
            </wp:positionV>
            <wp:extent cx="116840" cy="102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4A5002">
      <w:pPr>
        <w:ind w:left="42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Preparing project reports.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-136525</wp:posOffset>
            </wp:positionV>
            <wp:extent cx="116840" cy="1022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0E43E0">
      <w:pPr>
        <w:spacing w:line="258" w:lineRule="exact"/>
        <w:rPr>
          <w:sz w:val="20"/>
          <w:szCs w:val="20"/>
        </w:rPr>
      </w:pPr>
    </w:p>
    <w:p w:rsidR="000E43E0" w:rsidRDefault="004A5002">
      <w:pPr>
        <w:numPr>
          <w:ilvl w:val="0"/>
          <w:numId w:val="3"/>
        </w:numPr>
        <w:tabs>
          <w:tab w:val="left" w:pos="4200"/>
        </w:tabs>
        <w:ind w:left="4200" w:hanging="829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Accountant Trainee</w:t>
      </w:r>
    </w:p>
    <w:p w:rsidR="000E43E0" w:rsidRDefault="000E43E0">
      <w:pPr>
        <w:spacing w:line="2" w:lineRule="exact"/>
        <w:rPr>
          <w:sz w:val="20"/>
          <w:szCs w:val="20"/>
        </w:rPr>
      </w:pPr>
    </w:p>
    <w:p w:rsidR="000E43E0" w:rsidRDefault="004A5002">
      <w:pPr>
        <w:ind w:left="38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 &amp; N Associate Thrissur- Kerala,</w:t>
      </w:r>
    </w:p>
    <w:p w:rsidR="000E43E0" w:rsidRDefault="004A5002">
      <w:pPr>
        <w:ind w:left="390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2-Year served</w:t>
      </w:r>
    </w:p>
    <w:p w:rsidR="000E43E0" w:rsidRDefault="000E43E0">
      <w:pPr>
        <w:spacing w:line="117" w:lineRule="exact"/>
        <w:rPr>
          <w:sz w:val="20"/>
          <w:szCs w:val="20"/>
        </w:rPr>
      </w:pPr>
    </w:p>
    <w:p w:rsidR="000E43E0" w:rsidRDefault="004A5002">
      <w:pPr>
        <w:ind w:left="348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Responsibilities includes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:-</w:t>
      </w:r>
    </w:p>
    <w:p w:rsidR="000E43E0" w:rsidRDefault="000E43E0">
      <w:pPr>
        <w:spacing w:line="125" w:lineRule="exact"/>
        <w:rPr>
          <w:sz w:val="20"/>
          <w:szCs w:val="20"/>
        </w:rPr>
      </w:pPr>
    </w:p>
    <w:p w:rsidR="000E43E0" w:rsidRDefault="004A5002">
      <w:pPr>
        <w:spacing w:line="237" w:lineRule="auto"/>
        <w:ind w:left="4200" w:right="1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Maintain cash in hand, petty cash, post date cheques, Multiple Bank accounts &amp; Bank facilities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-311785</wp:posOffset>
            </wp:positionV>
            <wp:extent cx="116840" cy="102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4A5002">
      <w:pPr>
        <w:spacing w:line="237" w:lineRule="auto"/>
        <w:ind w:left="4200" w:right="1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Monitoring outstanding, payable &amp; Receivable review and finalizing ageing report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-311785</wp:posOffset>
            </wp:positionV>
            <wp:extent cx="116840" cy="1022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4A5002">
      <w:pPr>
        <w:spacing w:line="237" w:lineRule="auto"/>
        <w:ind w:left="4200" w:right="1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Manage payroll, Leave salary and keep record of advances given to staff &amp; its recovery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-311785</wp:posOffset>
            </wp:positionV>
            <wp:extent cx="116840" cy="10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4A5002">
      <w:pPr>
        <w:spacing w:line="237" w:lineRule="auto"/>
        <w:ind w:left="4200" w:right="1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Assistant auditors for the purpose of providing supporting documentation</w:t>
      </w:r>
    </w:p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2437130</wp:posOffset>
            </wp:positionH>
            <wp:positionV relativeFrom="paragraph">
              <wp:posOffset>-312420</wp:posOffset>
            </wp:positionV>
            <wp:extent cx="116840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3E0">
        <w:rPr>
          <w:sz w:val="20"/>
          <w:szCs w:val="20"/>
        </w:rPr>
        <w:pict>
          <v:line id="Shape 19" o:spid="_x0000_s1044" style="position:absolute;z-index:251660288;visibility:visible;mso-wrap-distance-left:0;mso-wrap-distance-right:0;mso-position-horizontal-relative:text;mso-position-vertical-relative:text" from="1.4pt,.45pt" to="504.55pt,.45pt" o:allowincell="f" strokeweight=".16931mm"/>
        </w:pict>
      </w:r>
    </w:p>
    <w:p w:rsidR="000E43E0" w:rsidRDefault="000E43E0">
      <w:pPr>
        <w:spacing w:line="3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3160"/>
        <w:gridCol w:w="80"/>
        <w:gridCol w:w="20"/>
        <w:gridCol w:w="320"/>
        <w:gridCol w:w="360"/>
        <w:gridCol w:w="1520"/>
        <w:gridCol w:w="520"/>
        <w:gridCol w:w="3980"/>
        <w:gridCol w:w="20"/>
        <w:gridCol w:w="20"/>
      </w:tblGrid>
      <w:tr w:rsidR="000E43E0">
        <w:trPr>
          <w:trHeight w:val="294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shd w:val="clear" w:color="auto" w:fill="C0C0C0"/>
            <w:vAlign w:val="bottom"/>
          </w:tcPr>
          <w:p w:rsidR="000E43E0" w:rsidRDefault="004A5002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ANGUAGE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K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NOWN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0E43E0" w:rsidRDefault="004A5002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 , Hindi &amp; Malayalam.</w:t>
            </w: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74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Merge/>
            <w:shd w:val="clear" w:color="auto" w:fill="C0C0C0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20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37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gridSpan w:val="5"/>
            <w:vMerge w:val="restart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Working knowledge regarding application package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MS Office , Tally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75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Merge w:val="restart"/>
            <w:shd w:val="clear" w:color="auto" w:fill="C0C0C0"/>
            <w:vAlign w:val="bottom"/>
          </w:tcPr>
          <w:p w:rsidR="000E43E0" w:rsidRDefault="004A5002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COMPUTER </w:t>
            </w:r>
            <w:r>
              <w:rPr>
                <w:rFonts w:ascii="Garamond" w:eastAsia="Garamond" w:hAnsi="Garamond" w:cs="Garamond"/>
                <w:b/>
                <w:bCs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ROFICIENCY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gridSpan w:val="5"/>
            <w:vMerge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93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6700" w:type="dxa"/>
            <w:gridSpan w:val="5"/>
            <w:vMerge w:val="restart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&amp;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Peachtree.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Confident to do any Accounting software .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88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322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E43E0" w:rsidRDefault="004A5002">
            <w:pPr>
              <w:ind w:left="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  <w:r>
              <w:rPr>
                <w:rFonts w:ascii="Comic Sans MS" w:eastAsia="Comic Sans MS" w:hAnsi="Comic Sans MS" w:cs="Comic Sans MS"/>
                <w:sz w:val="25"/>
                <w:szCs w:val="25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May, 1994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488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4A5002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ERSONAL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D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ETAILS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0E43E0" w:rsidRDefault="004A500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3980" w:type="dxa"/>
            <w:vMerge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306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Gender</w:t>
            </w:r>
          </w:p>
        </w:tc>
        <w:tc>
          <w:tcPr>
            <w:tcW w:w="520" w:type="dxa"/>
            <w:vAlign w:val="bottom"/>
          </w:tcPr>
          <w:p w:rsidR="000E43E0" w:rsidRDefault="004A500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:rsidR="000E43E0" w:rsidRDefault="004A5002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Male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398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0E43E0" w:rsidRDefault="004A500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:rsidR="000E43E0" w:rsidRDefault="004A5002">
            <w:pPr>
              <w:ind w:right="30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Single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398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80" w:type="dxa"/>
            <w:gridSpan w:val="2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Religion &amp; Cast</w:t>
            </w:r>
          </w:p>
        </w:tc>
        <w:tc>
          <w:tcPr>
            <w:tcW w:w="520" w:type="dxa"/>
            <w:vAlign w:val="bottom"/>
          </w:tcPr>
          <w:p w:rsidR="000E43E0" w:rsidRDefault="004A500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:rsidR="000E43E0" w:rsidRDefault="004A5002">
            <w:pPr>
              <w:ind w:right="302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Hindu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401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Nationality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E43E0" w:rsidRDefault="004A500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E43E0" w:rsidRDefault="004A5002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Indian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372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vMerge w:val="restart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Listening to music &amp; Playing Cricket.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75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Merge w:val="restart"/>
            <w:shd w:val="clear" w:color="auto" w:fill="C0C0C0"/>
            <w:vAlign w:val="bottom"/>
          </w:tcPr>
          <w:p w:rsidR="000E43E0" w:rsidRDefault="004A5002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OBBIES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gridSpan w:val="5"/>
            <w:vMerge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93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6700" w:type="dxa"/>
            <w:gridSpan w:val="5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37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gridSpan w:val="5"/>
            <w:vMerge w:val="restart"/>
            <w:vAlign w:val="bottom"/>
          </w:tcPr>
          <w:p w:rsidR="000E43E0" w:rsidRDefault="004A5002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strength may be marked with three words:-</w:t>
            </w: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75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Merge w:val="restart"/>
            <w:shd w:val="clear" w:color="auto" w:fill="C0C0C0"/>
            <w:vAlign w:val="bottom"/>
          </w:tcPr>
          <w:p w:rsidR="000E43E0" w:rsidRDefault="004A5002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ERSONAL</w:t>
            </w:r>
            <w:r>
              <w:rPr>
                <w:rFonts w:ascii="Garamond" w:eastAsia="Garamond" w:hAnsi="Garamond" w:cs="Garamond"/>
                <w:b/>
                <w:bCs/>
              </w:rPr>
              <w:t xml:space="preserve"> A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gridSpan w:val="5"/>
            <w:vMerge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93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20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Merge w:val="restart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Integrity</w:t>
            </w: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186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79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Innovation</w:t>
            </w: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78"/>
        </w:trPr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20" w:type="dxa"/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Initiative</w:t>
            </w:r>
          </w:p>
        </w:tc>
        <w:tc>
          <w:tcPr>
            <w:tcW w:w="5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  <w:tr w:rsidR="000E43E0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bottom w:val="single" w:sz="8" w:space="0" w:color="auto"/>
            </w:tcBorders>
            <w:vAlign w:val="bottom"/>
          </w:tcPr>
          <w:p w:rsidR="000E43E0" w:rsidRDefault="004A5002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These are the three mantras with which I work.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E43E0" w:rsidRDefault="000E43E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43E0" w:rsidRDefault="000E43E0">
            <w:pPr>
              <w:rPr>
                <w:sz w:val="1"/>
                <w:szCs w:val="1"/>
              </w:rPr>
            </w:pPr>
          </w:p>
        </w:tc>
      </w:tr>
    </w:tbl>
    <w:p w:rsidR="000E43E0" w:rsidRDefault="004A50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156845</wp:posOffset>
            </wp:positionV>
            <wp:extent cx="2134235" cy="3092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156845</wp:posOffset>
            </wp:positionV>
            <wp:extent cx="2134235" cy="3092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3E0" w:rsidRDefault="000E43E0">
      <w:pPr>
        <w:spacing w:line="259" w:lineRule="exact"/>
        <w:rPr>
          <w:sz w:val="20"/>
          <w:szCs w:val="20"/>
        </w:rPr>
      </w:pPr>
    </w:p>
    <w:p w:rsidR="000E43E0" w:rsidRDefault="004A5002">
      <w:pPr>
        <w:ind w:left="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D</w:t>
      </w:r>
      <w:r>
        <w:rPr>
          <w:rFonts w:ascii="Garamond" w:eastAsia="Garamond" w:hAnsi="Garamond" w:cs="Garamond"/>
          <w:b/>
          <w:bCs/>
          <w:sz w:val="18"/>
          <w:szCs w:val="18"/>
        </w:rPr>
        <w:t>ECLARATION</w:t>
      </w:r>
    </w:p>
    <w:p w:rsidR="000E43E0" w:rsidRDefault="004A5002">
      <w:pPr>
        <w:spacing w:line="238" w:lineRule="auto"/>
        <w:ind w:left="3480" w:right="12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hereby declare that all the above details furnished by me are true to the best of my knowledge. If given a chance I assure you that I will execute my work to the fullest satisfaction of my superiors</w:t>
      </w:r>
    </w:p>
    <w:p w:rsidR="000E43E0" w:rsidRDefault="000E43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.6pt;margin-top:-31.05pt;width:168pt;height:37.25pt;z-index:-25164800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23" o:spid="_x0000_s1048" style="position:absolute;z-index:251661312;visibility:visible;mso-wrap-distance-left:0;mso-wrap-distance-right:0" from="-.1pt,6.45pt" to="504.7pt,6.45pt" o:allowincell="f" strokeweight=".16931mm"/>
        </w:pict>
      </w:r>
    </w:p>
    <w:p w:rsidR="000E43E0" w:rsidRDefault="000E43E0">
      <w:pPr>
        <w:spacing w:line="200" w:lineRule="exact"/>
        <w:rPr>
          <w:sz w:val="20"/>
          <w:szCs w:val="20"/>
        </w:rPr>
      </w:pPr>
    </w:p>
    <w:p w:rsidR="000E43E0" w:rsidRDefault="000E43E0">
      <w:pPr>
        <w:spacing w:line="200" w:lineRule="exact"/>
        <w:rPr>
          <w:sz w:val="20"/>
          <w:szCs w:val="20"/>
        </w:rPr>
      </w:pPr>
    </w:p>
    <w:p w:rsidR="000E43E0" w:rsidRDefault="000E43E0">
      <w:pPr>
        <w:spacing w:line="355" w:lineRule="exact"/>
        <w:rPr>
          <w:sz w:val="20"/>
          <w:szCs w:val="20"/>
        </w:rPr>
      </w:pPr>
    </w:p>
    <w:p w:rsidR="000E43E0" w:rsidRDefault="004A5002" w:rsidP="004A5002">
      <w:pPr>
        <w:ind w:left="80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SIJIN </w:t>
      </w:r>
      <w:r w:rsidR="000E43E0">
        <w:rPr>
          <w:sz w:val="20"/>
          <w:szCs w:val="20"/>
        </w:rPr>
        <w:pict>
          <v:line id="Shape 24" o:spid="_x0000_s1049" style="position:absolute;left:0;text-align:left;z-index:251662336;visibility:visible;mso-wrap-distance-left:0;mso-wrap-distance-right:0;mso-position-horizontal-relative:text;mso-position-vertical-relative:text" from="-6pt,40.95pt" to="541.55pt,40.95pt" o:allowincell="f" strokeweight=".16931mm"/>
        </w:pict>
      </w:r>
    </w:p>
    <w:sectPr w:rsidR="000E43E0" w:rsidSect="004A5002">
      <w:pgSz w:w="11900" w:h="16834"/>
      <w:pgMar w:top="1244" w:right="1209" w:bottom="737" w:left="60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D10D602"/>
    <w:lvl w:ilvl="0" w:tplc="BC6065C8">
      <w:start w:val="61"/>
      <w:numFmt w:val="upperLetter"/>
      <w:lvlText w:val="%1."/>
      <w:lvlJc w:val="left"/>
    </w:lvl>
    <w:lvl w:ilvl="1" w:tplc="025AADFC">
      <w:numFmt w:val="decimal"/>
      <w:lvlText w:val=""/>
      <w:lvlJc w:val="left"/>
    </w:lvl>
    <w:lvl w:ilvl="2" w:tplc="4AA4CEDC">
      <w:numFmt w:val="decimal"/>
      <w:lvlText w:val=""/>
      <w:lvlJc w:val="left"/>
    </w:lvl>
    <w:lvl w:ilvl="3" w:tplc="5E7A07DA">
      <w:numFmt w:val="decimal"/>
      <w:lvlText w:val=""/>
      <w:lvlJc w:val="left"/>
    </w:lvl>
    <w:lvl w:ilvl="4" w:tplc="A9D84ECA">
      <w:numFmt w:val="decimal"/>
      <w:lvlText w:val=""/>
      <w:lvlJc w:val="left"/>
    </w:lvl>
    <w:lvl w:ilvl="5" w:tplc="2264D9FA">
      <w:numFmt w:val="decimal"/>
      <w:lvlText w:val=""/>
      <w:lvlJc w:val="left"/>
    </w:lvl>
    <w:lvl w:ilvl="6" w:tplc="CBA27D2C">
      <w:numFmt w:val="decimal"/>
      <w:lvlText w:val=""/>
      <w:lvlJc w:val="left"/>
    </w:lvl>
    <w:lvl w:ilvl="7" w:tplc="676E5030">
      <w:numFmt w:val="decimal"/>
      <w:lvlText w:val=""/>
      <w:lvlJc w:val="left"/>
    </w:lvl>
    <w:lvl w:ilvl="8" w:tplc="9496EB30">
      <w:numFmt w:val="decimal"/>
      <w:lvlText w:val=""/>
      <w:lvlJc w:val="left"/>
    </w:lvl>
  </w:abstractNum>
  <w:abstractNum w:abstractNumId="1">
    <w:nsid w:val="00004AE1"/>
    <w:multiLevelType w:val="hybridMultilevel"/>
    <w:tmpl w:val="2CC84F94"/>
    <w:lvl w:ilvl="0" w:tplc="44E2EB9E">
      <w:start w:val="35"/>
      <w:numFmt w:val="upperLetter"/>
      <w:lvlText w:val="%1."/>
      <w:lvlJc w:val="left"/>
    </w:lvl>
    <w:lvl w:ilvl="1" w:tplc="CEC88C90">
      <w:numFmt w:val="decimal"/>
      <w:lvlText w:val=""/>
      <w:lvlJc w:val="left"/>
    </w:lvl>
    <w:lvl w:ilvl="2" w:tplc="167E1EB2">
      <w:numFmt w:val="decimal"/>
      <w:lvlText w:val=""/>
      <w:lvlJc w:val="left"/>
    </w:lvl>
    <w:lvl w:ilvl="3" w:tplc="0EA0512A">
      <w:numFmt w:val="decimal"/>
      <w:lvlText w:val=""/>
      <w:lvlJc w:val="left"/>
    </w:lvl>
    <w:lvl w:ilvl="4" w:tplc="32C2CD26">
      <w:numFmt w:val="decimal"/>
      <w:lvlText w:val=""/>
      <w:lvlJc w:val="left"/>
    </w:lvl>
    <w:lvl w:ilvl="5" w:tplc="DC846636">
      <w:numFmt w:val="decimal"/>
      <w:lvlText w:val=""/>
      <w:lvlJc w:val="left"/>
    </w:lvl>
    <w:lvl w:ilvl="6" w:tplc="A83225C2">
      <w:numFmt w:val="decimal"/>
      <w:lvlText w:val=""/>
      <w:lvlJc w:val="left"/>
    </w:lvl>
    <w:lvl w:ilvl="7" w:tplc="041C24E2">
      <w:numFmt w:val="decimal"/>
      <w:lvlText w:val=""/>
      <w:lvlJc w:val="left"/>
    </w:lvl>
    <w:lvl w:ilvl="8" w:tplc="3A2AC7C6">
      <w:numFmt w:val="decimal"/>
      <w:lvlText w:val=""/>
      <w:lvlJc w:val="left"/>
    </w:lvl>
  </w:abstractNum>
  <w:abstractNum w:abstractNumId="2">
    <w:nsid w:val="00006784"/>
    <w:multiLevelType w:val="hybridMultilevel"/>
    <w:tmpl w:val="41E8D464"/>
    <w:lvl w:ilvl="0" w:tplc="B0FA1E14">
      <w:start w:val="9"/>
      <w:numFmt w:val="upperLetter"/>
      <w:lvlText w:val="%1."/>
      <w:lvlJc w:val="left"/>
    </w:lvl>
    <w:lvl w:ilvl="1" w:tplc="67B03054">
      <w:numFmt w:val="decimal"/>
      <w:lvlText w:val=""/>
      <w:lvlJc w:val="left"/>
    </w:lvl>
    <w:lvl w:ilvl="2" w:tplc="53B01E68">
      <w:numFmt w:val="decimal"/>
      <w:lvlText w:val=""/>
      <w:lvlJc w:val="left"/>
    </w:lvl>
    <w:lvl w:ilvl="3" w:tplc="C9880616">
      <w:numFmt w:val="decimal"/>
      <w:lvlText w:val=""/>
      <w:lvlJc w:val="left"/>
    </w:lvl>
    <w:lvl w:ilvl="4" w:tplc="BB985610">
      <w:numFmt w:val="decimal"/>
      <w:lvlText w:val=""/>
      <w:lvlJc w:val="left"/>
    </w:lvl>
    <w:lvl w:ilvl="5" w:tplc="18BEA5DA">
      <w:numFmt w:val="decimal"/>
      <w:lvlText w:val=""/>
      <w:lvlJc w:val="left"/>
    </w:lvl>
    <w:lvl w:ilvl="6" w:tplc="3B941DE6">
      <w:numFmt w:val="decimal"/>
      <w:lvlText w:val=""/>
      <w:lvlJc w:val="left"/>
    </w:lvl>
    <w:lvl w:ilvl="7" w:tplc="73089366">
      <w:numFmt w:val="decimal"/>
      <w:lvlText w:val=""/>
      <w:lvlJc w:val="left"/>
    </w:lvl>
    <w:lvl w:ilvl="8" w:tplc="33A6EAA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E43E0"/>
    <w:rsid w:val="000E43E0"/>
    <w:rsid w:val="004A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jin.381567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2018-07-02T11:33:00Z</dcterms:created>
  <dcterms:modified xsi:type="dcterms:W3CDTF">2018-07-02T09:34:00Z</dcterms:modified>
</cp:coreProperties>
</file>