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FB6" w:rsidRDefault="007B7621">
      <w:pPr>
        <w:spacing w:before="142"/>
        <w:ind w:right="5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5105400</wp:posOffset>
            </wp:positionH>
            <wp:positionV relativeFrom="paragraph">
              <wp:posOffset>-97790</wp:posOffset>
            </wp:positionV>
            <wp:extent cx="923925" cy="1181100"/>
            <wp:effectExtent l="19050" t="0" r="9525" b="0"/>
            <wp:wrapNone/>
            <wp:docPr id="2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12911">
        <w:rPr>
          <w:rFonts w:ascii="Cambria" w:eastAsia="Cambria" w:hAnsi="Cambria" w:cs="Cambria"/>
          <w:b/>
          <w:i/>
          <w:sz w:val="28"/>
          <w:szCs w:val="28"/>
        </w:rPr>
        <w:t xml:space="preserve">IMRAN </w:t>
      </w:r>
    </w:p>
    <w:p w:rsidR="00095FB6" w:rsidRDefault="00312911">
      <w:pPr>
        <w:spacing w:before="41"/>
        <w:ind w:right="59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i/>
          <w:sz w:val="19"/>
          <w:szCs w:val="19"/>
        </w:rPr>
        <w:t xml:space="preserve">Email: </w:t>
      </w:r>
      <w:hyperlink r:id="rId6" w:history="1">
        <w:r w:rsidR="007B7621" w:rsidRPr="00732F5B">
          <w:rPr>
            <w:rStyle w:val="Hyperlink"/>
            <w:rFonts w:ascii="Cambria" w:eastAsia="Cambria" w:hAnsi="Cambria" w:cs="Cambria"/>
            <w:i/>
            <w:sz w:val="19"/>
            <w:szCs w:val="19"/>
          </w:rPr>
          <w:t>imran.381594@2freemail.com</w:t>
        </w:r>
      </w:hyperlink>
      <w:r w:rsidR="007B7621">
        <w:t xml:space="preserve"> </w:t>
      </w:r>
    </w:p>
    <w:p w:rsidR="00095FB6" w:rsidRDefault="00312911">
      <w:pPr>
        <w:spacing w:before="137"/>
        <w:ind w:right="59"/>
        <w:rPr>
          <w:sz w:val="19"/>
          <w:szCs w:val="19"/>
        </w:rPr>
      </w:pPr>
      <w:r>
        <w:rPr>
          <w:i/>
          <w:color w:val="002060"/>
          <w:sz w:val="19"/>
          <w:szCs w:val="19"/>
        </w:rPr>
        <w:t>Accomplished Financial Accountancy,</w:t>
      </w:r>
    </w:p>
    <w:p w:rsidR="00095FB6" w:rsidRDefault="00312911">
      <w:pPr>
        <w:pStyle w:val="Heading2"/>
        <w:spacing w:before="13"/>
        <w:ind w:left="0" w:right="59"/>
        <w:rPr>
          <w:b w:val="0"/>
          <w:i w:val="0"/>
        </w:rPr>
      </w:pPr>
      <w:r>
        <w:rPr>
          <w:color w:val="002060"/>
        </w:rPr>
        <w:t>Training and Development Specialist at Administration Services</w:t>
      </w:r>
      <w:r>
        <w:rPr>
          <w:b w:val="0"/>
          <w:i w:val="0"/>
          <w:color w:val="1F497D"/>
        </w:rPr>
        <w:t>.</w:t>
      </w:r>
    </w:p>
    <w:p w:rsidR="00095FB6" w:rsidRDefault="00095FB6">
      <w:pPr>
        <w:spacing w:before="12"/>
        <w:rPr>
          <w:i/>
          <w:sz w:val="24"/>
          <w:szCs w:val="24"/>
        </w:rPr>
      </w:pPr>
    </w:p>
    <w:p w:rsidR="00095FB6" w:rsidRDefault="00312911">
      <w:pPr>
        <w:spacing w:before="72"/>
        <w:ind w:left="112" w:right="59"/>
        <w:rPr>
          <w:sz w:val="19"/>
          <w:szCs w:val="19"/>
        </w:rPr>
      </w:pPr>
      <w:r>
        <w:rPr>
          <w:b/>
          <w:sz w:val="19"/>
          <w:szCs w:val="19"/>
        </w:rPr>
        <w:t>OBJECTIVE:</w:t>
      </w:r>
    </w:p>
    <w:p w:rsidR="00095FB6" w:rsidRDefault="00312911">
      <w:pPr>
        <w:spacing w:before="13" w:line="254" w:lineRule="auto"/>
        <w:ind w:left="112" w:right="59"/>
        <w:rPr>
          <w:sz w:val="19"/>
          <w:szCs w:val="19"/>
        </w:rPr>
      </w:pPr>
      <w:r>
        <w:rPr>
          <w:i/>
          <w:sz w:val="19"/>
          <w:szCs w:val="19"/>
        </w:rPr>
        <w:t>Major areas of interest and preference apply in the field of Sales &amp; marketing and managing team spirit. My objective is to have learning and growth-oriented career, in a company having a modern and professional working environment.</w:t>
      </w:r>
    </w:p>
    <w:p w:rsidR="00095FB6" w:rsidRDefault="00312911">
      <w:pPr>
        <w:pStyle w:val="Heading1"/>
        <w:spacing w:before="143"/>
        <w:ind w:right="59"/>
        <w:rPr>
          <w:b w:val="0"/>
        </w:rPr>
      </w:pPr>
      <w:r>
        <w:t>CAREER OVERVIEW:</w:t>
      </w:r>
    </w:p>
    <w:p w:rsidR="00095FB6" w:rsidRDefault="00312911">
      <w:pPr>
        <w:spacing w:before="13" w:line="254" w:lineRule="auto"/>
        <w:ind w:left="112" w:right="173"/>
        <w:rPr>
          <w:sz w:val="19"/>
          <w:szCs w:val="19"/>
        </w:rPr>
      </w:pPr>
      <w:r>
        <w:rPr>
          <w:sz w:val="19"/>
          <w:szCs w:val="19"/>
        </w:rPr>
        <w:t xml:space="preserve">I have invaluable record of continuous success within administrative services performing financial accountancy and book keeping with various </w:t>
      </w:r>
      <w:proofErr w:type="gramStart"/>
      <w:r>
        <w:rPr>
          <w:sz w:val="19"/>
          <w:szCs w:val="19"/>
        </w:rPr>
        <w:t>organization</w:t>
      </w:r>
      <w:proofErr w:type="gramEnd"/>
      <w:r>
        <w:rPr>
          <w:sz w:val="19"/>
          <w:szCs w:val="19"/>
        </w:rPr>
        <w:t>. I hold very strong knowledge over financial statement analysis and accountancy.</w:t>
      </w:r>
    </w:p>
    <w:p w:rsidR="00095FB6" w:rsidRDefault="00312911">
      <w:pPr>
        <w:spacing w:before="13" w:line="254" w:lineRule="auto"/>
        <w:ind w:left="832" w:right="173" w:hanging="720"/>
        <w:rPr>
          <w:sz w:val="19"/>
          <w:szCs w:val="19"/>
        </w:rPr>
      </w:pPr>
      <w:r>
        <w:rPr>
          <w:sz w:val="19"/>
          <w:szCs w:val="19"/>
        </w:rPr>
        <w:br/>
      </w:r>
    </w:p>
    <w:p w:rsidR="00095FB6" w:rsidRDefault="00312911">
      <w:pPr>
        <w:pStyle w:val="Heading1"/>
        <w:spacing w:line="254" w:lineRule="auto"/>
        <w:ind w:left="0" w:right="7521"/>
      </w:pPr>
      <w:r>
        <w:t xml:space="preserve">   Financial Accountant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5040630</wp:posOffset>
            </wp:positionH>
            <wp:positionV relativeFrom="paragraph">
              <wp:posOffset>26035</wp:posOffset>
            </wp:positionV>
            <wp:extent cx="895350" cy="504190"/>
            <wp:effectExtent l="0" t="0" r="0" b="0"/>
            <wp:wrapSquare wrapText="bothSides" distT="0" distB="0" distL="114300" distR="114300"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5FB6" w:rsidRDefault="00312911">
      <w:pPr>
        <w:pStyle w:val="Heading1"/>
        <w:spacing w:line="254" w:lineRule="auto"/>
        <w:ind w:right="7521"/>
      </w:pPr>
      <w:proofErr w:type="spellStart"/>
      <w:r>
        <w:t>Nezam</w:t>
      </w:r>
      <w:proofErr w:type="spellEnd"/>
      <w:r>
        <w:t xml:space="preserve"> Auditing Firm &amp; </w:t>
      </w:r>
      <w:proofErr w:type="gramStart"/>
      <w:r>
        <w:t xml:space="preserve">RPM  </w:t>
      </w:r>
      <w:proofErr w:type="spellStart"/>
      <w:r>
        <w:t>Group,UAE</w:t>
      </w:r>
      <w:proofErr w:type="spellEnd"/>
      <w:proofErr w:type="gramEnd"/>
      <w:r>
        <w:t xml:space="preserve">.                                                                  Dec 2016 to Jan 2018                                                                                                                                                                    </w:t>
      </w:r>
    </w:p>
    <w:p w:rsidR="00095FB6" w:rsidRDefault="00095FB6">
      <w:pPr>
        <w:pStyle w:val="Heading1"/>
        <w:spacing w:line="254" w:lineRule="auto"/>
        <w:ind w:right="7521"/>
        <w:rPr>
          <w:b w:val="0"/>
        </w:rPr>
      </w:pP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3"/>
        <w:ind w:right="59" w:hanging="720"/>
      </w:pPr>
      <w:r>
        <w:rPr>
          <w:sz w:val="19"/>
          <w:szCs w:val="19"/>
        </w:rPr>
        <w:t>Prepared &amp; Managed the Accounts, Ledgers, Trial Balance &amp; Bank Reconciliation.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 xml:space="preserve">Preparation of </w:t>
      </w:r>
      <w:proofErr w:type="spellStart"/>
      <w:r>
        <w:rPr>
          <w:sz w:val="19"/>
          <w:szCs w:val="19"/>
        </w:rPr>
        <w:t>Cheques</w:t>
      </w:r>
      <w:proofErr w:type="spellEnd"/>
      <w:r>
        <w:rPr>
          <w:sz w:val="19"/>
          <w:szCs w:val="19"/>
        </w:rPr>
        <w:t>, Payment Schedule and preparation of all necessary documentation.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Payroll, E-Filling of Salary record, update and planning the schedule.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Prepared all staff Salary. Fuel allowance monthly statement.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7"/>
        <w:ind w:right="59" w:hanging="720"/>
      </w:pPr>
      <w:r>
        <w:rPr>
          <w:sz w:val="19"/>
          <w:szCs w:val="19"/>
        </w:rPr>
        <w:t>Keeping track record of Employees Leaves.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Apply all types of Leave of Supporting &amp; Technical Staff.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Medical, Annual, Long, Study and Hajj Leaves.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Preparation of Social Security Records.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Making of final settlements Claims of Employees.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Preparation of Insurance Cases Claims.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Preparing Employees Personal Files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Preparing Monthly Salary Claim.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Issuance of Show Cause notice to absent Employees.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Issuance of letter for account opening of new hiring and VAT calculation and preparation.</w:t>
      </w:r>
    </w:p>
    <w:p w:rsidR="00095FB6" w:rsidRDefault="00095FB6">
      <w:pPr>
        <w:tabs>
          <w:tab w:val="left" w:pos="833"/>
        </w:tabs>
        <w:spacing w:before="12"/>
        <w:ind w:left="832" w:right="59"/>
      </w:pPr>
    </w:p>
    <w:p w:rsidR="00095FB6" w:rsidRDefault="00312911">
      <w:pPr>
        <w:pStyle w:val="Heading1"/>
        <w:spacing w:before="143"/>
        <w:ind w:right="59"/>
        <w:rPr>
          <w:b w:val="0"/>
        </w:rPr>
      </w:pPr>
      <w:r>
        <w:t>Financial Accountant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5100955</wp:posOffset>
            </wp:positionH>
            <wp:positionV relativeFrom="paragraph">
              <wp:posOffset>6801485</wp:posOffset>
            </wp:positionV>
            <wp:extent cx="984250" cy="633730"/>
            <wp:effectExtent l="0" t="0" r="0" b="0"/>
            <wp:wrapNone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5FB6" w:rsidRDefault="00312911">
      <w:pPr>
        <w:spacing w:before="13" w:line="254" w:lineRule="auto"/>
        <w:ind w:left="112" w:right="678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Radio </w:t>
      </w:r>
      <w:proofErr w:type="spellStart"/>
      <w:r>
        <w:rPr>
          <w:b/>
          <w:sz w:val="19"/>
          <w:szCs w:val="19"/>
        </w:rPr>
        <w:t>Awaz</w:t>
      </w:r>
      <w:proofErr w:type="spellEnd"/>
      <w:r>
        <w:rPr>
          <w:b/>
          <w:sz w:val="19"/>
          <w:szCs w:val="19"/>
        </w:rPr>
        <w:t xml:space="preserve"> 105 FM Gujarat, Pakistan Dec 2015 to August 2016</w:t>
      </w:r>
    </w:p>
    <w:p w:rsidR="00095FB6" w:rsidRDefault="00095FB6">
      <w:pPr>
        <w:spacing w:before="13" w:line="254" w:lineRule="auto"/>
        <w:ind w:left="112" w:right="6781"/>
        <w:rPr>
          <w:sz w:val="19"/>
          <w:szCs w:val="19"/>
        </w:rPr>
      </w:pP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3"/>
        <w:ind w:right="59" w:hanging="720"/>
      </w:pPr>
      <w:r>
        <w:rPr>
          <w:sz w:val="19"/>
          <w:szCs w:val="19"/>
        </w:rPr>
        <w:t xml:space="preserve">Preparing MIS report for daily scheduled </w:t>
      </w:r>
      <w:proofErr w:type="spellStart"/>
      <w:r>
        <w:rPr>
          <w:sz w:val="19"/>
          <w:szCs w:val="19"/>
        </w:rPr>
        <w:t>programme</w:t>
      </w:r>
      <w:proofErr w:type="spellEnd"/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Keeping track record of employees and supporting technical staff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Payroll, E-Filling of Salary record, update and planning the schedule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Prepared all staff Salary. Fuel allowance monthly statement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Checked monthly EOBI contribution slips and its submission to Head Office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Checked EOBI contribution cards, registration cards and contribution forms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Preparation of Insurance Cases Claims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Preparing Employees Personal Files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Preparing Monthly Salary Claim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7"/>
        <w:ind w:right="59" w:hanging="720"/>
      </w:pPr>
      <w:r>
        <w:rPr>
          <w:sz w:val="19"/>
          <w:szCs w:val="19"/>
        </w:rPr>
        <w:t>Issuance of letter for account opening of new hiring.</w:t>
      </w:r>
    </w:p>
    <w:p w:rsidR="00095FB6" w:rsidRDefault="00312911">
      <w:pPr>
        <w:pStyle w:val="Heading1"/>
        <w:spacing w:line="254" w:lineRule="auto"/>
        <w:ind w:left="0" w:right="752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5017135</wp:posOffset>
            </wp:positionH>
            <wp:positionV relativeFrom="paragraph">
              <wp:posOffset>132080</wp:posOffset>
            </wp:positionV>
            <wp:extent cx="1143000" cy="460375"/>
            <wp:effectExtent l="0" t="0" r="0" b="0"/>
            <wp:wrapNone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5FB6" w:rsidRDefault="00312911">
      <w:pPr>
        <w:pStyle w:val="Heading1"/>
        <w:spacing w:line="254" w:lineRule="auto"/>
        <w:ind w:right="7521"/>
        <w:rPr>
          <w:b w:val="0"/>
        </w:rPr>
      </w:pPr>
      <w:r>
        <w:t xml:space="preserve">Financial Accountant </w:t>
      </w:r>
      <w:proofErr w:type="spellStart"/>
      <w:r>
        <w:t>Wisecom</w:t>
      </w:r>
      <w:proofErr w:type="spellEnd"/>
      <w:r>
        <w:t xml:space="preserve"> Telecom, Pakistan Jan 2014 to Dec 2014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3"/>
        <w:ind w:right="59" w:hanging="720"/>
      </w:pPr>
      <w:r>
        <w:rPr>
          <w:sz w:val="19"/>
          <w:szCs w:val="19"/>
        </w:rPr>
        <w:t>Prepared &amp; Managed the Accounts, Ledgers, Trial Balance &amp; Bank Reconciliation.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 xml:space="preserve">Preparation of </w:t>
      </w:r>
      <w:proofErr w:type="spellStart"/>
      <w:r>
        <w:rPr>
          <w:sz w:val="19"/>
          <w:szCs w:val="19"/>
        </w:rPr>
        <w:t>Cheques</w:t>
      </w:r>
      <w:proofErr w:type="spellEnd"/>
      <w:r>
        <w:rPr>
          <w:sz w:val="19"/>
          <w:szCs w:val="19"/>
        </w:rPr>
        <w:t>, Payment Schedule and preparation of all necessary documentation.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lastRenderedPageBreak/>
        <w:t>Payroll, E-Filling of Salary record, update and planning the schedule.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Prepared all staff Salary. Fuel allowance monthly statement.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Checked monthly EOBI contribution slips and its submission to Head Office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Checked EOBI contribution cards, registration cards and contribution forms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7"/>
        <w:ind w:right="59" w:hanging="720"/>
      </w:pPr>
      <w:r>
        <w:rPr>
          <w:sz w:val="19"/>
          <w:szCs w:val="19"/>
        </w:rPr>
        <w:t xml:space="preserve">Keeping track record of Employees Leaves. 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Apply all types of Leave of Supporting &amp; Technical Staff.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Medical, Annual, Long, Study and Hajj Leaves.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Preparation of Social Security Records.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Making of final settlements Claims of Employees.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Preparation of Insurance Cases Claims.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Preparing Employees Personal Files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Preparing Monthly Salary Claim.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Issuance of Show Cause notice to absent Employees.</w:t>
      </w:r>
    </w:p>
    <w:p w:rsidR="00095FB6" w:rsidRDefault="00312911">
      <w:pPr>
        <w:numPr>
          <w:ilvl w:val="0"/>
          <w:numId w:val="1"/>
        </w:numPr>
        <w:tabs>
          <w:tab w:val="left" w:pos="833"/>
        </w:tabs>
        <w:spacing w:before="12"/>
        <w:ind w:right="59" w:hanging="720"/>
      </w:pPr>
      <w:r>
        <w:rPr>
          <w:sz w:val="19"/>
          <w:szCs w:val="19"/>
        </w:rPr>
        <w:t>Issuance of letter for account opening of new hiring.</w:t>
      </w:r>
    </w:p>
    <w:p w:rsidR="00095FB6" w:rsidRDefault="00312911">
      <w:pPr>
        <w:pStyle w:val="Heading1"/>
        <w:spacing w:before="157"/>
        <w:ind w:right="59"/>
        <w:rPr>
          <w:b w:val="0"/>
        </w:rPr>
      </w:pPr>
      <w:r>
        <w:rPr>
          <w:u w:val="single"/>
        </w:rPr>
        <w:t>ACADEMIC RECORD:</w:t>
      </w:r>
      <w:r>
        <w:t xml:space="preserve"> </w:t>
      </w:r>
    </w:p>
    <w:p w:rsidR="00095FB6" w:rsidRDefault="00312911">
      <w:pPr>
        <w:numPr>
          <w:ilvl w:val="0"/>
          <w:numId w:val="1"/>
        </w:numPr>
        <w:tabs>
          <w:tab w:val="left" w:pos="473"/>
          <w:tab w:val="left" w:pos="2317"/>
          <w:tab w:val="left" w:pos="3278"/>
          <w:tab w:val="left" w:pos="5907"/>
        </w:tabs>
        <w:spacing w:before="17"/>
        <w:ind w:left="472" w:right="59" w:hanging="360"/>
      </w:pPr>
      <w:r>
        <w:rPr>
          <w:sz w:val="19"/>
          <w:szCs w:val="19"/>
        </w:rPr>
        <w:t>Master Degree</w:t>
      </w:r>
      <w:r>
        <w:rPr>
          <w:sz w:val="19"/>
          <w:szCs w:val="19"/>
        </w:rPr>
        <w:tab/>
      </w:r>
      <w:r>
        <w:rPr>
          <w:b/>
          <w:sz w:val="19"/>
          <w:szCs w:val="19"/>
        </w:rPr>
        <w:t>M.COM</w:t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 xml:space="preserve">University of </w:t>
      </w:r>
      <w:proofErr w:type="spellStart"/>
      <w:r>
        <w:rPr>
          <w:sz w:val="19"/>
          <w:szCs w:val="19"/>
        </w:rPr>
        <w:t>Gujrat</w:t>
      </w:r>
      <w:proofErr w:type="spellEnd"/>
      <w:r>
        <w:rPr>
          <w:sz w:val="19"/>
          <w:szCs w:val="19"/>
        </w:rPr>
        <w:tab/>
        <w:t>2015.</w:t>
      </w:r>
    </w:p>
    <w:p w:rsidR="00095FB6" w:rsidRDefault="00312911">
      <w:pPr>
        <w:numPr>
          <w:ilvl w:val="0"/>
          <w:numId w:val="1"/>
        </w:numPr>
        <w:tabs>
          <w:tab w:val="left" w:pos="473"/>
          <w:tab w:val="left" w:pos="2317"/>
          <w:tab w:val="left" w:pos="3261"/>
          <w:tab w:val="left" w:pos="5890"/>
        </w:tabs>
        <w:spacing w:before="12"/>
        <w:ind w:left="472" w:right="59" w:hanging="360"/>
      </w:pPr>
      <w:r>
        <w:rPr>
          <w:sz w:val="19"/>
          <w:szCs w:val="19"/>
        </w:rPr>
        <w:t>Bachelor degree</w:t>
      </w:r>
      <w:r>
        <w:rPr>
          <w:sz w:val="19"/>
          <w:szCs w:val="19"/>
        </w:rPr>
        <w:tab/>
      </w:r>
      <w:r>
        <w:rPr>
          <w:b/>
          <w:sz w:val="19"/>
          <w:szCs w:val="19"/>
        </w:rPr>
        <w:t>B.COM</w:t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 xml:space="preserve">University of </w:t>
      </w:r>
      <w:proofErr w:type="spellStart"/>
      <w:r>
        <w:rPr>
          <w:sz w:val="19"/>
          <w:szCs w:val="19"/>
        </w:rPr>
        <w:t>Gujrat</w:t>
      </w:r>
      <w:proofErr w:type="spellEnd"/>
      <w:r>
        <w:rPr>
          <w:sz w:val="19"/>
          <w:szCs w:val="19"/>
        </w:rPr>
        <w:tab/>
        <w:t>2013.</w:t>
      </w:r>
    </w:p>
    <w:p w:rsidR="00095FB6" w:rsidRDefault="00312911">
      <w:pPr>
        <w:numPr>
          <w:ilvl w:val="0"/>
          <w:numId w:val="1"/>
        </w:numPr>
        <w:tabs>
          <w:tab w:val="left" w:pos="473"/>
          <w:tab w:val="left" w:pos="2317"/>
          <w:tab w:val="left" w:pos="3292"/>
        </w:tabs>
        <w:spacing w:before="12"/>
        <w:ind w:left="472" w:right="59" w:hanging="360"/>
      </w:pPr>
      <w:r>
        <w:rPr>
          <w:sz w:val="19"/>
          <w:szCs w:val="19"/>
        </w:rPr>
        <w:t>Pre Degree</w:t>
      </w:r>
      <w:r>
        <w:rPr>
          <w:sz w:val="19"/>
          <w:szCs w:val="19"/>
        </w:rPr>
        <w:tab/>
      </w:r>
      <w:r>
        <w:rPr>
          <w:b/>
          <w:sz w:val="19"/>
          <w:szCs w:val="19"/>
        </w:rPr>
        <w:t>I. COM</w:t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>intermediate board Gujranwala 2010.</w:t>
      </w:r>
    </w:p>
    <w:p w:rsidR="00095FB6" w:rsidRDefault="00312911">
      <w:pPr>
        <w:numPr>
          <w:ilvl w:val="0"/>
          <w:numId w:val="1"/>
        </w:numPr>
        <w:tabs>
          <w:tab w:val="left" w:pos="473"/>
          <w:tab w:val="left" w:pos="3264"/>
        </w:tabs>
        <w:spacing w:before="12"/>
        <w:ind w:left="472" w:right="59" w:hanging="360"/>
      </w:pPr>
      <w:r>
        <w:rPr>
          <w:sz w:val="19"/>
          <w:szCs w:val="19"/>
        </w:rPr>
        <w:t>S.S.C.</w:t>
      </w:r>
      <w:r>
        <w:rPr>
          <w:sz w:val="19"/>
          <w:szCs w:val="19"/>
        </w:rPr>
        <w:tab/>
        <w:t xml:space="preserve">Government High School </w:t>
      </w:r>
      <w:proofErr w:type="spellStart"/>
      <w:r>
        <w:rPr>
          <w:sz w:val="19"/>
          <w:szCs w:val="19"/>
        </w:rPr>
        <w:t>Malhu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Khokhar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Gujrat</w:t>
      </w:r>
      <w:proofErr w:type="spellEnd"/>
      <w:r>
        <w:rPr>
          <w:sz w:val="19"/>
          <w:szCs w:val="19"/>
        </w:rPr>
        <w:t xml:space="preserve"> 2008.</w:t>
      </w:r>
    </w:p>
    <w:p w:rsidR="00095FB6" w:rsidRDefault="00312911">
      <w:pPr>
        <w:numPr>
          <w:ilvl w:val="0"/>
          <w:numId w:val="1"/>
        </w:numPr>
        <w:tabs>
          <w:tab w:val="left" w:pos="473"/>
          <w:tab w:val="left" w:pos="2425"/>
          <w:tab w:val="left" w:pos="5481"/>
        </w:tabs>
        <w:spacing w:before="12"/>
        <w:ind w:left="472" w:right="59" w:hanging="360"/>
      </w:pPr>
      <w:r>
        <w:rPr>
          <w:sz w:val="19"/>
          <w:szCs w:val="19"/>
        </w:rPr>
        <w:t>Hafiz-e-Quran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Jamia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Ghusia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Mazhar-ul-</w:t>
      </w:r>
      <w:proofErr w:type="gramStart"/>
      <w:r>
        <w:rPr>
          <w:sz w:val="19"/>
          <w:szCs w:val="19"/>
        </w:rPr>
        <w:t>islam</w:t>
      </w:r>
      <w:proofErr w:type="spellEnd"/>
      <w:proofErr w:type="gramEnd"/>
      <w:r>
        <w:rPr>
          <w:sz w:val="19"/>
          <w:szCs w:val="19"/>
        </w:rPr>
        <w:tab/>
        <w:t>2005.</w:t>
      </w:r>
    </w:p>
    <w:p w:rsidR="00095FB6" w:rsidRDefault="0031291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</w:t>
      </w:r>
    </w:p>
    <w:p w:rsidR="00095FB6" w:rsidRDefault="00312911">
      <w:pPr>
        <w:pStyle w:val="Heading1"/>
        <w:spacing w:before="59"/>
        <w:ind w:left="0"/>
        <w:rPr>
          <w:b w:val="0"/>
        </w:rPr>
      </w:pPr>
      <w:r>
        <w:t xml:space="preserve">   </w:t>
      </w:r>
      <w:r>
        <w:rPr>
          <w:u w:val="single"/>
        </w:rPr>
        <w:t>SKILL</w:t>
      </w:r>
    </w:p>
    <w:p w:rsidR="00095FB6" w:rsidRDefault="00312911">
      <w:pPr>
        <w:numPr>
          <w:ilvl w:val="0"/>
          <w:numId w:val="1"/>
        </w:numPr>
        <w:tabs>
          <w:tab w:val="left" w:pos="464"/>
        </w:tabs>
        <w:spacing w:before="17"/>
        <w:ind w:left="463" w:hanging="357"/>
      </w:pPr>
      <w:r>
        <w:rPr>
          <w:sz w:val="19"/>
          <w:szCs w:val="19"/>
        </w:rPr>
        <w:t>Financial accountancy</w:t>
      </w:r>
    </w:p>
    <w:p w:rsidR="00095FB6" w:rsidRDefault="00312911">
      <w:pPr>
        <w:numPr>
          <w:ilvl w:val="0"/>
          <w:numId w:val="1"/>
        </w:numPr>
        <w:tabs>
          <w:tab w:val="left" w:pos="464"/>
        </w:tabs>
        <w:spacing w:before="12"/>
        <w:ind w:left="463" w:hanging="357"/>
      </w:pPr>
      <w:r>
        <w:rPr>
          <w:sz w:val="19"/>
          <w:szCs w:val="19"/>
        </w:rPr>
        <w:t>Microsoft office</w:t>
      </w:r>
    </w:p>
    <w:p w:rsidR="00095FB6" w:rsidRDefault="00312911">
      <w:pPr>
        <w:numPr>
          <w:ilvl w:val="0"/>
          <w:numId w:val="1"/>
        </w:numPr>
        <w:tabs>
          <w:tab w:val="left" w:pos="464"/>
        </w:tabs>
        <w:spacing w:before="12"/>
        <w:ind w:left="463" w:hanging="357"/>
      </w:pPr>
      <w:r>
        <w:rPr>
          <w:sz w:val="19"/>
          <w:szCs w:val="19"/>
        </w:rPr>
        <w:t>Administration</w:t>
      </w:r>
    </w:p>
    <w:p w:rsidR="00095FB6" w:rsidRDefault="00312911">
      <w:pPr>
        <w:numPr>
          <w:ilvl w:val="0"/>
          <w:numId w:val="1"/>
        </w:numPr>
        <w:tabs>
          <w:tab w:val="left" w:pos="464"/>
        </w:tabs>
        <w:spacing w:before="12"/>
        <w:ind w:left="463" w:hanging="357"/>
      </w:pPr>
      <w:r>
        <w:rPr>
          <w:sz w:val="19"/>
          <w:szCs w:val="19"/>
        </w:rPr>
        <w:t>Sales &amp; Development</w:t>
      </w:r>
    </w:p>
    <w:p w:rsidR="00095FB6" w:rsidRDefault="00312911">
      <w:pPr>
        <w:numPr>
          <w:ilvl w:val="0"/>
          <w:numId w:val="1"/>
        </w:numPr>
        <w:tabs>
          <w:tab w:val="left" w:pos="464"/>
        </w:tabs>
        <w:spacing w:before="12"/>
        <w:ind w:left="463" w:hanging="357"/>
      </w:pPr>
      <w:r>
        <w:rPr>
          <w:sz w:val="19"/>
          <w:szCs w:val="19"/>
        </w:rPr>
        <w:t>Fast learner</w:t>
      </w:r>
    </w:p>
    <w:p w:rsidR="00095FB6" w:rsidRDefault="00312911">
      <w:pPr>
        <w:numPr>
          <w:ilvl w:val="0"/>
          <w:numId w:val="1"/>
        </w:numPr>
        <w:tabs>
          <w:tab w:val="left" w:pos="464"/>
        </w:tabs>
        <w:spacing w:before="17"/>
        <w:ind w:left="463" w:hanging="357"/>
      </w:pPr>
      <w:r>
        <w:rPr>
          <w:sz w:val="19"/>
          <w:szCs w:val="19"/>
        </w:rPr>
        <w:t>Training and Teacher</w:t>
      </w:r>
    </w:p>
    <w:p w:rsidR="00095FB6" w:rsidRDefault="00312911">
      <w:pPr>
        <w:numPr>
          <w:ilvl w:val="0"/>
          <w:numId w:val="1"/>
        </w:numPr>
        <w:tabs>
          <w:tab w:val="left" w:pos="464"/>
        </w:tabs>
        <w:spacing w:before="12"/>
        <w:ind w:left="463" w:hanging="357"/>
      </w:pPr>
      <w:r>
        <w:rPr>
          <w:sz w:val="19"/>
          <w:szCs w:val="19"/>
        </w:rPr>
        <w:t xml:space="preserve">Dedication and </w:t>
      </w:r>
      <w:proofErr w:type="spellStart"/>
      <w:r>
        <w:rPr>
          <w:sz w:val="19"/>
          <w:szCs w:val="19"/>
        </w:rPr>
        <w:t>hardwork</w:t>
      </w:r>
      <w:proofErr w:type="spellEnd"/>
    </w:p>
    <w:p w:rsidR="00095FB6" w:rsidRDefault="00095FB6">
      <w:pPr>
        <w:pStyle w:val="Heading1"/>
        <w:ind w:left="0"/>
        <w:rPr>
          <w:u w:val="single"/>
        </w:rPr>
      </w:pPr>
    </w:p>
    <w:p w:rsidR="00095FB6" w:rsidRDefault="00312911">
      <w:pPr>
        <w:pStyle w:val="Heading1"/>
        <w:rPr>
          <w:b w:val="0"/>
        </w:rPr>
      </w:pPr>
      <w:r>
        <w:rPr>
          <w:u w:val="single"/>
        </w:rPr>
        <w:t>TECHNICAL COMPETENCE:</w:t>
      </w:r>
    </w:p>
    <w:p w:rsidR="00095FB6" w:rsidRDefault="00312911">
      <w:pPr>
        <w:numPr>
          <w:ilvl w:val="0"/>
          <w:numId w:val="1"/>
        </w:numPr>
        <w:tabs>
          <w:tab w:val="left" w:pos="470"/>
        </w:tabs>
        <w:spacing w:before="55"/>
        <w:ind w:left="469" w:hanging="357"/>
      </w:pPr>
      <w:r>
        <w:rPr>
          <w:sz w:val="19"/>
          <w:szCs w:val="19"/>
        </w:rPr>
        <w:t xml:space="preserve">Operator </w:t>
      </w:r>
      <w:proofErr w:type="gramStart"/>
      <w:r>
        <w:rPr>
          <w:sz w:val="19"/>
          <w:szCs w:val="19"/>
        </w:rPr>
        <w:t>Of</w:t>
      </w:r>
      <w:proofErr w:type="gramEnd"/>
      <w:r>
        <w:rPr>
          <w:sz w:val="19"/>
          <w:szCs w:val="19"/>
        </w:rPr>
        <w:t xml:space="preserve"> Al-</w:t>
      </w:r>
      <w:proofErr w:type="spellStart"/>
      <w:r>
        <w:rPr>
          <w:sz w:val="19"/>
          <w:szCs w:val="19"/>
        </w:rPr>
        <w:t>Abooshi</w:t>
      </w:r>
      <w:proofErr w:type="spellEnd"/>
      <w:r>
        <w:rPr>
          <w:sz w:val="19"/>
          <w:szCs w:val="19"/>
        </w:rPr>
        <w:t xml:space="preserve"> Software.</w:t>
      </w:r>
    </w:p>
    <w:p w:rsidR="00095FB6" w:rsidRDefault="00312911">
      <w:pPr>
        <w:numPr>
          <w:ilvl w:val="0"/>
          <w:numId w:val="1"/>
        </w:numPr>
        <w:tabs>
          <w:tab w:val="left" w:pos="470"/>
        </w:tabs>
        <w:spacing w:before="55"/>
        <w:ind w:left="469" w:hanging="357"/>
      </w:pPr>
      <w:r>
        <w:rPr>
          <w:sz w:val="19"/>
          <w:szCs w:val="19"/>
        </w:rPr>
        <w:t>MS Office MS Word, MS Excel, MS PowerPoint.</w:t>
      </w:r>
    </w:p>
    <w:p w:rsidR="00095FB6" w:rsidRDefault="00312911">
      <w:pPr>
        <w:numPr>
          <w:ilvl w:val="0"/>
          <w:numId w:val="1"/>
        </w:numPr>
        <w:tabs>
          <w:tab w:val="left" w:pos="470"/>
        </w:tabs>
        <w:spacing w:before="12"/>
        <w:ind w:left="469" w:hanging="357"/>
      </w:pPr>
      <w:r>
        <w:rPr>
          <w:sz w:val="19"/>
          <w:szCs w:val="19"/>
        </w:rPr>
        <w:t>Well organized &amp; committed to effective time management.</w:t>
      </w:r>
    </w:p>
    <w:p w:rsidR="00095FB6" w:rsidRDefault="00312911">
      <w:pPr>
        <w:numPr>
          <w:ilvl w:val="0"/>
          <w:numId w:val="1"/>
        </w:numPr>
        <w:tabs>
          <w:tab w:val="left" w:pos="470"/>
        </w:tabs>
        <w:spacing w:before="12"/>
        <w:ind w:left="469" w:hanging="357"/>
      </w:pPr>
      <w:r>
        <w:rPr>
          <w:sz w:val="19"/>
          <w:szCs w:val="19"/>
        </w:rPr>
        <w:t>Working under pressure at multi task environment.</w:t>
      </w:r>
    </w:p>
    <w:p w:rsidR="00095FB6" w:rsidRDefault="00312911">
      <w:pPr>
        <w:numPr>
          <w:ilvl w:val="0"/>
          <w:numId w:val="1"/>
        </w:numPr>
        <w:tabs>
          <w:tab w:val="left" w:pos="470"/>
        </w:tabs>
        <w:spacing w:before="12"/>
        <w:ind w:left="469" w:hanging="357"/>
      </w:pPr>
      <w:r>
        <w:rPr>
          <w:sz w:val="19"/>
          <w:szCs w:val="19"/>
        </w:rPr>
        <w:t xml:space="preserve">Acting as initial point of contact for all internal &amp; external enquiries. </w:t>
      </w:r>
    </w:p>
    <w:p w:rsidR="00095FB6" w:rsidRDefault="00095FB6">
      <w:pPr>
        <w:pStyle w:val="Heading1"/>
        <w:ind w:left="0"/>
        <w:rPr>
          <w:u w:val="single"/>
        </w:rPr>
      </w:pPr>
    </w:p>
    <w:p w:rsidR="00095FB6" w:rsidRDefault="00312911">
      <w:pPr>
        <w:pStyle w:val="Heading1"/>
        <w:rPr>
          <w:b w:val="0"/>
        </w:rPr>
      </w:pPr>
      <w:r>
        <w:rPr>
          <w:u w:val="single"/>
        </w:rPr>
        <w:t>LANGUAGES:</w:t>
      </w:r>
    </w:p>
    <w:p w:rsidR="00095FB6" w:rsidRDefault="00312911">
      <w:pPr>
        <w:numPr>
          <w:ilvl w:val="0"/>
          <w:numId w:val="1"/>
        </w:numPr>
        <w:tabs>
          <w:tab w:val="left" w:pos="470"/>
          <w:tab w:val="left" w:pos="1493"/>
        </w:tabs>
        <w:spacing w:before="17"/>
        <w:ind w:left="469" w:hanging="357"/>
      </w:pPr>
      <w:r>
        <w:rPr>
          <w:sz w:val="19"/>
          <w:szCs w:val="19"/>
        </w:rPr>
        <w:t>English</w:t>
      </w:r>
      <w:r>
        <w:rPr>
          <w:sz w:val="19"/>
          <w:szCs w:val="19"/>
        </w:rPr>
        <w:tab/>
        <w:t xml:space="preserve">Spoken   </w:t>
      </w:r>
      <w:proofErr w:type="gramStart"/>
      <w:r>
        <w:rPr>
          <w:sz w:val="19"/>
          <w:szCs w:val="19"/>
        </w:rPr>
        <w:t>and  Written</w:t>
      </w:r>
      <w:proofErr w:type="gramEnd"/>
      <w:r>
        <w:rPr>
          <w:sz w:val="19"/>
          <w:szCs w:val="19"/>
        </w:rPr>
        <w:t>.</w:t>
      </w:r>
    </w:p>
    <w:p w:rsidR="00095FB6" w:rsidRDefault="00312911">
      <w:pPr>
        <w:numPr>
          <w:ilvl w:val="0"/>
          <w:numId w:val="1"/>
        </w:numPr>
        <w:tabs>
          <w:tab w:val="left" w:pos="470"/>
          <w:tab w:val="left" w:pos="1493"/>
        </w:tabs>
        <w:spacing w:before="17"/>
        <w:ind w:left="469" w:hanging="357"/>
      </w:pPr>
      <w:r>
        <w:rPr>
          <w:sz w:val="19"/>
          <w:szCs w:val="19"/>
        </w:rPr>
        <w:t>Arabic                                     Written</w:t>
      </w:r>
    </w:p>
    <w:p w:rsidR="00095FB6" w:rsidRDefault="00312911">
      <w:pPr>
        <w:numPr>
          <w:ilvl w:val="0"/>
          <w:numId w:val="1"/>
        </w:numPr>
        <w:tabs>
          <w:tab w:val="left" w:pos="470"/>
          <w:tab w:val="left" w:pos="1510"/>
        </w:tabs>
        <w:spacing w:before="12"/>
        <w:ind w:left="469" w:hanging="357"/>
      </w:pPr>
      <w:r>
        <w:rPr>
          <w:sz w:val="19"/>
          <w:szCs w:val="19"/>
        </w:rPr>
        <w:t>Urdu</w:t>
      </w: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>Spoken  and</w:t>
      </w:r>
      <w:proofErr w:type="gramEnd"/>
      <w:r>
        <w:rPr>
          <w:sz w:val="19"/>
          <w:szCs w:val="19"/>
        </w:rPr>
        <w:t xml:space="preserve">  Written.</w:t>
      </w:r>
    </w:p>
    <w:p w:rsidR="00095FB6" w:rsidRDefault="00312911">
      <w:pPr>
        <w:numPr>
          <w:ilvl w:val="0"/>
          <w:numId w:val="1"/>
        </w:numPr>
        <w:tabs>
          <w:tab w:val="left" w:pos="470"/>
          <w:tab w:val="left" w:pos="1484"/>
        </w:tabs>
        <w:spacing w:before="12"/>
        <w:ind w:left="469" w:hanging="357"/>
      </w:pPr>
      <w:r>
        <w:rPr>
          <w:sz w:val="19"/>
          <w:szCs w:val="19"/>
        </w:rPr>
        <w:t>Punjabi</w:t>
      </w:r>
      <w:r>
        <w:rPr>
          <w:sz w:val="19"/>
          <w:szCs w:val="19"/>
        </w:rPr>
        <w:tab/>
        <w:t xml:space="preserve">spoken   </w:t>
      </w:r>
      <w:proofErr w:type="gramStart"/>
      <w:r>
        <w:rPr>
          <w:sz w:val="19"/>
          <w:szCs w:val="19"/>
        </w:rPr>
        <w:t>and  written</w:t>
      </w:r>
      <w:proofErr w:type="gramEnd"/>
      <w:r>
        <w:rPr>
          <w:sz w:val="19"/>
          <w:szCs w:val="19"/>
        </w:rPr>
        <w:t>.</w:t>
      </w:r>
    </w:p>
    <w:p w:rsidR="00095FB6" w:rsidRDefault="00312911">
      <w:pPr>
        <w:numPr>
          <w:ilvl w:val="0"/>
          <w:numId w:val="1"/>
        </w:numPr>
        <w:tabs>
          <w:tab w:val="left" w:pos="470"/>
          <w:tab w:val="left" w:pos="1485"/>
        </w:tabs>
        <w:spacing w:before="12"/>
        <w:ind w:left="469" w:hanging="357"/>
      </w:pPr>
      <w:r>
        <w:rPr>
          <w:sz w:val="19"/>
          <w:szCs w:val="19"/>
        </w:rPr>
        <w:t>Hindi</w:t>
      </w:r>
      <w:r>
        <w:rPr>
          <w:sz w:val="19"/>
          <w:szCs w:val="19"/>
        </w:rPr>
        <w:tab/>
        <w:t>spoken</w:t>
      </w:r>
    </w:p>
    <w:p w:rsidR="00095FB6" w:rsidRDefault="00095FB6">
      <w:pPr>
        <w:pStyle w:val="Heading2"/>
        <w:spacing w:line="222" w:lineRule="auto"/>
        <w:ind w:left="0"/>
        <w:rPr>
          <w:u w:val="single"/>
        </w:rPr>
      </w:pPr>
    </w:p>
    <w:p w:rsidR="00095FB6" w:rsidRDefault="00312911">
      <w:pPr>
        <w:pStyle w:val="Heading2"/>
        <w:spacing w:line="222" w:lineRule="auto"/>
        <w:rPr>
          <w:b w:val="0"/>
          <w:i w:val="0"/>
        </w:rPr>
      </w:pPr>
      <w:proofErr w:type="gramStart"/>
      <w:r>
        <w:rPr>
          <w:u w:val="single"/>
        </w:rPr>
        <w:t>HONS  and</w:t>
      </w:r>
      <w:proofErr w:type="gramEnd"/>
      <w:r>
        <w:rPr>
          <w:u w:val="single"/>
        </w:rPr>
        <w:t xml:space="preserve"> AWARDS: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line="265" w:lineRule="auto"/>
        <w:ind w:hanging="360"/>
      </w:pPr>
      <w:r>
        <w:rPr>
          <w:sz w:val="19"/>
          <w:szCs w:val="19"/>
        </w:rPr>
        <w:t>Achieved 2</w:t>
      </w:r>
      <w:r>
        <w:rPr>
          <w:sz w:val="21"/>
          <w:szCs w:val="21"/>
          <w:vertAlign w:val="superscript"/>
        </w:rPr>
        <w:t xml:space="preserve">nd </w:t>
      </w:r>
      <w:r>
        <w:rPr>
          <w:sz w:val="19"/>
          <w:szCs w:val="19"/>
        </w:rPr>
        <w:t xml:space="preserve">position in </w:t>
      </w:r>
      <w:proofErr w:type="spellStart"/>
      <w:r>
        <w:rPr>
          <w:sz w:val="19"/>
          <w:szCs w:val="19"/>
        </w:rPr>
        <w:t>Hussn</w:t>
      </w:r>
      <w:proofErr w:type="spellEnd"/>
      <w:r>
        <w:rPr>
          <w:sz w:val="19"/>
          <w:szCs w:val="19"/>
        </w:rPr>
        <w:t>-e-</w:t>
      </w:r>
      <w:proofErr w:type="spellStart"/>
      <w:proofErr w:type="gramStart"/>
      <w:r>
        <w:rPr>
          <w:sz w:val="19"/>
          <w:szCs w:val="19"/>
        </w:rPr>
        <w:t>Qiraat</w:t>
      </w:r>
      <w:proofErr w:type="spellEnd"/>
      <w:r>
        <w:rPr>
          <w:sz w:val="19"/>
          <w:szCs w:val="19"/>
        </w:rPr>
        <w:t xml:space="preserve">  </w:t>
      </w:r>
      <w:proofErr w:type="spellStart"/>
      <w:r>
        <w:rPr>
          <w:sz w:val="19"/>
          <w:szCs w:val="19"/>
        </w:rPr>
        <w:t>Gujrat</w:t>
      </w:r>
      <w:proofErr w:type="spellEnd"/>
      <w:proofErr w:type="gramEnd"/>
      <w:r>
        <w:rPr>
          <w:sz w:val="19"/>
          <w:szCs w:val="19"/>
        </w:rPr>
        <w:t xml:space="preserve"> division.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before="12"/>
        <w:ind w:hanging="360"/>
      </w:pPr>
      <w:r>
        <w:rPr>
          <w:sz w:val="19"/>
          <w:szCs w:val="19"/>
        </w:rPr>
        <w:t xml:space="preserve">Best Trainer and Teacher at </w:t>
      </w:r>
      <w:proofErr w:type="spellStart"/>
      <w:r>
        <w:rPr>
          <w:sz w:val="19"/>
          <w:szCs w:val="19"/>
        </w:rPr>
        <w:t>Noor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Academy</w:t>
      </w:r>
      <w:proofErr w:type="gramStart"/>
      <w:r>
        <w:rPr>
          <w:sz w:val="19"/>
          <w:szCs w:val="19"/>
        </w:rPr>
        <w:t>,Gujrat,Pakistan</w:t>
      </w:r>
      <w:proofErr w:type="spellEnd"/>
      <w:proofErr w:type="gramEnd"/>
      <w:r>
        <w:rPr>
          <w:sz w:val="19"/>
          <w:szCs w:val="19"/>
        </w:rPr>
        <w:t>.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before="17"/>
        <w:ind w:hanging="360"/>
      </w:pPr>
      <w:r>
        <w:rPr>
          <w:sz w:val="19"/>
          <w:szCs w:val="19"/>
        </w:rPr>
        <w:t xml:space="preserve">Co-coordinator of management in </w:t>
      </w:r>
      <w:proofErr w:type="spellStart"/>
      <w:r>
        <w:rPr>
          <w:sz w:val="19"/>
          <w:szCs w:val="19"/>
        </w:rPr>
        <w:t>zamindar</w:t>
      </w:r>
      <w:proofErr w:type="spellEnd"/>
      <w:r>
        <w:rPr>
          <w:sz w:val="19"/>
          <w:szCs w:val="19"/>
        </w:rPr>
        <w:t xml:space="preserve"> degree </w:t>
      </w:r>
      <w:proofErr w:type="spellStart"/>
      <w:r>
        <w:rPr>
          <w:sz w:val="19"/>
          <w:szCs w:val="19"/>
        </w:rPr>
        <w:t>collge</w:t>
      </w:r>
      <w:proofErr w:type="spellEnd"/>
      <w:r>
        <w:rPr>
          <w:sz w:val="19"/>
          <w:szCs w:val="19"/>
        </w:rPr>
        <w:t>.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before="12"/>
        <w:ind w:hanging="360"/>
      </w:pPr>
      <w:r>
        <w:rPr>
          <w:sz w:val="19"/>
          <w:szCs w:val="19"/>
        </w:rPr>
        <w:t>Animal Welfare, Arts and Culture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before="12"/>
        <w:ind w:hanging="360"/>
      </w:pPr>
      <w:r>
        <w:rPr>
          <w:sz w:val="19"/>
          <w:szCs w:val="19"/>
        </w:rPr>
        <w:t>Civil Rights and Social Action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before="12"/>
        <w:ind w:hanging="360"/>
      </w:pPr>
      <w:bookmarkStart w:id="0" w:name="_gjdgxs" w:colFirst="0" w:colLast="0"/>
      <w:bookmarkEnd w:id="0"/>
      <w:r>
        <w:rPr>
          <w:sz w:val="19"/>
          <w:szCs w:val="19"/>
        </w:rPr>
        <w:t>Disaster and Humanitarian Relief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before="12"/>
        <w:ind w:hanging="360"/>
      </w:pPr>
      <w:r>
        <w:rPr>
          <w:sz w:val="19"/>
          <w:szCs w:val="19"/>
        </w:rPr>
        <w:t>Education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before="12"/>
        <w:ind w:hanging="360"/>
      </w:pPr>
      <w:r>
        <w:rPr>
          <w:sz w:val="19"/>
          <w:szCs w:val="19"/>
        </w:rPr>
        <w:t>Health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before="12"/>
        <w:ind w:hanging="360"/>
      </w:pPr>
      <w:r>
        <w:rPr>
          <w:sz w:val="19"/>
          <w:szCs w:val="19"/>
        </w:rPr>
        <w:t>Human Rights</w:t>
      </w:r>
    </w:p>
    <w:p w:rsidR="00095FB6" w:rsidRDefault="00312911">
      <w:pPr>
        <w:numPr>
          <w:ilvl w:val="1"/>
          <w:numId w:val="1"/>
        </w:numPr>
        <w:tabs>
          <w:tab w:val="left" w:pos="563"/>
        </w:tabs>
        <w:spacing w:before="12"/>
        <w:ind w:hanging="360"/>
      </w:pPr>
      <w:r>
        <w:rPr>
          <w:sz w:val="19"/>
          <w:szCs w:val="19"/>
        </w:rPr>
        <w:t>Social Services</w:t>
      </w:r>
    </w:p>
    <w:p w:rsidR="00095FB6" w:rsidRDefault="00095FB6">
      <w:pPr>
        <w:spacing w:before="11"/>
        <w:rPr>
          <w:sz w:val="24"/>
          <w:szCs w:val="24"/>
        </w:rPr>
      </w:pPr>
    </w:p>
    <w:sectPr w:rsidR="00095FB6" w:rsidSect="007B7621">
      <w:pgSz w:w="12240" w:h="15840"/>
      <w:pgMar w:top="709" w:right="1720" w:bottom="567" w:left="10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963"/>
    <w:multiLevelType w:val="multilevel"/>
    <w:tmpl w:val="4F34DD02"/>
    <w:lvl w:ilvl="0">
      <w:start w:val="1"/>
      <w:numFmt w:val="bullet"/>
      <w:lvlText w:val="●"/>
      <w:lvlJc w:val="left"/>
      <w:pPr>
        <w:ind w:left="832" w:firstLine="112"/>
      </w:pPr>
      <w:rPr>
        <w:rFonts w:ascii="Arial" w:eastAsia="Arial" w:hAnsi="Arial" w:cs="Arial"/>
        <w:sz w:val="19"/>
        <w:szCs w:val="19"/>
      </w:rPr>
    </w:lvl>
    <w:lvl w:ilvl="1">
      <w:start w:val="1"/>
      <w:numFmt w:val="bullet"/>
      <w:lvlText w:val="●"/>
      <w:lvlJc w:val="left"/>
      <w:pPr>
        <w:ind w:left="562" w:firstLine="202"/>
      </w:pPr>
      <w:rPr>
        <w:rFonts w:ascii="Arial" w:eastAsia="Arial" w:hAnsi="Arial" w:cs="Arial"/>
        <w:sz w:val="19"/>
        <w:szCs w:val="19"/>
      </w:rPr>
    </w:lvl>
    <w:lvl w:ilvl="2">
      <w:start w:val="1"/>
      <w:numFmt w:val="bullet"/>
      <w:lvlText w:val="•"/>
      <w:lvlJc w:val="left"/>
      <w:pPr>
        <w:ind w:left="1802" w:firstLine="144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64" w:firstLine="240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726" w:firstLine="336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8" w:firstLine="432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651" w:firstLine="529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613" w:firstLine="625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575" w:firstLine="7215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095FB6"/>
    <w:rsid w:val="00095FB6"/>
    <w:rsid w:val="00312911"/>
    <w:rsid w:val="007B7621"/>
    <w:rsid w:val="00EB64D5"/>
    <w:rsid w:val="00F9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508"/>
  </w:style>
  <w:style w:type="paragraph" w:styleId="Heading1">
    <w:name w:val="heading 1"/>
    <w:basedOn w:val="Normal"/>
    <w:uiPriority w:val="1"/>
    <w:qFormat/>
    <w:rsid w:val="002F1508"/>
    <w:pPr>
      <w:ind w:left="112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2F1508"/>
    <w:pPr>
      <w:ind w:left="112"/>
      <w:outlineLvl w:val="1"/>
    </w:pPr>
    <w:rPr>
      <w:b/>
      <w:bCs/>
      <w:i/>
      <w:sz w:val="19"/>
      <w:szCs w:val="19"/>
    </w:rPr>
  </w:style>
  <w:style w:type="paragraph" w:styleId="Heading3">
    <w:name w:val="heading 3"/>
    <w:basedOn w:val="normal0"/>
    <w:next w:val="normal0"/>
    <w:rsid w:val="00095F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95FB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95FB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95F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5FB6"/>
  </w:style>
  <w:style w:type="paragraph" w:styleId="Title">
    <w:name w:val="Title"/>
    <w:basedOn w:val="normal0"/>
    <w:next w:val="normal0"/>
    <w:rsid w:val="00095F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2F1508"/>
    <w:pPr>
      <w:spacing w:before="12"/>
      <w:ind w:left="832" w:hanging="7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2F1508"/>
  </w:style>
  <w:style w:type="paragraph" w:customStyle="1" w:styleId="TableParagraph">
    <w:name w:val="Table Paragraph"/>
    <w:basedOn w:val="Normal"/>
    <w:uiPriority w:val="1"/>
    <w:qFormat/>
    <w:rsid w:val="002F1508"/>
  </w:style>
  <w:style w:type="paragraph" w:styleId="BalloonText">
    <w:name w:val="Balloon Text"/>
    <w:basedOn w:val="Normal"/>
    <w:link w:val="BalloonTextChar"/>
    <w:uiPriority w:val="99"/>
    <w:semiHidden/>
    <w:unhideWhenUsed/>
    <w:rsid w:val="00F7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3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095F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B7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38159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4</cp:revision>
  <dcterms:created xsi:type="dcterms:W3CDTF">2018-06-28T13:58:00Z</dcterms:created>
  <dcterms:modified xsi:type="dcterms:W3CDTF">2018-06-30T06:24:00Z</dcterms:modified>
</cp:coreProperties>
</file>