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6F" w:rsidRDefault="00086381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CURRICULUM VITAE</w:t>
      </w:r>
    </w:p>
    <w:p w:rsidR="0041506F" w:rsidRDefault="000863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5028565</wp:posOffset>
            </wp:positionH>
            <wp:positionV relativeFrom="paragraph">
              <wp:posOffset>173990</wp:posOffset>
            </wp:positionV>
            <wp:extent cx="1617980" cy="1971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06F" w:rsidRDefault="0041506F">
      <w:pPr>
        <w:sectPr w:rsidR="0041506F">
          <w:pgSz w:w="11900" w:h="16838"/>
          <w:pgMar w:top="1386" w:right="726" w:bottom="296" w:left="720" w:header="0" w:footer="0" w:gutter="0"/>
          <w:cols w:space="720" w:equalWidth="0">
            <w:col w:w="10460"/>
          </w:cols>
        </w:sect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379" w:lineRule="exact"/>
        <w:rPr>
          <w:sz w:val="24"/>
          <w:szCs w:val="24"/>
        </w:rPr>
      </w:pPr>
    </w:p>
    <w:p w:rsidR="0041506F" w:rsidRDefault="00086381">
      <w:pPr>
        <w:spacing w:line="239" w:lineRule="auto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 xml:space="preserve">Name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E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>-mail</w:t>
      </w:r>
    </w:p>
    <w:p w:rsidR="0041506F" w:rsidRDefault="000863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rPr>
          <w:sz w:val="20"/>
          <w:szCs w:val="20"/>
        </w:rPr>
      </w:pPr>
    </w:p>
    <w:p w:rsidR="0041506F" w:rsidRDefault="000863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200" w:lineRule="exact"/>
        <w:rPr>
          <w:sz w:val="24"/>
          <w:szCs w:val="24"/>
        </w:rPr>
      </w:pPr>
    </w:p>
    <w:p w:rsidR="0041506F" w:rsidRDefault="0041506F">
      <w:pPr>
        <w:spacing w:line="358" w:lineRule="exact"/>
        <w:rPr>
          <w:sz w:val="24"/>
          <w:szCs w:val="24"/>
        </w:rPr>
      </w:pPr>
    </w:p>
    <w:p w:rsidR="0041506F" w:rsidRDefault="0008638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AWAYZ</w:t>
      </w:r>
    </w:p>
    <w:p w:rsidR="0041506F" w:rsidRDefault="0041506F">
      <w:pPr>
        <w:spacing w:line="1" w:lineRule="exact"/>
        <w:rPr>
          <w:sz w:val="24"/>
          <w:szCs w:val="24"/>
        </w:rPr>
      </w:pPr>
    </w:p>
    <w:p w:rsidR="0041506F" w:rsidRDefault="00086381">
      <w:pPr>
        <w:ind w:left="60"/>
        <w:rPr>
          <w:sz w:val="20"/>
          <w:szCs w:val="20"/>
        </w:rPr>
      </w:pPr>
      <w:hyperlink r:id="rId6" w:history="1">
        <w:r w:rsidRPr="000B4F73">
          <w:rPr>
            <w:rStyle w:val="Hyperlink"/>
            <w:rFonts w:ascii="Cambria" w:eastAsia="Cambria" w:hAnsi="Cambria" w:cs="Cambria"/>
            <w:b/>
            <w:bCs/>
            <w:sz w:val="23"/>
            <w:szCs w:val="23"/>
          </w:rPr>
          <w:t>Awayz.381613@2freemail.com</w:t>
        </w:r>
      </w:hyperlink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</w:p>
    <w:p w:rsidR="0041506F" w:rsidRDefault="000863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-1052195</wp:posOffset>
            </wp:positionH>
            <wp:positionV relativeFrom="paragraph">
              <wp:posOffset>179070</wp:posOffset>
            </wp:positionV>
            <wp:extent cx="6797040" cy="254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06F" w:rsidRDefault="0041506F">
      <w:pPr>
        <w:spacing w:line="208" w:lineRule="exact"/>
        <w:rPr>
          <w:sz w:val="24"/>
          <w:szCs w:val="24"/>
        </w:rPr>
      </w:pPr>
    </w:p>
    <w:p w:rsidR="0041506F" w:rsidRDefault="0041506F">
      <w:pPr>
        <w:sectPr w:rsidR="0041506F">
          <w:type w:val="continuous"/>
          <w:pgSz w:w="11900" w:h="16838"/>
          <w:pgMar w:top="1386" w:right="726" w:bottom="296" w:left="720" w:header="0" w:footer="0" w:gutter="0"/>
          <w:cols w:num="3" w:space="720" w:equalWidth="0">
            <w:col w:w="840" w:space="40"/>
            <w:col w:w="300" w:space="360"/>
            <w:col w:w="8920"/>
          </w:cols>
        </w:sectPr>
      </w:pPr>
    </w:p>
    <w:p w:rsidR="0041506F" w:rsidRDefault="0041506F">
      <w:pPr>
        <w:spacing w:line="99" w:lineRule="exact"/>
        <w:rPr>
          <w:sz w:val="24"/>
          <w:szCs w:val="24"/>
        </w:rPr>
      </w:pP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OBJECTIVE:</w:t>
      </w:r>
    </w:p>
    <w:p w:rsidR="0041506F" w:rsidRDefault="0041506F">
      <w:pPr>
        <w:spacing w:line="86" w:lineRule="exact"/>
        <w:rPr>
          <w:sz w:val="24"/>
          <w:szCs w:val="24"/>
        </w:rPr>
      </w:pPr>
    </w:p>
    <w:p w:rsidR="0041506F" w:rsidRDefault="00086381">
      <w:pPr>
        <w:spacing w:line="232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A proactive, customer-focused Sales </w:t>
      </w:r>
      <w:r>
        <w:rPr>
          <w:rFonts w:ascii="Calibri" w:eastAsia="Calibri" w:hAnsi="Calibri" w:cs="Calibri"/>
          <w:sz w:val="26"/>
          <w:szCs w:val="26"/>
        </w:rPr>
        <w:t>Assistant with successful sales experience and a positive, confident approach. Well-developed skills in forming trusting relationships with customers as well as quickly reacting to their needs and presenting the most apt products and services. Able to work</w:t>
      </w:r>
      <w:r>
        <w:rPr>
          <w:rFonts w:ascii="Calibri" w:eastAsia="Calibri" w:hAnsi="Calibri" w:cs="Calibri"/>
          <w:sz w:val="26"/>
          <w:szCs w:val="26"/>
        </w:rPr>
        <w:t xml:space="preserve"> well both in teams and on own initiative, with a proven record of contributing to process improvements. Resilient and confident, and works well under pressure. Seeking a role within a health and beauty company in which to use acquired skills and interests</w:t>
      </w:r>
    </w:p>
    <w:p w:rsidR="0041506F" w:rsidRDefault="000863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208915</wp:posOffset>
            </wp:positionV>
            <wp:extent cx="6797040" cy="254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06F" w:rsidRDefault="0041506F">
      <w:pPr>
        <w:spacing w:line="335" w:lineRule="exact"/>
        <w:rPr>
          <w:sz w:val="24"/>
          <w:szCs w:val="24"/>
        </w:rPr>
      </w:pP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WORK IN INDIA:</w:t>
      </w:r>
    </w:p>
    <w:p w:rsidR="0041506F" w:rsidRDefault="0041506F">
      <w:pPr>
        <w:spacing w:line="37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20"/>
        <w:gridCol w:w="4080"/>
      </w:tblGrid>
      <w:tr w:rsidR="0041506F">
        <w:trPr>
          <w:trHeight w:val="317"/>
        </w:trPr>
        <w:tc>
          <w:tcPr>
            <w:tcW w:w="1740" w:type="dxa"/>
            <w:vAlign w:val="bottom"/>
          </w:tcPr>
          <w:p w:rsidR="0041506F" w:rsidRDefault="000863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Duration</w:t>
            </w:r>
          </w:p>
        </w:tc>
        <w:tc>
          <w:tcPr>
            <w:tcW w:w="820" w:type="dxa"/>
            <w:vAlign w:val="bottom"/>
          </w:tcPr>
          <w:p w:rsidR="0041506F" w:rsidRDefault="0008638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41506F" w:rsidRDefault="0008638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AUG 2017 to 01-04 2018</w:t>
            </w:r>
          </w:p>
        </w:tc>
      </w:tr>
      <w:tr w:rsidR="0041506F">
        <w:trPr>
          <w:trHeight w:val="317"/>
        </w:trPr>
        <w:tc>
          <w:tcPr>
            <w:tcW w:w="1740" w:type="dxa"/>
            <w:vAlign w:val="bottom"/>
          </w:tcPr>
          <w:p w:rsidR="0041506F" w:rsidRDefault="000863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Position</w:t>
            </w:r>
          </w:p>
        </w:tc>
        <w:tc>
          <w:tcPr>
            <w:tcW w:w="820" w:type="dxa"/>
            <w:vAlign w:val="bottom"/>
          </w:tcPr>
          <w:p w:rsidR="0041506F" w:rsidRDefault="0008638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41506F" w:rsidRDefault="0008638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Sales cum Accountant</w:t>
            </w:r>
          </w:p>
        </w:tc>
      </w:tr>
      <w:tr w:rsidR="0041506F">
        <w:trPr>
          <w:trHeight w:val="317"/>
        </w:trPr>
        <w:tc>
          <w:tcPr>
            <w:tcW w:w="1740" w:type="dxa"/>
            <w:vAlign w:val="bottom"/>
          </w:tcPr>
          <w:p w:rsidR="0041506F" w:rsidRDefault="000863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Product</w:t>
            </w:r>
          </w:p>
        </w:tc>
        <w:tc>
          <w:tcPr>
            <w:tcW w:w="820" w:type="dxa"/>
            <w:vAlign w:val="bottom"/>
          </w:tcPr>
          <w:p w:rsidR="0041506F" w:rsidRDefault="0008638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41506F" w:rsidRDefault="0008638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ELECTRONICS &amp; HOME APPLIANCES</w:t>
            </w:r>
          </w:p>
        </w:tc>
      </w:tr>
      <w:tr w:rsidR="0041506F">
        <w:trPr>
          <w:trHeight w:val="317"/>
        </w:trPr>
        <w:tc>
          <w:tcPr>
            <w:tcW w:w="1740" w:type="dxa"/>
            <w:vAlign w:val="bottom"/>
          </w:tcPr>
          <w:p w:rsidR="0041506F" w:rsidRDefault="000863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Organization</w:t>
            </w:r>
          </w:p>
        </w:tc>
        <w:tc>
          <w:tcPr>
            <w:tcW w:w="820" w:type="dxa"/>
            <w:vAlign w:val="bottom"/>
          </w:tcPr>
          <w:p w:rsidR="0041506F" w:rsidRDefault="0008638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41506F" w:rsidRDefault="0008638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ENVIROFIT PVT LTD CO. Bangalore</w:t>
            </w:r>
          </w:p>
        </w:tc>
      </w:tr>
    </w:tbl>
    <w:p w:rsidR="0041506F" w:rsidRDefault="000863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206375</wp:posOffset>
            </wp:positionV>
            <wp:extent cx="6797040" cy="254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06F" w:rsidRDefault="0041506F">
      <w:pPr>
        <w:spacing w:line="331" w:lineRule="exact"/>
        <w:rPr>
          <w:sz w:val="24"/>
          <w:szCs w:val="24"/>
        </w:rPr>
      </w:pP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DUTIES AND RESPONSIBILITIES:</w:t>
      </w:r>
    </w:p>
    <w:p w:rsidR="0041506F" w:rsidRDefault="0041506F">
      <w:pPr>
        <w:spacing w:line="320" w:lineRule="exact"/>
        <w:rPr>
          <w:sz w:val="24"/>
          <w:szCs w:val="24"/>
        </w:rPr>
      </w:pP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Review all invoices for </w:t>
      </w:r>
      <w:r>
        <w:rPr>
          <w:rFonts w:ascii="Calibri" w:eastAsia="Calibri" w:hAnsi="Calibri" w:cs="Calibri"/>
          <w:sz w:val="26"/>
          <w:szCs w:val="26"/>
        </w:rPr>
        <w:t>appropriate documentation and approval prior to payment</w:t>
      </w: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Sort and distribute incoming mail</w:t>
      </w:r>
    </w:p>
    <w:p w:rsidR="0041506F" w:rsidRDefault="0041506F">
      <w:pPr>
        <w:spacing w:line="1" w:lineRule="exact"/>
        <w:rPr>
          <w:rFonts w:eastAsia="Times New Roman"/>
          <w:sz w:val="26"/>
          <w:szCs w:val="26"/>
        </w:rPr>
      </w:pP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Process 3 way P.O. matching invoices, up to 100 plus line items</w:t>
      </w: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Prioritize invoices according to cash discount potential and payment terms</w:t>
      </w: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Process check requests</w:t>
      </w: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Mat</w:t>
      </w:r>
      <w:r>
        <w:rPr>
          <w:rFonts w:ascii="Calibri" w:eastAsia="Calibri" w:hAnsi="Calibri" w:cs="Calibri"/>
          <w:sz w:val="26"/>
          <w:szCs w:val="26"/>
        </w:rPr>
        <w:t>ch invoices to checks, obtain all signatures for checks and distribute checks accordingly</w:t>
      </w:r>
    </w:p>
    <w:p w:rsidR="0041506F" w:rsidRDefault="0041506F">
      <w:pPr>
        <w:spacing w:line="1" w:lineRule="exact"/>
        <w:rPr>
          <w:rFonts w:eastAsia="Times New Roman"/>
          <w:sz w:val="26"/>
          <w:szCs w:val="26"/>
        </w:rPr>
      </w:pP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Respond to all vendor inquiries</w:t>
      </w: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Reconcile vendor statements, research and correct discrepancies</w:t>
      </w: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Assist in month end closing</w:t>
      </w:r>
    </w:p>
    <w:p w:rsidR="0041506F" w:rsidRDefault="0041506F">
      <w:pPr>
        <w:spacing w:line="57" w:lineRule="exact"/>
        <w:rPr>
          <w:rFonts w:eastAsia="Times New Roman"/>
          <w:sz w:val="26"/>
          <w:szCs w:val="26"/>
        </w:rPr>
      </w:pPr>
    </w:p>
    <w:p w:rsidR="0041506F" w:rsidRDefault="00086381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Maintain files and documentation thoroug</w:t>
      </w:r>
      <w:r>
        <w:rPr>
          <w:rFonts w:ascii="Calibri" w:eastAsia="Calibri" w:hAnsi="Calibri" w:cs="Calibri"/>
          <w:sz w:val="26"/>
          <w:szCs w:val="26"/>
        </w:rPr>
        <w:t>hly and accurately, in accordance with company policy and accepted accounting practices</w:t>
      </w:r>
    </w:p>
    <w:p w:rsidR="0041506F" w:rsidRDefault="0041506F">
      <w:pPr>
        <w:spacing w:line="1" w:lineRule="exact"/>
        <w:rPr>
          <w:rFonts w:eastAsia="Times New Roman"/>
          <w:sz w:val="26"/>
          <w:szCs w:val="26"/>
        </w:rPr>
      </w:pPr>
    </w:p>
    <w:p w:rsidR="0041506F" w:rsidRDefault="00086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Assist with other projects as needed</w:t>
      </w:r>
    </w:p>
    <w:p w:rsidR="0041506F" w:rsidRDefault="0041506F">
      <w:pPr>
        <w:spacing w:line="29" w:lineRule="exact"/>
        <w:rPr>
          <w:sz w:val="24"/>
          <w:szCs w:val="24"/>
        </w:rPr>
      </w:pPr>
    </w:p>
    <w:p w:rsidR="0041506F" w:rsidRDefault="0008638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1506F" w:rsidRDefault="0041506F">
      <w:pPr>
        <w:sectPr w:rsidR="0041506F">
          <w:type w:val="continuous"/>
          <w:pgSz w:w="11900" w:h="16838"/>
          <w:pgMar w:top="1386" w:right="726" w:bottom="296" w:left="720" w:header="0" w:footer="0" w:gutter="0"/>
          <w:cols w:space="720" w:equalWidth="0">
            <w:col w:w="10460"/>
          </w:cols>
        </w:sectPr>
      </w:pP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382270</wp:posOffset>
            </wp:positionH>
            <wp:positionV relativeFrom="page">
              <wp:posOffset>883920</wp:posOffset>
            </wp:positionV>
            <wp:extent cx="6797040" cy="254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COMPUTER SKILLS:</w:t>
      </w:r>
    </w:p>
    <w:p w:rsidR="0041506F" w:rsidRDefault="0041506F">
      <w:pPr>
        <w:spacing w:line="371" w:lineRule="exact"/>
        <w:rPr>
          <w:sz w:val="20"/>
          <w:szCs w:val="20"/>
        </w:rPr>
      </w:pPr>
    </w:p>
    <w:p w:rsidR="0041506F" w:rsidRDefault="00086381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Diploma in Computer Applications</w:t>
      </w:r>
    </w:p>
    <w:p w:rsidR="0041506F" w:rsidRDefault="00086381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Diploma in basic Computer operation</w:t>
      </w:r>
    </w:p>
    <w:p w:rsidR="0041506F" w:rsidRDefault="0041506F">
      <w:pPr>
        <w:spacing w:line="57" w:lineRule="exact"/>
        <w:rPr>
          <w:rFonts w:eastAsia="Times New Roman"/>
          <w:sz w:val="26"/>
          <w:szCs w:val="26"/>
        </w:rPr>
      </w:pPr>
    </w:p>
    <w:p w:rsidR="0041506F" w:rsidRDefault="00086381">
      <w:pPr>
        <w:numPr>
          <w:ilvl w:val="0"/>
          <w:numId w:val="2"/>
        </w:numPr>
        <w:tabs>
          <w:tab w:val="left" w:pos="720"/>
        </w:tabs>
        <w:spacing w:line="217" w:lineRule="auto"/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Windows XP, </w:t>
      </w:r>
      <w:r>
        <w:rPr>
          <w:rFonts w:ascii="Calibri" w:eastAsia="Calibri" w:hAnsi="Calibri" w:cs="Calibri"/>
          <w:sz w:val="26"/>
          <w:szCs w:val="26"/>
        </w:rPr>
        <w:t>MS-Word, MS- Excel, MS PowerPoint, MS-Office ,Tally- Accounting and Internet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5715</wp:posOffset>
            </wp:positionV>
            <wp:extent cx="6797040" cy="254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06F" w:rsidRDefault="0041506F">
      <w:pPr>
        <w:spacing w:line="15" w:lineRule="exact"/>
        <w:rPr>
          <w:sz w:val="20"/>
          <w:szCs w:val="20"/>
        </w:rPr>
      </w:pP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QUALIFICATION:</w:t>
      </w:r>
    </w:p>
    <w:p w:rsidR="0041506F" w:rsidRDefault="0041506F">
      <w:pPr>
        <w:spacing w:line="370" w:lineRule="exact"/>
        <w:rPr>
          <w:sz w:val="20"/>
          <w:szCs w:val="20"/>
        </w:rPr>
      </w:pPr>
    </w:p>
    <w:p w:rsidR="0041506F" w:rsidRDefault="0008638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Academic Qualification:  Bachelor of Commerce (B.COM) Bangalore-Karnataka, India.</w:t>
      </w:r>
    </w:p>
    <w:p w:rsidR="0041506F" w:rsidRDefault="0008638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Pre University college of Bangalore -Karnataka, India.</w:t>
      </w:r>
    </w:p>
    <w:p w:rsidR="0041506F" w:rsidRDefault="0008638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SSLC with b</w:t>
      </w:r>
      <w:r>
        <w:rPr>
          <w:rFonts w:ascii="Calibri" w:eastAsia="Calibri" w:hAnsi="Calibri" w:cs="Calibri"/>
          <w:sz w:val="26"/>
          <w:szCs w:val="26"/>
        </w:rPr>
        <w:t>oard of Public Exam Bangalore -Karnataka, India.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189230</wp:posOffset>
            </wp:positionV>
            <wp:extent cx="6797040" cy="255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06F" w:rsidRDefault="0041506F">
      <w:pPr>
        <w:spacing w:line="304" w:lineRule="exact"/>
        <w:rPr>
          <w:sz w:val="20"/>
          <w:szCs w:val="20"/>
        </w:rPr>
      </w:pP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INFORMATION:</w:t>
      </w:r>
    </w:p>
    <w:p w:rsidR="0041506F" w:rsidRDefault="0041506F">
      <w:pPr>
        <w:sectPr w:rsidR="0041506F">
          <w:pgSz w:w="11900" w:h="16838"/>
          <w:pgMar w:top="1417" w:right="726" w:bottom="296" w:left="720" w:header="0" w:footer="0" w:gutter="0"/>
          <w:cols w:space="720" w:equalWidth="0">
            <w:col w:w="10460"/>
          </w:cols>
        </w:sectPr>
      </w:pPr>
    </w:p>
    <w:p w:rsidR="0041506F" w:rsidRDefault="0041506F">
      <w:pPr>
        <w:spacing w:line="358" w:lineRule="exact"/>
        <w:rPr>
          <w:sz w:val="20"/>
          <w:szCs w:val="20"/>
        </w:rPr>
      </w:pPr>
    </w:p>
    <w:p w:rsidR="0041506F" w:rsidRDefault="0008638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Name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506F" w:rsidRDefault="0041506F">
      <w:pPr>
        <w:spacing w:line="338" w:lineRule="exact"/>
        <w:rPr>
          <w:sz w:val="20"/>
          <w:szCs w:val="20"/>
        </w:rPr>
      </w:pPr>
    </w:p>
    <w:p w:rsidR="0041506F" w:rsidRPr="00086381" w:rsidRDefault="00086381">
      <w:pPr>
        <w:rPr>
          <w:sz w:val="20"/>
          <w:szCs w:val="20"/>
        </w:rPr>
        <w:sectPr w:rsidR="0041506F" w:rsidRPr="00086381">
          <w:type w:val="continuous"/>
          <w:pgSz w:w="11900" w:h="16838"/>
          <w:pgMar w:top="1417" w:right="726" w:bottom="296" w:left="720" w:header="0" w:footer="0" w:gutter="0"/>
          <w:cols w:num="2" w:space="720" w:equalWidth="0">
            <w:col w:w="2160" w:space="720"/>
            <w:col w:w="7580"/>
          </w:cols>
        </w:sectPr>
      </w:pPr>
      <w:r>
        <w:rPr>
          <w:rFonts w:ascii="Calibri" w:eastAsia="Calibri" w:hAnsi="Calibri" w:cs="Calibri"/>
          <w:sz w:val="25"/>
          <w:szCs w:val="25"/>
        </w:rPr>
        <w:t xml:space="preserve">: </w:t>
      </w:r>
      <w:proofErr w:type="spellStart"/>
      <w:r>
        <w:rPr>
          <w:rFonts w:ascii="Calibri" w:eastAsia="Calibri" w:hAnsi="Calibri" w:cs="Calibri"/>
          <w:sz w:val="25"/>
          <w:szCs w:val="25"/>
        </w:rPr>
        <w:t>Awayz</w:t>
      </w:r>
      <w:proofErr w:type="spellEnd"/>
    </w:p>
    <w:p w:rsidR="0041506F" w:rsidRDefault="0041506F">
      <w:pPr>
        <w:sectPr w:rsidR="0041506F">
          <w:type w:val="continuous"/>
          <w:pgSz w:w="11900" w:h="16838"/>
          <w:pgMar w:top="1417" w:right="726" w:bottom="296" w:left="720" w:header="0" w:footer="0" w:gutter="0"/>
          <w:cols w:space="720" w:equalWidth="0">
            <w:col w:w="10460"/>
          </w:cols>
        </w:sectPr>
      </w:pPr>
    </w:p>
    <w:p w:rsidR="0041506F" w:rsidRDefault="0041506F">
      <w:pPr>
        <w:spacing w:line="132" w:lineRule="exact"/>
        <w:rPr>
          <w:sz w:val="20"/>
          <w:szCs w:val="20"/>
        </w:rPr>
      </w:pPr>
    </w:p>
    <w:p w:rsidR="0041506F" w:rsidRDefault="0008638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Date of Birth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506F" w:rsidRDefault="0041506F">
      <w:pPr>
        <w:spacing w:line="112" w:lineRule="exact"/>
        <w:rPr>
          <w:sz w:val="20"/>
          <w:szCs w:val="20"/>
        </w:rPr>
      </w:pP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: 14/12/1995</w:t>
      </w:r>
    </w:p>
    <w:p w:rsidR="0041506F" w:rsidRDefault="0041506F">
      <w:pPr>
        <w:spacing w:line="132" w:lineRule="exact"/>
        <w:rPr>
          <w:sz w:val="20"/>
          <w:szCs w:val="20"/>
        </w:rPr>
      </w:pPr>
    </w:p>
    <w:p w:rsidR="0041506F" w:rsidRDefault="0041506F">
      <w:pPr>
        <w:sectPr w:rsidR="0041506F">
          <w:type w:val="continuous"/>
          <w:pgSz w:w="11900" w:h="16838"/>
          <w:pgMar w:top="1417" w:right="726" w:bottom="296" w:left="720" w:header="0" w:footer="0" w:gutter="0"/>
          <w:cols w:num="2" w:space="720" w:equalWidth="0">
            <w:col w:w="2160" w:space="720"/>
            <w:col w:w="7580"/>
          </w:cols>
        </w:sectPr>
      </w:pPr>
    </w:p>
    <w:p w:rsidR="0041506F" w:rsidRDefault="0008638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lastRenderedPageBreak/>
        <w:t>Sex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: Male</w:t>
      </w:r>
    </w:p>
    <w:p w:rsidR="0041506F" w:rsidRDefault="0041506F">
      <w:pPr>
        <w:spacing w:line="132" w:lineRule="exact"/>
        <w:rPr>
          <w:sz w:val="20"/>
          <w:szCs w:val="20"/>
        </w:rPr>
      </w:pPr>
    </w:p>
    <w:p w:rsidR="0041506F" w:rsidRDefault="0041506F">
      <w:pPr>
        <w:sectPr w:rsidR="0041506F">
          <w:type w:val="continuous"/>
          <w:pgSz w:w="11900" w:h="16838"/>
          <w:pgMar w:top="1417" w:right="726" w:bottom="296" w:left="720" w:header="0" w:footer="0" w:gutter="0"/>
          <w:cols w:num="2" w:space="720" w:equalWidth="0">
            <w:col w:w="2160" w:space="720"/>
            <w:col w:w="7580"/>
          </w:cols>
        </w:sectPr>
      </w:pPr>
    </w:p>
    <w:p w:rsidR="0041506F" w:rsidRDefault="0008638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lastRenderedPageBreak/>
        <w:t>Nationality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: Indian</w:t>
      </w:r>
    </w:p>
    <w:p w:rsidR="0041506F" w:rsidRDefault="0041506F">
      <w:pPr>
        <w:sectPr w:rsidR="0041506F">
          <w:type w:val="continuous"/>
          <w:pgSz w:w="11900" w:h="16838"/>
          <w:pgMar w:top="1417" w:right="726" w:bottom="296" w:left="720" w:header="0" w:footer="0" w:gutter="0"/>
          <w:cols w:num="2" w:space="720" w:equalWidth="0">
            <w:col w:w="2160" w:space="720"/>
            <w:col w:w="7580"/>
          </w:cols>
        </w:sectPr>
      </w:pPr>
    </w:p>
    <w:p w:rsidR="0041506F" w:rsidRDefault="0041506F">
      <w:pPr>
        <w:spacing w:line="132" w:lineRule="exact"/>
        <w:rPr>
          <w:sz w:val="20"/>
          <w:szCs w:val="20"/>
        </w:rPr>
      </w:pPr>
    </w:p>
    <w:p w:rsidR="0041506F" w:rsidRDefault="0041506F">
      <w:pPr>
        <w:sectPr w:rsidR="0041506F">
          <w:type w:val="continuous"/>
          <w:pgSz w:w="11900" w:h="16838"/>
          <w:pgMar w:top="1417" w:right="726" w:bottom="296" w:left="720" w:header="0" w:footer="0" w:gutter="0"/>
          <w:cols w:num="2" w:space="720" w:equalWidth="0">
            <w:col w:w="2160" w:space="720"/>
            <w:col w:w="7580"/>
          </w:cols>
        </w:sectPr>
      </w:pPr>
    </w:p>
    <w:p w:rsidR="0041506F" w:rsidRDefault="0008638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lastRenderedPageBreak/>
        <w:t>Visa Status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: Visit till 13/08/2017</w:t>
      </w:r>
    </w:p>
    <w:p w:rsidR="0041506F" w:rsidRDefault="0041506F">
      <w:pPr>
        <w:spacing w:line="119" w:lineRule="exact"/>
        <w:rPr>
          <w:sz w:val="20"/>
          <w:szCs w:val="20"/>
        </w:rPr>
      </w:pPr>
    </w:p>
    <w:p w:rsidR="0041506F" w:rsidRDefault="0041506F">
      <w:pPr>
        <w:sectPr w:rsidR="0041506F">
          <w:type w:val="continuous"/>
          <w:pgSz w:w="11900" w:h="16838"/>
          <w:pgMar w:top="1417" w:right="726" w:bottom="296" w:left="720" w:header="0" w:footer="0" w:gutter="0"/>
          <w:cols w:num="2" w:space="720" w:equalWidth="0">
            <w:col w:w="2160" w:space="720"/>
            <w:col w:w="7580"/>
          </w:cols>
        </w:sectPr>
      </w:pPr>
    </w:p>
    <w:p w:rsidR="0041506F" w:rsidRDefault="0041506F">
      <w:pPr>
        <w:spacing w:line="13" w:lineRule="exact"/>
        <w:rPr>
          <w:sz w:val="20"/>
          <w:szCs w:val="20"/>
        </w:rPr>
      </w:pPr>
    </w:p>
    <w:p w:rsidR="0041506F" w:rsidRDefault="00086381">
      <w:pPr>
        <w:ind w:left="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Marital Status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: Single</w:t>
      </w:r>
    </w:p>
    <w:p w:rsidR="0041506F" w:rsidRDefault="0041506F">
      <w:pPr>
        <w:spacing w:line="119" w:lineRule="exact"/>
        <w:rPr>
          <w:sz w:val="20"/>
          <w:szCs w:val="20"/>
        </w:rPr>
      </w:pPr>
    </w:p>
    <w:p w:rsidR="0041506F" w:rsidRDefault="0041506F">
      <w:pPr>
        <w:sectPr w:rsidR="0041506F">
          <w:type w:val="continuous"/>
          <w:pgSz w:w="11900" w:h="16838"/>
          <w:pgMar w:top="1417" w:right="726" w:bottom="296" w:left="720" w:header="0" w:footer="0" w:gutter="0"/>
          <w:cols w:num="2" w:space="720" w:equalWidth="0">
            <w:col w:w="2200" w:space="680"/>
            <w:col w:w="7580"/>
          </w:cols>
        </w:sectPr>
      </w:pPr>
    </w:p>
    <w:p w:rsidR="0041506F" w:rsidRDefault="0008638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Languages Known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506F" w:rsidRDefault="00086381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: English, Hindi, Konkani</w:t>
      </w:r>
    </w:p>
    <w:p w:rsidR="0041506F" w:rsidRDefault="0041506F">
      <w:pPr>
        <w:spacing w:line="200" w:lineRule="exact"/>
        <w:rPr>
          <w:sz w:val="20"/>
          <w:szCs w:val="20"/>
        </w:rPr>
      </w:pPr>
    </w:p>
    <w:p w:rsidR="0041506F" w:rsidRDefault="0041506F">
      <w:pPr>
        <w:sectPr w:rsidR="0041506F">
          <w:type w:val="continuous"/>
          <w:pgSz w:w="11900" w:h="16838"/>
          <w:pgMar w:top="1417" w:right="726" w:bottom="296" w:left="720" w:header="0" w:footer="0" w:gutter="0"/>
          <w:cols w:num="2" w:space="720" w:equalWidth="0">
            <w:col w:w="2620" w:space="260"/>
            <w:col w:w="7580"/>
          </w:cols>
        </w:sectPr>
      </w:pPr>
    </w:p>
    <w:p w:rsidR="0041506F" w:rsidRDefault="0041506F">
      <w:pPr>
        <w:spacing w:line="298" w:lineRule="exact"/>
        <w:rPr>
          <w:sz w:val="20"/>
          <w:szCs w:val="20"/>
        </w:rPr>
      </w:pPr>
    </w:p>
    <w:p w:rsidR="0041506F" w:rsidRDefault="00086381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To secure</w:t>
      </w:r>
      <w:r>
        <w:rPr>
          <w:rFonts w:ascii="Calibri" w:eastAsia="Calibri" w:hAnsi="Calibri" w:cs="Calibri"/>
          <w:sz w:val="26"/>
          <w:szCs w:val="26"/>
        </w:rPr>
        <w:t xml:space="preserve"> an opportunity where my experience and ability can produce outstanding reward for both, organization and for myself, I have self-confidence in my duty and I can assure you that if I have given an opportunity to prove my abilities and always will assist fo</w:t>
      </w:r>
      <w:r>
        <w:rPr>
          <w:rFonts w:ascii="Calibri" w:eastAsia="Calibri" w:hAnsi="Calibri" w:cs="Calibri"/>
          <w:sz w:val="26"/>
          <w:szCs w:val="26"/>
        </w:rPr>
        <w:t>r the growth of the organization.</w:t>
      </w:r>
    </w:p>
    <w:p w:rsidR="0041506F" w:rsidRDefault="0041506F">
      <w:pPr>
        <w:spacing w:line="64" w:lineRule="exact"/>
        <w:rPr>
          <w:sz w:val="20"/>
          <w:szCs w:val="20"/>
        </w:rPr>
      </w:pPr>
    </w:p>
    <w:p w:rsidR="0041506F" w:rsidRDefault="00086381">
      <w:pPr>
        <w:spacing w:line="21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Anticipating you to find me eligible to offer my service to your esteemed organization The details furnished above are true to the best of my knowledge and belief.</w:t>
      </w:r>
    </w:p>
    <w:p w:rsidR="0041506F" w:rsidRDefault="000863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219075</wp:posOffset>
            </wp:positionV>
            <wp:extent cx="668401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06F" w:rsidRDefault="0041506F">
      <w:pPr>
        <w:spacing w:line="200" w:lineRule="exact"/>
        <w:rPr>
          <w:sz w:val="20"/>
          <w:szCs w:val="20"/>
        </w:rPr>
      </w:pPr>
    </w:p>
    <w:p w:rsidR="0041506F" w:rsidRDefault="0041506F">
      <w:pPr>
        <w:spacing w:line="200" w:lineRule="exact"/>
        <w:rPr>
          <w:sz w:val="20"/>
          <w:szCs w:val="20"/>
        </w:rPr>
      </w:pPr>
    </w:p>
    <w:p w:rsidR="0041506F" w:rsidRDefault="0041506F">
      <w:pPr>
        <w:spacing w:line="200" w:lineRule="exact"/>
        <w:rPr>
          <w:sz w:val="20"/>
          <w:szCs w:val="20"/>
        </w:rPr>
      </w:pPr>
    </w:p>
    <w:p w:rsidR="0041506F" w:rsidRDefault="0041506F">
      <w:pPr>
        <w:spacing w:line="377" w:lineRule="exact"/>
        <w:rPr>
          <w:sz w:val="20"/>
          <w:szCs w:val="20"/>
        </w:rPr>
      </w:pPr>
    </w:p>
    <w:p w:rsidR="0041506F" w:rsidRDefault="0041506F">
      <w:pPr>
        <w:jc w:val="right"/>
        <w:rPr>
          <w:sz w:val="20"/>
          <w:szCs w:val="20"/>
        </w:rPr>
      </w:pPr>
    </w:p>
    <w:sectPr w:rsidR="0041506F" w:rsidSect="0041506F">
      <w:type w:val="continuous"/>
      <w:pgSz w:w="11900" w:h="16838"/>
      <w:pgMar w:top="1417" w:right="726" w:bottom="296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CF464F8"/>
    <w:lvl w:ilvl="0" w:tplc="FED25D7C">
      <w:start w:val="1"/>
      <w:numFmt w:val="bullet"/>
      <w:lvlText w:val="●"/>
      <w:lvlJc w:val="left"/>
    </w:lvl>
    <w:lvl w:ilvl="1" w:tplc="E408CB1C">
      <w:numFmt w:val="decimal"/>
      <w:lvlText w:val=""/>
      <w:lvlJc w:val="left"/>
    </w:lvl>
    <w:lvl w:ilvl="2" w:tplc="7CBCC976">
      <w:numFmt w:val="decimal"/>
      <w:lvlText w:val=""/>
      <w:lvlJc w:val="left"/>
    </w:lvl>
    <w:lvl w:ilvl="3" w:tplc="557C01E6">
      <w:numFmt w:val="decimal"/>
      <w:lvlText w:val=""/>
      <w:lvlJc w:val="left"/>
    </w:lvl>
    <w:lvl w:ilvl="4" w:tplc="46FA496E">
      <w:numFmt w:val="decimal"/>
      <w:lvlText w:val=""/>
      <w:lvlJc w:val="left"/>
    </w:lvl>
    <w:lvl w:ilvl="5" w:tplc="8FCC296A">
      <w:numFmt w:val="decimal"/>
      <w:lvlText w:val=""/>
      <w:lvlJc w:val="left"/>
    </w:lvl>
    <w:lvl w:ilvl="6" w:tplc="17CE9BBC">
      <w:numFmt w:val="decimal"/>
      <w:lvlText w:val=""/>
      <w:lvlJc w:val="left"/>
    </w:lvl>
    <w:lvl w:ilvl="7" w:tplc="108C2A98">
      <w:numFmt w:val="decimal"/>
      <w:lvlText w:val=""/>
      <w:lvlJc w:val="left"/>
    </w:lvl>
    <w:lvl w:ilvl="8" w:tplc="5E567F7A">
      <w:numFmt w:val="decimal"/>
      <w:lvlText w:val=""/>
      <w:lvlJc w:val="left"/>
    </w:lvl>
  </w:abstractNum>
  <w:abstractNum w:abstractNumId="1">
    <w:nsid w:val="00004AE1"/>
    <w:multiLevelType w:val="hybridMultilevel"/>
    <w:tmpl w:val="E94ED40E"/>
    <w:lvl w:ilvl="0" w:tplc="C12EABD4">
      <w:start w:val="1"/>
      <w:numFmt w:val="bullet"/>
      <w:lvlText w:val="●"/>
      <w:lvlJc w:val="left"/>
    </w:lvl>
    <w:lvl w:ilvl="1" w:tplc="50F66E28">
      <w:numFmt w:val="decimal"/>
      <w:lvlText w:val=""/>
      <w:lvlJc w:val="left"/>
    </w:lvl>
    <w:lvl w:ilvl="2" w:tplc="86588032">
      <w:numFmt w:val="decimal"/>
      <w:lvlText w:val=""/>
      <w:lvlJc w:val="left"/>
    </w:lvl>
    <w:lvl w:ilvl="3" w:tplc="91F84EC4">
      <w:numFmt w:val="decimal"/>
      <w:lvlText w:val=""/>
      <w:lvlJc w:val="left"/>
    </w:lvl>
    <w:lvl w:ilvl="4" w:tplc="28ACC426">
      <w:numFmt w:val="decimal"/>
      <w:lvlText w:val=""/>
      <w:lvlJc w:val="left"/>
    </w:lvl>
    <w:lvl w:ilvl="5" w:tplc="8E3047E2">
      <w:numFmt w:val="decimal"/>
      <w:lvlText w:val=""/>
      <w:lvlJc w:val="left"/>
    </w:lvl>
    <w:lvl w:ilvl="6" w:tplc="1EF2AB62">
      <w:numFmt w:val="decimal"/>
      <w:lvlText w:val=""/>
      <w:lvlJc w:val="left"/>
    </w:lvl>
    <w:lvl w:ilvl="7" w:tplc="53127338">
      <w:numFmt w:val="decimal"/>
      <w:lvlText w:val=""/>
      <w:lvlJc w:val="left"/>
    </w:lvl>
    <w:lvl w:ilvl="8" w:tplc="BAB8A34E">
      <w:numFmt w:val="decimal"/>
      <w:lvlText w:val=""/>
      <w:lvlJc w:val="left"/>
    </w:lvl>
  </w:abstractNum>
  <w:abstractNum w:abstractNumId="2">
    <w:nsid w:val="00006784"/>
    <w:multiLevelType w:val="hybridMultilevel"/>
    <w:tmpl w:val="8B2447F6"/>
    <w:lvl w:ilvl="0" w:tplc="071402DC">
      <w:start w:val="1"/>
      <w:numFmt w:val="bullet"/>
      <w:lvlText w:val="●"/>
      <w:lvlJc w:val="left"/>
    </w:lvl>
    <w:lvl w:ilvl="1" w:tplc="0FCA3CE6">
      <w:numFmt w:val="decimal"/>
      <w:lvlText w:val=""/>
      <w:lvlJc w:val="left"/>
    </w:lvl>
    <w:lvl w:ilvl="2" w:tplc="98EE6FF4">
      <w:numFmt w:val="decimal"/>
      <w:lvlText w:val=""/>
      <w:lvlJc w:val="left"/>
    </w:lvl>
    <w:lvl w:ilvl="3" w:tplc="87123F02">
      <w:numFmt w:val="decimal"/>
      <w:lvlText w:val=""/>
      <w:lvlJc w:val="left"/>
    </w:lvl>
    <w:lvl w:ilvl="4" w:tplc="AFC6C378">
      <w:numFmt w:val="decimal"/>
      <w:lvlText w:val=""/>
      <w:lvlJc w:val="left"/>
    </w:lvl>
    <w:lvl w:ilvl="5" w:tplc="89645562">
      <w:numFmt w:val="decimal"/>
      <w:lvlText w:val=""/>
      <w:lvlJc w:val="left"/>
    </w:lvl>
    <w:lvl w:ilvl="6" w:tplc="2AB261A8">
      <w:numFmt w:val="decimal"/>
      <w:lvlText w:val=""/>
      <w:lvlJc w:val="left"/>
    </w:lvl>
    <w:lvl w:ilvl="7" w:tplc="F4D2B622">
      <w:numFmt w:val="decimal"/>
      <w:lvlText w:val=""/>
      <w:lvlJc w:val="left"/>
    </w:lvl>
    <w:lvl w:ilvl="8" w:tplc="C8E0E2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06F"/>
    <w:rsid w:val="00086381"/>
    <w:rsid w:val="004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yz.38161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2018-07-01T10:56:00Z</dcterms:created>
  <dcterms:modified xsi:type="dcterms:W3CDTF">2018-07-01T09:04:00Z</dcterms:modified>
</cp:coreProperties>
</file>