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A8" w:rsidRDefault="00103D49">
      <w:pPr>
        <w:ind w:left="3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CURRICULUM VITAE’</w:t>
      </w:r>
    </w:p>
    <w:p w:rsidR="00C35DA8" w:rsidRDefault="00103D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5693410</wp:posOffset>
            </wp:positionH>
            <wp:positionV relativeFrom="paragraph">
              <wp:posOffset>-95250</wp:posOffset>
            </wp:positionV>
            <wp:extent cx="847090" cy="402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DA8" w:rsidRDefault="00C35DA8">
      <w:pPr>
        <w:spacing w:line="368" w:lineRule="exact"/>
        <w:rPr>
          <w:sz w:val="24"/>
          <w:szCs w:val="24"/>
        </w:rPr>
      </w:pPr>
    </w:p>
    <w:p w:rsidR="00C35DA8" w:rsidRDefault="00103D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Bharat </w:t>
      </w:r>
    </w:p>
    <w:p w:rsidR="00C35DA8" w:rsidRDefault="00103D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5693410</wp:posOffset>
            </wp:positionH>
            <wp:positionV relativeFrom="paragraph">
              <wp:posOffset>-156210</wp:posOffset>
            </wp:positionV>
            <wp:extent cx="847090" cy="237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DA8" w:rsidRDefault="00C35DA8">
      <w:pPr>
        <w:spacing w:line="105" w:lineRule="exact"/>
        <w:rPr>
          <w:sz w:val="24"/>
          <w:szCs w:val="24"/>
        </w:rPr>
      </w:pPr>
    </w:p>
    <w:p w:rsidR="00C35DA8" w:rsidRDefault="00103D49">
      <w:pPr>
        <w:spacing w:line="226" w:lineRule="auto"/>
        <w:ind w:left="20" w:right="4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SAP Consultant, Project Management, Business Analyst &amp; Data Governance</w:t>
      </w:r>
    </w:p>
    <w:p w:rsidR="00C35DA8" w:rsidRDefault="00103D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5693410</wp:posOffset>
            </wp:positionH>
            <wp:positionV relativeFrom="paragraph">
              <wp:posOffset>-319405</wp:posOffset>
            </wp:positionV>
            <wp:extent cx="847090" cy="396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DA8" w:rsidRDefault="00C35DA8">
      <w:pPr>
        <w:spacing w:line="23" w:lineRule="exact"/>
        <w:rPr>
          <w:sz w:val="24"/>
          <w:szCs w:val="24"/>
        </w:rPr>
      </w:pPr>
    </w:p>
    <w:p w:rsidR="00C35DA8" w:rsidRDefault="00103D49">
      <w:pPr>
        <w:ind w:left="20"/>
        <w:rPr>
          <w:sz w:val="20"/>
          <w:szCs w:val="20"/>
        </w:rPr>
      </w:pPr>
      <w:hyperlink r:id="rId8" w:history="1">
        <w:r w:rsidRPr="007E2824">
          <w:rPr>
            <w:rStyle w:val="Hyperlink"/>
            <w:rFonts w:ascii="Calibri" w:eastAsia="Calibri" w:hAnsi="Calibri" w:cs="Calibri"/>
            <w:b/>
            <w:bCs/>
          </w:rPr>
          <w:t>Bharat.381706@2freemail.com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C35DA8" w:rsidRDefault="00C35D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-.55pt,4.9pt" to="430.55pt,4.9pt" o:allowincell="f" strokeweight="1.44pt"/>
        </w:pict>
      </w:r>
      <w:r w:rsidR="00103D49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5693410</wp:posOffset>
            </wp:positionH>
            <wp:positionV relativeFrom="paragraph">
              <wp:posOffset>-121285</wp:posOffset>
            </wp:positionV>
            <wp:extent cx="847090" cy="15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DA8" w:rsidRDefault="00C35DA8">
      <w:pPr>
        <w:spacing w:line="377" w:lineRule="exact"/>
        <w:rPr>
          <w:sz w:val="24"/>
          <w:szCs w:val="24"/>
        </w:rPr>
      </w:pPr>
    </w:p>
    <w:p w:rsidR="00C35DA8" w:rsidRDefault="00103D4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Snapshot</w:t>
      </w:r>
    </w:p>
    <w:p w:rsidR="00C35DA8" w:rsidRDefault="00C35DA8">
      <w:pPr>
        <w:spacing w:line="116" w:lineRule="exact"/>
        <w:rPr>
          <w:sz w:val="24"/>
          <w:szCs w:val="24"/>
        </w:rPr>
      </w:pPr>
    </w:p>
    <w:p w:rsidR="00C35DA8" w:rsidRDefault="00103D49">
      <w:pPr>
        <w:spacing w:line="226" w:lineRule="auto"/>
        <w:ind w:left="460" w:right="120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Highly accomplished and </w:t>
      </w:r>
      <w:r>
        <w:rPr>
          <w:rFonts w:ascii="Calibri" w:eastAsia="Calibri" w:hAnsi="Calibri" w:cs="Calibri"/>
        </w:rPr>
        <w:t>results-driven professional offering 12+ years of experience in developing and managing SAP applications, this includes 4+ years in IT infra.</w:t>
      </w:r>
    </w:p>
    <w:p w:rsidR="00C35DA8" w:rsidRDefault="00C35DA8">
      <w:pPr>
        <w:spacing w:line="38" w:lineRule="exact"/>
        <w:rPr>
          <w:sz w:val="24"/>
          <w:szCs w:val="24"/>
        </w:rPr>
      </w:pPr>
    </w:p>
    <w:p w:rsidR="00C35DA8" w:rsidRDefault="00103D49">
      <w:pPr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Hands on experience with cross module functionality and </w:t>
      </w:r>
      <w:r>
        <w:rPr>
          <w:rFonts w:ascii="Calibri" w:eastAsia="Calibri" w:hAnsi="Calibri" w:cs="Calibri"/>
          <w:b/>
          <w:bCs/>
        </w:rPr>
        <w:t>integration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SAP FI-CO, SD, MM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  <w:bCs/>
        </w:rPr>
        <w:t>PP.</w:t>
      </w:r>
    </w:p>
    <w:p w:rsidR="00C35DA8" w:rsidRDefault="00C35DA8">
      <w:pPr>
        <w:spacing w:line="113" w:lineRule="exact"/>
        <w:rPr>
          <w:sz w:val="24"/>
          <w:szCs w:val="24"/>
        </w:rPr>
      </w:pPr>
    </w:p>
    <w:p w:rsidR="00C35DA8" w:rsidRDefault="00103D49">
      <w:pPr>
        <w:spacing w:line="226" w:lineRule="auto"/>
        <w:ind w:left="460" w:right="120"/>
        <w:rPr>
          <w:sz w:val="24"/>
          <w:szCs w:val="24"/>
        </w:rPr>
      </w:pPr>
      <w:r>
        <w:rPr>
          <w:rFonts w:ascii="Calibri" w:eastAsia="Calibri" w:hAnsi="Calibri" w:cs="Calibri"/>
        </w:rPr>
        <w:t>SAP ABAP/4 Tech</w:t>
      </w:r>
      <w:r>
        <w:rPr>
          <w:rFonts w:ascii="Calibri" w:eastAsia="Calibri" w:hAnsi="Calibri" w:cs="Calibri"/>
        </w:rPr>
        <w:t>nical development and debugging, Reports, SAP Smart forms, Data migration through BAPI, BDC and LSMW, User Exit &amp; Customer exit development and Interface.</w:t>
      </w:r>
    </w:p>
    <w:p w:rsidR="00C35DA8" w:rsidRDefault="00C35DA8">
      <w:pPr>
        <w:spacing w:line="38" w:lineRule="exact"/>
        <w:rPr>
          <w:sz w:val="24"/>
          <w:szCs w:val="24"/>
        </w:rPr>
      </w:pPr>
    </w:p>
    <w:p w:rsidR="00C35DA8" w:rsidRDefault="00103D49">
      <w:pPr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SAP implementation - </w:t>
      </w:r>
      <w:r>
        <w:rPr>
          <w:rFonts w:ascii="Calibri" w:eastAsia="Calibri" w:hAnsi="Calibri" w:cs="Calibri"/>
          <w:b/>
          <w:bCs/>
        </w:rPr>
        <w:t>2 full life cycle, 2 rollouts &amp; 4 post-go</w:t>
      </w:r>
      <w:r>
        <w:rPr>
          <w:rFonts w:ascii="Calibri" w:eastAsia="Calibri" w:hAnsi="Calibri" w:cs="Calibri"/>
        </w:rPr>
        <w:t xml:space="preserve"> live support and </w:t>
      </w:r>
      <w:r>
        <w:rPr>
          <w:rFonts w:ascii="Calibri" w:eastAsia="Calibri" w:hAnsi="Calibri" w:cs="Calibri"/>
          <w:b/>
          <w:bCs/>
        </w:rPr>
        <w:t>GST implementation</w:t>
      </w:r>
      <w:r>
        <w:rPr>
          <w:rFonts w:ascii="Calibri" w:eastAsia="Calibri" w:hAnsi="Calibri" w:cs="Calibri"/>
        </w:rPr>
        <w:t xml:space="preserve"> project.</w:t>
      </w:r>
    </w:p>
    <w:p w:rsidR="00C35DA8" w:rsidRDefault="00C35DA8">
      <w:pPr>
        <w:spacing w:line="111" w:lineRule="exact"/>
        <w:rPr>
          <w:sz w:val="24"/>
          <w:szCs w:val="24"/>
        </w:rPr>
      </w:pPr>
    </w:p>
    <w:p w:rsidR="00C35DA8" w:rsidRDefault="00103D49">
      <w:pPr>
        <w:spacing w:line="226" w:lineRule="auto"/>
        <w:ind w:left="460" w:right="2620"/>
        <w:rPr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 xml:space="preserve">SAP BOBJ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b/>
          <w:bCs/>
        </w:rPr>
        <w:t xml:space="preserve"> SAP Hybris cloud for customer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  <w:bCs/>
        </w:rPr>
        <w:t xml:space="preserve">C4C </w:t>
      </w:r>
      <w:r>
        <w:rPr>
          <w:rFonts w:ascii="Calibri" w:eastAsia="Calibri" w:hAnsi="Calibri" w:cs="Calibri"/>
        </w:rPr>
        <w:t>mobile application) implementation.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Reporting to owner of the company </w:t>
      </w:r>
      <w:r>
        <w:rPr>
          <w:rFonts w:ascii="Calibri" w:eastAsia="Calibri" w:hAnsi="Calibri" w:cs="Calibri"/>
          <w:b/>
          <w:bCs/>
        </w:rPr>
        <w:t>Managing Director</w:t>
      </w:r>
      <w:r>
        <w:rPr>
          <w:rFonts w:ascii="Calibri" w:eastAsia="Calibri" w:hAnsi="Calibri" w:cs="Calibri"/>
        </w:rPr>
        <w:t>.</w:t>
      </w:r>
    </w:p>
    <w:p w:rsidR="00C35DA8" w:rsidRDefault="00C35DA8">
      <w:pPr>
        <w:spacing w:line="352" w:lineRule="exact"/>
        <w:rPr>
          <w:sz w:val="24"/>
          <w:szCs w:val="24"/>
        </w:rPr>
      </w:pPr>
    </w:p>
    <w:p w:rsidR="00C35DA8" w:rsidRDefault="00103D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Chronology</w:t>
      </w:r>
    </w:p>
    <w:p w:rsidR="00C35DA8" w:rsidRDefault="00C35DA8">
      <w:pPr>
        <w:spacing w:line="4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560"/>
        <w:gridCol w:w="100"/>
        <w:gridCol w:w="60"/>
        <w:gridCol w:w="2720"/>
        <w:gridCol w:w="100"/>
        <w:gridCol w:w="60"/>
        <w:gridCol w:w="3360"/>
        <w:gridCol w:w="80"/>
        <w:gridCol w:w="80"/>
        <w:gridCol w:w="3640"/>
        <w:gridCol w:w="100"/>
      </w:tblGrid>
      <w:tr w:rsidR="00C35DA8">
        <w:trPr>
          <w:trHeight w:val="256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5DA8" w:rsidRDefault="00C35DA8"/>
        </w:tc>
        <w:tc>
          <w:tcPr>
            <w:tcW w:w="560" w:type="dxa"/>
            <w:tcBorders>
              <w:top w:val="single" w:sz="8" w:space="0" w:color="auto"/>
            </w:tcBorders>
            <w:shd w:val="clear" w:color="auto" w:fill="B8CCE4"/>
            <w:vAlign w:val="bottom"/>
          </w:tcPr>
          <w:p w:rsidR="00C35DA8" w:rsidRDefault="00103D4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Sr.No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A8" w:rsidRDefault="00C35DA8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35DA8" w:rsidRDefault="00C35DA8"/>
        </w:tc>
        <w:tc>
          <w:tcPr>
            <w:tcW w:w="2720" w:type="dxa"/>
            <w:tcBorders>
              <w:top w:val="single" w:sz="8" w:space="0" w:color="auto"/>
            </w:tcBorders>
            <w:shd w:val="clear" w:color="auto" w:fill="B8CCE4"/>
            <w:vAlign w:val="bottom"/>
          </w:tcPr>
          <w:p w:rsidR="00C35DA8" w:rsidRDefault="00103D49">
            <w:pPr>
              <w:spacing w:line="257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Company Name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A8" w:rsidRDefault="00C35DA8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35DA8" w:rsidRDefault="00C35DA8"/>
        </w:tc>
        <w:tc>
          <w:tcPr>
            <w:tcW w:w="3360" w:type="dxa"/>
            <w:tcBorders>
              <w:top w:val="single" w:sz="8" w:space="0" w:color="auto"/>
            </w:tcBorders>
            <w:shd w:val="clear" w:color="auto" w:fill="B8CCE4"/>
            <w:vAlign w:val="bottom"/>
          </w:tcPr>
          <w:p w:rsidR="00C35DA8" w:rsidRDefault="00103D49">
            <w:pPr>
              <w:spacing w:line="257" w:lineRule="exact"/>
              <w:ind w:left="1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Duration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A8" w:rsidRDefault="00C35DA8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35DA8" w:rsidRDefault="00C35DA8"/>
        </w:tc>
        <w:tc>
          <w:tcPr>
            <w:tcW w:w="3640" w:type="dxa"/>
            <w:tcBorders>
              <w:top w:val="single" w:sz="8" w:space="0" w:color="auto"/>
            </w:tcBorders>
            <w:shd w:val="clear" w:color="auto" w:fill="B8CCE4"/>
            <w:vAlign w:val="bottom"/>
          </w:tcPr>
          <w:p w:rsidR="00C35DA8" w:rsidRDefault="00103D49">
            <w:pPr>
              <w:spacing w:line="257" w:lineRule="exact"/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Designation / Technology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5DA8" w:rsidRDefault="00C35DA8"/>
        </w:tc>
      </w:tr>
      <w:tr w:rsidR="00C35DA8">
        <w:trPr>
          <w:trHeight w:val="6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B8CCE4"/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B8CCE4"/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B8CCE4"/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shd w:val="clear" w:color="auto" w:fill="B8CCE4"/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</w:tr>
      <w:tr w:rsidR="00C35DA8">
        <w:trPr>
          <w:trHeight w:val="23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35DA8" w:rsidRDefault="00103D49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C35DA8" w:rsidRDefault="00103D4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Anchor </w:t>
            </w:r>
            <w:r>
              <w:rPr>
                <w:rFonts w:ascii="Calibri" w:eastAsia="Calibri" w:hAnsi="Calibri" w:cs="Calibri"/>
              </w:rPr>
              <w:t>Group of Companies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:rsidR="00C35DA8" w:rsidRDefault="00103D4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December 2012 to May 2018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C35DA8" w:rsidRDefault="00103D4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SAP Consultant, BOBJ, C4C Mobile App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</w:tr>
      <w:tr w:rsidR="00C35DA8">
        <w:trPr>
          <w:trHeight w:val="6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</w:tr>
      <w:tr w:rsidR="00C35DA8">
        <w:trPr>
          <w:trHeight w:val="23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35DA8" w:rsidRDefault="00103D49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C35DA8" w:rsidRDefault="00103D4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Apar Industries Limited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:rsidR="00C35DA8" w:rsidRDefault="00103D4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November 2010 - December 2012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C35DA8" w:rsidRDefault="00103D4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SAP ABAP/4 Technical Consultant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</w:tr>
      <w:tr w:rsidR="00C35DA8">
        <w:trPr>
          <w:trHeight w:val="6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</w:tr>
      <w:tr w:rsidR="00C35DA8">
        <w:trPr>
          <w:trHeight w:val="23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35DA8" w:rsidRDefault="00103D49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C35DA8" w:rsidRDefault="00103D4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Impact Infotech Pvt Ltd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:rsidR="00C35DA8" w:rsidRDefault="00103D4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March 2010 - </w:t>
            </w:r>
            <w:r>
              <w:rPr>
                <w:rFonts w:ascii="Calibri" w:eastAsia="Calibri" w:hAnsi="Calibri" w:cs="Calibri"/>
              </w:rPr>
              <w:t>October 2010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C35DA8" w:rsidRDefault="00103D4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Desktop Engineer Level 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</w:tr>
      <w:tr w:rsidR="00C35DA8">
        <w:trPr>
          <w:trHeight w:val="6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</w:tr>
      <w:tr w:rsidR="00C35DA8">
        <w:trPr>
          <w:trHeight w:val="23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35DA8" w:rsidRDefault="00103D49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C35DA8" w:rsidRDefault="00103D4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HCL Enterprise – Mumbai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:rsidR="00C35DA8" w:rsidRDefault="00103D4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January 2006 - February 2010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C35DA8" w:rsidRDefault="00103D49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 - System Engineer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</w:tr>
      <w:tr w:rsidR="00C35DA8">
        <w:trPr>
          <w:trHeight w:val="6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DA8" w:rsidRDefault="00C35DA8">
            <w:pPr>
              <w:rPr>
                <w:sz w:val="5"/>
                <w:szCs w:val="5"/>
              </w:rPr>
            </w:pPr>
          </w:p>
        </w:tc>
      </w:tr>
    </w:tbl>
    <w:p w:rsidR="00C35DA8" w:rsidRDefault="00C35DA8">
      <w:pPr>
        <w:spacing w:line="284" w:lineRule="exact"/>
        <w:rPr>
          <w:sz w:val="24"/>
          <w:szCs w:val="24"/>
        </w:rPr>
      </w:pPr>
    </w:p>
    <w:p w:rsidR="00C35DA8" w:rsidRDefault="00103D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Academics Qualification</w:t>
      </w:r>
    </w:p>
    <w:p w:rsidR="00C35DA8" w:rsidRDefault="00C35DA8">
      <w:pPr>
        <w:spacing w:line="44" w:lineRule="exact"/>
        <w:rPr>
          <w:sz w:val="24"/>
          <w:szCs w:val="24"/>
        </w:rPr>
      </w:pPr>
    </w:p>
    <w:p w:rsidR="00C35DA8" w:rsidRDefault="00103D49">
      <w:pPr>
        <w:rPr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Master of Computer Application (MCA – Computer Science</w:t>
      </w:r>
      <w:r>
        <w:rPr>
          <w:rFonts w:ascii="Calibri" w:eastAsia="Calibri" w:hAnsi="Calibri" w:cs="Calibri"/>
        </w:rPr>
        <w:t>) from SMU, India.</w:t>
      </w:r>
    </w:p>
    <w:p w:rsidR="00C35DA8" w:rsidRDefault="00C35DA8">
      <w:pPr>
        <w:spacing w:line="349" w:lineRule="exact"/>
        <w:rPr>
          <w:sz w:val="24"/>
          <w:szCs w:val="24"/>
        </w:rPr>
      </w:pPr>
    </w:p>
    <w:p w:rsidR="00C35DA8" w:rsidRDefault="00103D4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Experience Details</w:t>
      </w:r>
    </w:p>
    <w:p w:rsidR="00C35DA8" w:rsidRDefault="00C35D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3.4pt;width:542.85pt;height:15.4pt;z-index:-251657728;visibility:visible;mso-wrap-distance-left:0;mso-wrap-distance-right:0" o:allowincell="f" fillcolor="#b8cce4" stroked="f"/>
        </w:pict>
      </w:r>
    </w:p>
    <w:p w:rsidR="00C35DA8" w:rsidRDefault="00C35DA8">
      <w:pPr>
        <w:spacing w:line="24" w:lineRule="exact"/>
        <w:rPr>
          <w:sz w:val="24"/>
          <w:szCs w:val="24"/>
        </w:rPr>
      </w:pPr>
    </w:p>
    <w:p w:rsidR="00C35DA8" w:rsidRDefault="00103D49">
      <w:pPr>
        <w:tabs>
          <w:tab w:val="left" w:pos="83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1. Anchor Group of Companies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December 2012 to till Date</w:t>
      </w:r>
    </w:p>
    <w:p w:rsidR="00C35DA8" w:rsidRDefault="00C35DA8">
      <w:pPr>
        <w:spacing w:line="109" w:lineRule="exact"/>
        <w:rPr>
          <w:sz w:val="24"/>
          <w:szCs w:val="24"/>
        </w:rPr>
      </w:pPr>
    </w:p>
    <w:p w:rsidR="00C35DA8" w:rsidRDefault="00103D49">
      <w:pPr>
        <w:spacing w:line="245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Company Profile: - </w:t>
      </w:r>
      <w:r>
        <w:rPr>
          <w:rFonts w:ascii="Calibri" w:eastAsia="Calibri" w:hAnsi="Calibri" w:cs="Calibri"/>
        </w:rPr>
        <w:t>Today, in addition to new age wiring devices, the group has moved beyond electricals with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diversifications in Health Care, Constructions, Leasing, Cricket (IP</w:t>
      </w:r>
      <w:r>
        <w:rPr>
          <w:rFonts w:ascii="Calibri" w:eastAsia="Calibri" w:hAnsi="Calibri" w:cs="Calibri"/>
        </w:rPr>
        <w:t xml:space="preserve">L), Paints, Pens and various social commitments. </w:t>
      </w:r>
      <w:r>
        <w:rPr>
          <w:rFonts w:ascii="Calibri" w:eastAsia="Calibri" w:hAnsi="Calibri" w:cs="Calibri"/>
          <w:b/>
          <w:bCs/>
        </w:rPr>
        <w:t xml:space="preserve">Projects: </w:t>
      </w:r>
      <w:r>
        <w:rPr>
          <w:rFonts w:ascii="Calibri" w:eastAsia="Calibri" w:hAnsi="Calibri" w:cs="Calibri"/>
        </w:rPr>
        <w:t>- SAP Implementation, Rollout and post go-live support.</w:t>
      </w:r>
    </w:p>
    <w:p w:rsidR="00C35DA8" w:rsidRDefault="00C35DA8">
      <w:pPr>
        <w:spacing w:line="104" w:lineRule="exact"/>
        <w:rPr>
          <w:sz w:val="24"/>
          <w:szCs w:val="24"/>
        </w:rPr>
      </w:pPr>
    </w:p>
    <w:p w:rsidR="00C35DA8" w:rsidRDefault="00103D49">
      <w:pPr>
        <w:numPr>
          <w:ilvl w:val="0"/>
          <w:numId w:val="3"/>
        </w:numPr>
        <w:tabs>
          <w:tab w:val="left" w:pos="228"/>
        </w:tabs>
        <w:spacing w:line="228" w:lineRule="auto"/>
        <w:ind w:right="54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Great White Global Pvt Ltd, ii) Anchor Enterprises Pvt Ltd. </w:t>
      </w:r>
      <w:r>
        <w:rPr>
          <w:rFonts w:ascii="Calibri" w:eastAsia="Calibri" w:hAnsi="Calibri" w:cs="Calibri"/>
        </w:rPr>
        <w:t>Role and Responsibilities (</w:t>
      </w:r>
      <w:r>
        <w:rPr>
          <w:rFonts w:ascii="Calibri" w:eastAsia="Calibri" w:hAnsi="Calibri" w:cs="Calibri"/>
          <w:b/>
          <w:bCs/>
        </w:rPr>
        <w:t>SAP Module wise</w:t>
      </w:r>
      <w:r>
        <w:rPr>
          <w:rFonts w:ascii="Calibri" w:eastAsia="Calibri" w:hAnsi="Calibri" w:cs="Calibri"/>
        </w:rPr>
        <w:t>): -</w:t>
      </w:r>
    </w:p>
    <w:p w:rsidR="00C35DA8" w:rsidRDefault="00C35DA8">
      <w:pPr>
        <w:spacing w:line="238" w:lineRule="exact"/>
        <w:rPr>
          <w:sz w:val="24"/>
          <w:szCs w:val="24"/>
        </w:rPr>
      </w:pPr>
    </w:p>
    <w:p w:rsidR="00C35DA8" w:rsidRDefault="00103D49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SAP ABAP/4 Module: -</w:t>
      </w:r>
    </w:p>
    <w:p w:rsidR="00C35DA8" w:rsidRDefault="00103D4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Responsible</w:t>
      </w:r>
      <w:r>
        <w:rPr>
          <w:rFonts w:ascii="Calibri" w:eastAsia="Calibri" w:hAnsi="Calibri" w:cs="Calibri"/>
        </w:rPr>
        <w:t xml:space="preserve"> for ABAP development and enhancements.</w:t>
      </w:r>
    </w:p>
    <w:p w:rsidR="00C35DA8" w:rsidRDefault="00C35DA8">
      <w:pPr>
        <w:spacing w:line="113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24" w:lineRule="auto"/>
        <w:ind w:left="460" w:right="18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Remotely support to all manufacturing plants and sales depot for day to day quarries and issues. Rollout projects for new plant or Depot implementation.</w:t>
      </w:r>
    </w:p>
    <w:p w:rsidR="00C35DA8" w:rsidRDefault="00C35DA8">
      <w:pPr>
        <w:spacing w:line="43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Gather and Preparing proper functional requirement and </w:t>
      </w:r>
      <w:r>
        <w:rPr>
          <w:rFonts w:ascii="Calibri" w:eastAsia="Calibri" w:hAnsi="Calibri" w:cs="Calibri"/>
        </w:rPr>
        <w:t>translate into functional needs and technical solution</w:t>
      </w:r>
    </w:p>
    <w:p w:rsidR="00C35DA8" w:rsidRDefault="00C35DA8">
      <w:pPr>
        <w:spacing w:line="348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SAP SD Module: -</w:t>
      </w:r>
    </w:p>
    <w:p w:rsidR="00C35DA8" w:rsidRDefault="00C35DA8">
      <w:pPr>
        <w:spacing w:line="70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45" w:lineRule="auto"/>
        <w:ind w:left="460" w:right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Expertise on </w:t>
      </w:r>
      <w:r>
        <w:rPr>
          <w:rFonts w:ascii="Calibri" w:eastAsia="Calibri" w:hAnsi="Calibri" w:cs="Calibri"/>
          <w:b/>
          <w:bCs/>
        </w:rPr>
        <w:t>SD Order-to-Cash</w:t>
      </w:r>
      <w:r>
        <w:rPr>
          <w:rFonts w:ascii="Calibri" w:eastAsia="Calibri" w:hAnsi="Calibri" w:cs="Calibri"/>
        </w:rPr>
        <w:t xml:space="preserve"> cycle with Order Types, Sales Documents Quotation, Orders, Special orders, Contracts, Scheduling Agreements Deliveries, PGI, item categories, Transporta</w:t>
      </w:r>
      <w:r>
        <w:rPr>
          <w:rFonts w:ascii="Calibri" w:eastAsia="Calibri" w:hAnsi="Calibri" w:cs="Calibri"/>
        </w:rPr>
        <w:t>tion and Billing document, customer returns processing, credit/debit note processing.</w:t>
      </w:r>
    </w:p>
    <w:p w:rsidR="00C35DA8" w:rsidRDefault="00C35DA8">
      <w:pPr>
        <w:sectPr w:rsidR="00C35DA8">
          <w:pgSz w:w="12240" w:h="15840"/>
          <w:pgMar w:top="692" w:right="600" w:bottom="487" w:left="720" w:header="0" w:footer="0" w:gutter="0"/>
          <w:cols w:space="720" w:equalWidth="0">
            <w:col w:w="10920"/>
          </w:cols>
        </w:sectPr>
      </w:pPr>
    </w:p>
    <w:p w:rsidR="00C35DA8" w:rsidRDefault="00103D49">
      <w:pPr>
        <w:spacing w:line="243" w:lineRule="auto"/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Sound knowledge on Pricing, Account Determination, Taxes, Partner determination, Output determination, Text determination, Material determination, Docum</w:t>
      </w:r>
      <w:r>
        <w:rPr>
          <w:rFonts w:ascii="Calibri" w:eastAsia="Calibri" w:hAnsi="Calibri" w:cs="Calibri"/>
        </w:rPr>
        <w:t>ent flow and Copying Control, Incompletion logs, Availability Check, Credit Management and Conversions.</w:t>
      </w:r>
    </w:p>
    <w:p w:rsidR="00C35DA8" w:rsidRDefault="00C35DA8">
      <w:pPr>
        <w:spacing w:line="38" w:lineRule="exact"/>
        <w:rPr>
          <w:sz w:val="20"/>
          <w:szCs w:val="20"/>
        </w:rPr>
      </w:pPr>
    </w:p>
    <w:p w:rsidR="00C35DA8" w:rsidRDefault="00103D4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Sound knowledge on various critical issues from Order to Cash and </w:t>
      </w:r>
      <w:r>
        <w:rPr>
          <w:rFonts w:ascii="Calibri" w:eastAsia="Calibri" w:hAnsi="Calibri" w:cs="Calibri"/>
          <w:b/>
          <w:bCs/>
        </w:rPr>
        <w:t>sales return process</w:t>
      </w:r>
      <w:r>
        <w:rPr>
          <w:rFonts w:ascii="Calibri" w:eastAsia="Calibri" w:hAnsi="Calibri" w:cs="Calibri"/>
        </w:rPr>
        <w:t xml:space="preserve"> (GST regime).</w:t>
      </w:r>
    </w:p>
    <w:p w:rsidR="00C35DA8" w:rsidRDefault="00C35DA8">
      <w:pPr>
        <w:spacing w:line="348" w:lineRule="exact"/>
        <w:rPr>
          <w:sz w:val="20"/>
          <w:szCs w:val="20"/>
        </w:rPr>
      </w:pPr>
    </w:p>
    <w:p w:rsidR="00C35DA8" w:rsidRDefault="00103D49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SAP FI &amp; CO Module: -</w:t>
      </w:r>
    </w:p>
    <w:p w:rsidR="00C35DA8" w:rsidRDefault="00C35DA8">
      <w:pPr>
        <w:spacing w:line="72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26" w:lineRule="auto"/>
        <w:ind w:left="4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Expertise in FI- GL Config</w:t>
      </w:r>
      <w:r>
        <w:rPr>
          <w:rFonts w:ascii="Calibri" w:eastAsia="Calibri" w:hAnsi="Calibri" w:cs="Calibri"/>
        </w:rPr>
        <w:t>uration of Chart of Accounts, Account groups creation, Creation of GL Master records, Opening and closing posting periods.</w:t>
      </w:r>
    </w:p>
    <w:p w:rsidR="00C35DA8" w:rsidRDefault="00C35DA8">
      <w:pPr>
        <w:spacing w:line="113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24" w:lineRule="auto"/>
        <w:ind w:left="4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FI-AP Configuration of Accounts Payables, Configuration of Automatic payment program (currently working), Down payment to vendors.</w:t>
      </w:r>
    </w:p>
    <w:p w:rsidR="00C35DA8" w:rsidRDefault="00C35DA8">
      <w:pPr>
        <w:spacing w:line="115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26" w:lineRule="auto"/>
        <w:ind w:left="4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FI-AR Configuration of Accounts Receivables, Payment terms, Down payment from customers, and Configuration of interest calculation on various condition.</w:t>
      </w:r>
    </w:p>
    <w:p w:rsidR="00C35DA8" w:rsidRDefault="00C35DA8">
      <w:pPr>
        <w:spacing w:line="111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26" w:lineRule="auto"/>
        <w:ind w:left="4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FI-Bank Accounting Configuration of House Banks, Check Lots, Configuration for Manual Check Deposits a</w:t>
      </w:r>
      <w:r>
        <w:rPr>
          <w:rFonts w:ascii="Calibri" w:eastAsia="Calibri" w:hAnsi="Calibri" w:cs="Calibri"/>
        </w:rPr>
        <w:t>nd Manual Bank Statements.</w:t>
      </w:r>
    </w:p>
    <w:p w:rsidR="00C35DA8" w:rsidRDefault="00C35DA8">
      <w:pPr>
        <w:spacing w:line="113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35" w:lineRule="auto"/>
        <w:ind w:left="460" w:right="51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z w:val="21"/>
          <w:szCs w:val="21"/>
        </w:rPr>
        <w:t>Responsible for Month end and year end closing activities. Responsible for assets management and process.</w:t>
      </w:r>
    </w:p>
    <w:p w:rsidR="00C35DA8" w:rsidRDefault="00C35DA8">
      <w:pPr>
        <w:spacing w:line="42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Coordinations with end-user for training and documentations.</w:t>
      </w:r>
    </w:p>
    <w:p w:rsidR="00C35DA8" w:rsidRDefault="00C35DA8">
      <w:pPr>
        <w:spacing w:line="321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SAP MM &amp; PP Module: -</w:t>
      </w:r>
    </w:p>
    <w:p w:rsidR="00C35DA8" w:rsidRDefault="00C35DA8">
      <w:pPr>
        <w:spacing w:line="70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07" w:lineRule="auto"/>
        <w:ind w:left="4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Sound knowledge on Defining new plan</w:t>
      </w:r>
      <w:r>
        <w:rPr>
          <w:rFonts w:ascii="Calibri" w:eastAsia="Calibri" w:hAnsi="Calibri" w:cs="Calibri"/>
        </w:rPr>
        <w:t>t, storage location, purchase business process, Plant Data, Purchase data, Purchase Order, Purchase Requisition.</w:t>
      </w:r>
    </w:p>
    <w:p w:rsidR="00C35DA8" w:rsidRDefault="00C35DA8">
      <w:pPr>
        <w:spacing w:line="74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26" w:lineRule="auto"/>
        <w:ind w:left="4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Material Requirements Planning (MRP) the Re-Order Level, Safety stock, Min Safety Stock and doing MRP Run for different MRP Types.</w:t>
      </w:r>
    </w:p>
    <w:p w:rsidR="00C35DA8" w:rsidRDefault="00C35DA8">
      <w:pPr>
        <w:spacing w:line="113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24" w:lineRule="auto"/>
        <w:ind w:left="460" w:right="2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Handle con</w:t>
      </w:r>
      <w:r>
        <w:rPr>
          <w:rFonts w:ascii="Calibri" w:eastAsia="Calibri" w:hAnsi="Calibri" w:cs="Calibri"/>
        </w:rPr>
        <w:t>figuration of pricing procedure. Inventory Management &amp; types of procurement. Automatic determination of GL accounts, mapping valuation classes to GL accounts.</w:t>
      </w:r>
    </w:p>
    <w:p w:rsidR="00C35DA8" w:rsidRDefault="00C35DA8">
      <w:pPr>
        <w:spacing w:line="115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26" w:lineRule="auto"/>
        <w:ind w:left="460" w:right="2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Expertise in Material type, material creation, info records, vendor group and vendor master. </w:t>
      </w:r>
      <w:r>
        <w:rPr>
          <w:rFonts w:ascii="Calibri" w:eastAsia="Calibri" w:hAnsi="Calibri" w:cs="Calibri"/>
        </w:rPr>
        <w:t>Mapping knowledge of MRP, Master data and bill of material (BOM).</w:t>
      </w:r>
    </w:p>
    <w:p w:rsidR="00C35DA8" w:rsidRDefault="00C35DA8">
      <w:pPr>
        <w:spacing w:line="38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Expertise on experience of Automation from production order creation to finish goods movement.</w:t>
      </w:r>
    </w:p>
    <w:p w:rsidR="00C35DA8" w:rsidRDefault="00C35DA8">
      <w:pPr>
        <w:spacing w:line="321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numPr>
          <w:ilvl w:val="1"/>
          <w:numId w:val="5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SAP Hybris cloud for customer (C4C) &amp; SAP BOBJ: -</w:t>
      </w:r>
    </w:p>
    <w:p w:rsidR="00C35DA8" w:rsidRDefault="00C35DA8">
      <w:pPr>
        <w:spacing w:line="72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06" w:lineRule="auto"/>
        <w:ind w:left="460" w:right="22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Involvement in business requirement gather</w:t>
      </w:r>
      <w:r>
        <w:rPr>
          <w:rFonts w:ascii="Calibri" w:eastAsia="Calibri" w:hAnsi="Calibri" w:cs="Calibri"/>
        </w:rPr>
        <w:t>ing, blue print and BOBJ Hardware finalization. Good knowledge about BW and BI Bex analyzer and Webi.</w:t>
      </w:r>
    </w:p>
    <w:p w:rsidR="00C35DA8" w:rsidRDefault="00C35DA8">
      <w:pPr>
        <w:spacing w:line="114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43" w:lineRule="auto"/>
        <w:ind w:left="460" w:right="44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Preparation of Dashboard design look &amp; feel and data filtration. Sales order creation enable in C4C with SAP ECC pricing structure. End user training and</w:t>
      </w:r>
      <w:r>
        <w:rPr>
          <w:rFonts w:ascii="Calibri" w:eastAsia="Calibri" w:hAnsi="Calibri" w:cs="Calibri"/>
        </w:rPr>
        <w:t xml:space="preserve"> manual preparation.</w:t>
      </w:r>
    </w:p>
    <w:p w:rsidR="00C35DA8" w:rsidRDefault="00C35D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18.6pt;width:542.85pt;height:15.5pt;z-index:-251656704;visibility:visible;mso-wrap-distance-left:0;mso-wrap-distance-right:0" o:allowincell="f" fillcolor="#b8cce4" stroked="f"/>
        </w:pict>
      </w:r>
    </w:p>
    <w:p w:rsidR="00C35DA8" w:rsidRDefault="00C35DA8">
      <w:pPr>
        <w:spacing w:line="328" w:lineRule="exact"/>
        <w:rPr>
          <w:sz w:val="20"/>
          <w:szCs w:val="20"/>
        </w:rPr>
      </w:pPr>
    </w:p>
    <w:p w:rsidR="00C35DA8" w:rsidRDefault="00103D49">
      <w:pPr>
        <w:tabs>
          <w:tab w:val="left" w:pos="75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2. Apar Industries Limited- India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December 2011 to December 2012</w:t>
      </w:r>
    </w:p>
    <w:p w:rsidR="00C35DA8" w:rsidRDefault="00C35DA8">
      <w:pPr>
        <w:spacing w:line="111" w:lineRule="exact"/>
        <w:rPr>
          <w:sz w:val="20"/>
          <w:szCs w:val="20"/>
        </w:rPr>
      </w:pPr>
    </w:p>
    <w:p w:rsidR="00C35DA8" w:rsidRDefault="00103D49">
      <w:pPr>
        <w:numPr>
          <w:ilvl w:val="0"/>
          <w:numId w:val="6"/>
        </w:numPr>
        <w:tabs>
          <w:tab w:val="left" w:pos="180"/>
        </w:tabs>
        <w:spacing w:line="225" w:lineRule="auto"/>
        <w:ind w:right="45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Project - Apar Industries Limited, ii) Project - Uniflex Cable Limited </w:t>
      </w:r>
      <w:r>
        <w:rPr>
          <w:rFonts w:ascii="Calibri" w:eastAsia="Calibri" w:hAnsi="Calibri" w:cs="Calibri"/>
        </w:rPr>
        <w:t>Project: - SAP Implementation &amp; rollout, post go-live support.</w:t>
      </w:r>
    </w:p>
    <w:p w:rsidR="00C35DA8" w:rsidRDefault="00C35DA8">
      <w:pPr>
        <w:spacing w:line="43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Role and Responsibilities: -</w:t>
      </w:r>
    </w:p>
    <w:p w:rsidR="00C35DA8" w:rsidRDefault="00C35DA8">
      <w:pPr>
        <w:spacing w:line="41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Involved in full life cycle implementation at Apar Industries (Uniflex Cable Ltd) and post go-live support.</w:t>
      </w:r>
    </w:p>
    <w:p w:rsidR="00C35DA8" w:rsidRDefault="00C35DA8">
      <w:pPr>
        <w:spacing w:line="110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26" w:lineRule="auto"/>
        <w:ind w:left="4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Involved in Production Planning and Quality Management (PP/QM) upload activities like A) BOM upload, B) Material Inspection Characteristics, C) Mat</w:t>
      </w:r>
      <w:r>
        <w:rPr>
          <w:rFonts w:ascii="Calibri" w:eastAsia="Calibri" w:hAnsi="Calibri" w:cs="Calibri"/>
        </w:rPr>
        <w:t>erial Inspection Plan, D) Routings.</w:t>
      </w:r>
    </w:p>
    <w:p w:rsidR="00C35DA8" w:rsidRDefault="00C35DA8">
      <w:pPr>
        <w:spacing w:line="113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spacing w:line="224" w:lineRule="auto"/>
        <w:ind w:left="4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Worked on Classical and Interactive Reports (ALV List, Grid Reporting) e.g. Purchase Orders, Multilevel BOM, Customer master report, ZSD_COND_REC (Pricing condition).</w:t>
      </w:r>
    </w:p>
    <w:p w:rsidR="00C35DA8" w:rsidRDefault="00C35DA8">
      <w:pPr>
        <w:spacing w:line="43" w:lineRule="exact"/>
        <w:rPr>
          <w:rFonts w:ascii="Calibri" w:eastAsia="Calibri" w:hAnsi="Calibri" w:cs="Calibri"/>
          <w:b/>
          <w:bCs/>
        </w:rPr>
      </w:pPr>
    </w:p>
    <w:p w:rsidR="00C35DA8" w:rsidRDefault="00103D49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Master data management and migration.</w:t>
      </w:r>
    </w:p>
    <w:p w:rsidR="00C35DA8" w:rsidRDefault="00C35DA8">
      <w:pPr>
        <w:sectPr w:rsidR="00C35DA8">
          <w:pgSz w:w="12240" w:h="15840"/>
          <w:pgMar w:top="768" w:right="720" w:bottom="713" w:left="720" w:header="0" w:footer="0" w:gutter="0"/>
          <w:cols w:space="720" w:equalWidth="0">
            <w:col w:w="10800"/>
          </w:cols>
        </w:sectPr>
      </w:pPr>
    </w:p>
    <w:p w:rsidR="00C35DA8" w:rsidRDefault="00C35DA8">
      <w:pPr>
        <w:tabs>
          <w:tab w:val="left" w:pos="8000"/>
        </w:tabs>
        <w:rPr>
          <w:sz w:val="20"/>
          <w:szCs w:val="20"/>
        </w:rPr>
      </w:pPr>
      <w:r w:rsidRPr="00C35DA8">
        <w:rPr>
          <w:rFonts w:ascii="Calibri" w:eastAsia="Calibri" w:hAnsi="Calibri" w:cs="Calibri"/>
          <w:b/>
          <w:bCs/>
        </w:rPr>
        <w:pict>
          <v:rect id="Shape 8" o:spid="_x0000_s1033" style="position:absolute;margin-left:30.6pt;margin-top:36pt;width:545.4pt;height:15.5pt;z-index:-251655680;visibility:visible;mso-wrap-distance-left:0;mso-wrap-distance-right:0;mso-position-horizontal-relative:page;mso-position-vertical-relative:page" o:allowincell="f" fillcolor="#b8cce4" stroked="f">
            <w10:wrap anchorx="page" anchory="page"/>
          </v:rect>
        </w:pict>
      </w:r>
      <w:r w:rsidR="00103D49">
        <w:rPr>
          <w:rFonts w:ascii="Calibri" w:eastAsia="Calibri" w:hAnsi="Calibri" w:cs="Calibri"/>
          <w:b/>
          <w:bCs/>
        </w:rPr>
        <w:t>3. Impact Infotech Pvt Ltd – Mumbai (Wipro Infotech)</w:t>
      </w:r>
      <w:r w:rsidR="00103D49">
        <w:rPr>
          <w:sz w:val="20"/>
          <w:szCs w:val="20"/>
        </w:rPr>
        <w:tab/>
      </w:r>
      <w:r w:rsidR="00103D49">
        <w:rPr>
          <w:rFonts w:ascii="Calibri" w:eastAsia="Calibri" w:hAnsi="Calibri" w:cs="Calibri"/>
          <w:b/>
          <w:bCs/>
        </w:rPr>
        <w:t>March 2010 to October 2010</w:t>
      </w:r>
    </w:p>
    <w:p w:rsidR="00C35DA8" w:rsidRDefault="00C35DA8">
      <w:pPr>
        <w:spacing w:line="41" w:lineRule="exact"/>
        <w:rPr>
          <w:sz w:val="20"/>
          <w:szCs w:val="20"/>
        </w:rPr>
      </w:pPr>
    </w:p>
    <w:p w:rsidR="00C35DA8" w:rsidRDefault="00103D49">
      <w:pPr>
        <w:rPr>
          <w:sz w:val="20"/>
          <w:szCs w:val="20"/>
        </w:rPr>
      </w:pPr>
      <w:r>
        <w:rPr>
          <w:rFonts w:ascii="Calibri" w:eastAsia="Calibri" w:hAnsi="Calibri" w:cs="Calibri"/>
        </w:rPr>
        <w:t>Client: - HDFC Bank Limited</w:t>
      </w:r>
    </w:p>
    <w:p w:rsidR="00C35DA8" w:rsidRDefault="00C35DA8">
      <w:pPr>
        <w:spacing w:line="39" w:lineRule="exact"/>
        <w:rPr>
          <w:sz w:val="20"/>
          <w:szCs w:val="20"/>
        </w:rPr>
      </w:pPr>
    </w:p>
    <w:p w:rsidR="00C35DA8" w:rsidRDefault="00103D49">
      <w:pPr>
        <w:rPr>
          <w:sz w:val="20"/>
          <w:szCs w:val="20"/>
        </w:rPr>
      </w:pPr>
      <w:r>
        <w:rPr>
          <w:rFonts w:ascii="Calibri" w:eastAsia="Calibri" w:hAnsi="Calibri" w:cs="Calibri"/>
        </w:rPr>
        <w:t>Role and Responsibilities: - Technical Supporter, Network support, End user support, and residency field support.</w:t>
      </w:r>
    </w:p>
    <w:p w:rsidR="00C35DA8" w:rsidRDefault="00C35D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5.35pt;margin-top:16.7pt;width:545.35pt;height:15.5pt;z-index:-251654656;visibility:visible;mso-wrap-distance-left:0;mso-wrap-distance-right:0" o:allowincell="f" fillcolor="#b8cce4" stroked="f"/>
        </w:pict>
      </w:r>
    </w:p>
    <w:p w:rsidR="00C35DA8" w:rsidRDefault="00C35DA8">
      <w:pPr>
        <w:spacing w:line="290" w:lineRule="exact"/>
        <w:rPr>
          <w:sz w:val="20"/>
          <w:szCs w:val="20"/>
        </w:rPr>
      </w:pPr>
    </w:p>
    <w:p w:rsidR="00C35DA8" w:rsidRDefault="00103D49">
      <w:pPr>
        <w:tabs>
          <w:tab w:val="left" w:pos="78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4. HCL En</w:t>
      </w:r>
      <w:r>
        <w:rPr>
          <w:rFonts w:ascii="Calibri" w:eastAsia="Calibri" w:hAnsi="Calibri" w:cs="Calibri"/>
          <w:b/>
          <w:bCs/>
        </w:rPr>
        <w:t>terprise – Mumbai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January 2006 to February 2010</w:t>
      </w:r>
    </w:p>
    <w:p w:rsidR="00C35DA8" w:rsidRDefault="00C35DA8">
      <w:pPr>
        <w:spacing w:line="41" w:lineRule="exact"/>
        <w:rPr>
          <w:sz w:val="20"/>
          <w:szCs w:val="20"/>
        </w:rPr>
      </w:pPr>
    </w:p>
    <w:p w:rsidR="00C35DA8" w:rsidRDefault="00103D49">
      <w:pPr>
        <w:rPr>
          <w:sz w:val="20"/>
          <w:szCs w:val="20"/>
        </w:rPr>
      </w:pPr>
      <w:r>
        <w:rPr>
          <w:rFonts w:ascii="Calibri" w:eastAsia="Calibri" w:hAnsi="Calibri" w:cs="Calibri"/>
        </w:rPr>
        <w:t>Company: - Industrial Engineering System – Mumbai (HCL Authorized for State RC &amp; DGN&amp;D.)</w:t>
      </w:r>
    </w:p>
    <w:p w:rsidR="00C35DA8" w:rsidRDefault="00C35DA8">
      <w:pPr>
        <w:spacing w:line="39" w:lineRule="exact"/>
        <w:rPr>
          <w:sz w:val="20"/>
          <w:szCs w:val="20"/>
        </w:rPr>
      </w:pPr>
    </w:p>
    <w:p w:rsidR="00C35DA8" w:rsidRDefault="00103D49">
      <w:pPr>
        <w:rPr>
          <w:sz w:val="20"/>
          <w:szCs w:val="20"/>
        </w:rPr>
      </w:pPr>
      <w:r>
        <w:rPr>
          <w:rFonts w:ascii="Calibri" w:eastAsia="Calibri" w:hAnsi="Calibri" w:cs="Calibri"/>
        </w:rPr>
        <w:t>Role and Responsibilities: - IT Admin, Desktop and printer installation and support.</w:t>
      </w:r>
    </w:p>
    <w:p w:rsidR="00C35DA8" w:rsidRDefault="00C35DA8">
      <w:pPr>
        <w:spacing w:line="3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00"/>
        <w:gridCol w:w="2980"/>
        <w:gridCol w:w="3000"/>
        <w:gridCol w:w="2500"/>
      </w:tblGrid>
      <w:tr w:rsidR="00C35DA8">
        <w:trPr>
          <w:trHeight w:val="269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35DA8" w:rsidRDefault="00103D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Personal Information: -</w:t>
            </w:r>
          </w:p>
        </w:tc>
        <w:tc>
          <w:tcPr>
            <w:tcW w:w="200" w:type="dxa"/>
            <w:vAlign w:val="bottom"/>
          </w:tcPr>
          <w:p w:rsidR="00C35DA8" w:rsidRDefault="00C35DA8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C35DA8" w:rsidRDefault="00C35DA8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C35DA8" w:rsidRDefault="00C35DA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C35DA8" w:rsidRDefault="00C35DA8">
            <w:pPr>
              <w:rPr>
                <w:sz w:val="23"/>
                <w:szCs w:val="23"/>
              </w:rPr>
            </w:pPr>
          </w:p>
        </w:tc>
      </w:tr>
      <w:tr w:rsidR="00C35DA8">
        <w:trPr>
          <w:trHeight w:val="268"/>
        </w:trPr>
        <w:tc>
          <w:tcPr>
            <w:tcW w:w="2320" w:type="dxa"/>
            <w:gridSpan w:val="2"/>
            <w:vAlign w:val="bottom"/>
          </w:tcPr>
          <w:p w:rsidR="00C35DA8" w:rsidRDefault="00103D4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Birth:</w:t>
            </w:r>
          </w:p>
        </w:tc>
        <w:tc>
          <w:tcPr>
            <w:tcW w:w="2980" w:type="dxa"/>
            <w:vAlign w:val="bottom"/>
          </w:tcPr>
          <w:p w:rsidR="00C35DA8" w:rsidRDefault="00103D4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 January 1984</w:t>
            </w:r>
          </w:p>
        </w:tc>
        <w:tc>
          <w:tcPr>
            <w:tcW w:w="3000" w:type="dxa"/>
            <w:vAlign w:val="bottom"/>
          </w:tcPr>
          <w:p w:rsidR="00C35DA8" w:rsidRDefault="00103D49">
            <w:pPr>
              <w:ind w:left="1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 :</w:t>
            </w:r>
          </w:p>
        </w:tc>
        <w:tc>
          <w:tcPr>
            <w:tcW w:w="2500" w:type="dxa"/>
            <w:vAlign w:val="bottom"/>
          </w:tcPr>
          <w:p w:rsidR="00C35DA8" w:rsidRDefault="00103D4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Married</w:t>
            </w:r>
          </w:p>
        </w:tc>
      </w:tr>
      <w:tr w:rsidR="00C35DA8">
        <w:trPr>
          <w:trHeight w:val="307"/>
        </w:trPr>
        <w:tc>
          <w:tcPr>
            <w:tcW w:w="2320" w:type="dxa"/>
            <w:gridSpan w:val="2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:rsidR="00C35DA8" w:rsidRDefault="00C35DA8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35DA8" w:rsidRDefault="00C35DA8">
            <w:pPr>
              <w:ind w:left="1340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C35DA8" w:rsidRDefault="00C35DA8">
            <w:pPr>
              <w:ind w:left="320"/>
              <w:rPr>
                <w:sz w:val="20"/>
                <w:szCs w:val="20"/>
              </w:rPr>
            </w:pPr>
          </w:p>
        </w:tc>
      </w:tr>
      <w:tr w:rsidR="00C35DA8">
        <w:trPr>
          <w:trHeight w:val="310"/>
        </w:trPr>
        <w:tc>
          <w:tcPr>
            <w:tcW w:w="2320" w:type="dxa"/>
            <w:gridSpan w:val="2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3"/>
            <w:vAlign w:val="bottom"/>
          </w:tcPr>
          <w:p w:rsidR="00C35DA8" w:rsidRDefault="00C35DA8">
            <w:pPr>
              <w:ind w:left="200"/>
              <w:rPr>
                <w:sz w:val="20"/>
                <w:szCs w:val="20"/>
              </w:rPr>
            </w:pPr>
          </w:p>
        </w:tc>
      </w:tr>
      <w:tr w:rsidR="00C35DA8">
        <w:trPr>
          <w:trHeight w:val="617"/>
        </w:trPr>
        <w:tc>
          <w:tcPr>
            <w:tcW w:w="2320" w:type="dxa"/>
            <w:gridSpan w:val="2"/>
            <w:vAlign w:val="bottom"/>
          </w:tcPr>
          <w:p w:rsidR="00C35DA8" w:rsidRDefault="00C35DA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:rsidR="00C35DA8" w:rsidRDefault="00C35DA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35DA8" w:rsidRDefault="00C35DA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C35DA8" w:rsidRDefault="00C35DA8">
            <w:pPr>
              <w:ind w:left="960"/>
              <w:rPr>
                <w:sz w:val="20"/>
                <w:szCs w:val="20"/>
              </w:rPr>
            </w:pPr>
          </w:p>
        </w:tc>
      </w:tr>
    </w:tbl>
    <w:p w:rsidR="00C35DA8" w:rsidRDefault="00C35DA8">
      <w:pPr>
        <w:spacing w:line="1" w:lineRule="exact"/>
        <w:rPr>
          <w:sz w:val="20"/>
          <w:szCs w:val="20"/>
        </w:rPr>
      </w:pPr>
    </w:p>
    <w:sectPr w:rsidR="00C35DA8" w:rsidSect="00C35DA8">
      <w:pgSz w:w="12240" w:h="15840"/>
      <w:pgMar w:top="695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CC6F9E4"/>
    <w:lvl w:ilvl="0" w:tplc="439652E4">
      <w:start w:val="1"/>
      <w:numFmt w:val="bullet"/>
      <w:lvlText w:val=" "/>
      <w:lvlJc w:val="left"/>
    </w:lvl>
    <w:lvl w:ilvl="1" w:tplc="62724330">
      <w:numFmt w:val="decimal"/>
      <w:lvlText w:val=""/>
      <w:lvlJc w:val="left"/>
    </w:lvl>
    <w:lvl w:ilvl="2" w:tplc="1B34FD96">
      <w:numFmt w:val="decimal"/>
      <w:lvlText w:val=""/>
      <w:lvlJc w:val="left"/>
    </w:lvl>
    <w:lvl w:ilvl="3" w:tplc="2DC8CA8A">
      <w:numFmt w:val="decimal"/>
      <w:lvlText w:val=""/>
      <w:lvlJc w:val="left"/>
    </w:lvl>
    <w:lvl w:ilvl="4" w:tplc="BDACFB5A">
      <w:numFmt w:val="decimal"/>
      <w:lvlText w:val=""/>
      <w:lvlJc w:val="left"/>
    </w:lvl>
    <w:lvl w:ilvl="5" w:tplc="44EA53D4">
      <w:numFmt w:val="decimal"/>
      <w:lvlText w:val=""/>
      <w:lvlJc w:val="left"/>
    </w:lvl>
    <w:lvl w:ilvl="6" w:tplc="85082BEC">
      <w:numFmt w:val="decimal"/>
      <w:lvlText w:val=""/>
      <w:lvlJc w:val="left"/>
    </w:lvl>
    <w:lvl w:ilvl="7" w:tplc="4D948506">
      <w:numFmt w:val="decimal"/>
      <w:lvlText w:val=""/>
      <w:lvlJc w:val="left"/>
    </w:lvl>
    <w:lvl w:ilvl="8" w:tplc="E08AAFF2">
      <w:numFmt w:val="decimal"/>
      <w:lvlText w:val=""/>
      <w:lvlJc w:val="left"/>
    </w:lvl>
  </w:abstractNum>
  <w:abstractNum w:abstractNumId="1">
    <w:nsid w:val="00001649"/>
    <w:multiLevelType w:val="hybridMultilevel"/>
    <w:tmpl w:val="18E42BE4"/>
    <w:lvl w:ilvl="0" w:tplc="2EE67BDE">
      <w:start w:val="9"/>
      <w:numFmt w:val="upperLetter"/>
      <w:lvlText w:val="%1)"/>
      <w:lvlJc w:val="left"/>
    </w:lvl>
    <w:lvl w:ilvl="1" w:tplc="6400D270">
      <w:numFmt w:val="decimal"/>
      <w:lvlText w:val=""/>
      <w:lvlJc w:val="left"/>
    </w:lvl>
    <w:lvl w:ilvl="2" w:tplc="9C5E445A">
      <w:numFmt w:val="decimal"/>
      <w:lvlText w:val=""/>
      <w:lvlJc w:val="left"/>
    </w:lvl>
    <w:lvl w:ilvl="3" w:tplc="B97E8CB6">
      <w:numFmt w:val="decimal"/>
      <w:lvlText w:val=""/>
      <w:lvlJc w:val="left"/>
    </w:lvl>
    <w:lvl w:ilvl="4" w:tplc="AFC6D7A4">
      <w:numFmt w:val="decimal"/>
      <w:lvlText w:val=""/>
      <w:lvlJc w:val="left"/>
    </w:lvl>
    <w:lvl w:ilvl="5" w:tplc="5AD2A8AC">
      <w:numFmt w:val="decimal"/>
      <w:lvlText w:val=""/>
      <w:lvlJc w:val="left"/>
    </w:lvl>
    <w:lvl w:ilvl="6" w:tplc="80302E66">
      <w:numFmt w:val="decimal"/>
      <w:lvlText w:val=""/>
      <w:lvlJc w:val="left"/>
    </w:lvl>
    <w:lvl w:ilvl="7" w:tplc="68B41828">
      <w:numFmt w:val="decimal"/>
      <w:lvlText w:val=""/>
      <w:lvlJc w:val="left"/>
    </w:lvl>
    <w:lvl w:ilvl="8" w:tplc="F70E7CA4">
      <w:numFmt w:val="decimal"/>
      <w:lvlText w:val=""/>
      <w:lvlJc w:val="left"/>
    </w:lvl>
  </w:abstractNum>
  <w:abstractNum w:abstractNumId="2">
    <w:nsid w:val="000026E9"/>
    <w:multiLevelType w:val="hybridMultilevel"/>
    <w:tmpl w:val="CD50017C"/>
    <w:lvl w:ilvl="0" w:tplc="3522A0C8">
      <w:start w:val="1"/>
      <w:numFmt w:val="bullet"/>
      <w:lvlText w:val=" "/>
      <w:lvlJc w:val="left"/>
    </w:lvl>
    <w:lvl w:ilvl="1" w:tplc="87D0D580">
      <w:numFmt w:val="decimal"/>
      <w:lvlText w:val=""/>
      <w:lvlJc w:val="left"/>
    </w:lvl>
    <w:lvl w:ilvl="2" w:tplc="3886CAC8">
      <w:numFmt w:val="decimal"/>
      <w:lvlText w:val=""/>
      <w:lvlJc w:val="left"/>
    </w:lvl>
    <w:lvl w:ilvl="3" w:tplc="E2FC6396">
      <w:numFmt w:val="decimal"/>
      <w:lvlText w:val=""/>
      <w:lvlJc w:val="left"/>
    </w:lvl>
    <w:lvl w:ilvl="4" w:tplc="04B850D8">
      <w:numFmt w:val="decimal"/>
      <w:lvlText w:val=""/>
      <w:lvlJc w:val="left"/>
    </w:lvl>
    <w:lvl w:ilvl="5" w:tplc="0860C4AE">
      <w:numFmt w:val="decimal"/>
      <w:lvlText w:val=""/>
      <w:lvlJc w:val="left"/>
    </w:lvl>
    <w:lvl w:ilvl="6" w:tplc="E410FBFC">
      <w:numFmt w:val="decimal"/>
      <w:lvlText w:val=""/>
      <w:lvlJc w:val="left"/>
    </w:lvl>
    <w:lvl w:ilvl="7" w:tplc="B276D376">
      <w:numFmt w:val="decimal"/>
      <w:lvlText w:val=""/>
      <w:lvlJc w:val="left"/>
    </w:lvl>
    <w:lvl w:ilvl="8" w:tplc="135E5AD6">
      <w:numFmt w:val="decimal"/>
      <w:lvlText w:val=""/>
      <w:lvlJc w:val="left"/>
    </w:lvl>
  </w:abstractNum>
  <w:abstractNum w:abstractNumId="3">
    <w:nsid w:val="000041BB"/>
    <w:multiLevelType w:val="hybridMultilevel"/>
    <w:tmpl w:val="256265E0"/>
    <w:lvl w:ilvl="0" w:tplc="E1BEB7D4">
      <w:start w:val="9"/>
      <w:numFmt w:val="upperLetter"/>
      <w:lvlText w:val="%1)"/>
      <w:lvlJc w:val="left"/>
    </w:lvl>
    <w:lvl w:ilvl="1" w:tplc="F0C6785E">
      <w:numFmt w:val="decimal"/>
      <w:lvlText w:val=""/>
      <w:lvlJc w:val="left"/>
    </w:lvl>
    <w:lvl w:ilvl="2" w:tplc="18BEA044">
      <w:numFmt w:val="decimal"/>
      <w:lvlText w:val=""/>
      <w:lvlJc w:val="left"/>
    </w:lvl>
    <w:lvl w:ilvl="3" w:tplc="EF82CD6A">
      <w:numFmt w:val="decimal"/>
      <w:lvlText w:val=""/>
      <w:lvlJc w:val="left"/>
    </w:lvl>
    <w:lvl w:ilvl="4" w:tplc="D8E8F49E">
      <w:numFmt w:val="decimal"/>
      <w:lvlText w:val=""/>
      <w:lvlJc w:val="left"/>
    </w:lvl>
    <w:lvl w:ilvl="5" w:tplc="0DBE8504">
      <w:numFmt w:val="decimal"/>
      <w:lvlText w:val=""/>
      <w:lvlJc w:val="left"/>
    </w:lvl>
    <w:lvl w:ilvl="6" w:tplc="7B82C6D2">
      <w:numFmt w:val="decimal"/>
      <w:lvlText w:val=""/>
      <w:lvlJc w:val="left"/>
    </w:lvl>
    <w:lvl w:ilvl="7" w:tplc="0764C6E2">
      <w:numFmt w:val="decimal"/>
      <w:lvlText w:val=""/>
      <w:lvlJc w:val="left"/>
    </w:lvl>
    <w:lvl w:ilvl="8" w:tplc="523E6616">
      <w:numFmt w:val="decimal"/>
      <w:lvlText w:val=""/>
      <w:lvlJc w:val="left"/>
    </w:lvl>
  </w:abstractNum>
  <w:abstractNum w:abstractNumId="4">
    <w:nsid w:val="00005AF1"/>
    <w:multiLevelType w:val="hybridMultilevel"/>
    <w:tmpl w:val="6428C11C"/>
    <w:lvl w:ilvl="0" w:tplc="FBD4A4EA">
      <w:start w:val="1"/>
      <w:numFmt w:val="bullet"/>
      <w:lvlText w:val=" "/>
      <w:lvlJc w:val="left"/>
    </w:lvl>
    <w:lvl w:ilvl="1" w:tplc="1DF812A0">
      <w:start w:val="3"/>
      <w:numFmt w:val="decimal"/>
      <w:lvlText w:val="%2)"/>
      <w:lvlJc w:val="left"/>
    </w:lvl>
    <w:lvl w:ilvl="2" w:tplc="C2E2082C">
      <w:numFmt w:val="decimal"/>
      <w:lvlText w:val=""/>
      <w:lvlJc w:val="left"/>
    </w:lvl>
    <w:lvl w:ilvl="3" w:tplc="ED08CFB6">
      <w:numFmt w:val="decimal"/>
      <w:lvlText w:val=""/>
      <w:lvlJc w:val="left"/>
    </w:lvl>
    <w:lvl w:ilvl="4" w:tplc="F74E30B0">
      <w:numFmt w:val="decimal"/>
      <w:lvlText w:val=""/>
      <w:lvlJc w:val="left"/>
    </w:lvl>
    <w:lvl w:ilvl="5" w:tplc="5CD84858">
      <w:numFmt w:val="decimal"/>
      <w:lvlText w:val=""/>
      <w:lvlJc w:val="left"/>
    </w:lvl>
    <w:lvl w:ilvl="6" w:tplc="B1B01A18">
      <w:numFmt w:val="decimal"/>
      <w:lvlText w:val=""/>
      <w:lvlJc w:val="left"/>
    </w:lvl>
    <w:lvl w:ilvl="7" w:tplc="58BC7614">
      <w:numFmt w:val="decimal"/>
      <w:lvlText w:val=""/>
      <w:lvlJc w:val="left"/>
    </w:lvl>
    <w:lvl w:ilvl="8" w:tplc="70D665D6">
      <w:numFmt w:val="decimal"/>
      <w:lvlText w:val=""/>
      <w:lvlJc w:val="left"/>
    </w:lvl>
  </w:abstractNum>
  <w:abstractNum w:abstractNumId="5">
    <w:nsid w:val="00005F90"/>
    <w:multiLevelType w:val="hybridMultilevel"/>
    <w:tmpl w:val="CD802DC6"/>
    <w:lvl w:ilvl="0" w:tplc="6D48D80A">
      <w:start w:val="1"/>
      <w:numFmt w:val="bullet"/>
      <w:lvlText w:val=" "/>
      <w:lvlJc w:val="left"/>
    </w:lvl>
    <w:lvl w:ilvl="1" w:tplc="B1F69D12">
      <w:numFmt w:val="decimal"/>
      <w:lvlText w:val=""/>
      <w:lvlJc w:val="left"/>
    </w:lvl>
    <w:lvl w:ilvl="2" w:tplc="23CCC73A">
      <w:numFmt w:val="decimal"/>
      <w:lvlText w:val=""/>
      <w:lvlJc w:val="left"/>
    </w:lvl>
    <w:lvl w:ilvl="3" w:tplc="B6B83FA6">
      <w:numFmt w:val="decimal"/>
      <w:lvlText w:val=""/>
      <w:lvlJc w:val="left"/>
    </w:lvl>
    <w:lvl w:ilvl="4" w:tplc="3364FB36">
      <w:numFmt w:val="decimal"/>
      <w:lvlText w:val=""/>
      <w:lvlJc w:val="left"/>
    </w:lvl>
    <w:lvl w:ilvl="5" w:tplc="1012EBD8">
      <w:numFmt w:val="decimal"/>
      <w:lvlText w:val=""/>
      <w:lvlJc w:val="left"/>
    </w:lvl>
    <w:lvl w:ilvl="6" w:tplc="5A3C3C96">
      <w:numFmt w:val="decimal"/>
      <w:lvlText w:val=""/>
      <w:lvlJc w:val="left"/>
    </w:lvl>
    <w:lvl w:ilvl="7" w:tplc="C810CBC6">
      <w:numFmt w:val="decimal"/>
      <w:lvlText w:val=""/>
      <w:lvlJc w:val="left"/>
    </w:lvl>
    <w:lvl w:ilvl="8" w:tplc="193C5096">
      <w:numFmt w:val="decimal"/>
      <w:lvlText w:val=""/>
      <w:lvlJc w:val="left"/>
    </w:lvl>
  </w:abstractNum>
  <w:abstractNum w:abstractNumId="6">
    <w:nsid w:val="00006952"/>
    <w:multiLevelType w:val="hybridMultilevel"/>
    <w:tmpl w:val="FB626822"/>
    <w:lvl w:ilvl="0" w:tplc="5C7091E0">
      <w:start w:val="1"/>
      <w:numFmt w:val="bullet"/>
      <w:lvlText w:val=" "/>
      <w:lvlJc w:val="left"/>
    </w:lvl>
    <w:lvl w:ilvl="1" w:tplc="AF5AA65C">
      <w:numFmt w:val="decimal"/>
      <w:lvlText w:val=""/>
      <w:lvlJc w:val="left"/>
    </w:lvl>
    <w:lvl w:ilvl="2" w:tplc="C77C84C8">
      <w:numFmt w:val="decimal"/>
      <w:lvlText w:val=""/>
      <w:lvlJc w:val="left"/>
    </w:lvl>
    <w:lvl w:ilvl="3" w:tplc="51A69F46">
      <w:numFmt w:val="decimal"/>
      <w:lvlText w:val=""/>
      <w:lvlJc w:val="left"/>
    </w:lvl>
    <w:lvl w:ilvl="4" w:tplc="DB2EFE12">
      <w:numFmt w:val="decimal"/>
      <w:lvlText w:val=""/>
      <w:lvlJc w:val="left"/>
    </w:lvl>
    <w:lvl w:ilvl="5" w:tplc="8C366518">
      <w:numFmt w:val="decimal"/>
      <w:lvlText w:val=""/>
      <w:lvlJc w:val="left"/>
    </w:lvl>
    <w:lvl w:ilvl="6" w:tplc="CEF2D7AC">
      <w:numFmt w:val="decimal"/>
      <w:lvlText w:val=""/>
      <w:lvlJc w:val="left"/>
    </w:lvl>
    <w:lvl w:ilvl="7" w:tplc="A21820D4">
      <w:numFmt w:val="decimal"/>
      <w:lvlText w:val=""/>
      <w:lvlJc w:val="left"/>
    </w:lvl>
    <w:lvl w:ilvl="8" w:tplc="CA76BCA0">
      <w:numFmt w:val="decimal"/>
      <w:lvlText w:val=""/>
      <w:lvlJc w:val="left"/>
    </w:lvl>
  </w:abstractNum>
  <w:abstractNum w:abstractNumId="7">
    <w:nsid w:val="00006DF1"/>
    <w:multiLevelType w:val="hybridMultilevel"/>
    <w:tmpl w:val="0A42FD32"/>
    <w:lvl w:ilvl="0" w:tplc="32D2FB1A">
      <w:start w:val="1"/>
      <w:numFmt w:val="bullet"/>
      <w:lvlText w:val=" "/>
      <w:lvlJc w:val="left"/>
    </w:lvl>
    <w:lvl w:ilvl="1" w:tplc="C596A150">
      <w:start w:val="1"/>
      <w:numFmt w:val="decimal"/>
      <w:lvlText w:val="%2)"/>
      <w:lvlJc w:val="left"/>
    </w:lvl>
    <w:lvl w:ilvl="2" w:tplc="1A687D6C">
      <w:numFmt w:val="decimal"/>
      <w:lvlText w:val=""/>
      <w:lvlJc w:val="left"/>
    </w:lvl>
    <w:lvl w:ilvl="3" w:tplc="F48C46C0">
      <w:numFmt w:val="decimal"/>
      <w:lvlText w:val=""/>
      <w:lvlJc w:val="left"/>
    </w:lvl>
    <w:lvl w:ilvl="4" w:tplc="BD145A92">
      <w:numFmt w:val="decimal"/>
      <w:lvlText w:val=""/>
      <w:lvlJc w:val="left"/>
    </w:lvl>
    <w:lvl w:ilvl="5" w:tplc="2C28617E">
      <w:numFmt w:val="decimal"/>
      <w:lvlText w:val=""/>
      <w:lvlJc w:val="left"/>
    </w:lvl>
    <w:lvl w:ilvl="6" w:tplc="7B2843AC">
      <w:numFmt w:val="decimal"/>
      <w:lvlText w:val=""/>
      <w:lvlJc w:val="left"/>
    </w:lvl>
    <w:lvl w:ilvl="7" w:tplc="A614BABA">
      <w:numFmt w:val="decimal"/>
      <w:lvlText w:val=""/>
      <w:lvlJc w:val="left"/>
    </w:lvl>
    <w:lvl w:ilvl="8" w:tplc="0DEEAF6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C35DA8"/>
    <w:rsid w:val="00103D49"/>
    <w:rsid w:val="00C3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at.38170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2018-07-07T09:50:00Z</dcterms:created>
  <dcterms:modified xsi:type="dcterms:W3CDTF">2018-07-07T07:54:00Z</dcterms:modified>
</cp:coreProperties>
</file>