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6A" w:rsidRPr="009213B4" w:rsidRDefault="000A7AFD" w:rsidP="00DD1A6A">
      <w:p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sz w:val="36"/>
          <w:szCs w:val="36"/>
        </w:rPr>
      </w:pPr>
      <w:r>
        <w:rPr>
          <w:rFonts w:asciiTheme="majorBidi" w:hAnsiTheme="majorBidi" w:cstheme="majorBidi"/>
          <w:b/>
          <w:bCs/>
          <w:i/>
          <w:i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0.25pt;margin-top:9pt;width:201.75pt;height:31.5pt;z-index:251660288" filled="f" stroked="f">
            <v:textbox>
              <w:txbxContent>
                <w:p w:rsidR="00C5170D" w:rsidRPr="00E76379" w:rsidRDefault="00C5170D" w:rsidP="000E5C60">
                  <w:pPr>
                    <w:pStyle w:val="Default"/>
                    <w:rPr>
                      <w:rFonts w:asciiTheme="minorHAnsi" w:hAnsiTheme="minorHAnsi" w:cstheme="majorBidi"/>
                      <w:color w:val="000000" w:themeColor="text1"/>
                      <w:sz w:val="20"/>
                      <w:szCs w:val="20"/>
                    </w:rPr>
                  </w:pPr>
                  <w:r w:rsidRPr="00E76379">
                    <w:rPr>
                      <w:rFonts w:asciiTheme="minorHAnsi" w:hAnsiTheme="minorHAnsi" w:cstheme="majorBidi"/>
                      <w:color w:val="000000" w:themeColor="text1"/>
                      <w:sz w:val="20"/>
                      <w:szCs w:val="20"/>
                    </w:rPr>
                    <w:t>E</w:t>
                  </w:r>
                  <w:r>
                    <w:rPr>
                      <w:rFonts w:asciiTheme="minorHAnsi" w:hAnsiTheme="minorHAnsi" w:cstheme="majorBidi"/>
                      <w:color w:val="000000" w:themeColor="text1"/>
                      <w:sz w:val="20"/>
                      <w:szCs w:val="20"/>
                    </w:rPr>
                    <w:t>-mail</w:t>
                  </w:r>
                  <w:r w:rsidRPr="00E76379">
                    <w:rPr>
                      <w:rFonts w:asciiTheme="minorHAnsi" w:hAnsiTheme="minorHAnsi" w:cstheme="majorBidi"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="00AA5BC9" w:rsidRPr="002F7E97">
                      <w:rPr>
                        <w:rStyle w:val="Hyperlink"/>
                        <w:rFonts w:asciiTheme="minorHAnsi" w:hAnsiTheme="minorHAnsi" w:cstheme="majorBidi"/>
                        <w:sz w:val="20"/>
                        <w:szCs w:val="20"/>
                      </w:rPr>
                      <w:t>mohsen.381744@2freemail.com</w:t>
                    </w:r>
                  </w:hyperlink>
                  <w:r w:rsidR="00AA5BC9">
                    <w:rPr>
                      <w:rFonts w:asciiTheme="minorHAnsi" w:hAnsiTheme="minorHAnsi" w:cstheme="majorBid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i/>
          <w:i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5pt;margin-top:1.5pt;width:512.25pt;height:0;z-index:251661312" o:connectortype="straight" strokecolor="#d6e3bc [1302]" strokeweight=".5pt">
            <v:shadow type="perspective" color="#4e6128 [1606]" opacity=".5" offset="1pt" offset2="-1pt"/>
          </v:shape>
        </w:pict>
      </w:r>
      <w:r w:rsidR="000E5C60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Mohsen </w:t>
      </w:r>
    </w:p>
    <w:p w:rsidR="00DD1A6A" w:rsidRPr="009C765B" w:rsidRDefault="00D10502" w:rsidP="00D10502">
      <w:pPr>
        <w:spacing w:after="0" w:line="240" w:lineRule="auto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>Professional</w:t>
      </w:r>
      <w:r w:rsidR="000E5C60">
        <w:rPr>
          <w:rFonts w:cstheme="majorBidi"/>
          <w:sz w:val="20"/>
          <w:szCs w:val="20"/>
        </w:rPr>
        <w:t xml:space="preserve"> Accountant</w:t>
      </w:r>
    </w:p>
    <w:p w:rsidR="00D10502" w:rsidRPr="00D10502" w:rsidRDefault="00D10502" w:rsidP="002D3B34">
      <w:pPr>
        <w:spacing w:after="0" w:line="360" w:lineRule="auto"/>
        <w:rPr>
          <w:rFonts w:cstheme="majorBidi"/>
          <w:noProof/>
          <w:sz w:val="6"/>
          <w:szCs w:val="6"/>
        </w:rPr>
      </w:pPr>
    </w:p>
    <w:p w:rsidR="00D10502" w:rsidRPr="001E0137" w:rsidRDefault="001E0137" w:rsidP="001E0137">
      <w:pPr>
        <w:shd w:val="clear" w:color="auto" w:fill="D6E3BC" w:themeFill="accent3" w:themeFillTint="66"/>
        <w:spacing w:after="0" w:line="240" w:lineRule="auto"/>
        <w:jc w:val="both"/>
        <w:rPr>
          <w:rFonts w:cstheme="majorBidi"/>
          <w:noProof/>
          <w:sz w:val="24"/>
          <w:szCs w:val="24"/>
        </w:rPr>
      </w:pPr>
      <w:r>
        <w:rPr>
          <w:rFonts w:cstheme="majorBidi"/>
          <w:b/>
          <w:bCs/>
          <w:noProof/>
          <w:sz w:val="28"/>
          <w:szCs w:val="28"/>
        </w:rPr>
        <w:t>C</w:t>
      </w:r>
      <w:r w:rsidRPr="001E0137">
        <w:rPr>
          <w:rFonts w:cstheme="majorBidi"/>
          <w:noProof/>
          <w:sz w:val="28"/>
          <w:szCs w:val="28"/>
        </w:rPr>
        <w:t>areer</w:t>
      </w:r>
      <w:r w:rsidRPr="001E0137">
        <w:rPr>
          <w:rFonts w:cstheme="majorBidi"/>
          <w:b/>
          <w:bCs/>
          <w:noProof/>
          <w:sz w:val="28"/>
          <w:szCs w:val="28"/>
        </w:rPr>
        <w:t xml:space="preserve"> O</w:t>
      </w:r>
      <w:r w:rsidRPr="001E0137">
        <w:rPr>
          <w:rFonts w:cstheme="majorBidi"/>
          <w:noProof/>
          <w:sz w:val="28"/>
          <w:szCs w:val="28"/>
        </w:rPr>
        <w:t>bjective</w:t>
      </w:r>
    </w:p>
    <w:p w:rsidR="00D10502" w:rsidRPr="001E0137" w:rsidRDefault="00D10502" w:rsidP="00D10502">
      <w:pPr>
        <w:spacing w:after="0" w:line="360" w:lineRule="auto"/>
        <w:jc w:val="both"/>
        <w:rPr>
          <w:rFonts w:cstheme="majorBidi"/>
          <w:noProof/>
          <w:sz w:val="4"/>
          <w:szCs w:val="4"/>
        </w:rPr>
      </w:pPr>
    </w:p>
    <w:p w:rsidR="001E0137" w:rsidRPr="001E0137" w:rsidRDefault="002D3B34" w:rsidP="000E5C60">
      <w:pPr>
        <w:spacing w:after="0"/>
        <w:jc w:val="both"/>
        <w:rPr>
          <w:rFonts w:cstheme="majorBidi"/>
          <w:noProof/>
        </w:rPr>
      </w:pPr>
      <w:r w:rsidRPr="001E0137">
        <w:rPr>
          <w:rFonts w:cstheme="majorBidi"/>
          <w:noProof/>
        </w:rPr>
        <w:t>I am seeking a challenging opportunity with an expanding and progressive organization where I can utilize and develop my experience abilities and education as well as my communi</w:t>
      </w:r>
      <w:r w:rsidR="00D10502" w:rsidRPr="001E0137">
        <w:rPr>
          <w:rFonts w:cstheme="majorBidi"/>
          <w:noProof/>
        </w:rPr>
        <w:t>cation and interpersonal skills.</w:t>
      </w:r>
      <w:r w:rsidR="00962FE6">
        <w:rPr>
          <w:rFonts w:cstheme="majorBidi"/>
          <w:noProof/>
        </w:rPr>
        <w:t>I’m</w:t>
      </w:r>
      <w:r w:rsidRPr="001E0137">
        <w:rPr>
          <w:rFonts w:cstheme="majorBidi"/>
          <w:noProof/>
        </w:rPr>
        <w:t xml:space="preserve">enriched by </w:t>
      </w:r>
      <w:r w:rsidR="00D10502" w:rsidRPr="001E0137">
        <w:rPr>
          <w:rFonts w:cstheme="majorBidi"/>
          <w:noProof/>
        </w:rPr>
        <w:t xml:space="preserve">more than </w:t>
      </w:r>
      <w:r w:rsidR="00320656">
        <w:rPr>
          <w:rFonts w:cstheme="majorBidi"/>
          <w:noProof/>
        </w:rPr>
        <w:t>7</w:t>
      </w:r>
      <w:r w:rsidRPr="001E0137">
        <w:rPr>
          <w:rFonts w:cstheme="majorBidi"/>
          <w:noProof/>
        </w:rPr>
        <w:t xml:space="preserve"> years of experience on </w:t>
      </w:r>
      <w:r w:rsidR="00D10502" w:rsidRPr="001E0137">
        <w:rPr>
          <w:rFonts w:cstheme="majorBidi"/>
          <w:noProof/>
        </w:rPr>
        <w:t>national</w:t>
      </w:r>
      <w:r w:rsidRPr="001E0137">
        <w:rPr>
          <w:rFonts w:cstheme="majorBidi"/>
          <w:noProof/>
        </w:rPr>
        <w:t xml:space="preserve"> and </w:t>
      </w:r>
      <w:r w:rsidR="00D10502" w:rsidRPr="001E0137">
        <w:rPr>
          <w:rFonts w:cstheme="majorBidi"/>
          <w:noProof/>
        </w:rPr>
        <w:t>multinational</w:t>
      </w:r>
      <w:r w:rsidRPr="001E0137">
        <w:rPr>
          <w:rFonts w:cstheme="majorBidi"/>
          <w:noProof/>
        </w:rPr>
        <w:t xml:space="preserve"> organizations</w:t>
      </w:r>
      <w:r w:rsidR="001E0137" w:rsidRPr="001E0137">
        <w:rPr>
          <w:rFonts w:cstheme="majorBidi"/>
          <w:noProof/>
        </w:rPr>
        <w:t xml:space="preserve"> and has been </w:t>
      </w:r>
      <w:r w:rsidRPr="001E0137">
        <w:rPr>
          <w:rFonts w:cstheme="majorBidi"/>
          <w:noProof/>
        </w:rPr>
        <w:t>exposure</w:t>
      </w:r>
      <w:r w:rsidR="001E0137" w:rsidRPr="001E0137">
        <w:rPr>
          <w:rFonts w:cstheme="majorBidi"/>
          <w:noProof/>
        </w:rPr>
        <w:t>d</w:t>
      </w:r>
      <w:r w:rsidRPr="001E0137">
        <w:rPr>
          <w:rFonts w:cstheme="majorBidi"/>
          <w:noProof/>
        </w:rPr>
        <w:t xml:space="preserve"> to different aspects of </w:t>
      </w:r>
      <w:r w:rsidR="000E5C60">
        <w:rPr>
          <w:rFonts w:cstheme="majorBidi"/>
        </w:rPr>
        <w:t>accounting</w:t>
      </w:r>
      <w:r w:rsidR="000E5C60">
        <w:rPr>
          <w:rFonts w:cstheme="majorBidi"/>
          <w:noProof/>
        </w:rPr>
        <w:t xml:space="preserve"> functions,</w:t>
      </w:r>
      <w:r w:rsidRPr="001E0137">
        <w:rPr>
          <w:rFonts w:cstheme="majorBidi"/>
          <w:noProof/>
        </w:rPr>
        <w:t xml:space="preserve"> accordingly I am willing to utilizemy capabilities to design, set, implement and develop plans, to achieve goals and </w:t>
      </w:r>
      <w:r w:rsidR="00D10502" w:rsidRPr="001E0137">
        <w:rPr>
          <w:rFonts w:cstheme="majorBidi"/>
          <w:noProof/>
        </w:rPr>
        <w:t>gain</w:t>
      </w:r>
      <w:r w:rsidRPr="001E0137">
        <w:rPr>
          <w:rFonts w:cstheme="majorBidi"/>
          <w:noProof/>
        </w:rPr>
        <w:t xml:space="preserve"> continual improvement.</w:t>
      </w:r>
    </w:p>
    <w:p w:rsidR="001E0137" w:rsidRPr="001E0137" w:rsidRDefault="001E0137" w:rsidP="001E0137">
      <w:pPr>
        <w:shd w:val="clear" w:color="auto" w:fill="D6E3BC" w:themeFill="accent3" w:themeFillTint="66"/>
        <w:spacing w:after="0" w:line="240" w:lineRule="auto"/>
        <w:jc w:val="both"/>
        <w:rPr>
          <w:rFonts w:cstheme="majorBidi"/>
          <w:noProof/>
          <w:sz w:val="24"/>
          <w:szCs w:val="24"/>
        </w:rPr>
      </w:pPr>
      <w:r w:rsidRPr="001E0137">
        <w:rPr>
          <w:rFonts w:cstheme="majorBidi"/>
          <w:b/>
          <w:bCs/>
          <w:noProof/>
          <w:sz w:val="28"/>
          <w:szCs w:val="28"/>
        </w:rPr>
        <w:t>P</w:t>
      </w:r>
      <w:r w:rsidRPr="001E0137">
        <w:rPr>
          <w:rFonts w:cstheme="majorBidi"/>
          <w:noProof/>
          <w:sz w:val="28"/>
          <w:szCs w:val="28"/>
        </w:rPr>
        <w:t>rofessional</w:t>
      </w:r>
      <w:r>
        <w:rPr>
          <w:rFonts w:cstheme="majorBidi"/>
          <w:b/>
          <w:bCs/>
          <w:noProof/>
          <w:sz w:val="28"/>
          <w:szCs w:val="28"/>
        </w:rPr>
        <w:t>E</w:t>
      </w:r>
      <w:r>
        <w:rPr>
          <w:rFonts w:cstheme="majorBidi"/>
          <w:noProof/>
          <w:sz w:val="28"/>
          <w:szCs w:val="28"/>
        </w:rPr>
        <w:t>xperience</w:t>
      </w:r>
    </w:p>
    <w:p w:rsidR="00D10502" w:rsidRPr="00A77B29" w:rsidRDefault="00D10502" w:rsidP="00D10502">
      <w:pPr>
        <w:spacing w:after="0" w:line="360" w:lineRule="auto"/>
        <w:jc w:val="both"/>
        <w:rPr>
          <w:rFonts w:cstheme="majorBidi"/>
          <w:noProof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="108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7405"/>
      </w:tblGrid>
      <w:tr w:rsidR="001E0137" w:rsidRPr="00D77858" w:rsidTr="001E0137">
        <w:trPr>
          <w:trHeight w:val="279"/>
        </w:trPr>
        <w:tc>
          <w:tcPr>
            <w:tcW w:w="1242" w:type="dxa"/>
            <w:tcBorders>
              <w:bottom w:val="single" w:sz="8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1E0137" w:rsidRPr="00962FE6" w:rsidRDefault="001E0137" w:rsidP="006335A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62FE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Position:</w:t>
            </w:r>
          </w:p>
        </w:tc>
        <w:tc>
          <w:tcPr>
            <w:tcW w:w="7405" w:type="dxa"/>
            <w:vAlign w:val="center"/>
          </w:tcPr>
          <w:p w:rsidR="001E0137" w:rsidRPr="008067B5" w:rsidRDefault="000E5C60" w:rsidP="006335A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Accountant</w:t>
            </w:r>
          </w:p>
        </w:tc>
      </w:tr>
      <w:tr w:rsidR="001E0137" w:rsidRPr="00D77858" w:rsidTr="001E0137">
        <w:tc>
          <w:tcPr>
            <w:tcW w:w="124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1E0137" w:rsidRPr="00962FE6" w:rsidRDefault="001E0137" w:rsidP="006335A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62FE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Duration:</w:t>
            </w:r>
          </w:p>
        </w:tc>
        <w:tc>
          <w:tcPr>
            <w:tcW w:w="7405" w:type="dxa"/>
            <w:vAlign w:val="center"/>
          </w:tcPr>
          <w:p w:rsidR="001E0137" w:rsidRPr="008067B5" w:rsidRDefault="000E5C60" w:rsidP="00F3472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September </w:t>
            </w:r>
            <w:r w:rsidR="00F34727">
              <w:rPr>
                <w:rFonts w:ascii="Calibri" w:hAnsi="Calibri"/>
                <w:color w:val="000000" w:themeColor="text1"/>
                <w:sz w:val="22"/>
                <w:szCs w:val="22"/>
              </w:rPr>
              <w:t>2016</w:t>
            </w:r>
            <w:r w:rsidR="001E0137" w:rsidRPr="008067B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May 2018</w:t>
            </w:r>
          </w:p>
        </w:tc>
      </w:tr>
      <w:tr w:rsidR="001E0137" w:rsidRPr="00D77858" w:rsidTr="001E0137">
        <w:tc>
          <w:tcPr>
            <w:tcW w:w="1242" w:type="dxa"/>
            <w:tcBorders>
              <w:top w:val="single" w:sz="8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1E0137" w:rsidRPr="00962FE6" w:rsidRDefault="001E0137" w:rsidP="006335A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62FE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Employer:</w:t>
            </w:r>
          </w:p>
        </w:tc>
        <w:tc>
          <w:tcPr>
            <w:tcW w:w="7405" w:type="dxa"/>
            <w:vAlign w:val="center"/>
          </w:tcPr>
          <w:p w:rsidR="001E0137" w:rsidRPr="008067B5" w:rsidRDefault="000E5C60" w:rsidP="00F3472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AL Sebaei Trading Company </w:t>
            </w:r>
            <w:r w:rsidR="001E0137" w:rsidRPr="008067B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– </w:t>
            </w:r>
            <w:r w:rsidR="00F34727">
              <w:rPr>
                <w:rFonts w:ascii="Calibri" w:hAnsi="Calibri"/>
                <w:color w:val="000000" w:themeColor="text1"/>
                <w:sz w:val="22"/>
                <w:szCs w:val="22"/>
              </w:rPr>
              <w:t>Egypt</w:t>
            </w:r>
          </w:p>
        </w:tc>
      </w:tr>
    </w:tbl>
    <w:p w:rsidR="001E0137" w:rsidRDefault="001E0137" w:rsidP="00374971">
      <w:pPr>
        <w:spacing w:after="0" w:line="360" w:lineRule="auto"/>
        <w:rPr>
          <w:rFonts w:ascii="Lucida Calligraphy" w:hAnsi="Lucida Calligraphy"/>
          <w:noProof/>
          <w:color w:val="666666"/>
          <w:sz w:val="20"/>
          <w:szCs w:val="20"/>
        </w:rPr>
      </w:pPr>
    </w:p>
    <w:p w:rsidR="00F34727" w:rsidRDefault="00F34727" w:rsidP="00374971">
      <w:pPr>
        <w:spacing w:after="0" w:line="360" w:lineRule="auto"/>
        <w:rPr>
          <w:rFonts w:ascii="Lucida Calligraphy" w:hAnsi="Lucida Calligraphy"/>
          <w:noProof/>
          <w:color w:val="666666"/>
          <w:sz w:val="20"/>
          <w:szCs w:val="20"/>
        </w:rPr>
      </w:pPr>
    </w:p>
    <w:p w:rsidR="00F34727" w:rsidRPr="00A03C25" w:rsidRDefault="00F34727" w:rsidP="00374971">
      <w:pPr>
        <w:spacing w:after="0" w:line="360" w:lineRule="auto"/>
        <w:rPr>
          <w:rFonts w:cstheme="majorBidi"/>
          <w:noProof/>
          <w:sz w:val="16"/>
          <w:szCs w:val="16"/>
        </w:rPr>
      </w:pPr>
    </w:p>
    <w:p w:rsidR="00962FE6" w:rsidRPr="00962FE6" w:rsidRDefault="00962FE6" w:rsidP="0048465E">
      <w:pPr>
        <w:numPr>
          <w:ilvl w:val="0"/>
          <w:numId w:val="2"/>
        </w:numPr>
        <w:spacing w:after="0" w:line="360" w:lineRule="auto"/>
        <w:ind w:left="180" w:hanging="180"/>
        <w:rPr>
          <w:rFonts w:cstheme="majorBidi"/>
          <w:noProof/>
        </w:rPr>
      </w:pPr>
      <w:r w:rsidRPr="00962FE6">
        <w:rPr>
          <w:rFonts w:cstheme="majorBidi"/>
          <w:b/>
          <w:bCs/>
          <w:noProof/>
          <w:sz w:val="24"/>
          <w:szCs w:val="24"/>
        </w:rPr>
        <w:t>R</w:t>
      </w:r>
      <w:r w:rsidRPr="00962FE6">
        <w:rPr>
          <w:rFonts w:cstheme="majorBidi"/>
          <w:noProof/>
        </w:rPr>
        <w:t xml:space="preserve">esponsibilities and </w:t>
      </w:r>
      <w:r w:rsidRPr="00962FE6">
        <w:rPr>
          <w:rFonts w:cstheme="majorBidi"/>
          <w:b/>
          <w:bCs/>
          <w:noProof/>
          <w:sz w:val="24"/>
          <w:szCs w:val="24"/>
        </w:rPr>
        <w:t>A</w:t>
      </w:r>
      <w:r w:rsidR="00374971">
        <w:rPr>
          <w:rFonts w:cstheme="majorBidi"/>
          <w:noProof/>
        </w:rPr>
        <w:t>chievements</w:t>
      </w:r>
    </w:p>
    <w:p w:rsidR="0023047D" w:rsidRDefault="0023047D" w:rsidP="0048465E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 xml:space="preserve">Prepared the </w:t>
      </w:r>
      <w:r w:rsidR="00C16A16">
        <w:rPr>
          <w:rFonts w:cstheme="majorBidi"/>
          <w:noProof/>
        </w:rPr>
        <w:t>documentary cycle and accounting</w:t>
      </w:r>
      <w:r>
        <w:rPr>
          <w:rFonts w:cstheme="majorBidi"/>
          <w:noProof/>
        </w:rPr>
        <w:t xml:space="preserve"> system for accounting.</w:t>
      </w:r>
    </w:p>
    <w:p w:rsidR="0023047D" w:rsidRDefault="0023047D" w:rsidP="0048465E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Prepared the balance sheet and statements of work to clients and suppliers, salaries and banks.</w:t>
      </w:r>
    </w:p>
    <w:p w:rsidR="003E105D" w:rsidRDefault="003E105D" w:rsidP="0048465E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 w:rsidRPr="003E105D">
        <w:rPr>
          <w:rFonts w:cstheme="majorBidi"/>
          <w:noProof/>
        </w:rPr>
        <w:t>Responsible</w:t>
      </w:r>
      <w:r>
        <w:rPr>
          <w:rFonts w:cstheme="majorBidi"/>
          <w:noProof/>
        </w:rPr>
        <w:t xml:space="preserve"> for the reporting of accounts receivable sales and special projects.</w:t>
      </w:r>
    </w:p>
    <w:p w:rsidR="00962FE6" w:rsidRPr="003E105D" w:rsidRDefault="003E105D" w:rsidP="003E105D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Prepared data for corporate budget.</w:t>
      </w:r>
    </w:p>
    <w:p w:rsidR="003F73AB" w:rsidRDefault="003E105D" w:rsidP="003F73A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P</w:t>
      </w:r>
      <w:r w:rsidR="003F73AB">
        <w:rPr>
          <w:rFonts w:cstheme="majorBidi"/>
          <w:noProof/>
        </w:rPr>
        <w:t>erformed monthly and year-to-date budgeting functions.</w:t>
      </w:r>
    </w:p>
    <w:p w:rsidR="003F73AB" w:rsidRDefault="003F73AB" w:rsidP="003F73A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Implementation of accounting work in excel program.</w:t>
      </w:r>
    </w:p>
    <w:p w:rsidR="003E105D" w:rsidRPr="003F73AB" w:rsidRDefault="003F73AB" w:rsidP="003F73A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 xml:space="preserve">Implementation of accounting work on different accounting programs. </w:t>
      </w:r>
    </w:p>
    <w:p w:rsidR="008067B5" w:rsidRPr="00E76379" w:rsidRDefault="000A7AFD" w:rsidP="0048465E">
      <w:pPr>
        <w:pStyle w:val="ListParagraph"/>
        <w:spacing w:after="0"/>
        <w:ind w:left="180"/>
        <w:jc w:val="both"/>
        <w:rPr>
          <w:rFonts w:cstheme="majorBidi"/>
          <w:noProof/>
        </w:rPr>
      </w:pPr>
      <w:r w:rsidRPr="000A7AFD">
        <w:rPr>
          <w:noProof/>
        </w:rPr>
        <w:pict>
          <v:shape id="_x0000_s1029" type="#_x0000_t32" style="position:absolute;left:0;text-align:left;margin-left:0;margin-top:6.85pt;width:512.25pt;height:0;z-index:251659264" o:connectortype="straight" strokecolor="#d6e3bc [1302]" strokeweight="1.5pt">
            <v:imagedata embosscolor="shadow add(51)"/>
            <v:shadow on="t" type="emboss" color="lineOrFill darken(153)" color2="shadow add(102)" offset="1pt,1pt"/>
          </v:shape>
        </w:pict>
      </w:r>
    </w:p>
    <w:tbl>
      <w:tblPr>
        <w:tblStyle w:val="TableGrid"/>
        <w:tblpPr w:leftFromText="180" w:rightFromText="180" w:vertAnchor="text" w:horzAnchor="margin" w:tblpX="108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7405"/>
      </w:tblGrid>
      <w:tr w:rsidR="00A77B29" w:rsidRPr="00D77858" w:rsidTr="006335A5">
        <w:trPr>
          <w:trHeight w:val="279"/>
        </w:trPr>
        <w:tc>
          <w:tcPr>
            <w:tcW w:w="1242" w:type="dxa"/>
            <w:tcBorders>
              <w:bottom w:val="single" w:sz="8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A77B29" w:rsidRPr="00962FE6" w:rsidRDefault="00A77B29" w:rsidP="0048465E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62FE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Position:</w:t>
            </w:r>
          </w:p>
        </w:tc>
        <w:tc>
          <w:tcPr>
            <w:tcW w:w="7405" w:type="dxa"/>
            <w:vAlign w:val="center"/>
          </w:tcPr>
          <w:p w:rsidR="00A77B29" w:rsidRPr="00962FE6" w:rsidRDefault="00F34727" w:rsidP="0048465E">
            <w:pPr>
              <w:spacing w:line="276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Accountant</w:t>
            </w:r>
          </w:p>
        </w:tc>
      </w:tr>
      <w:tr w:rsidR="00A77B29" w:rsidRPr="00D77858" w:rsidTr="006335A5">
        <w:tc>
          <w:tcPr>
            <w:tcW w:w="124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A77B29" w:rsidRPr="00962FE6" w:rsidRDefault="00A77B29" w:rsidP="0048465E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62FE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Duration:</w:t>
            </w:r>
          </w:p>
        </w:tc>
        <w:tc>
          <w:tcPr>
            <w:tcW w:w="7405" w:type="dxa"/>
            <w:vAlign w:val="center"/>
          </w:tcPr>
          <w:p w:rsidR="00A77B29" w:rsidRPr="00962FE6" w:rsidRDefault="00F34727" w:rsidP="00F34727">
            <w:pPr>
              <w:spacing w:line="276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April2014</w:t>
            </w:r>
            <w:r w:rsidR="00A77B29" w:rsidRPr="00962FE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August 2016</w:t>
            </w:r>
          </w:p>
        </w:tc>
      </w:tr>
      <w:tr w:rsidR="00A77B29" w:rsidRPr="00D77858" w:rsidTr="006335A5">
        <w:tc>
          <w:tcPr>
            <w:tcW w:w="1242" w:type="dxa"/>
            <w:tcBorders>
              <w:top w:val="single" w:sz="8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A77B29" w:rsidRPr="00962FE6" w:rsidRDefault="00A77B29" w:rsidP="0048465E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62FE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Employer:</w:t>
            </w:r>
          </w:p>
        </w:tc>
        <w:tc>
          <w:tcPr>
            <w:tcW w:w="7405" w:type="dxa"/>
            <w:vAlign w:val="center"/>
          </w:tcPr>
          <w:p w:rsidR="00A77B29" w:rsidRPr="001E0137" w:rsidRDefault="0023047D" w:rsidP="00B17EE9">
            <w:pPr>
              <w:spacing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Valencia Décor Co. </w:t>
            </w:r>
            <w:r w:rsidR="00B17EE9">
              <w:rPr>
                <w:rFonts w:ascii="Calibri" w:hAnsi="Calibri"/>
                <w:color w:val="000000" w:themeColor="text1"/>
                <w:sz w:val="22"/>
                <w:szCs w:val="22"/>
              </w:rPr>
              <w:t>&amp;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Laurent Constructed and Engineering Co</w:t>
            </w:r>
            <w:r w:rsidR="00B17EE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. –Qatar </w:t>
            </w:r>
          </w:p>
        </w:tc>
      </w:tr>
    </w:tbl>
    <w:p w:rsidR="0048465E" w:rsidRDefault="0048465E" w:rsidP="0048465E">
      <w:pPr>
        <w:spacing w:after="0"/>
        <w:rPr>
          <w:rFonts w:cstheme="majorBidi"/>
          <w:noProof/>
        </w:rPr>
      </w:pPr>
    </w:p>
    <w:p w:rsidR="00F34727" w:rsidRDefault="00F34727" w:rsidP="0048465E">
      <w:pPr>
        <w:spacing w:after="0"/>
        <w:rPr>
          <w:rFonts w:cstheme="majorBidi"/>
          <w:noProof/>
        </w:rPr>
      </w:pPr>
    </w:p>
    <w:p w:rsidR="00F34727" w:rsidRDefault="00F34727" w:rsidP="0048465E">
      <w:pPr>
        <w:spacing w:after="0"/>
        <w:rPr>
          <w:rFonts w:cstheme="majorBidi"/>
          <w:noProof/>
        </w:rPr>
      </w:pPr>
    </w:p>
    <w:p w:rsidR="0048465E" w:rsidRPr="0048465E" w:rsidRDefault="0048465E" w:rsidP="0048465E">
      <w:pPr>
        <w:spacing w:after="0"/>
        <w:rPr>
          <w:rFonts w:cstheme="majorBidi"/>
          <w:noProof/>
        </w:rPr>
      </w:pPr>
    </w:p>
    <w:p w:rsidR="0023047D" w:rsidRPr="0023047D" w:rsidRDefault="00A77B29" w:rsidP="0023047D">
      <w:pPr>
        <w:numPr>
          <w:ilvl w:val="0"/>
          <w:numId w:val="2"/>
        </w:numPr>
        <w:spacing w:after="0" w:line="360" w:lineRule="auto"/>
        <w:ind w:left="180" w:hanging="180"/>
        <w:rPr>
          <w:rFonts w:cstheme="majorBidi"/>
          <w:noProof/>
        </w:rPr>
      </w:pPr>
      <w:r w:rsidRPr="00962FE6">
        <w:rPr>
          <w:rFonts w:cstheme="majorBidi"/>
          <w:b/>
          <w:bCs/>
          <w:noProof/>
          <w:sz w:val="24"/>
          <w:szCs w:val="24"/>
        </w:rPr>
        <w:t>R</w:t>
      </w:r>
      <w:r w:rsidRPr="00962FE6">
        <w:rPr>
          <w:rFonts w:cstheme="majorBidi"/>
          <w:noProof/>
        </w:rPr>
        <w:t xml:space="preserve">esponsibilities and </w:t>
      </w:r>
      <w:r w:rsidRPr="00962FE6">
        <w:rPr>
          <w:rFonts w:cstheme="majorBidi"/>
          <w:b/>
          <w:bCs/>
          <w:noProof/>
          <w:sz w:val="24"/>
          <w:szCs w:val="24"/>
        </w:rPr>
        <w:t>A</w:t>
      </w:r>
      <w:r w:rsidRPr="00962FE6">
        <w:rPr>
          <w:rFonts w:cstheme="majorBidi"/>
          <w:noProof/>
        </w:rPr>
        <w:t>chievements</w:t>
      </w:r>
    </w:p>
    <w:p w:rsidR="0023047D" w:rsidRDefault="0023047D" w:rsidP="0023047D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 xml:space="preserve">Prepared the </w:t>
      </w:r>
      <w:r w:rsidR="00C16A16">
        <w:rPr>
          <w:rFonts w:cstheme="majorBidi"/>
          <w:noProof/>
        </w:rPr>
        <w:t>documentary cycle and accounting</w:t>
      </w:r>
      <w:r>
        <w:rPr>
          <w:rFonts w:cstheme="majorBidi"/>
          <w:noProof/>
        </w:rPr>
        <w:t xml:space="preserve"> system for accounting.</w:t>
      </w:r>
    </w:p>
    <w:p w:rsidR="0023047D" w:rsidRDefault="0023047D" w:rsidP="0023047D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Prepared the balance sheet and statements of work to clients and suppliers, salaries and banks.</w:t>
      </w:r>
    </w:p>
    <w:p w:rsidR="003F73AB" w:rsidRDefault="003F73AB" w:rsidP="003F73A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 w:rsidRPr="003E105D">
        <w:rPr>
          <w:rFonts w:cstheme="majorBidi"/>
          <w:noProof/>
        </w:rPr>
        <w:t>Responsible</w:t>
      </w:r>
      <w:r>
        <w:rPr>
          <w:rFonts w:cstheme="majorBidi"/>
          <w:noProof/>
        </w:rPr>
        <w:t xml:space="preserve"> for the reporting of accounts receivable sales and special projects.</w:t>
      </w:r>
    </w:p>
    <w:p w:rsidR="003F73AB" w:rsidRPr="003E105D" w:rsidRDefault="003F73AB" w:rsidP="003F73A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Prepared data for corporate budget.</w:t>
      </w:r>
    </w:p>
    <w:p w:rsidR="003F73AB" w:rsidRDefault="003F73AB" w:rsidP="003F73A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Performed monthly and year-to-date budgeting functions.</w:t>
      </w:r>
    </w:p>
    <w:p w:rsidR="003F73AB" w:rsidRDefault="003F73AB" w:rsidP="003F73A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Implementation of accounting work in excel program.</w:t>
      </w:r>
    </w:p>
    <w:p w:rsidR="003F73AB" w:rsidRPr="003F73AB" w:rsidRDefault="003F73AB" w:rsidP="003F73A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 xml:space="preserve">Implementation of accounting work on different accounting programs. </w:t>
      </w:r>
    </w:p>
    <w:p w:rsidR="00575652" w:rsidRPr="003F73AB" w:rsidRDefault="00A77B29" w:rsidP="003F73A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 w:rsidRPr="008067B5">
        <w:t xml:space="preserve"> Maintain and </w:t>
      </w:r>
      <w:r w:rsidR="00575652">
        <w:t>follow</w:t>
      </w:r>
      <w:r w:rsidRPr="008067B5">
        <w:t xml:space="preserve"> up current </w:t>
      </w:r>
      <w:r w:rsidR="008067B5">
        <w:t>a</w:t>
      </w:r>
      <w:r w:rsidRPr="008067B5">
        <w:t>ccounts</w:t>
      </w:r>
      <w:r w:rsidR="0023047D">
        <w:t>.</w:t>
      </w:r>
    </w:p>
    <w:p w:rsidR="003F73AB" w:rsidRDefault="00C16A16" w:rsidP="003F73A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Make sudden</w:t>
      </w:r>
      <w:r w:rsidR="0023047D">
        <w:rPr>
          <w:rFonts w:cstheme="majorBidi"/>
          <w:noProof/>
        </w:rPr>
        <w:t xml:space="preserve"> actual inventory at different sites.</w:t>
      </w:r>
    </w:p>
    <w:p w:rsidR="0023047D" w:rsidRDefault="0023047D" w:rsidP="0023047D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control all employees inside company.</w:t>
      </w:r>
    </w:p>
    <w:p w:rsidR="0023047D" w:rsidRDefault="0023047D" w:rsidP="0023047D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Discover more theft and misappropriation within the company.</w:t>
      </w:r>
    </w:p>
    <w:p w:rsidR="0023047D" w:rsidRDefault="0023047D" w:rsidP="0023047D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Make good financial decisions which help managers to stop losing.</w:t>
      </w:r>
    </w:p>
    <w:p w:rsidR="0023047D" w:rsidRPr="003F73AB" w:rsidRDefault="0023047D" w:rsidP="0023047D">
      <w:pPr>
        <w:pStyle w:val="ListParagraph"/>
        <w:spacing w:after="0"/>
        <w:ind w:left="180"/>
        <w:jc w:val="both"/>
        <w:rPr>
          <w:rFonts w:cstheme="majorBidi"/>
          <w:noProof/>
        </w:rPr>
      </w:pPr>
    </w:p>
    <w:p w:rsidR="00B17EE9" w:rsidRPr="00A03C25" w:rsidRDefault="000A7AFD" w:rsidP="00B17EE9">
      <w:pPr>
        <w:pStyle w:val="ListParagraph"/>
        <w:spacing w:after="0"/>
        <w:ind w:left="180"/>
        <w:jc w:val="both"/>
        <w:rPr>
          <w:rFonts w:cstheme="majorBidi"/>
          <w:noProof/>
          <w:sz w:val="14"/>
          <w:szCs w:val="14"/>
        </w:rPr>
      </w:pPr>
      <w:r>
        <w:rPr>
          <w:rFonts w:cstheme="majorBidi"/>
          <w:noProof/>
          <w:sz w:val="14"/>
          <w:szCs w:val="14"/>
        </w:rPr>
        <w:pict>
          <v:shape id="_x0000_s1034" type="#_x0000_t32" style="position:absolute;left:0;text-align:left;margin-left:.75pt;margin-top:1.4pt;width:502.5pt;height:0;z-index:251663360" o:connectortype="straight" strokecolor="#d6e3bc [1302]" strokeweight="1.5pt">
            <v:imagedata embosscolor="shadow add(51)"/>
            <v:shadow on="t" type="emboss" color="lineOrFill darken(153)" color2="shadow add(102)" offset="1pt,1pt"/>
          </v:shape>
        </w:pict>
      </w:r>
    </w:p>
    <w:tbl>
      <w:tblPr>
        <w:tblStyle w:val="TableGrid"/>
        <w:tblpPr w:leftFromText="180" w:rightFromText="180" w:vertAnchor="text" w:horzAnchor="margin" w:tblpX="108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7405"/>
      </w:tblGrid>
      <w:tr w:rsidR="00B17EE9" w:rsidRPr="00D77858" w:rsidTr="00266393">
        <w:trPr>
          <w:trHeight w:val="279"/>
        </w:trPr>
        <w:tc>
          <w:tcPr>
            <w:tcW w:w="1242" w:type="dxa"/>
            <w:tcBorders>
              <w:bottom w:val="single" w:sz="8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B17EE9" w:rsidRPr="00962FE6" w:rsidRDefault="00B17EE9" w:rsidP="0026639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62FE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Position:</w:t>
            </w:r>
          </w:p>
        </w:tc>
        <w:tc>
          <w:tcPr>
            <w:tcW w:w="7405" w:type="dxa"/>
            <w:vAlign w:val="center"/>
          </w:tcPr>
          <w:p w:rsidR="00B17EE9" w:rsidRPr="00962FE6" w:rsidRDefault="00B17EE9" w:rsidP="00266393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Accountant                                                                            </w:t>
            </w:r>
          </w:p>
        </w:tc>
      </w:tr>
      <w:tr w:rsidR="00B17EE9" w:rsidRPr="00D77858" w:rsidTr="00266393">
        <w:tc>
          <w:tcPr>
            <w:tcW w:w="124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B17EE9" w:rsidRPr="00962FE6" w:rsidRDefault="00B17EE9" w:rsidP="0026639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62FE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lastRenderedPageBreak/>
              <w:t>Duration:</w:t>
            </w:r>
          </w:p>
        </w:tc>
        <w:tc>
          <w:tcPr>
            <w:tcW w:w="7405" w:type="dxa"/>
            <w:vAlign w:val="center"/>
          </w:tcPr>
          <w:p w:rsidR="00B17EE9" w:rsidRPr="00962FE6" w:rsidRDefault="00B17EE9" w:rsidP="00B17EE9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April 2013 </w:t>
            </w:r>
            <w:r w:rsidRPr="00962FE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March 2014</w:t>
            </w:r>
          </w:p>
        </w:tc>
      </w:tr>
      <w:tr w:rsidR="00B17EE9" w:rsidRPr="00D77858" w:rsidTr="00266393">
        <w:tc>
          <w:tcPr>
            <w:tcW w:w="1242" w:type="dxa"/>
            <w:tcBorders>
              <w:top w:val="single" w:sz="8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B17EE9" w:rsidRPr="00962FE6" w:rsidRDefault="00B17EE9" w:rsidP="0026639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62FE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Employer:</w:t>
            </w:r>
          </w:p>
        </w:tc>
        <w:tc>
          <w:tcPr>
            <w:tcW w:w="7405" w:type="dxa"/>
            <w:vAlign w:val="center"/>
          </w:tcPr>
          <w:p w:rsidR="00B17EE9" w:rsidRPr="001E0137" w:rsidRDefault="00B17EE9" w:rsidP="0026639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Wady Raf tourism Co.- </w:t>
            </w:r>
            <w:r w:rsidRPr="00A77B29">
              <w:rPr>
                <w:rFonts w:ascii="Calibri" w:hAnsi="Calibri"/>
                <w:color w:val="000000" w:themeColor="text1"/>
                <w:sz w:val="22"/>
                <w:szCs w:val="22"/>
              </w:rPr>
              <w:t>Egypt</w:t>
            </w:r>
          </w:p>
        </w:tc>
      </w:tr>
    </w:tbl>
    <w:p w:rsidR="00B17EE9" w:rsidRDefault="00B17EE9" w:rsidP="00B17EE9">
      <w:pPr>
        <w:spacing w:after="0"/>
        <w:jc w:val="both"/>
        <w:rPr>
          <w:rFonts w:cstheme="majorBidi"/>
          <w:noProof/>
        </w:rPr>
      </w:pPr>
    </w:p>
    <w:p w:rsidR="00B17EE9" w:rsidRDefault="00B17EE9" w:rsidP="00B17EE9">
      <w:pPr>
        <w:spacing w:after="0"/>
        <w:jc w:val="both"/>
        <w:rPr>
          <w:rFonts w:cstheme="majorBidi"/>
          <w:noProof/>
        </w:rPr>
      </w:pPr>
    </w:p>
    <w:p w:rsidR="00B17EE9" w:rsidRPr="00A03C25" w:rsidRDefault="00B17EE9" w:rsidP="00B17EE9">
      <w:pPr>
        <w:spacing w:after="0"/>
        <w:jc w:val="both"/>
        <w:rPr>
          <w:rFonts w:cstheme="majorBidi"/>
          <w:noProof/>
        </w:rPr>
      </w:pPr>
    </w:p>
    <w:p w:rsidR="00B17EE9" w:rsidRPr="00B17EE9" w:rsidRDefault="00B17EE9" w:rsidP="00B17EE9">
      <w:pPr>
        <w:spacing w:after="0" w:line="360" w:lineRule="auto"/>
        <w:ind w:left="180"/>
        <w:rPr>
          <w:rFonts w:cstheme="majorBidi"/>
          <w:noProof/>
          <w:sz w:val="10"/>
          <w:szCs w:val="10"/>
        </w:rPr>
      </w:pPr>
    </w:p>
    <w:p w:rsidR="00B17EE9" w:rsidRPr="00A03C25" w:rsidRDefault="00B17EE9" w:rsidP="00B17EE9">
      <w:pPr>
        <w:numPr>
          <w:ilvl w:val="0"/>
          <w:numId w:val="2"/>
        </w:numPr>
        <w:spacing w:after="0" w:line="360" w:lineRule="auto"/>
        <w:ind w:left="180" w:hanging="180"/>
        <w:rPr>
          <w:rFonts w:cstheme="majorBidi"/>
          <w:noProof/>
        </w:rPr>
      </w:pPr>
      <w:r w:rsidRPr="00962FE6">
        <w:rPr>
          <w:rFonts w:cstheme="majorBidi"/>
          <w:b/>
          <w:bCs/>
          <w:noProof/>
          <w:sz w:val="24"/>
          <w:szCs w:val="24"/>
        </w:rPr>
        <w:t>R</w:t>
      </w:r>
      <w:r w:rsidRPr="00962FE6">
        <w:rPr>
          <w:rFonts w:cstheme="majorBidi"/>
          <w:noProof/>
        </w:rPr>
        <w:t xml:space="preserve">esponsibilities and </w:t>
      </w:r>
      <w:r w:rsidRPr="00962FE6">
        <w:rPr>
          <w:rFonts w:cstheme="majorBidi"/>
          <w:b/>
          <w:bCs/>
          <w:noProof/>
          <w:sz w:val="24"/>
          <w:szCs w:val="24"/>
        </w:rPr>
        <w:t>A</w:t>
      </w:r>
      <w:r w:rsidRPr="00962FE6">
        <w:rPr>
          <w:rFonts w:cstheme="majorBidi"/>
          <w:noProof/>
        </w:rPr>
        <w:t>chievements</w:t>
      </w:r>
    </w:p>
    <w:p w:rsidR="00B17EE9" w:rsidRDefault="00B17EE9" w:rsidP="00B17EE9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 xml:space="preserve">Prepared the </w:t>
      </w:r>
      <w:r w:rsidR="00C16A16">
        <w:rPr>
          <w:rFonts w:cstheme="majorBidi"/>
          <w:noProof/>
        </w:rPr>
        <w:t>documentary cycle and accounting</w:t>
      </w:r>
      <w:r>
        <w:rPr>
          <w:rFonts w:cstheme="majorBidi"/>
          <w:noProof/>
        </w:rPr>
        <w:t xml:space="preserve"> system for accounting.</w:t>
      </w:r>
    </w:p>
    <w:p w:rsidR="00B17EE9" w:rsidRDefault="00B17EE9" w:rsidP="00B17EE9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Prepared the balance sheet and statements of work to clients and suppliers, salaries and banks.</w:t>
      </w:r>
    </w:p>
    <w:p w:rsidR="00B17EE9" w:rsidRDefault="00B17EE9" w:rsidP="00B17EE9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Implementation of accounting work in excel program.</w:t>
      </w:r>
    </w:p>
    <w:p w:rsidR="00B17EE9" w:rsidRDefault="00B17EE9" w:rsidP="00B17EE9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Implementation of accounting work on different accounting programs.</w:t>
      </w:r>
    </w:p>
    <w:p w:rsidR="00B17EE9" w:rsidRPr="00A03C25" w:rsidRDefault="000A7AFD" w:rsidP="00B17EE9">
      <w:pPr>
        <w:pStyle w:val="ListParagraph"/>
        <w:spacing w:after="0"/>
        <w:ind w:left="180"/>
        <w:jc w:val="both"/>
        <w:rPr>
          <w:rFonts w:cstheme="majorBidi"/>
          <w:noProof/>
          <w:sz w:val="14"/>
          <w:szCs w:val="14"/>
        </w:rPr>
      </w:pPr>
      <w:r>
        <w:rPr>
          <w:rFonts w:cstheme="majorBidi"/>
          <w:noProof/>
          <w:sz w:val="14"/>
          <w:szCs w:val="14"/>
        </w:rPr>
        <w:pict>
          <v:shape id="_x0000_s1035" type="#_x0000_t32" style="position:absolute;left:0;text-align:left;margin-left:.75pt;margin-top:1.4pt;width:502.5pt;height:0;z-index:251665408" o:connectortype="straight" strokecolor="#d6e3bc [1302]" strokeweight="1.5pt">
            <v:imagedata embosscolor="shadow add(51)"/>
            <v:shadow on="t" type="emboss" color="lineOrFill darken(153)" color2="shadow add(102)" offset="1pt,1pt"/>
          </v:shape>
        </w:pict>
      </w:r>
    </w:p>
    <w:tbl>
      <w:tblPr>
        <w:tblStyle w:val="TableGrid"/>
        <w:tblpPr w:leftFromText="180" w:rightFromText="180" w:vertAnchor="text" w:horzAnchor="margin" w:tblpX="108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7405"/>
      </w:tblGrid>
      <w:tr w:rsidR="00B17EE9" w:rsidRPr="00D77858" w:rsidTr="00266393">
        <w:trPr>
          <w:trHeight w:val="279"/>
        </w:trPr>
        <w:tc>
          <w:tcPr>
            <w:tcW w:w="1242" w:type="dxa"/>
            <w:tcBorders>
              <w:bottom w:val="single" w:sz="8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B17EE9" w:rsidRPr="00962FE6" w:rsidRDefault="00B17EE9" w:rsidP="0026639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62FE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Position:</w:t>
            </w:r>
          </w:p>
        </w:tc>
        <w:tc>
          <w:tcPr>
            <w:tcW w:w="7405" w:type="dxa"/>
            <w:vAlign w:val="center"/>
          </w:tcPr>
          <w:p w:rsidR="00B17EE9" w:rsidRPr="00962FE6" w:rsidRDefault="00B17EE9" w:rsidP="00266393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Accountant                                                                            </w:t>
            </w:r>
          </w:p>
        </w:tc>
      </w:tr>
      <w:tr w:rsidR="00B17EE9" w:rsidRPr="00D77858" w:rsidTr="00266393">
        <w:tc>
          <w:tcPr>
            <w:tcW w:w="124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B17EE9" w:rsidRPr="00962FE6" w:rsidRDefault="00B17EE9" w:rsidP="0026639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62FE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Duration:</w:t>
            </w:r>
          </w:p>
        </w:tc>
        <w:tc>
          <w:tcPr>
            <w:tcW w:w="7405" w:type="dxa"/>
            <w:vAlign w:val="center"/>
          </w:tcPr>
          <w:p w:rsidR="00B17EE9" w:rsidRPr="00962FE6" w:rsidRDefault="00B17EE9" w:rsidP="00B17EE9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May 2011 </w:t>
            </w:r>
            <w:r w:rsidRPr="00962FE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March 2013</w:t>
            </w:r>
          </w:p>
        </w:tc>
      </w:tr>
      <w:tr w:rsidR="00B17EE9" w:rsidRPr="00D77858" w:rsidTr="00266393">
        <w:tc>
          <w:tcPr>
            <w:tcW w:w="1242" w:type="dxa"/>
            <w:tcBorders>
              <w:top w:val="single" w:sz="8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B17EE9" w:rsidRPr="00962FE6" w:rsidRDefault="00B17EE9" w:rsidP="0026639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62FE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Employer:</w:t>
            </w:r>
          </w:p>
        </w:tc>
        <w:tc>
          <w:tcPr>
            <w:tcW w:w="7405" w:type="dxa"/>
            <w:vAlign w:val="center"/>
          </w:tcPr>
          <w:p w:rsidR="00B17EE9" w:rsidRPr="001E0137" w:rsidRDefault="00B17EE9" w:rsidP="00B17E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Distinguished Precaution Cleaning Services - KSA           </w:t>
            </w:r>
          </w:p>
        </w:tc>
      </w:tr>
    </w:tbl>
    <w:p w:rsidR="00B17EE9" w:rsidRDefault="00B17EE9" w:rsidP="00B17EE9">
      <w:pPr>
        <w:spacing w:after="0"/>
        <w:jc w:val="both"/>
        <w:rPr>
          <w:rFonts w:cstheme="majorBidi"/>
          <w:noProof/>
        </w:rPr>
      </w:pPr>
    </w:p>
    <w:p w:rsidR="00B17EE9" w:rsidRDefault="00B17EE9" w:rsidP="00B17EE9">
      <w:pPr>
        <w:spacing w:after="0"/>
        <w:jc w:val="both"/>
        <w:rPr>
          <w:rFonts w:cstheme="majorBidi"/>
          <w:noProof/>
        </w:rPr>
      </w:pPr>
    </w:p>
    <w:p w:rsidR="00B17EE9" w:rsidRPr="00A03C25" w:rsidRDefault="00B17EE9" w:rsidP="00B17EE9">
      <w:pPr>
        <w:spacing w:after="0"/>
        <w:jc w:val="both"/>
        <w:rPr>
          <w:rFonts w:cstheme="majorBidi"/>
          <w:noProof/>
        </w:rPr>
      </w:pPr>
    </w:p>
    <w:p w:rsidR="00B17EE9" w:rsidRPr="00B17EE9" w:rsidRDefault="00B17EE9" w:rsidP="00B17EE9">
      <w:pPr>
        <w:spacing w:after="0" w:line="360" w:lineRule="auto"/>
        <w:ind w:left="180"/>
        <w:rPr>
          <w:rFonts w:cstheme="majorBidi"/>
          <w:noProof/>
          <w:sz w:val="10"/>
          <w:szCs w:val="10"/>
        </w:rPr>
      </w:pPr>
    </w:p>
    <w:p w:rsidR="00B17EE9" w:rsidRPr="00A03C25" w:rsidRDefault="00B17EE9" w:rsidP="00B17EE9">
      <w:pPr>
        <w:numPr>
          <w:ilvl w:val="0"/>
          <w:numId w:val="2"/>
        </w:numPr>
        <w:spacing w:after="0" w:line="360" w:lineRule="auto"/>
        <w:ind w:left="180" w:hanging="180"/>
        <w:rPr>
          <w:rFonts w:cstheme="majorBidi"/>
          <w:noProof/>
        </w:rPr>
      </w:pPr>
      <w:r w:rsidRPr="00962FE6">
        <w:rPr>
          <w:rFonts w:cstheme="majorBidi"/>
          <w:b/>
          <w:bCs/>
          <w:noProof/>
          <w:sz w:val="24"/>
          <w:szCs w:val="24"/>
        </w:rPr>
        <w:t>R</w:t>
      </w:r>
      <w:r w:rsidRPr="00962FE6">
        <w:rPr>
          <w:rFonts w:cstheme="majorBidi"/>
          <w:noProof/>
        </w:rPr>
        <w:t xml:space="preserve">esponsibilities and </w:t>
      </w:r>
      <w:r w:rsidRPr="00962FE6">
        <w:rPr>
          <w:rFonts w:cstheme="majorBidi"/>
          <w:b/>
          <w:bCs/>
          <w:noProof/>
          <w:sz w:val="24"/>
          <w:szCs w:val="24"/>
        </w:rPr>
        <w:t>A</w:t>
      </w:r>
      <w:r w:rsidRPr="00962FE6">
        <w:rPr>
          <w:rFonts w:cstheme="majorBidi"/>
          <w:noProof/>
        </w:rPr>
        <w:t>chievements</w:t>
      </w:r>
    </w:p>
    <w:p w:rsidR="00B17EE9" w:rsidRDefault="00B17EE9" w:rsidP="00B17EE9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 xml:space="preserve">Prepared the documentary </w:t>
      </w:r>
      <w:r w:rsidR="00C16A16">
        <w:rPr>
          <w:rFonts w:cstheme="majorBidi"/>
          <w:noProof/>
        </w:rPr>
        <w:t>cycle and accounting</w:t>
      </w:r>
      <w:r>
        <w:rPr>
          <w:rFonts w:cstheme="majorBidi"/>
          <w:noProof/>
        </w:rPr>
        <w:t xml:space="preserve"> system for accounting.</w:t>
      </w:r>
    </w:p>
    <w:p w:rsidR="00B17EE9" w:rsidRDefault="00B17EE9" w:rsidP="00B17EE9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Prepared the balance sheet and statements of work to clients and suppliers, salaries and banks.</w:t>
      </w:r>
    </w:p>
    <w:p w:rsidR="00B17EE9" w:rsidRDefault="00B17EE9" w:rsidP="00B17EE9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Implementation of accounting work in excel program.</w:t>
      </w:r>
    </w:p>
    <w:p w:rsidR="00B17EE9" w:rsidRDefault="00B17EE9" w:rsidP="00B17EE9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Implementation of accounting work on different accounting programs.</w:t>
      </w:r>
    </w:p>
    <w:p w:rsidR="00B17EE9" w:rsidRDefault="00B17EE9" w:rsidP="00B17EE9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Make sudden actual inventory at different sites.</w:t>
      </w:r>
    </w:p>
    <w:p w:rsidR="00B17EE9" w:rsidRPr="00B17EE9" w:rsidRDefault="00B17EE9" w:rsidP="00B17EE9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cstheme="majorBidi"/>
          <w:noProof/>
        </w:rPr>
      </w:pPr>
      <w:r>
        <w:rPr>
          <w:rFonts w:cstheme="majorBidi"/>
          <w:noProof/>
        </w:rPr>
        <w:t>Make good financial decisions which help managers to stop losing.</w:t>
      </w:r>
    </w:p>
    <w:p w:rsidR="00FA390C" w:rsidRPr="00FA390C" w:rsidRDefault="00FA390C" w:rsidP="00FA390C">
      <w:pPr>
        <w:shd w:val="clear" w:color="auto" w:fill="D6E3BC" w:themeFill="accent3" w:themeFillTint="66"/>
        <w:spacing w:after="0" w:line="240" w:lineRule="auto"/>
        <w:jc w:val="both"/>
        <w:rPr>
          <w:rFonts w:cstheme="majorBidi"/>
          <w:noProof/>
          <w:sz w:val="24"/>
          <w:szCs w:val="24"/>
        </w:rPr>
      </w:pPr>
      <w:r>
        <w:rPr>
          <w:rFonts w:cstheme="majorBidi"/>
          <w:b/>
          <w:bCs/>
          <w:noProof/>
          <w:sz w:val="28"/>
          <w:szCs w:val="28"/>
        </w:rPr>
        <w:t>E</w:t>
      </w:r>
      <w:r>
        <w:rPr>
          <w:rFonts w:cstheme="majorBidi"/>
          <w:noProof/>
          <w:sz w:val="28"/>
          <w:szCs w:val="28"/>
        </w:rPr>
        <w:t>ducation</w:t>
      </w:r>
    </w:p>
    <w:p w:rsidR="00FA390C" w:rsidRPr="00FA390C" w:rsidRDefault="00FA390C" w:rsidP="00FA390C">
      <w:pPr>
        <w:spacing w:after="0" w:line="360" w:lineRule="auto"/>
        <w:rPr>
          <w:rFonts w:cstheme="majorBidi"/>
          <w:sz w:val="6"/>
          <w:szCs w:val="6"/>
        </w:rPr>
      </w:pPr>
    </w:p>
    <w:p w:rsidR="00FA390C" w:rsidRDefault="00FA390C" w:rsidP="00157DBE">
      <w:pPr>
        <w:spacing w:after="0" w:line="360" w:lineRule="auto"/>
        <w:rPr>
          <w:rFonts w:cstheme="majorBidi"/>
        </w:rPr>
      </w:pPr>
      <w:r w:rsidRPr="00D156B9">
        <w:rPr>
          <w:rFonts w:cstheme="majorBidi"/>
          <w:b/>
          <w:bCs/>
        </w:rPr>
        <w:t>B</w:t>
      </w:r>
      <w:r w:rsidR="00D156B9">
        <w:rPr>
          <w:rFonts w:cstheme="majorBidi"/>
        </w:rPr>
        <w:t xml:space="preserve">achelorof </w:t>
      </w:r>
      <w:r w:rsidR="00157DBE">
        <w:rPr>
          <w:rFonts w:cstheme="majorBidi"/>
          <w:b/>
          <w:bCs/>
        </w:rPr>
        <w:t>Accounting and Auditing</w:t>
      </w:r>
      <w:r w:rsidR="00B01B0C">
        <w:rPr>
          <w:rFonts w:cstheme="majorBidi"/>
        </w:rPr>
        <w:t xml:space="preserve">from </w:t>
      </w:r>
      <w:r w:rsidR="00157DBE">
        <w:rPr>
          <w:rFonts w:cstheme="majorBidi"/>
        </w:rPr>
        <w:t>Mansoura</w:t>
      </w:r>
      <w:r w:rsidR="00D156B9" w:rsidRPr="00D156B9">
        <w:rPr>
          <w:rFonts w:cstheme="majorBidi"/>
          <w:b/>
          <w:bCs/>
        </w:rPr>
        <w:t>U</w:t>
      </w:r>
      <w:r w:rsidR="00D156B9">
        <w:rPr>
          <w:rFonts w:cstheme="majorBidi"/>
        </w:rPr>
        <w:t xml:space="preserve">niversity, </w:t>
      </w:r>
      <w:r w:rsidR="00D156B9" w:rsidRPr="00D156B9">
        <w:rPr>
          <w:rFonts w:cstheme="majorBidi"/>
          <w:b/>
          <w:bCs/>
        </w:rPr>
        <w:t>E</w:t>
      </w:r>
      <w:r w:rsidR="00D156B9">
        <w:rPr>
          <w:rFonts w:cstheme="majorBidi"/>
        </w:rPr>
        <w:t xml:space="preserve">gypt </w:t>
      </w:r>
      <w:r w:rsidR="007C428E">
        <w:rPr>
          <w:rFonts w:cstheme="majorBidi"/>
        </w:rPr>
        <w:t>–</w:t>
      </w:r>
      <w:r w:rsidR="000E5C60">
        <w:rPr>
          <w:rFonts w:cstheme="majorBidi"/>
        </w:rPr>
        <w:t>2010</w:t>
      </w:r>
      <w:r w:rsidR="007C428E">
        <w:rPr>
          <w:rFonts w:cstheme="majorBidi"/>
        </w:rPr>
        <w:t>.</w:t>
      </w:r>
    </w:p>
    <w:p w:rsidR="003E105D" w:rsidRPr="00D156B9" w:rsidRDefault="003E105D" w:rsidP="003E105D">
      <w:pPr>
        <w:shd w:val="clear" w:color="auto" w:fill="D6E3BC" w:themeFill="accent3" w:themeFillTint="66"/>
        <w:spacing w:after="0" w:line="240" w:lineRule="auto"/>
        <w:jc w:val="both"/>
        <w:rPr>
          <w:rFonts w:cstheme="majorBidi"/>
          <w:noProof/>
          <w:sz w:val="24"/>
          <w:szCs w:val="24"/>
        </w:rPr>
      </w:pPr>
      <w:r>
        <w:rPr>
          <w:rFonts w:cstheme="majorBidi"/>
          <w:b/>
          <w:bCs/>
          <w:noProof/>
          <w:sz w:val="28"/>
          <w:szCs w:val="28"/>
        </w:rPr>
        <w:t>L</w:t>
      </w:r>
      <w:r>
        <w:rPr>
          <w:rFonts w:cstheme="majorBidi"/>
          <w:noProof/>
          <w:sz w:val="28"/>
          <w:szCs w:val="28"/>
        </w:rPr>
        <w:t>anguages</w:t>
      </w:r>
    </w:p>
    <w:p w:rsidR="00D156B9" w:rsidRPr="00D156B9" w:rsidRDefault="00D156B9" w:rsidP="00D156B9">
      <w:pPr>
        <w:pStyle w:val="ListParagraph"/>
        <w:spacing w:line="240" w:lineRule="auto"/>
        <w:ind w:left="180"/>
        <w:rPr>
          <w:rFonts w:cstheme="majorBidi"/>
          <w:color w:val="000000"/>
          <w:sz w:val="8"/>
          <w:szCs w:val="8"/>
        </w:rPr>
      </w:pPr>
    </w:p>
    <w:p w:rsidR="00D156B9" w:rsidRDefault="00D156B9" w:rsidP="00E76379">
      <w:pPr>
        <w:pStyle w:val="ListParagraph"/>
        <w:numPr>
          <w:ilvl w:val="0"/>
          <w:numId w:val="3"/>
        </w:numPr>
        <w:ind w:left="180" w:hanging="180"/>
        <w:rPr>
          <w:rFonts w:cstheme="majorBidi"/>
          <w:color w:val="000000"/>
        </w:rPr>
      </w:pPr>
      <w:r w:rsidRPr="00D156B9">
        <w:rPr>
          <w:rFonts w:cstheme="majorBidi"/>
          <w:b/>
          <w:bCs/>
          <w:color w:val="000000"/>
          <w:sz w:val="24"/>
          <w:szCs w:val="24"/>
        </w:rPr>
        <w:t>Arabic</w:t>
      </w:r>
      <w:r>
        <w:rPr>
          <w:rFonts w:cstheme="majorBidi"/>
          <w:b/>
          <w:bCs/>
          <w:color w:val="000000"/>
          <w:sz w:val="24"/>
          <w:szCs w:val="24"/>
        </w:rPr>
        <w:t>:</w:t>
      </w:r>
      <w:r>
        <w:rPr>
          <w:rFonts w:cstheme="majorBidi"/>
          <w:color w:val="000000"/>
        </w:rPr>
        <w:t xml:space="preserve">  M</w:t>
      </w:r>
      <w:r w:rsidRPr="00D156B9">
        <w:rPr>
          <w:rFonts w:cstheme="majorBidi"/>
          <w:color w:val="000000"/>
        </w:rPr>
        <w:t>other tongue</w:t>
      </w:r>
    </w:p>
    <w:p w:rsidR="00D156B9" w:rsidRDefault="00D156B9" w:rsidP="00E76379">
      <w:pPr>
        <w:pStyle w:val="ListParagraph"/>
        <w:numPr>
          <w:ilvl w:val="0"/>
          <w:numId w:val="3"/>
        </w:numPr>
        <w:spacing w:after="0"/>
        <w:ind w:left="180" w:hanging="180"/>
        <w:rPr>
          <w:rFonts w:cstheme="majorBidi"/>
          <w:color w:val="000000"/>
        </w:rPr>
      </w:pPr>
      <w:r w:rsidRPr="00D156B9">
        <w:rPr>
          <w:rFonts w:cstheme="majorBidi"/>
          <w:b/>
          <w:bCs/>
          <w:color w:val="000000"/>
          <w:sz w:val="24"/>
          <w:szCs w:val="24"/>
        </w:rPr>
        <w:t>English</w:t>
      </w:r>
      <w:r>
        <w:rPr>
          <w:rFonts w:cstheme="majorBidi"/>
          <w:color w:val="000000"/>
        </w:rPr>
        <w:t xml:space="preserve">: </w:t>
      </w:r>
      <w:r w:rsidR="000E5C60">
        <w:rPr>
          <w:rFonts w:cstheme="majorBidi"/>
          <w:color w:val="000000"/>
        </w:rPr>
        <w:t xml:space="preserve">Very </w:t>
      </w:r>
      <w:r>
        <w:rPr>
          <w:rFonts w:cstheme="majorBidi"/>
          <w:color w:val="000000"/>
        </w:rPr>
        <w:t>Good command speaking and writing</w:t>
      </w:r>
    </w:p>
    <w:p w:rsidR="00D156B9" w:rsidRPr="00D156B9" w:rsidRDefault="00D156B9" w:rsidP="00D156B9">
      <w:pPr>
        <w:pStyle w:val="ListParagraph"/>
        <w:spacing w:after="0" w:line="240" w:lineRule="auto"/>
        <w:ind w:left="180"/>
        <w:rPr>
          <w:rFonts w:cstheme="majorBidi"/>
          <w:color w:val="000000"/>
          <w:sz w:val="8"/>
          <w:szCs w:val="8"/>
        </w:rPr>
      </w:pPr>
    </w:p>
    <w:p w:rsidR="00D156B9" w:rsidRPr="00D156B9" w:rsidRDefault="00493239" w:rsidP="00D156B9">
      <w:pPr>
        <w:shd w:val="clear" w:color="auto" w:fill="D6E3BC" w:themeFill="accent3" w:themeFillTint="66"/>
        <w:spacing w:after="0" w:line="240" w:lineRule="auto"/>
        <w:jc w:val="both"/>
        <w:rPr>
          <w:rFonts w:cstheme="majorBidi"/>
          <w:noProof/>
          <w:sz w:val="24"/>
          <w:szCs w:val="24"/>
        </w:rPr>
      </w:pPr>
      <w:r>
        <w:rPr>
          <w:rFonts w:cstheme="majorBidi"/>
          <w:b/>
          <w:bCs/>
          <w:noProof/>
          <w:sz w:val="28"/>
          <w:szCs w:val="28"/>
        </w:rPr>
        <w:t xml:space="preserve">Training Courses </w:t>
      </w:r>
    </w:p>
    <w:p w:rsidR="00D156B9" w:rsidRPr="00D156B9" w:rsidRDefault="00D156B9" w:rsidP="00D156B9">
      <w:pPr>
        <w:pStyle w:val="Default"/>
        <w:ind w:left="180"/>
        <w:rPr>
          <w:rFonts w:asciiTheme="minorHAnsi" w:hAnsiTheme="minorHAnsi" w:cstheme="majorBidi"/>
          <w:color w:val="auto"/>
          <w:sz w:val="8"/>
          <w:szCs w:val="8"/>
        </w:rPr>
      </w:pPr>
    </w:p>
    <w:p w:rsidR="00D156B9" w:rsidRPr="00D156B9" w:rsidRDefault="00493239" w:rsidP="00E76379">
      <w:pPr>
        <w:pStyle w:val="Default"/>
        <w:numPr>
          <w:ilvl w:val="0"/>
          <w:numId w:val="3"/>
        </w:numPr>
        <w:spacing w:line="276" w:lineRule="auto"/>
        <w:ind w:left="180" w:hanging="180"/>
        <w:rPr>
          <w:rFonts w:asciiTheme="minorHAnsi" w:hAnsiTheme="minorHAnsi" w:cstheme="majorBidi"/>
          <w:color w:val="auto"/>
          <w:sz w:val="22"/>
          <w:szCs w:val="22"/>
        </w:rPr>
      </w:pPr>
      <w:r>
        <w:rPr>
          <w:rFonts w:asciiTheme="minorHAnsi" w:hAnsiTheme="minorHAnsi" w:cstheme="majorBidi"/>
          <w:color w:val="auto"/>
          <w:sz w:val="22"/>
          <w:szCs w:val="22"/>
        </w:rPr>
        <w:t>ICDL</w:t>
      </w:r>
    </w:p>
    <w:p w:rsidR="00D156B9" w:rsidRDefault="00D156B9" w:rsidP="00E76379">
      <w:pPr>
        <w:pStyle w:val="Default"/>
        <w:numPr>
          <w:ilvl w:val="0"/>
          <w:numId w:val="3"/>
        </w:numPr>
        <w:spacing w:line="276" w:lineRule="auto"/>
        <w:ind w:left="180" w:hanging="180"/>
        <w:rPr>
          <w:rFonts w:asciiTheme="minorHAnsi" w:hAnsiTheme="minorHAnsi" w:cstheme="majorBidi"/>
          <w:color w:val="auto"/>
          <w:sz w:val="22"/>
          <w:szCs w:val="22"/>
        </w:rPr>
      </w:pPr>
      <w:r w:rsidRPr="00D156B9">
        <w:rPr>
          <w:rFonts w:asciiTheme="minorHAnsi" w:hAnsiTheme="minorHAnsi" w:cstheme="majorBidi"/>
          <w:color w:val="auto"/>
          <w:sz w:val="22"/>
          <w:szCs w:val="22"/>
        </w:rPr>
        <w:t xml:space="preserve">Good command of Internet </w:t>
      </w:r>
      <w:r>
        <w:rPr>
          <w:rFonts w:asciiTheme="minorHAnsi" w:hAnsiTheme="minorHAnsi" w:cstheme="majorBidi"/>
          <w:color w:val="auto"/>
          <w:sz w:val="22"/>
          <w:szCs w:val="22"/>
        </w:rPr>
        <w:t>usage</w:t>
      </w:r>
      <w:r w:rsidRPr="00D156B9">
        <w:rPr>
          <w:rFonts w:asciiTheme="minorHAnsi" w:hAnsiTheme="minorHAnsi" w:cstheme="majorBidi"/>
          <w:color w:val="auto"/>
          <w:sz w:val="22"/>
          <w:szCs w:val="22"/>
        </w:rPr>
        <w:t>.</w:t>
      </w:r>
    </w:p>
    <w:p w:rsidR="00493239" w:rsidRDefault="00493239" w:rsidP="00E76379">
      <w:pPr>
        <w:pStyle w:val="Default"/>
        <w:numPr>
          <w:ilvl w:val="0"/>
          <w:numId w:val="3"/>
        </w:numPr>
        <w:spacing w:line="276" w:lineRule="auto"/>
        <w:ind w:left="180" w:hanging="180"/>
        <w:rPr>
          <w:rFonts w:asciiTheme="minorHAnsi" w:hAnsiTheme="minorHAnsi" w:cstheme="majorBidi"/>
          <w:color w:val="auto"/>
          <w:sz w:val="22"/>
          <w:szCs w:val="22"/>
        </w:rPr>
      </w:pPr>
      <w:r>
        <w:rPr>
          <w:rFonts w:asciiTheme="minorHAnsi" w:hAnsiTheme="minorHAnsi" w:cstheme="majorBidi"/>
          <w:color w:val="auto"/>
          <w:sz w:val="22"/>
          <w:szCs w:val="22"/>
        </w:rPr>
        <w:t>English Language course.</w:t>
      </w:r>
    </w:p>
    <w:p w:rsidR="00493239" w:rsidRDefault="00493239" w:rsidP="00E76379">
      <w:pPr>
        <w:pStyle w:val="Default"/>
        <w:numPr>
          <w:ilvl w:val="0"/>
          <w:numId w:val="3"/>
        </w:numPr>
        <w:spacing w:line="276" w:lineRule="auto"/>
        <w:ind w:left="180" w:hanging="180"/>
        <w:rPr>
          <w:rFonts w:asciiTheme="minorHAnsi" w:hAnsiTheme="minorHAnsi" w:cstheme="majorBidi"/>
          <w:color w:val="auto"/>
          <w:sz w:val="22"/>
          <w:szCs w:val="22"/>
        </w:rPr>
      </w:pPr>
      <w:r>
        <w:rPr>
          <w:rFonts w:asciiTheme="minorHAnsi" w:hAnsiTheme="minorHAnsi" w:cstheme="majorBidi"/>
          <w:color w:val="auto"/>
          <w:sz w:val="22"/>
          <w:szCs w:val="22"/>
        </w:rPr>
        <w:t>Excel accounting program.</w:t>
      </w:r>
    </w:p>
    <w:p w:rsidR="00493239" w:rsidRDefault="00493239" w:rsidP="00E76379">
      <w:pPr>
        <w:pStyle w:val="Default"/>
        <w:numPr>
          <w:ilvl w:val="0"/>
          <w:numId w:val="3"/>
        </w:numPr>
        <w:spacing w:line="276" w:lineRule="auto"/>
        <w:ind w:left="180" w:hanging="180"/>
        <w:rPr>
          <w:rFonts w:asciiTheme="minorHAnsi" w:hAnsiTheme="minorHAnsi" w:cstheme="majorBidi"/>
          <w:color w:val="auto"/>
          <w:sz w:val="22"/>
          <w:szCs w:val="22"/>
        </w:rPr>
      </w:pPr>
      <w:r>
        <w:rPr>
          <w:rFonts w:asciiTheme="minorHAnsi" w:hAnsiTheme="minorHAnsi" w:cstheme="majorBidi"/>
          <w:color w:val="auto"/>
          <w:sz w:val="22"/>
          <w:szCs w:val="22"/>
        </w:rPr>
        <w:t xml:space="preserve">Accountants preparation course (Manual and electronic). </w:t>
      </w:r>
    </w:p>
    <w:p w:rsidR="00493239" w:rsidRDefault="00493239" w:rsidP="00493239">
      <w:pPr>
        <w:pStyle w:val="Default"/>
        <w:numPr>
          <w:ilvl w:val="0"/>
          <w:numId w:val="3"/>
        </w:numPr>
        <w:spacing w:line="276" w:lineRule="auto"/>
        <w:ind w:left="180" w:hanging="180"/>
        <w:rPr>
          <w:rFonts w:asciiTheme="minorHAnsi" w:hAnsiTheme="minorHAnsi" w:cstheme="majorBidi"/>
          <w:color w:val="auto"/>
          <w:sz w:val="22"/>
          <w:szCs w:val="22"/>
        </w:rPr>
      </w:pPr>
      <w:r>
        <w:rPr>
          <w:rFonts w:asciiTheme="minorHAnsi" w:hAnsiTheme="minorHAnsi" w:cstheme="majorBidi"/>
          <w:color w:val="auto"/>
          <w:sz w:val="22"/>
          <w:szCs w:val="22"/>
        </w:rPr>
        <w:t>Peachtree, Tally, Al aseel, and Al ashal accounting systems.</w:t>
      </w:r>
    </w:p>
    <w:p w:rsidR="00493239" w:rsidRDefault="00493239" w:rsidP="00E76379">
      <w:pPr>
        <w:pStyle w:val="Default"/>
        <w:numPr>
          <w:ilvl w:val="0"/>
          <w:numId w:val="3"/>
        </w:numPr>
        <w:spacing w:line="276" w:lineRule="auto"/>
        <w:ind w:left="180" w:hanging="180"/>
        <w:rPr>
          <w:rFonts w:asciiTheme="minorHAnsi" w:hAnsiTheme="minorHAnsi" w:cstheme="majorBidi"/>
          <w:color w:val="auto"/>
          <w:sz w:val="22"/>
          <w:szCs w:val="22"/>
        </w:rPr>
      </w:pPr>
      <w:r>
        <w:rPr>
          <w:rFonts w:asciiTheme="minorHAnsi" w:hAnsiTheme="minorHAnsi" w:cstheme="majorBidi"/>
          <w:color w:val="auto"/>
          <w:sz w:val="22"/>
          <w:szCs w:val="22"/>
        </w:rPr>
        <w:t>Diploma in financial accounting.</w:t>
      </w:r>
    </w:p>
    <w:p w:rsidR="00E76379" w:rsidRPr="00E76379" w:rsidRDefault="00E76379" w:rsidP="00E76379">
      <w:pPr>
        <w:shd w:val="clear" w:color="auto" w:fill="D6E3BC" w:themeFill="accent3" w:themeFillTint="66"/>
        <w:spacing w:after="0" w:line="240" w:lineRule="auto"/>
        <w:jc w:val="both"/>
        <w:rPr>
          <w:rFonts w:cstheme="majorBidi"/>
          <w:noProof/>
          <w:sz w:val="24"/>
          <w:szCs w:val="24"/>
        </w:rPr>
      </w:pPr>
      <w:r>
        <w:rPr>
          <w:rFonts w:cstheme="majorBidi"/>
          <w:b/>
          <w:bCs/>
          <w:noProof/>
          <w:sz w:val="28"/>
          <w:szCs w:val="28"/>
        </w:rPr>
        <w:t>B</w:t>
      </w:r>
      <w:r w:rsidRPr="00E76379">
        <w:rPr>
          <w:rFonts w:cstheme="majorBidi"/>
          <w:noProof/>
          <w:sz w:val="28"/>
          <w:szCs w:val="28"/>
        </w:rPr>
        <w:t>io</w:t>
      </w:r>
    </w:p>
    <w:p w:rsidR="00E76379" w:rsidRPr="00E76379" w:rsidRDefault="00E76379" w:rsidP="00E76379">
      <w:pPr>
        <w:pStyle w:val="Default"/>
        <w:ind w:left="180"/>
        <w:rPr>
          <w:rFonts w:asciiTheme="minorHAnsi" w:hAnsiTheme="minorHAnsi" w:cstheme="majorBidi"/>
          <w:color w:val="auto"/>
          <w:sz w:val="8"/>
          <w:szCs w:val="8"/>
        </w:rPr>
      </w:pPr>
    </w:p>
    <w:p w:rsidR="00E76379" w:rsidRPr="001144C9" w:rsidRDefault="001144C9" w:rsidP="00157DBE">
      <w:pPr>
        <w:pStyle w:val="Default"/>
        <w:numPr>
          <w:ilvl w:val="0"/>
          <w:numId w:val="3"/>
        </w:numPr>
        <w:ind w:left="180" w:hanging="180"/>
        <w:rPr>
          <w:rFonts w:asciiTheme="minorHAnsi" w:hAnsiTheme="minorHAnsi" w:cstheme="majorBidi"/>
          <w:color w:val="auto"/>
          <w:sz w:val="22"/>
          <w:szCs w:val="22"/>
        </w:rPr>
      </w:pPr>
      <w:r w:rsidRPr="001144C9">
        <w:rPr>
          <w:rFonts w:asciiTheme="minorHAnsi" w:hAnsiTheme="minorHAnsi" w:cstheme="majorBidi"/>
          <w:b/>
          <w:bCs/>
          <w:color w:val="auto"/>
          <w:sz w:val="22"/>
          <w:szCs w:val="22"/>
        </w:rPr>
        <w:t>Date of Birth</w:t>
      </w:r>
      <w:r w:rsidRPr="001144C9">
        <w:rPr>
          <w:rFonts w:asciiTheme="minorHAnsi" w:hAnsiTheme="minorHAnsi" w:cstheme="majorBidi"/>
          <w:color w:val="auto"/>
          <w:sz w:val="22"/>
          <w:szCs w:val="22"/>
        </w:rPr>
        <w:t>:</w:t>
      </w:r>
      <w:r w:rsidR="00157DBE">
        <w:rPr>
          <w:rFonts w:asciiTheme="minorHAnsi" w:hAnsiTheme="minorHAnsi" w:cstheme="majorBidi"/>
          <w:color w:val="auto"/>
          <w:sz w:val="22"/>
          <w:szCs w:val="22"/>
        </w:rPr>
        <w:t>13</w:t>
      </w:r>
      <w:r w:rsidR="00B01B0C">
        <w:rPr>
          <w:rFonts w:asciiTheme="minorHAnsi" w:hAnsiTheme="minorHAnsi" w:cstheme="majorBidi"/>
          <w:color w:val="auto"/>
          <w:sz w:val="22"/>
          <w:szCs w:val="22"/>
        </w:rPr>
        <w:t>/</w:t>
      </w:r>
      <w:r w:rsidR="00157DBE">
        <w:rPr>
          <w:rFonts w:asciiTheme="minorHAnsi" w:hAnsiTheme="minorHAnsi" w:cstheme="majorBidi"/>
          <w:color w:val="auto"/>
          <w:sz w:val="22"/>
          <w:szCs w:val="22"/>
        </w:rPr>
        <w:t>11</w:t>
      </w:r>
      <w:r w:rsidR="00B01B0C">
        <w:rPr>
          <w:rFonts w:asciiTheme="minorHAnsi" w:hAnsiTheme="minorHAnsi" w:cstheme="majorBidi"/>
          <w:color w:val="auto"/>
          <w:sz w:val="22"/>
          <w:szCs w:val="22"/>
        </w:rPr>
        <w:t>/19</w:t>
      </w:r>
      <w:r w:rsidR="00157DBE">
        <w:rPr>
          <w:rFonts w:asciiTheme="minorHAnsi" w:hAnsiTheme="minorHAnsi" w:cstheme="majorBidi"/>
          <w:color w:val="auto"/>
          <w:sz w:val="22"/>
          <w:szCs w:val="22"/>
        </w:rPr>
        <w:t>88</w:t>
      </w:r>
      <w:r w:rsidR="00E76379" w:rsidRPr="001144C9">
        <w:rPr>
          <w:rFonts w:asciiTheme="minorHAnsi" w:hAnsiTheme="minorHAnsi" w:cstheme="majorBidi"/>
          <w:color w:val="auto"/>
          <w:sz w:val="22"/>
          <w:szCs w:val="22"/>
        </w:rPr>
        <w:t xml:space="preserve">.  </w:t>
      </w:r>
    </w:p>
    <w:p w:rsidR="00296F17" w:rsidRPr="001144C9" w:rsidRDefault="001144C9" w:rsidP="00157DBE">
      <w:pPr>
        <w:pStyle w:val="Default"/>
        <w:numPr>
          <w:ilvl w:val="0"/>
          <w:numId w:val="3"/>
        </w:numPr>
        <w:ind w:left="180" w:hanging="180"/>
        <w:rPr>
          <w:rFonts w:asciiTheme="minorHAnsi" w:hAnsiTheme="minorHAnsi" w:cstheme="majorBidi"/>
          <w:sz w:val="22"/>
          <w:szCs w:val="22"/>
        </w:rPr>
      </w:pPr>
      <w:r w:rsidRPr="001144C9">
        <w:rPr>
          <w:rFonts w:asciiTheme="minorHAnsi" w:hAnsiTheme="minorHAnsi" w:cstheme="majorBidi"/>
          <w:b/>
          <w:bCs/>
          <w:color w:val="auto"/>
          <w:sz w:val="22"/>
          <w:szCs w:val="22"/>
        </w:rPr>
        <w:t>Marital Status</w:t>
      </w:r>
      <w:r w:rsidR="00E76379" w:rsidRPr="001144C9">
        <w:rPr>
          <w:rFonts w:asciiTheme="minorHAnsi" w:hAnsiTheme="minorHAnsi" w:cstheme="majorBidi"/>
          <w:color w:val="auto"/>
          <w:sz w:val="22"/>
          <w:szCs w:val="22"/>
        </w:rPr>
        <w:t xml:space="preserve">:  </w:t>
      </w:r>
      <w:r w:rsidR="00157DBE">
        <w:rPr>
          <w:rFonts w:asciiTheme="minorHAnsi" w:hAnsiTheme="minorHAnsi" w:cstheme="majorBidi"/>
          <w:color w:val="auto"/>
          <w:sz w:val="22"/>
          <w:szCs w:val="22"/>
        </w:rPr>
        <w:t>Single</w:t>
      </w:r>
    </w:p>
    <w:p w:rsidR="001144C9" w:rsidRPr="001144C9" w:rsidRDefault="001144C9" w:rsidP="001144C9">
      <w:pPr>
        <w:pStyle w:val="Default"/>
        <w:numPr>
          <w:ilvl w:val="0"/>
          <w:numId w:val="3"/>
        </w:numPr>
        <w:ind w:left="180" w:hanging="180"/>
        <w:rPr>
          <w:rFonts w:asciiTheme="minorHAnsi" w:hAnsiTheme="minorHAnsi" w:cstheme="majorBidi"/>
          <w:sz w:val="22"/>
          <w:szCs w:val="22"/>
        </w:rPr>
      </w:pPr>
      <w:r w:rsidRPr="001144C9">
        <w:rPr>
          <w:rFonts w:asciiTheme="minorHAnsi" w:hAnsiTheme="minorHAnsi" w:cstheme="majorBidi"/>
          <w:b/>
          <w:bCs/>
          <w:color w:val="auto"/>
          <w:sz w:val="22"/>
          <w:szCs w:val="22"/>
        </w:rPr>
        <w:t>Nationality</w:t>
      </w:r>
      <w:r w:rsidRPr="001144C9">
        <w:rPr>
          <w:rFonts w:asciiTheme="minorHAnsi" w:hAnsiTheme="minorHAnsi" w:cstheme="majorBidi"/>
          <w:sz w:val="22"/>
          <w:szCs w:val="22"/>
        </w:rPr>
        <w:t>: Egyptian</w:t>
      </w:r>
    </w:p>
    <w:p w:rsidR="00E76379" w:rsidRPr="001144C9" w:rsidRDefault="00E76379" w:rsidP="001144C9">
      <w:pPr>
        <w:pStyle w:val="Default"/>
        <w:numPr>
          <w:ilvl w:val="0"/>
          <w:numId w:val="3"/>
        </w:numPr>
        <w:ind w:left="180" w:hanging="180"/>
        <w:rPr>
          <w:rFonts w:asciiTheme="minorHAnsi" w:hAnsiTheme="minorHAnsi" w:cstheme="majorBidi"/>
          <w:sz w:val="22"/>
          <w:szCs w:val="22"/>
        </w:rPr>
      </w:pPr>
      <w:r w:rsidRPr="001144C9">
        <w:rPr>
          <w:rFonts w:asciiTheme="minorHAnsi" w:hAnsiTheme="minorHAnsi" w:cstheme="majorBidi"/>
          <w:b/>
          <w:bCs/>
          <w:color w:val="auto"/>
          <w:sz w:val="22"/>
          <w:szCs w:val="22"/>
        </w:rPr>
        <w:t>Visa Status</w:t>
      </w:r>
      <w:bookmarkStart w:id="0" w:name="_GoBack"/>
      <w:bookmarkEnd w:id="0"/>
      <w:r w:rsidRPr="001144C9">
        <w:rPr>
          <w:rFonts w:asciiTheme="minorHAnsi" w:hAnsiTheme="minorHAnsi" w:cstheme="majorBidi"/>
          <w:color w:val="auto"/>
          <w:sz w:val="22"/>
          <w:szCs w:val="22"/>
        </w:rPr>
        <w:t xml:space="preserve">: </w:t>
      </w:r>
      <w:r w:rsidR="00C16A16">
        <w:rPr>
          <w:rFonts w:asciiTheme="minorHAnsi" w:hAnsiTheme="minorHAnsi" w:cstheme="majorBidi"/>
          <w:color w:val="auto"/>
          <w:sz w:val="22"/>
          <w:szCs w:val="22"/>
        </w:rPr>
        <w:t>VISIT VISA</w:t>
      </w:r>
    </w:p>
    <w:p w:rsidR="00E76379" w:rsidRPr="00493239" w:rsidRDefault="00E76379" w:rsidP="00493239">
      <w:pPr>
        <w:pStyle w:val="Default"/>
        <w:rPr>
          <w:rFonts w:cstheme="majorBidi"/>
        </w:rPr>
      </w:pPr>
    </w:p>
    <w:sectPr w:rsidR="00E76379" w:rsidRPr="00493239" w:rsidSect="00AA5BC9">
      <w:footerReference w:type="default" r:id="rId8"/>
      <w:pgSz w:w="12240" w:h="15840"/>
      <w:pgMar w:top="709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543" w:rsidRDefault="00587543" w:rsidP="00E76379">
      <w:pPr>
        <w:spacing w:after="0" w:line="240" w:lineRule="auto"/>
      </w:pPr>
      <w:r>
        <w:separator/>
      </w:r>
    </w:p>
  </w:endnote>
  <w:endnote w:type="continuationSeparator" w:id="1">
    <w:p w:rsidR="00587543" w:rsidRDefault="00587543" w:rsidP="00E7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22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5170D" w:rsidRDefault="000A7AF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0A7AFD">
          <w:fldChar w:fldCharType="begin"/>
        </w:r>
        <w:r w:rsidR="00BC0475">
          <w:instrText xml:space="preserve"> PAGE   \* MERGEFORMAT </w:instrText>
        </w:r>
        <w:r w:rsidRPr="000A7AFD">
          <w:fldChar w:fldCharType="separate"/>
        </w:r>
        <w:r w:rsidR="00587543" w:rsidRPr="0058754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C5170D">
          <w:rPr>
            <w:b/>
          </w:rPr>
          <w:t xml:space="preserve"> | </w:t>
        </w:r>
        <w:r w:rsidR="00C5170D">
          <w:rPr>
            <w:color w:val="7F7F7F" w:themeColor="background1" w:themeShade="7F"/>
            <w:spacing w:val="60"/>
          </w:rPr>
          <w:t>Page</w:t>
        </w:r>
      </w:p>
    </w:sdtContent>
  </w:sdt>
  <w:p w:rsidR="00C5170D" w:rsidRDefault="00C517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543" w:rsidRDefault="00587543" w:rsidP="00E76379">
      <w:pPr>
        <w:spacing w:after="0" w:line="240" w:lineRule="auto"/>
      </w:pPr>
      <w:r>
        <w:separator/>
      </w:r>
    </w:p>
  </w:footnote>
  <w:footnote w:type="continuationSeparator" w:id="1">
    <w:p w:rsidR="00587543" w:rsidRDefault="00587543" w:rsidP="00E7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3DC"/>
    <w:multiLevelType w:val="hybridMultilevel"/>
    <w:tmpl w:val="A5A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32C1D"/>
    <w:multiLevelType w:val="hybridMultilevel"/>
    <w:tmpl w:val="25160BF6"/>
    <w:lvl w:ilvl="0" w:tplc="67F0FAB2">
      <w:start w:val="2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FAC3814"/>
    <w:multiLevelType w:val="hybridMultilevel"/>
    <w:tmpl w:val="89F4E5DA"/>
    <w:lvl w:ilvl="0" w:tplc="67F0FA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C4284"/>
    <w:multiLevelType w:val="hybridMultilevel"/>
    <w:tmpl w:val="E620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45664"/>
    <w:multiLevelType w:val="hybridMultilevel"/>
    <w:tmpl w:val="AEF803D4"/>
    <w:lvl w:ilvl="0" w:tplc="AEB26C3E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F7B01"/>
    <w:multiLevelType w:val="hybridMultilevel"/>
    <w:tmpl w:val="E6B6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1A6A"/>
    <w:rsid w:val="00071F9D"/>
    <w:rsid w:val="000A7AFD"/>
    <w:rsid w:val="000E5C60"/>
    <w:rsid w:val="001144C9"/>
    <w:rsid w:val="001400F1"/>
    <w:rsid w:val="00157DBE"/>
    <w:rsid w:val="00172555"/>
    <w:rsid w:val="0018560B"/>
    <w:rsid w:val="00196813"/>
    <w:rsid w:val="001D2A5A"/>
    <w:rsid w:val="001D5004"/>
    <w:rsid w:val="001E0137"/>
    <w:rsid w:val="001E6444"/>
    <w:rsid w:val="0023047D"/>
    <w:rsid w:val="00296F17"/>
    <w:rsid w:val="002D3B34"/>
    <w:rsid w:val="002D62FF"/>
    <w:rsid w:val="00320656"/>
    <w:rsid w:val="00374971"/>
    <w:rsid w:val="003C088D"/>
    <w:rsid w:val="003C3C1C"/>
    <w:rsid w:val="003E105D"/>
    <w:rsid w:val="003F4DC2"/>
    <w:rsid w:val="003F6449"/>
    <w:rsid w:val="003F73AB"/>
    <w:rsid w:val="00416B6D"/>
    <w:rsid w:val="0048465E"/>
    <w:rsid w:val="00493239"/>
    <w:rsid w:val="004E195B"/>
    <w:rsid w:val="00575652"/>
    <w:rsid w:val="00587543"/>
    <w:rsid w:val="005C7266"/>
    <w:rsid w:val="006335A5"/>
    <w:rsid w:val="0063383C"/>
    <w:rsid w:val="0063660F"/>
    <w:rsid w:val="006E41D1"/>
    <w:rsid w:val="0075694B"/>
    <w:rsid w:val="00797084"/>
    <w:rsid w:val="007B5B5F"/>
    <w:rsid w:val="007C428E"/>
    <w:rsid w:val="008067B5"/>
    <w:rsid w:val="008A6259"/>
    <w:rsid w:val="009157D2"/>
    <w:rsid w:val="009160BB"/>
    <w:rsid w:val="009213B4"/>
    <w:rsid w:val="009344D9"/>
    <w:rsid w:val="00934AE1"/>
    <w:rsid w:val="00950CD9"/>
    <w:rsid w:val="00962FE6"/>
    <w:rsid w:val="009C765B"/>
    <w:rsid w:val="00A03C25"/>
    <w:rsid w:val="00A13020"/>
    <w:rsid w:val="00A77B29"/>
    <w:rsid w:val="00AA5BC9"/>
    <w:rsid w:val="00AB3F0B"/>
    <w:rsid w:val="00AF64D2"/>
    <w:rsid w:val="00B01B0C"/>
    <w:rsid w:val="00B17EE9"/>
    <w:rsid w:val="00B41C3D"/>
    <w:rsid w:val="00BC0475"/>
    <w:rsid w:val="00C16A16"/>
    <w:rsid w:val="00C5170D"/>
    <w:rsid w:val="00D10502"/>
    <w:rsid w:val="00D156B9"/>
    <w:rsid w:val="00DC0885"/>
    <w:rsid w:val="00DD1A6A"/>
    <w:rsid w:val="00E76379"/>
    <w:rsid w:val="00F34727"/>
    <w:rsid w:val="00F665BA"/>
    <w:rsid w:val="00F729A3"/>
    <w:rsid w:val="00F955A4"/>
    <w:rsid w:val="00FA25BF"/>
    <w:rsid w:val="00FA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4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A6A"/>
    <w:pPr>
      <w:ind w:left="720"/>
      <w:contextualSpacing/>
    </w:pPr>
  </w:style>
  <w:style w:type="table" w:styleId="TableGrid">
    <w:name w:val="Table Grid"/>
    <w:basedOn w:val="TableNormal"/>
    <w:rsid w:val="001E013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B2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3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63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379"/>
  </w:style>
  <w:style w:type="paragraph" w:styleId="Footer">
    <w:name w:val="footer"/>
    <w:basedOn w:val="Normal"/>
    <w:link w:val="FooterChar"/>
    <w:uiPriority w:val="99"/>
    <w:unhideWhenUsed/>
    <w:rsid w:val="00E763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379"/>
  </w:style>
  <w:style w:type="paragraph" w:styleId="BalloonText">
    <w:name w:val="Balloon Text"/>
    <w:basedOn w:val="Normal"/>
    <w:link w:val="BalloonTextChar"/>
    <w:uiPriority w:val="99"/>
    <w:semiHidden/>
    <w:unhideWhenUsed/>
    <w:rsid w:val="007B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hsen.3817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Dr.Wael R. Hosny</dc:creator>
  <cp:lastModifiedBy>HRDESK4</cp:lastModifiedBy>
  <cp:revision>3</cp:revision>
  <cp:lastPrinted>2018-06-25T14:36:00Z</cp:lastPrinted>
  <dcterms:created xsi:type="dcterms:W3CDTF">2018-07-05T13:15:00Z</dcterms:created>
  <dcterms:modified xsi:type="dcterms:W3CDTF">2018-07-05T13:37:00Z</dcterms:modified>
</cp:coreProperties>
</file>