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C" w:rsidRPr="00527EA8" w:rsidRDefault="00776D3C">
      <w:pPr>
        <w:rPr>
          <w:color w:val="1F3864" w:themeColor="accent1" w:themeShade="80"/>
          <w:sz w:val="14"/>
        </w:rPr>
      </w:pPr>
    </w:p>
    <w:tbl>
      <w:tblPr>
        <w:tblStyle w:val="TableGrid"/>
        <w:tblW w:w="10710" w:type="dxa"/>
        <w:tblInd w:w="-432" w:type="dxa"/>
        <w:tblLook w:val="04A0"/>
      </w:tblPr>
      <w:tblGrid>
        <w:gridCol w:w="8154"/>
        <w:gridCol w:w="2556"/>
      </w:tblGrid>
      <w:tr w:rsidR="001B70E5" w:rsidRPr="00527EA8" w:rsidTr="00E171D7">
        <w:trPr>
          <w:trHeight w:val="2348"/>
        </w:trPr>
        <w:tc>
          <w:tcPr>
            <w:tcW w:w="8154" w:type="dxa"/>
          </w:tcPr>
          <w:p w:rsidR="00213B3B" w:rsidRPr="00527EA8" w:rsidRDefault="00213B3B" w:rsidP="001D0095">
            <w:pPr>
              <w:jc w:val="both"/>
              <w:rPr>
                <w:b/>
                <w:color w:val="1F3864" w:themeColor="accent1" w:themeShade="80"/>
                <w:sz w:val="2"/>
                <w:szCs w:val="24"/>
              </w:rPr>
            </w:pPr>
          </w:p>
          <w:p w:rsidR="00213B3B" w:rsidRPr="00527EA8" w:rsidRDefault="00EA58FD" w:rsidP="001D0095">
            <w:pPr>
              <w:jc w:val="both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Mr.</w:t>
            </w:r>
            <w:r w:rsidR="00D775B6">
              <w:rPr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r w:rsidR="00213B3B" w:rsidRPr="00527EA8">
              <w:rPr>
                <w:b/>
                <w:color w:val="1F3864" w:themeColor="accent1" w:themeShade="80"/>
                <w:sz w:val="24"/>
                <w:szCs w:val="24"/>
              </w:rPr>
              <w:t xml:space="preserve">Tameem </w:t>
            </w:r>
          </w:p>
          <w:p w:rsidR="001B70E5" w:rsidRPr="00527EA8" w:rsidRDefault="00213B3B" w:rsidP="001D0095">
            <w:pPr>
              <w:jc w:val="both"/>
              <w:rPr>
                <w:b/>
                <w:color w:val="1F3864" w:themeColor="accent1" w:themeShade="80"/>
                <w:sz w:val="24"/>
                <w:szCs w:val="24"/>
              </w:rPr>
            </w:pPr>
            <w:r w:rsidRPr="00527EA8">
              <w:rPr>
                <w:b/>
                <w:color w:val="1F3864" w:themeColor="accent1" w:themeShade="80"/>
                <w:sz w:val="24"/>
                <w:szCs w:val="24"/>
              </w:rPr>
              <w:t xml:space="preserve">Senior </w:t>
            </w:r>
            <w:r w:rsidR="00F47C74">
              <w:rPr>
                <w:b/>
                <w:color w:val="1F3864" w:themeColor="accent1" w:themeShade="80"/>
                <w:sz w:val="24"/>
                <w:szCs w:val="24"/>
              </w:rPr>
              <w:t>Facility</w:t>
            </w:r>
            <w:r w:rsidR="005473E4" w:rsidRPr="00527EA8">
              <w:rPr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r w:rsidR="001B70E5" w:rsidRPr="00527EA8">
              <w:rPr>
                <w:b/>
                <w:color w:val="1F3864" w:themeColor="accent1" w:themeShade="80"/>
                <w:sz w:val="24"/>
                <w:szCs w:val="24"/>
              </w:rPr>
              <w:t>Engineer</w:t>
            </w:r>
            <w:r w:rsidRPr="00527EA8">
              <w:rPr>
                <w:b/>
                <w:color w:val="1F3864" w:themeColor="accent1" w:themeShade="80"/>
                <w:sz w:val="24"/>
                <w:szCs w:val="24"/>
              </w:rPr>
              <w:t>.</w:t>
            </w:r>
            <w:r w:rsidR="001B70E5" w:rsidRPr="00527EA8">
              <w:rPr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:rsidR="00F3599E" w:rsidRPr="00527EA8" w:rsidRDefault="00E256C9" w:rsidP="00F3599E">
            <w:pPr>
              <w:jc w:val="both"/>
              <w:rPr>
                <w:b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color w:val="1F3864" w:themeColor="accent1" w:themeShade="80"/>
                <w:sz w:val="24"/>
                <w:szCs w:val="24"/>
              </w:rPr>
              <w:t>Available Immediate</w:t>
            </w:r>
          </w:p>
          <w:p w:rsidR="001C65B9" w:rsidRPr="00527EA8" w:rsidRDefault="001C65B9" w:rsidP="001D0095">
            <w:pPr>
              <w:jc w:val="both"/>
              <w:rPr>
                <w:b/>
                <w:color w:val="1F3864" w:themeColor="accent1" w:themeShade="80"/>
                <w:sz w:val="24"/>
                <w:szCs w:val="24"/>
              </w:rPr>
            </w:pPr>
            <w:r w:rsidRPr="00527EA8">
              <w:rPr>
                <w:b/>
                <w:color w:val="1F3864" w:themeColor="accent1" w:themeShade="80"/>
                <w:sz w:val="24"/>
                <w:szCs w:val="24"/>
              </w:rPr>
              <w:t xml:space="preserve">Preferred </w:t>
            </w:r>
            <w:r w:rsidR="00F24FE1">
              <w:rPr>
                <w:b/>
                <w:color w:val="1F3864" w:themeColor="accent1" w:themeShade="80"/>
                <w:sz w:val="24"/>
                <w:szCs w:val="24"/>
              </w:rPr>
              <w:t xml:space="preserve">Country </w:t>
            </w:r>
            <w:r w:rsidRPr="00527EA8">
              <w:rPr>
                <w:b/>
                <w:color w:val="1F3864" w:themeColor="accent1" w:themeShade="80"/>
                <w:sz w:val="24"/>
                <w:szCs w:val="24"/>
              </w:rPr>
              <w:t xml:space="preserve">Location </w:t>
            </w:r>
            <w:r w:rsidR="00F24FE1">
              <w:rPr>
                <w:b/>
                <w:color w:val="1F3864" w:themeColor="accent1" w:themeShade="80"/>
                <w:sz w:val="24"/>
                <w:szCs w:val="24"/>
              </w:rPr>
              <w:t xml:space="preserve">To Work </w:t>
            </w:r>
            <w:r w:rsidR="000B5637">
              <w:rPr>
                <w:b/>
                <w:color w:val="1F3864" w:themeColor="accent1" w:themeShade="80"/>
                <w:sz w:val="24"/>
                <w:szCs w:val="24"/>
              </w:rPr>
              <w:t>–</w:t>
            </w:r>
            <w:r w:rsidRPr="00527EA8">
              <w:rPr>
                <w:b/>
                <w:color w:val="1F3864" w:themeColor="accent1" w:themeShade="80"/>
                <w:sz w:val="24"/>
                <w:szCs w:val="24"/>
              </w:rPr>
              <w:t xml:space="preserve"> Any</w:t>
            </w:r>
            <w:r w:rsidR="000B5637">
              <w:rPr>
                <w:b/>
                <w:color w:val="1F3864" w:themeColor="accent1" w:themeShade="80"/>
                <w:sz w:val="24"/>
                <w:szCs w:val="24"/>
              </w:rPr>
              <w:t>.</w:t>
            </w:r>
          </w:p>
          <w:p w:rsidR="001B70E5" w:rsidRPr="00F3599E" w:rsidRDefault="00F3599E" w:rsidP="001D0095">
            <w:pPr>
              <w:jc w:val="both"/>
              <w:rPr>
                <w:b/>
                <w:color w:val="1F3864" w:themeColor="accent1" w:themeShade="80"/>
                <w:sz w:val="24"/>
                <w:szCs w:val="24"/>
              </w:rPr>
            </w:pPr>
            <w:r w:rsidRPr="00F3599E">
              <w:rPr>
                <w:b/>
                <w:color w:val="1F3864" w:themeColor="accent1" w:themeShade="80"/>
                <w:sz w:val="24"/>
                <w:szCs w:val="24"/>
              </w:rPr>
              <w:t>Total e</w:t>
            </w:r>
            <w:r w:rsidR="00213B3B" w:rsidRPr="00F3599E">
              <w:rPr>
                <w:b/>
                <w:color w:val="1F3864" w:themeColor="accent1" w:themeShade="80"/>
                <w:sz w:val="24"/>
                <w:szCs w:val="24"/>
              </w:rPr>
              <w:t xml:space="preserve">xperience </w:t>
            </w:r>
            <w:r w:rsidRPr="00F3599E">
              <w:rPr>
                <w:b/>
                <w:color w:val="1F3864" w:themeColor="accent1" w:themeShade="80"/>
                <w:sz w:val="24"/>
                <w:szCs w:val="24"/>
              </w:rPr>
              <w:t>in gulf – 13</w:t>
            </w:r>
            <w:r w:rsidR="00E92772" w:rsidRPr="00F3599E">
              <w:rPr>
                <w:b/>
                <w:color w:val="1F3864" w:themeColor="accent1" w:themeShade="80"/>
                <w:sz w:val="24"/>
                <w:szCs w:val="24"/>
              </w:rPr>
              <w:t xml:space="preserve"> Years.</w:t>
            </w:r>
          </w:p>
          <w:p w:rsidR="00E171D7" w:rsidRPr="00F3599E" w:rsidRDefault="001B70E5" w:rsidP="00E171D7">
            <w:pPr>
              <w:rPr>
                <w:b/>
                <w:sz w:val="10"/>
              </w:rPr>
            </w:pPr>
            <w:r w:rsidRPr="00F3599E">
              <w:rPr>
                <w:b/>
                <w:color w:val="1F3864" w:themeColor="accent1" w:themeShade="80"/>
                <w:sz w:val="24"/>
                <w:szCs w:val="24"/>
              </w:rPr>
              <w:t xml:space="preserve">Email ID: </w:t>
            </w:r>
            <w:hyperlink r:id="rId6" w:history="1">
              <w:r w:rsidR="0053600F" w:rsidRPr="00B22298">
                <w:rPr>
                  <w:rStyle w:val="Hyperlink"/>
                  <w:b/>
                  <w:sz w:val="24"/>
                  <w:szCs w:val="24"/>
                </w:rPr>
                <w:t>tameem.381873@2freemail.com</w:t>
              </w:r>
            </w:hyperlink>
            <w:r w:rsidR="0053600F">
              <w:rPr>
                <w:b/>
                <w:sz w:val="24"/>
                <w:szCs w:val="24"/>
              </w:rPr>
              <w:t xml:space="preserve"> </w:t>
            </w:r>
          </w:p>
          <w:p w:rsidR="001B70E5" w:rsidRPr="00E171D7" w:rsidRDefault="001B70E5" w:rsidP="00E171D7">
            <w:pPr>
              <w:rPr>
                <w:b/>
                <w:sz w:val="10"/>
              </w:rPr>
            </w:pPr>
          </w:p>
        </w:tc>
        <w:tc>
          <w:tcPr>
            <w:tcW w:w="2556" w:type="dxa"/>
          </w:tcPr>
          <w:p w:rsidR="001B70E5" w:rsidRPr="00527EA8" w:rsidRDefault="0034790F" w:rsidP="00213B3B">
            <w:pPr>
              <w:ind w:hanging="108"/>
              <w:rPr>
                <w:color w:val="1F3864" w:themeColor="accent1" w:themeShade="80"/>
              </w:rPr>
            </w:pPr>
            <w:r w:rsidRPr="00527EA8">
              <w:rPr>
                <w:color w:val="1F3864" w:themeColor="accent1" w:themeShade="80"/>
              </w:rPr>
              <w:object w:dxaOrig="6135" w:dyaOrig="7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5pt;height:160.85pt" o:ole="">
                  <v:imagedata r:id="rId7" o:title=""/>
                </v:shape>
                <o:OLEObject Type="Embed" ProgID="PBrush" ShapeID="_x0000_i1025" DrawAspect="Content" ObjectID="_1593080398" r:id="rId8"/>
              </w:object>
            </w:r>
          </w:p>
        </w:tc>
      </w:tr>
    </w:tbl>
    <w:p w:rsidR="00E171D7" w:rsidRDefault="00E171D7" w:rsidP="009721CD">
      <w:pPr>
        <w:spacing w:after="0" w:line="240" w:lineRule="auto"/>
        <w:ind w:left="-270"/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</w:pPr>
    </w:p>
    <w:p w:rsidR="00E171D7" w:rsidRPr="00E171D7" w:rsidRDefault="00E171D7" w:rsidP="009721CD">
      <w:pPr>
        <w:spacing w:after="0" w:line="240" w:lineRule="auto"/>
        <w:ind w:left="-270"/>
        <w:rPr>
          <w:rFonts w:cstheme="minorHAnsi"/>
          <w:b/>
          <w:color w:val="1F3864" w:themeColor="accent1" w:themeShade="80"/>
          <w:sz w:val="24"/>
          <w:szCs w:val="24"/>
          <w:u w:val="single"/>
          <w:shd w:val="clear" w:color="auto" w:fill="FFFFFF"/>
        </w:rPr>
      </w:pPr>
      <w:r w:rsidRPr="00E171D7">
        <w:rPr>
          <w:rFonts w:cstheme="minorHAnsi"/>
          <w:b/>
          <w:color w:val="1F3864" w:themeColor="accent1" w:themeShade="80"/>
          <w:sz w:val="24"/>
          <w:szCs w:val="24"/>
          <w:u w:val="single"/>
          <w:shd w:val="clear" w:color="auto" w:fill="FFFFFF"/>
        </w:rPr>
        <w:t>Career Profile:</w:t>
      </w:r>
    </w:p>
    <w:p w:rsidR="00A0127D" w:rsidRPr="009721CD" w:rsidRDefault="00792259" w:rsidP="009721CD">
      <w:pPr>
        <w:spacing w:after="0" w:line="240" w:lineRule="auto"/>
        <w:ind w:left="-270"/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</w:pPr>
      <w:r w:rsidRPr="00527EA8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>Qualified Engineer with more than 13 years of core experience in Facility Management and Engineering services of Shopping Malls , Residential , commercial and Industrial buildings. Key Accountabilities lies in Strategic Planning , Budget Forecast and Management, Contracts Management , Staff Management , Legal &amp; Regulatory compliance , SLAs and KPIs Management , Energy Management and QHSE Management . </w:t>
      </w:r>
      <w:r w:rsidRPr="00527EA8">
        <w:rPr>
          <w:rFonts w:cstheme="minorHAnsi"/>
          <w:color w:val="1F3864" w:themeColor="accent1" w:themeShade="80"/>
          <w:sz w:val="24"/>
          <w:szCs w:val="24"/>
        </w:rPr>
        <w:br/>
      </w:r>
      <w:r w:rsidRPr="00527EA8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>My services portfolio includes MEP ,HVAC , Fire Fighting , Fire Alarm , CCTV , Public health services , LPG , Emergency Lighting , BMS , Access controls etc.</w:t>
      </w:r>
    </w:p>
    <w:p w:rsidR="009A260B" w:rsidRPr="00527EA8" w:rsidRDefault="009A260B" w:rsidP="009A260B">
      <w:pPr>
        <w:spacing w:after="0" w:line="240" w:lineRule="auto"/>
        <w:ind w:left="-270"/>
        <w:rPr>
          <w:rFonts w:cstheme="minorHAnsi"/>
          <w:b/>
          <w:color w:val="1F3864" w:themeColor="accent1" w:themeShade="80"/>
          <w:sz w:val="2"/>
          <w:szCs w:val="24"/>
          <w:u w:val="single"/>
        </w:rPr>
      </w:pPr>
    </w:p>
    <w:p w:rsidR="001B70E5" w:rsidRPr="00527EA8" w:rsidRDefault="001B70E5" w:rsidP="009A260B">
      <w:pPr>
        <w:spacing w:after="0" w:line="240" w:lineRule="auto"/>
        <w:ind w:left="-270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  <w:u w:val="single"/>
        </w:rPr>
        <w:t xml:space="preserve">Key </w:t>
      </w:r>
      <w:proofErr w:type="gramStart"/>
      <w:r w:rsidRPr="00527EA8">
        <w:rPr>
          <w:rFonts w:cstheme="minorHAnsi"/>
          <w:b/>
          <w:color w:val="1F3864" w:themeColor="accent1" w:themeShade="80"/>
          <w:sz w:val="24"/>
          <w:szCs w:val="24"/>
          <w:u w:val="single"/>
        </w:rPr>
        <w:t>Skills :</w:t>
      </w:r>
      <w:proofErr w:type="gramEnd"/>
    </w:p>
    <w:p w:rsidR="00894985" w:rsidRDefault="001B70E5" w:rsidP="009A260B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MEP, </w:t>
      </w:r>
      <w:r w:rsidR="00792259" w:rsidRPr="00527EA8">
        <w:rPr>
          <w:rFonts w:cstheme="minorHAnsi"/>
          <w:color w:val="1F3864" w:themeColor="accent1" w:themeShade="80"/>
          <w:sz w:val="24"/>
          <w:szCs w:val="24"/>
        </w:rPr>
        <w:t>HVAC,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Civil, </w:t>
      </w:r>
      <w:r w:rsidR="0012235C" w:rsidRPr="00527EA8">
        <w:rPr>
          <w:rFonts w:cstheme="minorHAnsi"/>
          <w:color w:val="1F3864" w:themeColor="accent1" w:themeShade="80"/>
          <w:sz w:val="24"/>
          <w:szCs w:val="24"/>
        </w:rPr>
        <w:t>Buildin</w:t>
      </w:r>
      <w:r w:rsidR="00792259" w:rsidRPr="00527EA8">
        <w:rPr>
          <w:rFonts w:cstheme="minorHAnsi"/>
          <w:color w:val="1F3864" w:themeColor="accent1" w:themeShade="80"/>
          <w:sz w:val="24"/>
          <w:szCs w:val="24"/>
        </w:rPr>
        <w:t>g Automation, Customer Service, Facilities Operations, Office Administration, Preventive Maintenance</w:t>
      </w:r>
      <w:r w:rsidR="0012235C" w:rsidRPr="00527EA8">
        <w:rPr>
          <w:rFonts w:cstheme="minorHAnsi"/>
          <w:color w:val="1F3864" w:themeColor="accent1" w:themeShade="80"/>
          <w:sz w:val="24"/>
          <w:szCs w:val="24"/>
        </w:rPr>
        <w:t xml:space="preserve">, </w:t>
      </w:r>
      <w:r w:rsidR="00792259" w:rsidRPr="00527EA8">
        <w:rPr>
          <w:rFonts w:cstheme="minorHAnsi"/>
          <w:color w:val="1F3864" w:themeColor="accent1" w:themeShade="80"/>
          <w:sz w:val="24"/>
          <w:szCs w:val="24"/>
        </w:rPr>
        <w:t>Building Services</w:t>
      </w:r>
      <w:r w:rsidR="00395D2C" w:rsidRPr="00527EA8">
        <w:rPr>
          <w:rFonts w:cstheme="minorHAnsi"/>
          <w:color w:val="1F3864" w:themeColor="accent1" w:themeShade="80"/>
          <w:sz w:val="24"/>
          <w:szCs w:val="24"/>
        </w:rPr>
        <w:t xml:space="preserve">, </w:t>
      </w:r>
      <w:r w:rsidR="00792259" w:rsidRPr="00527EA8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 xml:space="preserve">Strategic Planning, </w:t>
      </w:r>
      <w:r w:rsidR="00792259" w:rsidRPr="00527EA8">
        <w:rPr>
          <w:rFonts w:cstheme="minorHAnsi"/>
          <w:color w:val="1F3864" w:themeColor="accent1" w:themeShade="80"/>
          <w:sz w:val="24"/>
          <w:szCs w:val="24"/>
        </w:rPr>
        <w:t xml:space="preserve">Contract Management, 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Energy Management, Energy Conservation, Sustainability, Occupational Health &amp; Safety, Employee Management. </w:t>
      </w:r>
    </w:p>
    <w:p w:rsidR="00D41A5E" w:rsidRPr="00527EA8" w:rsidRDefault="001B70E5" w:rsidP="009A260B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B00577" w:rsidRPr="00527EA8" w:rsidRDefault="00B00577" w:rsidP="00B00577">
      <w:pPr>
        <w:pStyle w:val="ListParagraph"/>
        <w:spacing w:after="0" w:line="240" w:lineRule="auto"/>
        <w:ind w:left="180"/>
        <w:jc w:val="both"/>
        <w:rPr>
          <w:rFonts w:cstheme="minorHAnsi"/>
          <w:color w:val="1F3864" w:themeColor="accent1" w:themeShade="80"/>
          <w:sz w:val="4"/>
          <w:szCs w:val="24"/>
        </w:rPr>
      </w:pPr>
    </w:p>
    <w:p w:rsidR="00603BA4" w:rsidRPr="00603BA4" w:rsidRDefault="001B70E5" w:rsidP="00603BA4">
      <w:pPr>
        <w:pStyle w:val="ListParagraph"/>
        <w:numPr>
          <w:ilvl w:val="0"/>
          <w:numId w:val="4"/>
        </w:numPr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Professional Experience Summary</w:t>
      </w:r>
      <w:r w:rsidR="00D41A5E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 :</w:t>
      </w:r>
    </w:p>
    <w:p w:rsidR="00E42F24" w:rsidRDefault="00603BA4" w:rsidP="00E42F24">
      <w:pPr>
        <w:pStyle w:val="ListParagraph"/>
        <w:numPr>
          <w:ilvl w:val="0"/>
          <w:numId w:val="4"/>
        </w:numPr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cstheme="minorHAnsi"/>
          <w:b/>
          <w:color w:val="1F3864" w:themeColor="accent1" w:themeShade="80"/>
          <w:sz w:val="24"/>
          <w:szCs w:val="24"/>
        </w:rPr>
        <w:t>Pacific projects engineering PVT LTD,</w:t>
      </w:r>
      <w:r w:rsidR="000B5637">
        <w:rPr>
          <w:rFonts w:cstheme="minorHAnsi"/>
          <w:b/>
          <w:color w:val="1F3864" w:themeColor="accent1" w:themeShade="80"/>
          <w:sz w:val="24"/>
          <w:szCs w:val="24"/>
        </w:rPr>
        <w:t xml:space="preserve"> Thousand Light Chennai</w:t>
      </w:r>
      <w:r w:rsidR="00F47C74">
        <w:rPr>
          <w:rFonts w:cstheme="minorHAnsi"/>
          <w:b/>
          <w:color w:val="1F3864" w:themeColor="accent1" w:themeShade="80"/>
          <w:sz w:val="24"/>
          <w:szCs w:val="24"/>
        </w:rPr>
        <w:t>,</w:t>
      </w:r>
      <w:r w:rsidR="000B5637">
        <w:rPr>
          <w:rFonts w:cstheme="minorHAnsi"/>
          <w:b/>
          <w:color w:val="1F3864" w:themeColor="accent1" w:themeShade="80"/>
          <w:sz w:val="24"/>
          <w:szCs w:val="24"/>
        </w:rPr>
        <w:t xml:space="preserve"> Tamilnadu, India,</w:t>
      </w:r>
      <w:r w:rsidR="00F47C74">
        <w:rPr>
          <w:rFonts w:cstheme="minorHAnsi"/>
          <w:b/>
          <w:color w:val="1F3864" w:themeColor="accent1" w:themeShade="80"/>
          <w:sz w:val="24"/>
          <w:szCs w:val="24"/>
        </w:rPr>
        <w:t xml:space="preserve"> Working as Senior facility </w:t>
      </w:r>
      <w:r w:rsidR="00160BC8">
        <w:rPr>
          <w:rFonts w:cstheme="minorHAnsi"/>
          <w:b/>
          <w:color w:val="1F3864" w:themeColor="accent1" w:themeShade="80"/>
          <w:sz w:val="24"/>
          <w:szCs w:val="24"/>
        </w:rPr>
        <w:t>engineer</w:t>
      </w: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, </w:t>
      </w:r>
      <w:r w:rsidR="00D52879">
        <w:rPr>
          <w:rFonts w:cstheme="minorHAnsi"/>
          <w:b/>
          <w:color w:val="1F3864" w:themeColor="accent1" w:themeShade="80"/>
          <w:sz w:val="24"/>
          <w:szCs w:val="24"/>
        </w:rPr>
        <w:t>maintaining</w:t>
      </w: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160BC8">
        <w:rPr>
          <w:rFonts w:cstheme="minorHAnsi"/>
          <w:b/>
          <w:color w:val="1F3864" w:themeColor="accent1" w:themeShade="80"/>
          <w:sz w:val="24"/>
          <w:szCs w:val="24"/>
        </w:rPr>
        <w:t xml:space="preserve">their </w:t>
      </w:r>
      <w:r w:rsidR="00C10FE2">
        <w:rPr>
          <w:rFonts w:cstheme="minorHAnsi"/>
          <w:b/>
          <w:color w:val="1F3864" w:themeColor="accent1" w:themeShade="80"/>
          <w:sz w:val="24"/>
          <w:szCs w:val="24"/>
        </w:rPr>
        <w:t>own</w:t>
      </w: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 residential and commercial properties. From October 2017 to </w:t>
      </w:r>
      <w:r w:rsidR="00F47C74">
        <w:rPr>
          <w:rFonts w:cstheme="minorHAnsi"/>
          <w:b/>
          <w:color w:val="1F3864" w:themeColor="accent1" w:themeShade="80"/>
          <w:sz w:val="24"/>
          <w:szCs w:val="24"/>
        </w:rPr>
        <w:t>till</w:t>
      </w:r>
      <w:r>
        <w:rPr>
          <w:rFonts w:cstheme="minorHAnsi"/>
          <w:b/>
          <w:color w:val="1F3864" w:themeColor="accent1" w:themeShade="80"/>
          <w:sz w:val="24"/>
          <w:szCs w:val="24"/>
        </w:rPr>
        <w:t xml:space="preserve"> date.</w:t>
      </w:r>
    </w:p>
    <w:p w:rsidR="00DA1B37" w:rsidRPr="00E42F24" w:rsidRDefault="00E42F24" w:rsidP="00E42F24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E42F24">
        <w:rPr>
          <w:rFonts w:cstheme="minorHAnsi"/>
          <w:b/>
          <w:color w:val="1F3864" w:themeColor="accent1" w:themeShade="80"/>
          <w:sz w:val="24"/>
          <w:szCs w:val="24"/>
        </w:rPr>
        <w:t xml:space="preserve">Responsibilities: </w:t>
      </w:r>
    </w:p>
    <w:p w:rsidR="00DA1B37" w:rsidRPr="00894985" w:rsidRDefault="00894985" w:rsidP="00DA1B37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eastAsia="Times New Roman" w:cstheme="minorHAnsi"/>
          <w:color w:val="1F3864" w:themeColor="accent1" w:themeShade="80"/>
          <w:sz w:val="24"/>
          <w:szCs w:val="24"/>
        </w:rPr>
        <w:t>Monitoring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day to day activities related to maintenance work to make sure safe and comfortable environment for Clients.</w:t>
      </w:r>
    </w:p>
    <w:p w:rsidR="00DA1B37" w:rsidRPr="00894985" w:rsidRDefault="00894985" w:rsidP="00DA1B37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540" w:firstLine="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eastAsia="Times New Roman" w:cstheme="minorHAnsi"/>
          <w:color w:val="1F3864" w:themeColor="accent1" w:themeShade="80"/>
          <w:sz w:val="24"/>
          <w:szCs w:val="24"/>
        </w:rPr>
        <w:t>Acquiring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daily job status from field staff.</w:t>
      </w:r>
    </w:p>
    <w:p w:rsidR="00DA1B37" w:rsidRPr="00894985" w:rsidRDefault="00894985" w:rsidP="00DA1B37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>
        <w:rPr>
          <w:rFonts w:eastAsia="Times New Roman" w:cstheme="minorHAnsi"/>
          <w:color w:val="1F3864" w:themeColor="accent1" w:themeShade="80"/>
          <w:sz w:val="24"/>
          <w:szCs w:val="24"/>
        </w:rPr>
        <w:t>Receiving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Evaluated / analyzing the service request and divide the work categories whether it is covered under AMC or it is casual job.</w:t>
      </w:r>
    </w:p>
    <w:p w:rsidR="00DA1B37" w:rsidRPr="00894985" w:rsidRDefault="00DA1B37" w:rsidP="00DA1B37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For the casual job obtaining quotation from different vendor and supplier, evaluating &amp; negotiating the same to reach on conclusion.</w:t>
      </w:r>
    </w:p>
    <w:p w:rsidR="00DA1B37" w:rsidRPr="00894985" w:rsidRDefault="00DA1B37" w:rsidP="00DA1B37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Monitor</w:t>
      </w:r>
      <w:r w:rsidR="00894985">
        <w:rPr>
          <w:rFonts w:eastAsia="Times New Roman" w:cstheme="minorHAnsi"/>
          <w:color w:val="1F3864" w:themeColor="accent1" w:themeShade="80"/>
          <w:sz w:val="24"/>
          <w:szCs w:val="24"/>
        </w:rPr>
        <w:t>ing</w:t>
      </w: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the work progress on site and get the feedback from contractor.</w:t>
      </w:r>
    </w:p>
    <w:p w:rsidR="00DA1B37" w:rsidRPr="00894985" w:rsidRDefault="00DA1B37" w:rsidP="00DA1B37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After completion of work visit the site to make sure that the job has been done as per our requirement and standard.</w:t>
      </w:r>
    </w:p>
    <w:p w:rsidR="00613E35" w:rsidRPr="00894985" w:rsidRDefault="00DA1B37" w:rsidP="00613E3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After verification submit the invoice to Accounts to release the payment.</w:t>
      </w:r>
    </w:p>
    <w:p w:rsidR="00613E35" w:rsidRPr="00894985" w:rsidRDefault="00613E35" w:rsidP="00613E3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>Ke</w:t>
      </w:r>
      <w:r w:rsid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>e</w:t>
      </w:r>
      <w:r w:rsidR="00DA1B37"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>p</w:t>
      </w:r>
      <w:r w:rsid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>ing</w:t>
      </w:r>
      <w:r w:rsidR="00DA1B37"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on track with contracts to preventive maintenance on time to avoid any breakdown which is </w:t>
      </w:r>
      <w:r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>affected</w:t>
      </w:r>
      <w:r w:rsidR="00DA1B37"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our routine </w:t>
      </w:r>
      <w:r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>task to avoid major cost impact.</w:t>
      </w:r>
    </w:p>
    <w:p w:rsidR="00613E35" w:rsidRPr="00894985" w:rsidRDefault="00DA1B37" w:rsidP="00613E3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Planning for preventive maintenance (PPM) work for all buildings.</w:t>
      </w:r>
    </w:p>
    <w:p w:rsidR="00613E35" w:rsidRPr="00894985" w:rsidRDefault="00894985" w:rsidP="00613E3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eastAsia="Times New Roman" w:cstheme="minorHAnsi"/>
          <w:color w:val="1F3864" w:themeColor="accent1" w:themeShade="80"/>
          <w:sz w:val="24"/>
          <w:szCs w:val="24"/>
        </w:rPr>
        <w:t>Keeping</w:t>
      </w:r>
      <w:r w:rsidR="00613E35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tracking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on schedule to make sure that maintenance</w:t>
      </w:r>
      <w:r w:rsidR="00613E35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work carrying out as scheduled.</w:t>
      </w:r>
    </w:p>
    <w:p w:rsidR="00613E35" w:rsidRPr="00894985" w:rsidRDefault="00DA1B37" w:rsidP="00613E3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Monitor</w:t>
      </w:r>
      <w:r w:rsidR="00894985">
        <w:rPr>
          <w:rFonts w:eastAsia="Times New Roman" w:cstheme="minorHAnsi"/>
          <w:color w:val="1F3864" w:themeColor="accent1" w:themeShade="80"/>
          <w:sz w:val="24"/>
          <w:szCs w:val="24"/>
        </w:rPr>
        <w:t>ing</w:t>
      </w: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the work onsite for the safety perspective and make sure everyone is adhere with safety guideline and following the HHH standard.</w:t>
      </w:r>
    </w:p>
    <w:p w:rsidR="00613E35" w:rsidRPr="00894985" w:rsidRDefault="00DA1B37" w:rsidP="00613E3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Cost </w:t>
      </w:r>
      <w:proofErr w:type="spellStart"/>
      <w:r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>control</w:t>
      </w:r>
      <w:r w:rsidR="00613E35"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>ed</w:t>
      </w:r>
      <w:proofErr w:type="spellEnd"/>
      <w:r w:rsidRPr="00894985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on maintenance work</w:t>
      </w:r>
      <w:r w:rsidR="00613E35" w:rsidRPr="00894985">
        <w:rPr>
          <w:rFonts w:eastAsia="Times New Roman" w:cstheme="minorHAnsi"/>
          <w:b/>
          <w:bCs/>
          <w:color w:val="1F3864" w:themeColor="accent1" w:themeShade="80"/>
          <w:sz w:val="24"/>
          <w:szCs w:val="24"/>
        </w:rPr>
        <w:t>.</w:t>
      </w:r>
    </w:p>
    <w:p w:rsidR="00613E35" w:rsidRPr="00894985" w:rsidRDefault="00894985" w:rsidP="00613E3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eastAsia="Times New Roman" w:cstheme="minorHAnsi"/>
          <w:color w:val="1F3864" w:themeColor="accent1" w:themeShade="80"/>
          <w:sz w:val="24"/>
          <w:szCs w:val="24"/>
        </w:rPr>
        <w:t>Negotiating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with contr</w:t>
      </w:r>
      <w:r w:rsidR="00613E35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actors on quotation for 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maintenance work.</w:t>
      </w:r>
    </w:p>
    <w:p w:rsidR="00613E35" w:rsidRPr="00894985" w:rsidRDefault="00894985" w:rsidP="00613E3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eastAsia="Times New Roman" w:cstheme="minorHAnsi"/>
          <w:color w:val="1F3864" w:themeColor="accent1" w:themeShade="80"/>
          <w:sz w:val="24"/>
          <w:szCs w:val="24"/>
        </w:rPr>
        <w:t>Arranging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qualified contractors to carryout genera</w:t>
      </w:r>
      <w:r w:rsidR="00613E35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l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maintenance work which are out of maintenance contract.</w:t>
      </w:r>
    </w:p>
    <w:p w:rsidR="00894985" w:rsidRPr="00894985" w:rsidRDefault="00DA1B37" w:rsidP="0089498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lastRenderedPageBreak/>
        <w:t>Arrange</w:t>
      </w:r>
      <w:r w:rsidR="00613E35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>d</w:t>
      </w:r>
      <w:r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all work as per agreed approved plan.</w:t>
      </w:r>
    </w:p>
    <w:p w:rsidR="00DA1B37" w:rsidRPr="00894985" w:rsidRDefault="00894985" w:rsidP="00894985">
      <w:pPr>
        <w:pStyle w:val="ListParagraph"/>
        <w:numPr>
          <w:ilvl w:val="1"/>
          <w:numId w:val="30"/>
        </w:numPr>
        <w:tabs>
          <w:tab w:val="left" w:pos="-270"/>
        </w:tabs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eastAsia="Times New Roman" w:cstheme="minorHAnsi"/>
          <w:color w:val="1F3864" w:themeColor="accent1" w:themeShade="80"/>
          <w:sz w:val="24"/>
          <w:szCs w:val="24"/>
        </w:rPr>
        <w:t>Procuring</w:t>
      </w:r>
      <w:r w:rsidR="00DA1B37" w:rsidRPr="00894985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required material according to daily use.</w:t>
      </w:r>
    </w:p>
    <w:p w:rsidR="00160BC8" w:rsidRDefault="00160BC8" w:rsidP="00881A88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</w:p>
    <w:p w:rsidR="00B00577" w:rsidRPr="00527EA8" w:rsidRDefault="00660CA5" w:rsidP="00160BC8">
      <w:pPr>
        <w:pStyle w:val="ListParagraph"/>
        <w:numPr>
          <w:ilvl w:val="0"/>
          <w:numId w:val="28"/>
        </w:numPr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GSK </w:t>
      </w:r>
      <w:r w:rsidR="00E42F24">
        <w:rPr>
          <w:rFonts w:cstheme="minorHAnsi"/>
          <w:b/>
          <w:color w:val="1F3864" w:themeColor="accent1" w:themeShade="80"/>
          <w:sz w:val="24"/>
          <w:szCs w:val="24"/>
        </w:rPr>
        <w:t>Group</w:t>
      </w:r>
      <w:r w:rsidR="00562D13">
        <w:rPr>
          <w:rFonts w:cstheme="minorHAnsi"/>
          <w:b/>
          <w:color w:val="1F3864" w:themeColor="accent1" w:themeShade="80"/>
          <w:sz w:val="24"/>
          <w:szCs w:val="24"/>
        </w:rPr>
        <w:t xml:space="preserve">, Djibouti, East Africa, </w:t>
      </w:r>
      <w:r w:rsidR="000E0E01">
        <w:rPr>
          <w:rFonts w:cstheme="minorHAnsi"/>
          <w:b/>
          <w:color w:val="1F3864" w:themeColor="accent1" w:themeShade="80"/>
          <w:sz w:val="24"/>
          <w:szCs w:val="24"/>
        </w:rPr>
        <w:t xml:space="preserve"> as Senior Facility</w:t>
      </w:r>
      <w:r w:rsidR="00B17566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Engineer, </w:t>
      </w:r>
      <w:r w:rsidR="00562D13">
        <w:rPr>
          <w:rFonts w:cstheme="minorHAnsi"/>
          <w:b/>
          <w:color w:val="1F3864" w:themeColor="accent1" w:themeShade="80"/>
          <w:sz w:val="24"/>
          <w:szCs w:val="24"/>
        </w:rPr>
        <w:t xml:space="preserve">Maintained their </w:t>
      </w: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Own 6 residential properties, 1 shopping mall with </w:t>
      </w:r>
      <w:r w:rsidR="00B205BC" w:rsidRPr="00527EA8">
        <w:rPr>
          <w:rFonts w:cstheme="minorHAnsi"/>
          <w:b/>
          <w:color w:val="1F3864" w:themeColor="accent1" w:themeShade="80"/>
          <w:sz w:val="24"/>
          <w:szCs w:val="24"/>
        </w:rPr>
        <w:t>war</w:t>
      </w:r>
      <w:r w:rsidR="00562D13">
        <w:rPr>
          <w:rFonts w:cstheme="minorHAnsi"/>
          <w:b/>
          <w:color w:val="1F3864" w:themeColor="accent1" w:themeShade="80"/>
          <w:sz w:val="24"/>
          <w:szCs w:val="24"/>
        </w:rPr>
        <w:t xml:space="preserve">e houses, </w:t>
      </w:r>
      <w:r w:rsidR="00B00577" w:rsidRPr="00527EA8">
        <w:rPr>
          <w:rFonts w:cstheme="minorHAnsi"/>
          <w:b/>
          <w:color w:val="1F3864" w:themeColor="accent1" w:themeShade="80"/>
          <w:sz w:val="24"/>
          <w:szCs w:val="24"/>
        </w:rPr>
        <w:t>From July 2016 to Sept 2017.</w:t>
      </w:r>
    </w:p>
    <w:p w:rsidR="00613E35" w:rsidRDefault="004C73CE" w:rsidP="001434AA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Responsibilities</w:t>
      </w:r>
      <w:r w:rsidR="009A260B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: </w:t>
      </w:r>
    </w:p>
    <w:p w:rsidR="00613E35" w:rsidRDefault="009A260B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B00577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Experie</w:t>
      </w:r>
      <w:r w:rsidR="00F47C74">
        <w:rPr>
          <w:rFonts w:eastAsia="Times New Roman" w:cstheme="minorHAnsi"/>
          <w:color w:val="1F3864" w:themeColor="accent1" w:themeShade="80"/>
          <w:sz w:val="24"/>
          <w:szCs w:val="24"/>
        </w:rPr>
        <w:t>nced in Building facilities</w:t>
      </w:r>
      <w:r w:rsidR="00016B33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on </w:t>
      </w:r>
      <w:r w:rsidR="0042033E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mega projects.</w:t>
      </w:r>
      <w:proofErr w:type="gramEnd"/>
      <w:r w:rsidR="0042033E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284F7F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="0042033E"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B00577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Assisted with senior technical </w:t>
      </w:r>
      <w:r w:rsidR="00F47C74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directors </w:t>
      </w:r>
      <w:r w:rsidR="00B66A4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to develop the multi</w:t>
      </w:r>
      <w:r w:rsidR="00B13528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ple</w:t>
      </w:r>
      <w:r w:rsidR="00B66A4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p</w:t>
      </w:r>
      <w:r w:rsidR="00B00577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rojects.</w:t>
      </w:r>
      <w:proofErr w:type="gramEnd"/>
      <w:r w:rsidR="0042033E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42033E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065533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Ensured </w:t>
      </w:r>
      <w:r w:rsidR="00286F8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that </w:t>
      </w:r>
      <w:r w:rsidR="00B00577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the </w:t>
      </w:r>
      <w:r w:rsidR="00286F8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top managements </w:t>
      </w:r>
      <w:r w:rsidR="00065533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implemented</w:t>
      </w:r>
      <w:r w:rsidR="00B00577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company plans and objectives </w:t>
      </w:r>
      <w:r w:rsidR="00065533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are </w:t>
      </w:r>
      <w:r w:rsidR="00B00577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in line with the approved vision, mission and goals of the company.</w:t>
      </w:r>
      <w:r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42033E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265B14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Adopted </w:t>
      </w:r>
      <w:r w:rsidR="00B66A4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the company's mission, vision, goals and the strategic policies.</w:t>
      </w:r>
      <w:proofErr w:type="gramEnd"/>
      <w:r w:rsidR="00C47712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C47712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B66A4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Developed the annual work plan and budget in line with the company's strategic directions, and ensure</w:t>
      </w:r>
      <w:r w:rsidR="00D42775">
        <w:rPr>
          <w:rFonts w:eastAsia="Times New Roman" w:cstheme="minorHAnsi"/>
          <w:color w:val="1F3864" w:themeColor="accent1" w:themeShade="80"/>
          <w:sz w:val="24"/>
          <w:szCs w:val="24"/>
        </w:rPr>
        <w:t>d</w:t>
      </w:r>
      <w:r w:rsidR="00B66A4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their implementations.</w:t>
      </w:r>
      <w:r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C47712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B66A4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Conducted regular work reports</w:t>
      </w:r>
      <w:r w:rsidR="0035704C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on facilities</w:t>
      </w:r>
      <w:r w:rsidR="00B66A4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operations and expl</w:t>
      </w:r>
      <w:r w:rsidR="008A0AD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ained the details to facilities</w:t>
      </w:r>
      <w:r w:rsidR="0035704C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property manager</w:t>
      </w:r>
      <w:r w:rsidR="00B66A40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of implementing the department work programs concerning facility operations areas.</w:t>
      </w:r>
      <w:r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C47712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bCs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B66A40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Conducted regular inspection at all sites handled and makes recommendations to the management.</w:t>
      </w:r>
      <w:r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</w:t>
      </w:r>
    </w:p>
    <w:p w:rsidR="00613E35" w:rsidRDefault="00C47712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2423D8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Monitored electro-mechanical maintenance including all electrical s</w:t>
      </w:r>
      <w:r w:rsidR="00D36D08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ystems and related equipment </w:t>
      </w:r>
      <w:r w:rsidR="002423D8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assets, mechanical system maintenance including Air-conditioning systems, elevators, pumps, generators, Electronic systems maintenance including Audiovisual systems, public address systems, communication systems (UHS/VHS radios), car parking barriers, automat</w:t>
      </w:r>
      <w:r w:rsidR="00530106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ic sliding doors and shutters, office Appliances e</w:t>
      </w:r>
      <w:r w:rsidR="002423D8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quipment</w:t>
      </w:r>
      <w:r w:rsidR="00412114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s</w:t>
      </w:r>
      <w:r w:rsidR="00530106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, f</w:t>
      </w:r>
      <w:r w:rsidR="002423D8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ire fighting and fire </w:t>
      </w:r>
      <w:r w:rsidR="00CA269E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alarm </w:t>
      </w:r>
      <w:r w:rsidR="002423D8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Detection Systems maintenance</w:t>
      </w:r>
      <w:r w:rsidR="00CA269E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.</w:t>
      </w:r>
      <w:r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Pr="00D42775" w:rsidRDefault="00C47712" w:rsidP="00D42775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2423D8" w:rsidRPr="00527EA8">
        <w:rPr>
          <w:rFonts w:cstheme="minorHAnsi"/>
          <w:color w:val="1F3864" w:themeColor="accent1" w:themeShade="80"/>
          <w:sz w:val="24"/>
          <w:szCs w:val="24"/>
        </w:rPr>
        <w:t xml:space="preserve">Monitored the PPM activities and ensure that all the PPM activities are completed as per the </w:t>
      </w:r>
      <w:r w:rsidR="00D36D08" w:rsidRPr="00527EA8">
        <w:rPr>
          <w:rFonts w:cstheme="minorHAnsi"/>
          <w:color w:val="1F3864" w:themeColor="accent1" w:themeShade="80"/>
          <w:sz w:val="24"/>
          <w:szCs w:val="24"/>
        </w:rPr>
        <w:t>standard procedure and verified</w:t>
      </w:r>
      <w:r w:rsidR="002423D8" w:rsidRPr="00527EA8">
        <w:rPr>
          <w:rFonts w:cstheme="minorHAnsi"/>
          <w:color w:val="1F3864" w:themeColor="accent1" w:themeShade="80"/>
          <w:sz w:val="24"/>
          <w:szCs w:val="24"/>
        </w:rPr>
        <w:t xml:space="preserve"> onsite PPM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activities as per SLA &amp; KPI.</w:t>
      </w:r>
      <w:r w:rsidR="00C65AE0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C47712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bCs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7A46AA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Conducted</w:t>
      </w:r>
      <w:r w:rsidR="00882853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trouble </w:t>
      </w:r>
      <w:proofErr w:type="spellStart"/>
      <w:r w:rsidR="00882853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shooted</w:t>
      </w:r>
      <w:proofErr w:type="spellEnd"/>
      <w:r w:rsidR="00882853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, diagnosed and provided technical support on operation</w:t>
      </w:r>
      <w:r w:rsidR="00CA269E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s</w:t>
      </w:r>
      <w:r w:rsidR="00882853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of maintained assets</w:t>
      </w:r>
      <w:r w:rsidR="000F138D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.</w:t>
      </w:r>
      <w:proofErr w:type="gramEnd"/>
      <w:r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</w:t>
      </w:r>
    </w:p>
    <w:p w:rsidR="00613E35" w:rsidRDefault="00C47712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bCs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0F138D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Allocated and monitored the supervisor’s t</w:t>
      </w:r>
      <w:r w:rsidR="00CA269E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h</w:t>
      </w:r>
      <w:r w:rsidR="000F138D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rough daily MEP equipments system checklist.</w:t>
      </w:r>
      <w:r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</w:t>
      </w:r>
    </w:p>
    <w:p w:rsidR="00613E35" w:rsidRDefault="00C47712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bCs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7A46AA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Arranged the third party inspection</w:t>
      </w:r>
      <w:r w:rsidR="00CA269E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s</w:t>
      </w:r>
      <w:r w:rsidR="007A46AA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and certifications of elevators, escalators, BMU’s and Boom lifts.</w:t>
      </w:r>
      <w:proofErr w:type="gramEnd"/>
      <w:r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</w:t>
      </w:r>
    </w:p>
    <w:p w:rsidR="00613E35" w:rsidRDefault="00C47712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bCs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="00881A88"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733504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Attended all</w:t>
      </w:r>
      <w:r w:rsidR="00881A88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</w:t>
      </w:r>
      <w:r w:rsidR="00733504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>technical coordination meetings regularly.</w:t>
      </w:r>
      <w:proofErr w:type="gramEnd"/>
      <w:r w:rsidR="00881A88" w:rsidRPr="00527EA8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</w:t>
      </w:r>
    </w:p>
    <w:p w:rsidR="00613E35" w:rsidRDefault="00881A88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733504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Ensured and implemented of suitable life safety system for facilities, ensured the system is connected with the civil </w:t>
      </w:r>
      <w:proofErr w:type="spellStart"/>
      <w:r w:rsidR="00733504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defence</w:t>
      </w:r>
      <w:proofErr w:type="spellEnd"/>
      <w:r w:rsidR="00733504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and the maintenance schedule has been served as per the high standards and procedures.</w:t>
      </w:r>
      <w:r w:rsidRPr="00527EA8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881A88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sz w:val="14"/>
        </w:rPr>
        <w:sym w:font="Wingdings" w:char="F06E"/>
      </w:r>
      <w:r w:rsidRPr="001434AA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AD1A31" w:rsidRPr="001434AA">
        <w:rPr>
          <w:rFonts w:cstheme="minorHAnsi"/>
          <w:color w:val="1F3864" w:themeColor="accent1" w:themeShade="80"/>
          <w:sz w:val="24"/>
          <w:szCs w:val="24"/>
        </w:rPr>
        <w:t>Managed multi-disciplinary teams of staff including maintenance, Housekeeping, Concierge and security.</w:t>
      </w:r>
      <w:proofErr w:type="gramEnd"/>
      <w:r w:rsidRPr="001434A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527EA8">
        <w:rPr>
          <w:sz w:val="14"/>
        </w:rPr>
        <w:sym w:font="Wingdings" w:char="F06E"/>
      </w:r>
      <w:r w:rsidRPr="001434AA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5A247E" w:rsidRPr="001434AA">
        <w:rPr>
          <w:rFonts w:eastAsia="Times New Roman" w:cstheme="minorHAnsi"/>
          <w:color w:val="1F3864" w:themeColor="accent1" w:themeShade="80"/>
          <w:sz w:val="24"/>
          <w:szCs w:val="24"/>
        </w:rPr>
        <w:t>Allocated, supervised and control</w:t>
      </w:r>
      <w:r w:rsidR="00740797" w:rsidRPr="001434AA">
        <w:rPr>
          <w:rFonts w:eastAsia="Times New Roman" w:cstheme="minorHAnsi"/>
          <w:color w:val="1F3864" w:themeColor="accent1" w:themeShade="80"/>
          <w:sz w:val="24"/>
          <w:szCs w:val="24"/>
        </w:rPr>
        <w:t>led</w:t>
      </w:r>
      <w:r w:rsidR="005A247E" w:rsidRPr="001434AA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mechanical, electrical and engineering outsourcing contractors to provide a high standard level of facility operations.</w:t>
      </w:r>
      <w:r w:rsidRPr="001434AA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881A88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sz w:val="14"/>
        </w:rPr>
        <w:sym w:font="Wingdings" w:char="F06E"/>
      </w:r>
      <w:r w:rsidR="0011390A" w:rsidRPr="001434AA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5A247E" w:rsidRPr="001434AA">
        <w:rPr>
          <w:rFonts w:eastAsia="Times New Roman" w:cstheme="minorHAnsi"/>
          <w:color w:val="1F3864" w:themeColor="accent1" w:themeShade="80"/>
          <w:sz w:val="24"/>
          <w:szCs w:val="24"/>
        </w:rPr>
        <w:t>Maintained sufficient management information systems to allow analysis and audit of maintenance functions.</w:t>
      </w:r>
      <w:proofErr w:type="gramEnd"/>
      <w:r w:rsidR="0011390A" w:rsidRPr="001434AA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11390A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bCs/>
          <w:color w:val="1F3864" w:themeColor="accent1" w:themeShade="80"/>
          <w:sz w:val="24"/>
          <w:szCs w:val="24"/>
        </w:rPr>
      </w:pPr>
      <w:r w:rsidRPr="00527EA8">
        <w:rPr>
          <w:sz w:val="14"/>
        </w:rPr>
        <w:sym w:font="Wingdings" w:char="F06E"/>
      </w:r>
      <w:r w:rsidRPr="001434AA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5A247E" w:rsidRPr="001434AA">
        <w:rPr>
          <w:rFonts w:eastAsia="Times New Roman" w:cstheme="minorHAnsi"/>
          <w:bCs/>
          <w:color w:val="1F3864" w:themeColor="accent1" w:themeShade="80"/>
          <w:sz w:val="24"/>
          <w:szCs w:val="24"/>
        </w:rPr>
        <w:t>Managed service providers and sub-contractors in all minor and major work for different facilities in the building.</w:t>
      </w:r>
      <w:proofErr w:type="gramEnd"/>
      <w:r w:rsidRPr="001434AA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</w:t>
      </w:r>
    </w:p>
    <w:p w:rsidR="00613E35" w:rsidRDefault="0011390A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24"/>
          <w:szCs w:val="24"/>
        </w:rPr>
      </w:pPr>
      <w:r w:rsidRPr="00527EA8">
        <w:rPr>
          <w:sz w:val="14"/>
        </w:rPr>
        <w:sym w:font="Wingdings" w:char="F06E"/>
      </w:r>
      <w:r w:rsidRPr="001434AA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5A247E" w:rsidRPr="001434AA">
        <w:rPr>
          <w:rFonts w:eastAsia="Times New Roman" w:cstheme="minorHAnsi"/>
          <w:color w:val="1F3864" w:themeColor="accent1" w:themeShade="80"/>
          <w:sz w:val="24"/>
          <w:szCs w:val="24"/>
        </w:rPr>
        <w:t>Communicated with multi suppliers and prepared approved suppliers vendors list.</w:t>
      </w:r>
      <w:r w:rsidRPr="001434AA">
        <w:rPr>
          <w:rFonts w:eastAsia="Times New Roman"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11390A" w:rsidP="001434AA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bCs/>
          <w:color w:val="1F3864" w:themeColor="accent1" w:themeShade="80"/>
          <w:sz w:val="24"/>
          <w:szCs w:val="24"/>
        </w:rPr>
      </w:pPr>
      <w:r w:rsidRPr="00527EA8">
        <w:rPr>
          <w:sz w:val="14"/>
        </w:rPr>
        <w:sym w:font="Wingdings" w:char="F06E"/>
      </w:r>
      <w:r w:rsidRPr="001434AA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5A247E" w:rsidRPr="001434AA">
        <w:rPr>
          <w:rFonts w:eastAsia="Times New Roman" w:cstheme="minorHAnsi"/>
          <w:bCs/>
          <w:color w:val="1F3864" w:themeColor="accent1" w:themeShade="80"/>
          <w:sz w:val="24"/>
          <w:szCs w:val="24"/>
        </w:rPr>
        <w:t>Maintained of A</w:t>
      </w:r>
      <w:r w:rsidR="00740797" w:rsidRPr="001434AA">
        <w:rPr>
          <w:rFonts w:eastAsia="Times New Roman" w:cstheme="minorHAnsi"/>
          <w:bCs/>
          <w:color w:val="1F3864" w:themeColor="accent1" w:themeShade="80"/>
          <w:sz w:val="24"/>
          <w:szCs w:val="24"/>
        </w:rPr>
        <w:t>M</w:t>
      </w:r>
      <w:r w:rsidR="005A247E" w:rsidRPr="001434AA">
        <w:rPr>
          <w:rFonts w:eastAsia="Times New Roman" w:cstheme="minorHAnsi"/>
          <w:bCs/>
          <w:color w:val="1F3864" w:themeColor="accent1" w:themeShade="80"/>
          <w:sz w:val="24"/>
          <w:szCs w:val="24"/>
        </w:rPr>
        <w:t>C schedules and arranging PO to suppliers.</w:t>
      </w:r>
    </w:p>
    <w:p w:rsidR="0011390A" w:rsidRPr="001434AA" w:rsidRDefault="0011390A" w:rsidP="001434AA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1434AA">
        <w:rPr>
          <w:rFonts w:eastAsia="Times New Roman" w:cstheme="minorHAnsi"/>
          <w:bCs/>
          <w:color w:val="1F3864" w:themeColor="accent1" w:themeShade="80"/>
          <w:sz w:val="24"/>
          <w:szCs w:val="24"/>
        </w:rPr>
        <w:t xml:space="preserve"> </w:t>
      </w:r>
      <w:r w:rsidRPr="00527EA8">
        <w:rPr>
          <w:sz w:val="14"/>
        </w:rPr>
        <w:sym w:font="Wingdings" w:char="F06E"/>
      </w:r>
      <w:r w:rsidRPr="001434AA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5A247E" w:rsidRPr="001434AA">
        <w:rPr>
          <w:rFonts w:cstheme="minorHAnsi"/>
          <w:color w:val="1F3864" w:themeColor="accent1" w:themeShade="80"/>
          <w:sz w:val="24"/>
          <w:szCs w:val="24"/>
        </w:rPr>
        <w:t>Carried out other tasks as directed by the company technical director.</w:t>
      </w:r>
      <w:proofErr w:type="gramEnd"/>
      <w:r w:rsidRPr="001434AA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67B8B" w:rsidRPr="00527EA8" w:rsidRDefault="0011390A" w:rsidP="009A260B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5A247E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Available on call 24/7</w:t>
      </w:r>
      <w:r w:rsidR="00CA269E" w:rsidRPr="00527EA8">
        <w:rPr>
          <w:rFonts w:eastAsia="Times New Roman" w:cstheme="minorHAnsi"/>
          <w:color w:val="1F3864" w:themeColor="accent1" w:themeShade="80"/>
          <w:sz w:val="24"/>
          <w:szCs w:val="24"/>
        </w:rPr>
        <w:t>.</w:t>
      </w:r>
      <w:proofErr w:type="gramEnd"/>
    </w:p>
    <w:p w:rsidR="005A247E" w:rsidRPr="00527EA8" w:rsidRDefault="005A247E" w:rsidP="005A247E">
      <w:pPr>
        <w:pStyle w:val="ListParagraph"/>
        <w:spacing w:after="0" w:line="240" w:lineRule="auto"/>
        <w:ind w:left="180"/>
        <w:jc w:val="both"/>
        <w:rPr>
          <w:rFonts w:cstheme="minorHAnsi"/>
          <w:b/>
          <w:color w:val="1F3864" w:themeColor="accent1" w:themeShade="80"/>
          <w:sz w:val="12"/>
          <w:szCs w:val="24"/>
        </w:rPr>
      </w:pPr>
    </w:p>
    <w:p w:rsidR="00D41A5E" w:rsidRPr="00527EA8" w:rsidRDefault="001B70E5" w:rsidP="006F73E3">
      <w:pPr>
        <w:pStyle w:val="ListParagraph"/>
        <w:numPr>
          <w:ilvl w:val="0"/>
          <w:numId w:val="22"/>
        </w:numPr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proofErr w:type="spellStart"/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Duserve</w:t>
      </w:r>
      <w:proofErr w:type="spellEnd"/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 Facilities Ma</w:t>
      </w:r>
      <w:r w:rsidR="00B17566" w:rsidRPr="00527EA8">
        <w:rPr>
          <w:rFonts w:cstheme="minorHAnsi"/>
          <w:b/>
          <w:color w:val="1F3864" w:themeColor="accent1" w:themeShade="80"/>
          <w:sz w:val="24"/>
          <w:szCs w:val="24"/>
        </w:rPr>
        <w:t>nagement Services</w:t>
      </w:r>
      <w:r w:rsidR="00914AB1">
        <w:rPr>
          <w:rFonts w:cstheme="minorHAnsi"/>
          <w:b/>
          <w:color w:val="1F3864" w:themeColor="accent1" w:themeShade="80"/>
          <w:sz w:val="24"/>
          <w:szCs w:val="24"/>
        </w:rPr>
        <w:t xml:space="preserve">, </w:t>
      </w:r>
      <w:proofErr w:type="spellStart"/>
      <w:r w:rsidR="00914AB1">
        <w:rPr>
          <w:rFonts w:cstheme="minorHAnsi"/>
          <w:b/>
          <w:color w:val="1F3864" w:themeColor="accent1" w:themeShade="80"/>
          <w:sz w:val="24"/>
          <w:szCs w:val="24"/>
        </w:rPr>
        <w:t>Jumeirah</w:t>
      </w:r>
      <w:proofErr w:type="spellEnd"/>
      <w:r w:rsidR="00914AB1">
        <w:rPr>
          <w:rFonts w:cstheme="minorHAnsi"/>
          <w:b/>
          <w:color w:val="1F3864" w:themeColor="accent1" w:themeShade="80"/>
          <w:sz w:val="24"/>
          <w:szCs w:val="24"/>
        </w:rPr>
        <w:t xml:space="preserve"> lake towers, Dubai UAE, Worked </w:t>
      </w:r>
      <w:r w:rsidR="00F47C74">
        <w:rPr>
          <w:rFonts w:cstheme="minorHAnsi"/>
          <w:b/>
          <w:color w:val="1F3864" w:themeColor="accent1" w:themeShade="80"/>
          <w:sz w:val="24"/>
          <w:szCs w:val="24"/>
        </w:rPr>
        <w:t xml:space="preserve">as Facility </w:t>
      </w: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Engineer, one of </w:t>
      </w:r>
      <w:r w:rsidR="00D41A5E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the contracts of Luxury </w:t>
      </w:r>
      <w:proofErr w:type="gramStart"/>
      <w:r w:rsidR="00D41A5E" w:rsidRPr="00527EA8">
        <w:rPr>
          <w:rFonts w:cstheme="minorHAnsi"/>
          <w:b/>
          <w:color w:val="1F3864" w:themeColor="accent1" w:themeShade="80"/>
          <w:sz w:val="24"/>
          <w:szCs w:val="24"/>
        </w:rPr>
        <w:t>owners</w:t>
      </w:r>
      <w:proofErr w:type="gramEnd"/>
      <w:r w:rsidR="00D41A5E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  <w:r w:rsidR="00914AB1">
        <w:rPr>
          <w:rFonts w:cstheme="minorHAnsi"/>
          <w:b/>
          <w:color w:val="1F3864" w:themeColor="accent1" w:themeShade="80"/>
          <w:sz w:val="24"/>
          <w:szCs w:val="24"/>
        </w:rPr>
        <w:t xml:space="preserve">association management </w:t>
      </w:r>
      <w:proofErr w:type="spellStart"/>
      <w:r w:rsidR="00914AB1">
        <w:rPr>
          <w:rFonts w:cstheme="minorHAnsi"/>
          <w:b/>
          <w:color w:val="1F3864" w:themeColor="accent1" w:themeShade="80"/>
          <w:sz w:val="24"/>
          <w:szCs w:val="24"/>
        </w:rPr>
        <w:t>Damac</w:t>
      </w:r>
      <w:proofErr w:type="spellEnd"/>
      <w:r w:rsidR="00914AB1">
        <w:rPr>
          <w:rFonts w:cstheme="minorHAnsi"/>
          <w:b/>
          <w:color w:val="1F3864" w:themeColor="accent1" w:themeShade="80"/>
          <w:sz w:val="24"/>
          <w:szCs w:val="24"/>
        </w:rPr>
        <w:t xml:space="preserve"> Properties high rise towers buildings. </w:t>
      </w: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Dubai, UAE. </w:t>
      </w:r>
      <w:r w:rsidR="00B00577" w:rsidRPr="00527EA8">
        <w:rPr>
          <w:rFonts w:cstheme="minorHAnsi"/>
          <w:b/>
          <w:color w:val="1F3864" w:themeColor="accent1" w:themeShade="80"/>
          <w:sz w:val="24"/>
          <w:szCs w:val="24"/>
        </w:rPr>
        <w:t>From Nov 2011 to April 2016.</w:t>
      </w:r>
    </w:p>
    <w:p w:rsidR="00613E35" w:rsidRDefault="001B70E5" w:rsidP="001434AA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Responsibilities:</w:t>
      </w:r>
      <w:r w:rsidR="00F66EE1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</w:p>
    <w:p w:rsidR="00613E35" w:rsidRDefault="0027780E" w:rsidP="001434AA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/>
          <w:color w:val="1F3864" w:themeColor="accent1" w:themeShade="80"/>
          <w:sz w:val="14"/>
        </w:rPr>
        <w:t xml:space="preserve"> 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Responsible for establishing programs for preventative maintenance, liaising with contractors and suppliers, managing maintenance issues, conducting</w:t>
      </w:r>
      <w:r w:rsidR="00C80F59" w:rsidRPr="00527EA8">
        <w:rPr>
          <w:rFonts w:cstheme="minorHAnsi"/>
          <w:color w:val="1F3864" w:themeColor="accent1" w:themeShade="80"/>
          <w:sz w:val="24"/>
          <w:szCs w:val="24"/>
        </w:rPr>
        <w:t xml:space="preserve"> building reports and reviews.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27780E" w:rsidP="001434AA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Monitored the PPM activities and ensure</w:t>
      </w:r>
      <w:r w:rsidR="006F73E3" w:rsidRPr="00527EA8">
        <w:rPr>
          <w:rFonts w:cstheme="minorHAnsi"/>
          <w:color w:val="1F3864" w:themeColor="accent1" w:themeShade="80"/>
          <w:sz w:val="24"/>
          <w:szCs w:val="24"/>
        </w:rPr>
        <w:t>d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 that all the PPM activities are completed as per the standard</w:t>
      </w:r>
      <w:r w:rsidR="001D0095"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6F73E3" w:rsidRPr="00527EA8">
        <w:rPr>
          <w:rFonts w:cstheme="minorHAnsi"/>
          <w:color w:val="1F3864" w:themeColor="accent1" w:themeShade="80"/>
          <w:sz w:val="24"/>
          <w:szCs w:val="24"/>
        </w:rPr>
        <w:t>procedure and verified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 onsite PPM activities as per SLA &amp; KPI.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27780E" w:rsidP="001434AA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lastRenderedPageBreak/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Monitored above SLA daily reactive maintenance / CRM call updates in </w:t>
      </w:r>
      <w:r w:rsidR="00F6072A">
        <w:rPr>
          <w:rFonts w:cstheme="minorHAnsi"/>
          <w:color w:val="1F3864" w:themeColor="accent1" w:themeShade="80"/>
          <w:sz w:val="24"/>
          <w:szCs w:val="24"/>
        </w:rPr>
        <w:t>CAFM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 and reporting to Se</w:t>
      </w:r>
      <w:r w:rsidR="001D0095" w:rsidRPr="00527EA8">
        <w:rPr>
          <w:rFonts w:cstheme="minorHAnsi"/>
          <w:color w:val="1F3864" w:themeColor="accent1" w:themeShade="80"/>
          <w:sz w:val="24"/>
          <w:szCs w:val="24"/>
        </w:rPr>
        <w:t>rvice p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rovider for necessary action and justification for SLA failure.</w:t>
      </w:r>
      <w:r w:rsidR="009721CD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685AC6" w:rsidP="001434AA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6F73E3" w:rsidRPr="00527EA8">
        <w:rPr>
          <w:rFonts w:cstheme="minorHAnsi"/>
          <w:color w:val="1F3864" w:themeColor="accent1" w:themeShade="80"/>
          <w:sz w:val="24"/>
          <w:szCs w:val="24"/>
        </w:rPr>
        <w:t xml:space="preserve">Established, 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maintain</w:t>
      </w:r>
      <w:r w:rsidR="006F73E3" w:rsidRPr="00527EA8">
        <w:rPr>
          <w:rFonts w:cstheme="minorHAnsi"/>
          <w:color w:val="1F3864" w:themeColor="accent1" w:themeShade="80"/>
          <w:sz w:val="24"/>
          <w:szCs w:val="24"/>
        </w:rPr>
        <w:t>ed the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 quality ass</w:t>
      </w:r>
      <w:r w:rsidR="006F73E3" w:rsidRPr="00527EA8">
        <w:rPr>
          <w:rFonts w:cstheme="minorHAnsi"/>
          <w:color w:val="1F3864" w:themeColor="accent1" w:themeShade="80"/>
          <w:sz w:val="24"/>
          <w:szCs w:val="24"/>
        </w:rPr>
        <w:t>urance and safety programs and e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nsured implementation of HSE</w:t>
      </w:r>
      <w:r w:rsidR="001D0095" w:rsidRPr="00527EA8">
        <w:rPr>
          <w:rFonts w:cstheme="minorHAnsi"/>
          <w:color w:val="1F3864" w:themeColor="accent1" w:themeShade="80"/>
          <w:sz w:val="24"/>
          <w:szCs w:val="24"/>
        </w:rPr>
        <w:t xml:space="preserve"> requirements in the facilities.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685AC6" w:rsidP="001434AA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Inspect</w:t>
      </w:r>
      <w:r w:rsidR="006F73E3" w:rsidRPr="00527EA8">
        <w:rPr>
          <w:rFonts w:cstheme="minorHAnsi"/>
          <w:color w:val="1F3864" w:themeColor="accent1" w:themeShade="80"/>
          <w:sz w:val="24"/>
          <w:szCs w:val="24"/>
        </w:rPr>
        <w:t>ed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 xml:space="preserve"> the MEP e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quipment's and review</w:t>
      </w:r>
      <w:r w:rsidR="006F73E3" w:rsidRPr="00527EA8">
        <w:rPr>
          <w:rFonts w:cstheme="minorHAnsi"/>
          <w:color w:val="1F3864" w:themeColor="accent1" w:themeShade="80"/>
          <w:sz w:val="24"/>
          <w:szCs w:val="24"/>
        </w:rPr>
        <w:t>ed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 its Operational Manuals and As Built Drawings for Projects &amp;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 xml:space="preserve"> Retail Fit o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ut works as per the 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authorities’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requirements. </w:t>
      </w:r>
    </w:p>
    <w:p w:rsidR="00613E35" w:rsidRDefault="00685AC6" w:rsidP="001434AA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Functioned as a technical resource person for the operations of facility MEP systems.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685AC6" w:rsidP="001434AA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Managed m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ulti-disciplinary teams o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f staff including maintenance, housekeeping, c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oncierge and security.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Ensured </w:t>
      </w:r>
      <w:r w:rsidR="00BC3C06" w:rsidRPr="00527EA8">
        <w:rPr>
          <w:rFonts w:cstheme="minorHAnsi"/>
          <w:color w:val="1F3864" w:themeColor="accent1" w:themeShade="80"/>
          <w:sz w:val="24"/>
          <w:szCs w:val="24"/>
        </w:rPr>
        <w:t xml:space="preserve">that 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all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 xml:space="preserve"> statutory requirements of the building updated as per the a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uthorities requirements.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Pr="008243FF" w:rsidRDefault="00685AC6" w:rsidP="008243FF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="00613E35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 xml:space="preserve">Followed </w:t>
      </w:r>
      <w:r w:rsidR="00BC3C06" w:rsidRPr="00527EA8">
        <w:rPr>
          <w:rFonts w:cstheme="minorHAnsi"/>
          <w:color w:val="1F3864" w:themeColor="accent1" w:themeShade="80"/>
          <w:sz w:val="24"/>
          <w:szCs w:val="24"/>
        </w:rPr>
        <w:t xml:space="preserve">up with </w:t>
      </w:r>
      <w:proofErr w:type="spellStart"/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Damac</w:t>
      </w:r>
      <w:proofErr w:type="spellEnd"/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 xml:space="preserve"> Procure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ment and Contractor to get the q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uotation and process the planned</w:t>
      </w:r>
      <w:r w:rsidR="001D0095"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1B70E5" w:rsidRPr="00527EA8">
        <w:rPr>
          <w:rFonts w:cstheme="minorHAnsi"/>
          <w:color w:val="1F3864" w:themeColor="accent1" w:themeShade="80"/>
          <w:sz w:val="24"/>
          <w:szCs w:val="24"/>
        </w:rPr>
        <w:t>work to be done as per the scheduled program.</w:t>
      </w:r>
      <w:proofErr w:type="gramEnd"/>
    </w:p>
    <w:p w:rsidR="00613E35" w:rsidRDefault="00850C9D" w:rsidP="001434AA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="001434A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P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erformed regular evaluation and condition assessment of the facilities.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13E35" w:rsidRDefault="00850C9D" w:rsidP="001434AA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Prepared th</w:t>
      </w:r>
      <w:r w:rsidR="00D34A7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 monthly facilities reports.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613E35" w:rsidRDefault="00850C9D" w:rsidP="001434AA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Evaluated the work quality of th</w:t>
      </w:r>
      <w:r w:rsidR="00D34A7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 staff and other subordinates.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613E35" w:rsidRDefault="00850C9D" w:rsidP="001434AA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Coordinated with the upp</w:t>
      </w:r>
      <w:r w:rsidR="00D34A7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er management on work issues</w:t>
      </w:r>
      <w:r w:rsidR="00BC3C06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C36461" w:rsidRPr="001434AA" w:rsidRDefault="00850C9D" w:rsidP="001434AA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Carried out other tasks as directed by the management.</w:t>
      </w:r>
      <w:proofErr w:type="gramEnd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9D5857" w:rsidRPr="00527EA8" w:rsidRDefault="009D5857" w:rsidP="009D5857">
      <w:pPr>
        <w:spacing w:after="0" w:line="240" w:lineRule="auto"/>
        <w:jc w:val="both"/>
        <w:rPr>
          <w:rFonts w:ascii="Calibri" w:hAnsi="Calibri" w:cs="Calibri"/>
          <w:color w:val="1F3864" w:themeColor="accent1" w:themeShade="80"/>
          <w:sz w:val="12"/>
          <w:szCs w:val="24"/>
        </w:rPr>
      </w:pPr>
    </w:p>
    <w:p w:rsidR="00D34A70" w:rsidRPr="00527EA8" w:rsidRDefault="00C36461" w:rsidP="00BC3C06">
      <w:pPr>
        <w:pStyle w:val="ListParagraph"/>
        <w:numPr>
          <w:ilvl w:val="0"/>
          <w:numId w:val="8"/>
        </w:numPr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Abdullah Al </w:t>
      </w:r>
      <w:proofErr w:type="spellStart"/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>Ghurair</w:t>
      </w:r>
      <w:proofErr w:type="spellEnd"/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 Real E</w:t>
      </w:r>
      <w:r w:rsidR="00B17566"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>state</w:t>
      </w:r>
      <w:r w:rsidR="008C0885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, </w:t>
      </w:r>
      <w:proofErr w:type="spellStart"/>
      <w:r w:rsidR="008C0885">
        <w:rPr>
          <w:rFonts w:ascii="Calibri" w:hAnsi="Calibri" w:cs="Calibri"/>
          <w:b/>
          <w:color w:val="1F3864" w:themeColor="accent1" w:themeShade="80"/>
          <w:sz w:val="24"/>
          <w:szCs w:val="24"/>
        </w:rPr>
        <w:t>Deira</w:t>
      </w:r>
      <w:proofErr w:type="spellEnd"/>
      <w:r w:rsidR="008C0885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 Dubai UAE, Worked </w:t>
      </w:r>
      <w:r w:rsidR="00F47C74">
        <w:rPr>
          <w:rFonts w:ascii="Calibri" w:hAnsi="Calibri" w:cs="Calibri"/>
          <w:b/>
          <w:color w:val="1F3864" w:themeColor="accent1" w:themeShade="80"/>
          <w:sz w:val="24"/>
          <w:szCs w:val="24"/>
        </w:rPr>
        <w:t>as Facility</w:t>
      </w:r>
      <w:r w:rsidR="00B17566"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 </w:t>
      </w:r>
      <w:r w:rsidR="008C0885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Engineer, maintained their own </w:t>
      </w: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13 residential </w:t>
      </w: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propertie</w:t>
      </w:r>
      <w:r w:rsidR="008C0885">
        <w:rPr>
          <w:rFonts w:cstheme="minorHAnsi"/>
          <w:b/>
          <w:color w:val="1F3864" w:themeColor="accent1" w:themeShade="80"/>
          <w:sz w:val="24"/>
          <w:szCs w:val="24"/>
        </w:rPr>
        <w:t xml:space="preserve">s with ware houses, </w:t>
      </w:r>
      <w:r w:rsidR="00B00577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From May 2010 to July 2011.  </w:t>
      </w:r>
    </w:p>
    <w:p w:rsidR="00613E35" w:rsidRDefault="00C36461" w:rsidP="00527EA8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Responsibilities:</w:t>
      </w:r>
      <w:r w:rsidR="00527EA8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 </w:t>
      </w:r>
    </w:p>
    <w:p w:rsidR="00D42775" w:rsidRDefault="00850C9D" w:rsidP="00527EA8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D722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Supervised and makes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periodic inspection of assigned facilities to determine diagnoses problems and initiates necessary action, plans and schedule</w:t>
      </w:r>
      <w:r w:rsidR="00CD722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d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routine maintenance for customer satisfaction.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850C9D" w:rsidP="00527EA8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Regular</w:t>
      </w:r>
      <w:r w:rsidR="00CD722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ly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Contact</w:t>
      </w:r>
      <w:r w:rsidR="00CD722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ed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with seniors to discuss </w:t>
      </w:r>
      <w:r w:rsidR="00CD722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the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maintenance issues and obtain</w:t>
      </w:r>
      <w:r w:rsidR="00CD722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ed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approval as required.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Contacted with Owners or their representatives for job confirmation and feedback.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D42775" w:rsidRDefault="00850C9D" w:rsidP="00527EA8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Supervi</w:t>
      </w:r>
      <w:r w:rsidR="00CD722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sory ability along with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maintenance knowledge in HVAC, MEP, Civil, Fire Fighting System, </w:t>
      </w:r>
      <w:r w:rsidR="00CD722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BMS System, Irrigation System, general Cleaning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pest control.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D42775" w:rsidRDefault="00850C9D" w:rsidP="00527EA8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spellStart"/>
      <w:proofErr w:type="gramStart"/>
      <w:r w:rsidR="00796583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Knowledged</w:t>
      </w:r>
      <w:proofErr w:type="spellEnd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of administr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ative and clerical procedures and systems such as word processin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g, managing files, records and d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rawings, and other offic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e procedures and terminologies.</w:t>
      </w:r>
      <w:proofErr w:type="gramEnd"/>
      <w:r w:rsidR="007C5128"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7C5128" w:rsidP="00527EA8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Monitored work performance, team effectiveness, information flow, communication methods, work methods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and standards ensure that all work supervised is performed in a correct, safe, </w:t>
      </w:r>
      <w:r w:rsidR="00406E0A" w:rsidRPr="00527EA8">
        <w:rPr>
          <w:rFonts w:cstheme="minorHAnsi"/>
          <w:color w:val="1F3864" w:themeColor="accent1" w:themeShade="80"/>
          <w:sz w:val="24"/>
          <w:szCs w:val="24"/>
        </w:rPr>
        <w:t xml:space="preserve">effective and efficient manner. </w:t>
      </w:r>
    </w:p>
    <w:p w:rsidR="00D42775" w:rsidRDefault="00406E0A" w:rsidP="00527EA8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Ensured local and federal government regulations related to the job are met all the time to avoid penalties.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D42775" w:rsidRDefault="00406E0A" w:rsidP="00527EA8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Utilized proper tools, spare par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ts and material for the efficient and economic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al operation of the equipments.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6D44D8" w:rsidRPr="00527EA8" w:rsidRDefault="00406E0A" w:rsidP="00527EA8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Implemented preventive and predictive maintenance program ensuring that technicians are trained and have the skill necessary.</w:t>
      </w:r>
      <w:proofErr w:type="gramEnd"/>
    </w:p>
    <w:p w:rsidR="00D34A70" w:rsidRPr="00527EA8" w:rsidRDefault="00C36461" w:rsidP="00D34A70">
      <w:pPr>
        <w:spacing w:after="0" w:line="240" w:lineRule="auto"/>
        <w:jc w:val="both"/>
        <w:rPr>
          <w:rFonts w:ascii="Calibri" w:hAnsi="Calibri" w:cs="Calibri"/>
          <w:color w:val="1F3864" w:themeColor="accent1" w:themeShade="80"/>
          <w:sz w:val="12"/>
          <w:szCs w:val="24"/>
        </w:rPr>
      </w:pP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4D1D9D" w:rsidRPr="00527EA8" w:rsidRDefault="00C36461" w:rsidP="00CD266A">
      <w:pPr>
        <w:pStyle w:val="ListParagraph"/>
        <w:numPr>
          <w:ilvl w:val="0"/>
          <w:numId w:val="1"/>
        </w:numPr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ETA Star Hospitality</w:t>
      </w:r>
      <w:r w:rsidR="004518F8">
        <w:rPr>
          <w:rFonts w:cstheme="minorHAnsi"/>
          <w:b/>
          <w:color w:val="1F3864" w:themeColor="accent1" w:themeShade="80"/>
          <w:sz w:val="24"/>
          <w:szCs w:val="24"/>
        </w:rPr>
        <w:t xml:space="preserve">, </w:t>
      </w:r>
      <w:proofErr w:type="spellStart"/>
      <w:r w:rsidR="004518F8">
        <w:rPr>
          <w:rFonts w:cstheme="minorHAnsi"/>
          <w:b/>
          <w:color w:val="1F3864" w:themeColor="accent1" w:themeShade="80"/>
          <w:sz w:val="24"/>
          <w:szCs w:val="24"/>
        </w:rPr>
        <w:t>Deira</w:t>
      </w:r>
      <w:proofErr w:type="spellEnd"/>
      <w:r w:rsidR="004518F8">
        <w:rPr>
          <w:rFonts w:cstheme="minorHAnsi"/>
          <w:b/>
          <w:color w:val="1F3864" w:themeColor="accent1" w:themeShade="80"/>
          <w:sz w:val="24"/>
          <w:szCs w:val="24"/>
        </w:rPr>
        <w:t xml:space="preserve"> Dubai UAE, </w:t>
      </w:r>
      <w:r w:rsidR="00F47C74">
        <w:rPr>
          <w:rFonts w:cstheme="minorHAnsi"/>
          <w:b/>
          <w:color w:val="1F3864" w:themeColor="accent1" w:themeShade="80"/>
          <w:sz w:val="24"/>
          <w:szCs w:val="24"/>
        </w:rPr>
        <w:t xml:space="preserve">Worked </w:t>
      </w:r>
      <w:r w:rsidR="00F47C74" w:rsidRPr="00527EA8">
        <w:rPr>
          <w:rFonts w:cstheme="minorHAnsi"/>
          <w:b/>
          <w:color w:val="1F3864" w:themeColor="accent1" w:themeShade="80"/>
          <w:sz w:val="24"/>
          <w:szCs w:val="24"/>
        </w:rPr>
        <w:t>as</w:t>
      </w:r>
      <w:r w:rsidR="00B17566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 Engineering </w:t>
      </w:r>
      <w:r w:rsidR="004518F8">
        <w:rPr>
          <w:rFonts w:cstheme="minorHAnsi"/>
          <w:b/>
          <w:color w:val="1F3864" w:themeColor="accent1" w:themeShade="80"/>
          <w:sz w:val="24"/>
          <w:szCs w:val="24"/>
        </w:rPr>
        <w:t xml:space="preserve">Supervisor, Maintained </w:t>
      </w: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Star Metro Hotel Apartments &amp; Star Metro Al </w:t>
      </w:r>
      <w:proofErr w:type="spellStart"/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Barsh</w:t>
      </w:r>
      <w:r w:rsidR="004518F8">
        <w:rPr>
          <w:rFonts w:cstheme="minorHAnsi"/>
          <w:b/>
          <w:color w:val="1F3864" w:themeColor="accent1" w:themeShade="80"/>
          <w:sz w:val="24"/>
          <w:szCs w:val="24"/>
        </w:rPr>
        <w:t>a</w:t>
      </w:r>
      <w:proofErr w:type="spellEnd"/>
      <w:r w:rsidR="004518F8">
        <w:rPr>
          <w:rFonts w:cstheme="minorHAnsi"/>
          <w:b/>
          <w:color w:val="1F3864" w:themeColor="accent1" w:themeShade="80"/>
          <w:sz w:val="24"/>
          <w:szCs w:val="24"/>
        </w:rPr>
        <w:t xml:space="preserve"> Hotel Apartments. </w:t>
      </w:r>
      <w:r w:rsidR="00B00577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From Oct 2007 to Nov 2009.  </w:t>
      </w:r>
    </w:p>
    <w:p w:rsidR="00D42775" w:rsidRDefault="00C36461" w:rsidP="00B1595E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Responsibilities: </w:t>
      </w:r>
    </w:p>
    <w:p w:rsidR="00D42775" w:rsidRDefault="00C67F32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Snag list prepare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d on the pre opening hotels. </w:t>
      </w:r>
    </w:p>
    <w:p w:rsidR="00D42775" w:rsidRDefault="00C67F32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Taken the complete hand over of the properties </w:t>
      </w:r>
      <w:r w:rsidR="004D1D9D" w:rsidRPr="00527EA8">
        <w:rPr>
          <w:rFonts w:cstheme="minorHAnsi"/>
          <w:color w:val="1F3864" w:themeColor="accent1" w:themeShade="80"/>
          <w:sz w:val="24"/>
          <w:szCs w:val="24"/>
        </w:rPr>
        <w:t>from the Building Contractor.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C67F32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Maintained all the routine complains and coordinating with the s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taff for the minimal downtime. </w:t>
      </w:r>
    </w:p>
    <w:p w:rsidR="002A06A0" w:rsidRDefault="00C67F32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Maintained the entire hotel f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acility including the physical building structure, all mechanical, e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lectrical</w:t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, </w:t>
      </w:r>
      <w:r w:rsidR="00D42775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HVAC</w:t>
      </w:r>
      <w:proofErr w:type="gramEnd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 and coordinating for 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the IT related Passive work. </w:t>
      </w:r>
    </w:p>
    <w:p w:rsidR="00D42775" w:rsidRDefault="00C67F32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proofErr w:type="gramStart"/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Maintained the effective energy management and preventive m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aintenan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ce program through BMS System.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C67F32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="00B17566"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Scheduled preventive maintenance which is generated f</w:t>
      </w:r>
      <w:r w:rsidR="004D1D9D" w:rsidRPr="00527EA8">
        <w:rPr>
          <w:rFonts w:cstheme="minorHAnsi"/>
          <w:color w:val="1F3864" w:themeColor="accent1" w:themeShade="80"/>
          <w:sz w:val="24"/>
          <w:szCs w:val="24"/>
        </w:rPr>
        <w:t>rom the computerized syste</w:t>
      </w:r>
      <w:r w:rsidR="00B17566" w:rsidRPr="00527EA8">
        <w:rPr>
          <w:rFonts w:cstheme="minorHAnsi"/>
          <w:color w:val="1F3864" w:themeColor="accent1" w:themeShade="80"/>
          <w:sz w:val="24"/>
          <w:szCs w:val="24"/>
        </w:rPr>
        <w:t>m.</w:t>
      </w:r>
      <w:proofErr w:type="gramEnd"/>
      <w:r w:rsidR="00B17566"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Monitored of historical data and scheduling contractor maintenance on HVAC, Electrical, Plumbing, Fire Alarm, F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ire Fighting &amp; BMS System, etc.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lastRenderedPageBreak/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Monitored plant condition which is achieved by routine checks &amp; continuous monitoring of all operati</w:t>
      </w:r>
      <w:r w:rsidR="004D1D9D" w:rsidRPr="00527EA8">
        <w:rPr>
          <w:rFonts w:cstheme="minorHAnsi"/>
          <w:color w:val="1F3864" w:themeColor="accent1" w:themeShade="80"/>
          <w:sz w:val="24"/>
          <w:szCs w:val="24"/>
        </w:rPr>
        <w:t>ng equi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pment in the building.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4D1D9D" w:rsidRPr="00527EA8" w:rsidRDefault="00B17566" w:rsidP="00B1595E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Prepared the DLP snag list for new projects and follow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>ed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 up with </w:t>
      </w:r>
      <w:r w:rsidR="00CD7220" w:rsidRPr="00527EA8">
        <w:rPr>
          <w:rFonts w:cstheme="minorHAnsi"/>
          <w:color w:val="1F3864" w:themeColor="accent1" w:themeShade="80"/>
          <w:sz w:val="24"/>
          <w:szCs w:val="24"/>
        </w:rPr>
        <w:t xml:space="preserve">the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contractor to complete the job. </w:t>
      </w:r>
    </w:p>
    <w:p w:rsidR="004D1D9D" w:rsidRPr="00527EA8" w:rsidRDefault="004D1D9D" w:rsidP="004D1D9D">
      <w:pPr>
        <w:pStyle w:val="ListParagraph"/>
        <w:spacing w:after="0" w:line="240" w:lineRule="auto"/>
        <w:ind w:left="180"/>
        <w:jc w:val="both"/>
        <w:rPr>
          <w:rFonts w:cstheme="minorHAnsi"/>
          <w:color w:val="1F3864" w:themeColor="accent1" w:themeShade="80"/>
          <w:sz w:val="12"/>
          <w:szCs w:val="24"/>
        </w:rPr>
      </w:pPr>
    </w:p>
    <w:p w:rsidR="004D1D9D" w:rsidRPr="00527EA8" w:rsidRDefault="004D1D9D" w:rsidP="00B17566">
      <w:pPr>
        <w:pStyle w:val="ListParagraph"/>
        <w:numPr>
          <w:ilvl w:val="0"/>
          <w:numId w:val="11"/>
        </w:numPr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proofErr w:type="spellStart"/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>Emrill</w:t>
      </w:r>
      <w:proofErr w:type="spellEnd"/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 Facilities Management S</w:t>
      </w:r>
      <w:r w:rsidR="00B17566"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>ervices</w:t>
      </w:r>
      <w:r w:rsidR="00F96101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, </w:t>
      </w:r>
      <w:proofErr w:type="spellStart"/>
      <w:r w:rsidR="00F96101">
        <w:rPr>
          <w:rFonts w:ascii="Calibri" w:hAnsi="Calibri" w:cs="Calibri"/>
          <w:b/>
          <w:color w:val="1F3864" w:themeColor="accent1" w:themeShade="80"/>
          <w:sz w:val="24"/>
          <w:szCs w:val="24"/>
        </w:rPr>
        <w:t>Burj</w:t>
      </w:r>
      <w:proofErr w:type="spellEnd"/>
      <w:r w:rsidR="00F96101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 Dubai Residence, Dubai UAE, Worked</w:t>
      </w:r>
      <w:r w:rsidR="00F47C74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 as Facility</w:t>
      </w:r>
      <w:r w:rsidR="00B17566"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 </w:t>
      </w:r>
      <w:r w:rsidR="00C36461"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Supervisor, one of the contract on EMAAR properties high rise buildings, </w:t>
      </w: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>Dubai</w:t>
      </w:r>
      <w:r w:rsidR="00F96101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. </w:t>
      </w:r>
      <w:r w:rsidR="00B00577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From Aug 2006 to Sept 2007.  </w:t>
      </w:r>
    </w:p>
    <w:p w:rsidR="00D42775" w:rsidRDefault="004D1D9D" w:rsidP="00B1595E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Responsibilities: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Managed the maintenance of leased high raised buildings under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 EMAAR properties.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S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cheduled and updated the PPM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assets A/C, Electrical &amp; mechanical units and maintained the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documents.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Conducted trouble shoot, diagnosed and repaired the faulty operation of HVAC units like FCU, AHU, Split, Spool chillers, A/C wi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ndow type and Package units.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Managed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the maintenance issue with customers and 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>co ordinate with call centre.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Well </w:t>
      </w:r>
      <w:proofErr w:type="spell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Knowledged</w:t>
      </w:r>
      <w:proofErr w:type="spellEnd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about BMS 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system and fire alarm system.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Prepared the DLP snag l</w:t>
      </w:r>
      <w:r w:rsidR="00D02FC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ist for new projects and followed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up with </w:t>
      </w:r>
      <w:r w:rsidR="00D02FC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the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contractor to compl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ete the jobs.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B17566" w:rsidP="00B1595E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Maintained the common are</w:t>
      </w:r>
      <w:r w:rsidR="004D1D9D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a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facilities and co</w:t>
      </w:r>
      <w:r w:rsidR="00D02FC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-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ordinate </w:t>
      </w:r>
      <w:r w:rsidR="00D02FC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with community management like s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wimming pools, Str</w:t>
      </w:r>
      <w:r w:rsidR="004D1D9D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eet lig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>ht and security gates.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C36461" w:rsidRPr="00527EA8" w:rsidRDefault="00B17566" w:rsidP="00B1595E">
      <w:pPr>
        <w:pStyle w:val="ListParagraph"/>
        <w:spacing w:after="0" w:line="240" w:lineRule="auto"/>
        <w:ind w:left="-270"/>
        <w:jc w:val="both"/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D02FC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Coordinates with t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echnical audit</w:t>
      </w:r>
      <w:r w:rsidR="00D02FC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ors, facilities managers and e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ngineers to executing the jobs.</w:t>
      </w:r>
      <w:proofErr w:type="gramEnd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4D1D9D" w:rsidRPr="00527EA8" w:rsidRDefault="004D1D9D" w:rsidP="00D34A70">
      <w:pPr>
        <w:spacing w:after="0" w:line="240" w:lineRule="auto"/>
        <w:jc w:val="both"/>
        <w:rPr>
          <w:rFonts w:cstheme="minorHAnsi"/>
          <w:color w:val="1F3864" w:themeColor="accent1" w:themeShade="80"/>
          <w:sz w:val="12"/>
          <w:szCs w:val="24"/>
        </w:rPr>
      </w:pPr>
    </w:p>
    <w:p w:rsidR="004D1D9D" w:rsidRPr="00527EA8" w:rsidRDefault="00C36461" w:rsidP="00B1756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-270" w:hanging="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Al </w:t>
      </w:r>
      <w:proofErr w:type="spellStart"/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Yamama</w:t>
      </w:r>
      <w:proofErr w:type="spellEnd"/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 Facilit</w:t>
      </w:r>
      <w:r w:rsidR="00B1595E" w:rsidRPr="00527EA8">
        <w:rPr>
          <w:rFonts w:cstheme="minorHAnsi"/>
          <w:b/>
          <w:color w:val="1F3864" w:themeColor="accent1" w:themeShade="80"/>
          <w:sz w:val="24"/>
          <w:szCs w:val="24"/>
        </w:rPr>
        <w:t>ies Management Services</w:t>
      </w:r>
      <w:r w:rsidR="00F96101">
        <w:rPr>
          <w:rFonts w:cstheme="minorHAnsi"/>
          <w:b/>
          <w:color w:val="1F3864" w:themeColor="accent1" w:themeShade="80"/>
          <w:sz w:val="24"/>
          <w:szCs w:val="24"/>
        </w:rPr>
        <w:t xml:space="preserve">, </w:t>
      </w:r>
      <w:proofErr w:type="spellStart"/>
      <w:r w:rsidR="00F96101">
        <w:rPr>
          <w:rFonts w:cstheme="minorHAnsi"/>
          <w:b/>
          <w:color w:val="1F3864" w:themeColor="accent1" w:themeShade="80"/>
          <w:sz w:val="24"/>
          <w:szCs w:val="24"/>
        </w:rPr>
        <w:t>Damam</w:t>
      </w:r>
      <w:proofErr w:type="spellEnd"/>
      <w:r w:rsidR="00F96101">
        <w:rPr>
          <w:rFonts w:cstheme="minorHAnsi"/>
          <w:b/>
          <w:color w:val="1F3864" w:themeColor="accent1" w:themeShade="80"/>
          <w:sz w:val="24"/>
          <w:szCs w:val="24"/>
        </w:rPr>
        <w:t xml:space="preserve">, Kingdom of Saudi Arab, worked as </w:t>
      </w:r>
      <w:r w:rsidR="00B1595E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HVAC </w:t>
      </w: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Supervisor, One of the contracts of ministry of interior, Radar </w:t>
      </w:r>
      <w:r w:rsidR="00F96101">
        <w:rPr>
          <w:rFonts w:cstheme="minorHAnsi"/>
          <w:b/>
          <w:color w:val="1F3864" w:themeColor="accent1" w:themeShade="80"/>
          <w:sz w:val="24"/>
          <w:szCs w:val="24"/>
        </w:rPr>
        <w:t>Stations Buildings, Saudi</w:t>
      </w: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>.</w:t>
      </w:r>
      <w:r w:rsidR="00B00577"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 From Nov 2001 to Sept 2004.  </w:t>
      </w:r>
    </w:p>
    <w:p w:rsidR="00D42775" w:rsidRDefault="004D1D9D" w:rsidP="00B1595E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b/>
          <w:color w:val="1F3864" w:themeColor="accent1" w:themeShade="80"/>
          <w:sz w:val="24"/>
          <w:szCs w:val="24"/>
        </w:rPr>
        <w:t xml:space="preserve">Responsibilities: </w:t>
      </w:r>
    </w:p>
    <w:p w:rsidR="00D42775" w:rsidRDefault="005B1E1E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11031F" w:rsidRPr="00527EA8">
        <w:rPr>
          <w:rFonts w:cstheme="minorHAnsi"/>
          <w:color w:val="1F3864" w:themeColor="accent1" w:themeShade="80"/>
          <w:sz w:val="24"/>
          <w:szCs w:val="24"/>
        </w:rPr>
        <w:t>Managed and maintained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 of radar sta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tion buildings HVAC Equipments. </w:t>
      </w:r>
    </w:p>
    <w:p w:rsidR="00D42775" w:rsidRDefault="005B1E1E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M</w:t>
      </w:r>
      <w:r w:rsidR="008243FF">
        <w:rPr>
          <w:rFonts w:cstheme="minorHAnsi"/>
          <w:color w:val="1F3864" w:themeColor="accent1" w:themeShade="80"/>
          <w:sz w:val="24"/>
          <w:szCs w:val="24"/>
        </w:rPr>
        <w:t xml:space="preserve">aintained and trouble </w:t>
      </w:r>
      <w:r w:rsidR="002D307A">
        <w:rPr>
          <w:rFonts w:cstheme="minorHAnsi"/>
          <w:color w:val="1F3864" w:themeColor="accent1" w:themeShade="80"/>
          <w:sz w:val="24"/>
          <w:szCs w:val="24"/>
        </w:rPr>
        <w:t>shouted</w:t>
      </w:r>
      <w:r w:rsidR="008243FF">
        <w:rPr>
          <w:rFonts w:cstheme="minorHAnsi"/>
          <w:color w:val="1F3864" w:themeColor="accent1" w:themeShade="80"/>
          <w:sz w:val="24"/>
          <w:szCs w:val="24"/>
        </w:rPr>
        <w:t xml:space="preserve"> in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 chill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ers </w:t>
      </w:r>
      <w:r w:rsidR="008243FF">
        <w:rPr>
          <w:rFonts w:cstheme="minorHAnsi"/>
          <w:color w:val="1F3864" w:themeColor="accent1" w:themeShade="80"/>
          <w:sz w:val="24"/>
          <w:szCs w:val="24"/>
        </w:rPr>
        <w:t xml:space="preserve">FAHU’s, 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AHU</w:t>
      </w:r>
      <w:r w:rsidR="008243FF">
        <w:rPr>
          <w:rFonts w:cstheme="minorHAnsi"/>
          <w:color w:val="1F3864" w:themeColor="accent1" w:themeShade="80"/>
          <w:sz w:val="24"/>
          <w:szCs w:val="24"/>
        </w:rPr>
        <w:t>’s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, FCU</w:t>
      </w:r>
      <w:r w:rsidR="008243FF">
        <w:rPr>
          <w:rFonts w:cstheme="minorHAnsi"/>
          <w:color w:val="1F3864" w:themeColor="accent1" w:themeShade="80"/>
          <w:sz w:val="24"/>
          <w:szCs w:val="24"/>
        </w:rPr>
        <w:t>’s and Package units etc.</w:t>
      </w:r>
    </w:p>
    <w:p w:rsidR="00D42775" w:rsidRDefault="005B1E1E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Maintain</w:t>
      </w:r>
      <w:r w:rsidR="004D1D9D" w:rsidRPr="00527EA8">
        <w:rPr>
          <w:rFonts w:cstheme="minorHAnsi"/>
          <w:color w:val="1F3864" w:themeColor="accent1" w:themeShade="80"/>
          <w:sz w:val="24"/>
          <w:szCs w:val="24"/>
        </w:rPr>
        <w:t>ed the asset</w:t>
      </w:r>
      <w:r w:rsidR="0011031F" w:rsidRPr="00527EA8">
        <w:rPr>
          <w:rFonts w:cstheme="minorHAnsi"/>
          <w:color w:val="1F3864" w:themeColor="accent1" w:themeShade="80"/>
          <w:sz w:val="24"/>
          <w:szCs w:val="24"/>
        </w:rPr>
        <w:t>s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with PPM record.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5B1E1E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11031F" w:rsidRPr="00527EA8">
        <w:rPr>
          <w:rFonts w:cstheme="minorHAnsi"/>
          <w:color w:val="1F3864" w:themeColor="accent1" w:themeShade="80"/>
          <w:sz w:val="24"/>
          <w:szCs w:val="24"/>
        </w:rPr>
        <w:t>Monitored and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8243FF">
        <w:rPr>
          <w:rFonts w:cstheme="minorHAnsi"/>
          <w:color w:val="1F3864" w:themeColor="accent1" w:themeShade="80"/>
          <w:sz w:val="24"/>
          <w:szCs w:val="24"/>
        </w:rPr>
        <w:t xml:space="preserve">servicing carried out for 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Chillers, </w:t>
      </w:r>
      <w:r w:rsidR="008243FF">
        <w:rPr>
          <w:rFonts w:cstheme="minorHAnsi"/>
          <w:color w:val="1F3864" w:themeColor="accent1" w:themeShade="80"/>
          <w:sz w:val="24"/>
          <w:szCs w:val="24"/>
        </w:rPr>
        <w:t xml:space="preserve">FAHU’s, AHU’s, </w:t>
      </w:r>
      <w:r w:rsidR="002D307A" w:rsidRPr="00527EA8">
        <w:rPr>
          <w:rFonts w:cstheme="minorHAnsi"/>
          <w:color w:val="1F3864" w:themeColor="accent1" w:themeShade="80"/>
          <w:sz w:val="24"/>
          <w:szCs w:val="24"/>
        </w:rPr>
        <w:t>FCU</w:t>
      </w:r>
      <w:r w:rsidR="002D307A">
        <w:rPr>
          <w:rFonts w:cstheme="minorHAnsi"/>
          <w:color w:val="1F3864" w:themeColor="accent1" w:themeShade="80"/>
          <w:sz w:val="24"/>
          <w:szCs w:val="24"/>
        </w:rPr>
        <w:t>’s,</w:t>
      </w:r>
      <w:r w:rsidR="008243FF">
        <w:rPr>
          <w:rFonts w:cstheme="minorHAnsi"/>
          <w:color w:val="1F3864" w:themeColor="accent1" w:themeShade="80"/>
          <w:sz w:val="24"/>
          <w:szCs w:val="24"/>
        </w:rPr>
        <w:t xml:space="preserve"> and package units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etc. </w:t>
      </w:r>
    </w:p>
    <w:p w:rsidR="00D42775" w:rsidRDefault="005B1E1E" w:rsidP="00B1595E">
      <w:pPr>
        <w:pStyle w:val="ListParagraph"/>
        <w:spacing w:after="0" w:line="240" w:lineRule="auto"/>
        <w:ind w:left="-270"/>
        <w:jc w:val="both"/>
        <w:rPr>
          <w:rFonts w:eastAsia="Times New Roman" w:cstheme="minorHAnsi"/>
          <w:color w:val="1F3864" w:themeColor="accent1" w:themeShade="80"/>
          <w:sz w:val="1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Monitored the 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chillers on manual operation.</w:t>
      </w:r>
      <w:proofErr w:type="gramEnd"/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</w:p>
    <w:p w:rsidR="00D42775" w:rsidRDefault="005B1E1E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Coordinated with designing and pro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ject works of air-conditioning.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5B1E1E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Maintained the Reefer C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ontainers and cold store units.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D42775" w:rsidRDefault="005B1E1E" w:rsidP="00B1595E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Attend</w:t>
      </w:r>
      <w:r w:rsidR="004D1D9D" w:rsidRPr="00527EA8">
        <w:rPr>
          <w:rFonts w:cstheme="minorHAnsi"/>
          <w:color w:val="1F3864" w:themeColor="accent1" w:themeShade="80"/>
          <w:sz w:val="24"/>
          <w:szCs w:val="24"/>
        </w:rPr>
        <w:t>e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d the guest room complaints.</w:t>
      </w:r>
      <w:proofErr w:type="gramEnd"/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5A247E" w:rsidRPr="00527EA8" w:rsidRDefault="005B1E1E" w:rsidP="00B1595E">
      <w:pPr>
        <w:pStyle w:val="ListParagraph"/>
        <w:spacing w:after="0" w:line="240" w:lineRule="auto"/>
        <w:ind w:left="-270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eastAsia="Times New Roman"/>
          <w:color w:val="1F3864" w:themeColor="accent1" w:themeShade="80"/>
          <w:sz w:val="14"/>
        </w:rPr>
        <w:sym w:font="Wingdings" w:char="F06E"/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11031F" w:rsidRPr="00527EA8">
        <w:rPr>
          <w:rFonts w:cstheme="minorHAnsi"/>
          <w:color w:val="1F3864" w:themeColor="accent1" w:themeShade="80"/>
          <w:sz w:val="24"/>
          <w:szCs w:val="24"/>
        </w:rPr>
        <w:t>Maintained and Serviced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 xml:space="preserve"> Steams Boilers, Secondary pumps and primary pumps</w:t>
      </w:r>
      <w:r w:rsidR="00CA269E" w:rsidRPr="00527EA8">
        <w:rPr>
          <w:rFonts w:cstheme="minorHAnsi"/>
          <w:color w:val="1F3864" w:themeColor="accent1" w:themeShade="80"/>
          <w:sz w:val="24"/>
          <w:szCs w:val="24"/>
        </w:rPr>
        <w:t>.</w:t>
      </w:r>
      <w:proofErr w:type="gramEnd"/>
    </w:p>
    <w:p w:rsidR="005A247E" w:rsidRPr="00527EA8" w:rsidRDefault="005A247E" w:rsidP="00C36461">
      <w:pPr>
        <w:spacing w:after="0" w:line="240" w:lineRule="auto"/>
        <w:jc w:val="both"/>
        <w:rPr>
          <w:rFonts w:ascii="Calibri" w:hAnsi="Calibri" w:cs="Calibri"/>
          <w:color w:val="1F3864" w:themeColor="accent1" w:themeShade="80"/>
          <w:sz w:val="12"/>
          <w:szCs w:val="24"/>
        </w:rPr>
      </w:pPr>
    </w:p>
    <w:p w:rsidR="00504FC7" w:rsidRPr="00527EA8" w:rsidRDefault="00C36461" w:rsidP="005B1E1E">
      <w:pPr>
        <w:pStyle w:val="ListParagraph"/>
        <w:numPr>
          <w:ilvl w:val="0"/>
          <w:numId w:val="13"/>
        </w:numPr>
        <w:spacing w:after="0" w:line="240" w:lineRule="auto"/>
        <w:ind w:left="-270" w:hanging="270"/>
        <w:jc w:val="both"/>
        <w:rPr>
          <w:rFonts w:ascii="Calibri" w:hAnsi="Calibri" w:cs="Calibri"/>
          <w:b/>
          <w:color w:val="1F3864" w:themeColor="accent1" w:themeShade="80"/>
          <w:sz w:val="24"/>
          <w:szCs w:val="24"/>
        </w:rPr>
      </w:pP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  <w:u w:val="single"/>
        </w:rPr>
        <w:t>Educational Qualification</w:t>
      </w:r>
      <w:r w:rsidR="00504FC7" w:rsidRPr="00527EA8">
        <w:rPr>
          <w:rFonts w:ascii="Calibri" w:hAnsi="Calibri" w:cs="Calibri"/>
          <w:b/>
          <w:color w:val="1F3864" w:themeColor="accent1" w:themeShade="80"/>
          <w:sz w:val="24"/>
          <w:szCs w:val="24"/>
          <w:u w:val="single"/>
        </w:rPr>
        <w:t>.</w:t>
      </w: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</w:rPr>
        <w:t xml:space="preserve"> </w:t>
      </w:r>
    </w:p>
    <w:p w:rsidR="00CA269E" w:rsidRPr="00D42775" w:rsidRDefault="00B1595E" w:rsidP="00D42775">
      <w:pPr>
        <w:pStyle w:val="ListParagraph"/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B.E Mechanical Engineering, Anna University, Tamilnad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u, Chennai, India April 2000.</w:t>
      </w:r>
      <w:r w:rsidR="00ED48ED"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ED48ED" w:rsidRPr="00527EA8">
        <w:rPr>
          <w:rFonts w:eastAsia="Times New Roman" w:cstheme="minorHAnsi"/>
          <w:sz w:val="14"/>
        </w:rPr>
        <w:sym w:font="Wingdings" w:char="F06E"/>
      </w:r>
      <w:r w:rsidR="00ED48ED" w:rsidRPr="00D42775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D42775">
        <w:rPr>
          <w:rFonts w:ascii="Calibri" w:hAnsi="Calibri" w:cs="Calibri"/>
          <w:color w:val="1F3864" w:themeColor="accent1" w:themeShade="80"/>
          <w:sz w:val="24"/>
          <w:szCs w:val="24"/>
        </w:rPr>
        <w:t>Refrigeration &amp;</w:t>
      </w:r>
      <w:r w:rsidR="00D02FC5" w:rsidRPr="00D4277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Air conditionings, </w:t>
      </w:r>
      <w:r w:rsidR="00C36461" w:rsidRPr="00D42775">
        <w:rPr>
          <w:rFonts w:ascii="Calibri" w:hAnsi="Calibri" w:cs="Calibri"/>
          <w:color w:val="1F3864" w:themeColor="accent1" w:themeShade="80"/>
          <w:sz w:val="24"/>
          <w:szCs w:val="24"/>
        </w:rPr>
        <w:t>Diploma course in Brilliant engineering and Technology, Tamilnadu, Chennai, India, Jan 1996.</w:t>
      </w:r>
      <w:proofErr w:type="gramEnd"/>
      <w:r w:rsidR="00C36461" w:rsidRPr="00D42775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</w:p>
    <w:p w:rsidR="007E5750" w:rsidRPr="00527EA8" w:rsidRDefault="007E5750" w:rsidP="007E5750">
      <w:pPr>
        <w:pStyle w:val="ListParagraph"/>
        <w:spacing w:after="0" w:line="240" w:lineRule="auto"/>
        <w:ind w:left="180"/>
        <w:jc w:val="both"/>
        <w:rPr>
          <w:rFonts w:cstheme="minorHAnsi"/>
          <w:color w:val="1F3864" w:themeColor="accent1" w:themeShade="80"/>
          <w:sz w:val="12"/>
          <w:szCs w:val="24"/>
        </w:rPr>
      </w:pPr>
    </w:p>
    <w:p w:rsidR="008833C0" w:rsidRPr="00527EA8" w:rsidRDefault="008833C0" w:rsidP="005B1E1E">
      <w:pPr>
        <w:pStyle w:val="ListParagraph"/>
        <w:numPr>
          <w:ilvl w:val="0"/>
          <w:numId w:val="18"/>
        </w:numPr>
        <w:tabs>
          <w:tab w:val="left" w:pos="-270"/>
        </w:tabs>
        <w:spacing w:after="0" w:line="240" w:lineRule="auto"/>
        <w:ind w:hanging="900"/>
        <w:jc w:val="both"/>
        <w:rPr>
          <w:rFonts w:cstheme="minorHAnsi"/>
          <w:b/>
          <w:color w:val="1F3864" w:themeColor="accent1" w:themeShade="80"/>
          <w:sz w:val="24"/>
          <w:szCs w:val="24"/>
          <w:u w:val="single"/>
        </w:rPr>
      </w:pP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  <w:u w:val="single"/>
        </w:rPr>
        <w:t>Trainings.</w:t>
      </w:r>
    </w:p>
    <w:p w:rsidR="008833C0" w:rsidRPr="00D42775" w:rsidRDefault="00ED48ED" w:rsidP="00D42775">
      <w:pPr>
        <w:pStyle w:val="ListParagraph"/>
        <w:tabs>
          <w:tab w:val="left" w:pos="-270"/>
        </w:tabs>
        <w:spacing w:after="0" w:line="240" w:lineRule="auto"/>
        <w:ind w:left="-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cstheme="minorHAnsi"/>
          <w:color w:val="1F3864" w:themeColor="accent1" w:themeShade="80"/>
          <w:sz w:val="24"/>
          <w:szCs w:val="24"/>
        </w:rPr>
        <w:t>T</w:t>
      </w:r>
      <w:r w:rsidR="008833C0" w:rsidRPr="00527EA8">
        <w:rPr>
          <w:rFonts w:cstheme="minorHAnsi"/>
          <w:color w:val="1F3864" w:themeColor="accent1" w:themeShade="80"/>
          <w:sz w:val="24"/>
          <w:szCs w:val="24"/>
        </w:rPr>
        <w:t>ime management skill training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. </w:t>
      </w:r>
      <w:r w:rsidRPr="00527EA8">
        <w:rPr>
          <w:rFonts w:eastAsia="Times New Roman"/>
          <w:sz w:val="14"/>
        </w:rPr>
        <w:sym w:font="Wingdings" w:char="F06E"/>
      </w:r>
      <w:r w:rsidRPr="00D42775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D42775">
        <w:rPr>
          <w:rFonts w:cstheme="minorHAnsi"/>
          <w:color w:val="1F3864" w:themeColor="accent1" w:themeShade="80"/>
          <w:sz w:val="24"/>
          <w:szCs w:val="24"/>
        </w:rPr>
        <w:t>Master Training from LG air conditioning</w:t>
      </w:r>
      <w:r w:rsidRPr="00D42775">
        <w:rPr>
          <w:rFonts w:cstheme="minorHAnsi"/>
          <w:color w:val="1F3864" w:themeColor="accent1" w:themeShade="80"/>
          <w:sz w:val="24"/>
          <w:szCs w:val="24"/>
        </w:rPr>
        <w:t>.</w:t>
      </w:r>
      <w:proofErr w:type="gramEnd"/>
      <w:r w:rsidRPr="00D42775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527EA8">
        <w:rPr>
          <w:rFonts w:eastAsia="Times New Roman"/>
          <w:sz w:val="14"/>
        </w:rPr>
        <w:sym w:font="Wingdings" w:char="F06E"/>
      </w:r>
      <w:r w:rsidRPr="00D42775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5A247E" w:rsidRPr="00D42775">
        <w:rPr>
          <w:rFonts w:cstheme="minorHAnsi"/>
          <w:color w:val="1F3864" w:themeColor="accent1" w:themeShade="80"/>
          <w:sz w:val="24"/>
          <w:szCs w:val="24"/>
        </w:rPr>
        <w:t xml:space="preserve">Attended </w:t>
      </w:r>
      <w:r w:rsidR="00C36461" w:rsidRPr="00D42775">
        <w:rPr>
          <w:rFonts w:cstheme="minorHAnsi"/>
          <w:color w:val="1F3864" w:themeColor="accent1" w:themeShade="80"/>
          <w:sz w:val="24"/>
          <w:szCs w:val="24"/>
        </w:rPr>
        <w:t>companie</w:t>
      </w:r>
      <w:r w:rsidR="008833C0" w:rsidRPr="00D42775">
        <w:rPr>
          <w:rFonts w:cstheme="minorHAnsi"/>
          <w:color w:val="1F3864" w:themeColor="accent1" w:themeShade="80"/>
          <w:sz w:val="24"/>
          <w:szCs w:val="24"/>
        </w:rPr>
        <w:t>s regular training programmed</w:t>
      </w:r>
      <w:r w:rsidRPr="00D42775">
        <w:rPr>
          <w:rFonts w:cstheme="minorHAnsi"/>
          <w:color w:val="1F3864" w:themeColor="accent1" w:themeShade="80"/>
          <w:sz w:val="24"/>
          <w:szCs w:val="24"/>
        </w:rPr>
        <w:t>.</w:t>
      </w:r>
      <w:r w:rsidR="00D42775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527EA8">
        <w:rPr>
          <w:rFonts w:eastAsia="Times New Roman"/>
          <w:sz w:val="14"/>
        </w:rPr>
        <w:sym w:font="Wingdings" w:char="F06E"/>
      </w:r>
      <w:r w:rsidRPr="00D42775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gramStart"/>
      <w:r w:rsidR="00C36461" w:rsidRPr="00D42775">
        <w:rPr>
          <w:rFonts w:cstheme="minorHAnsi"/>
          <w:color w:val="1F3864" w:themeColor="accent1" w:themeShade="80"/>
          <w:sz w:val="24"/>
          <w:szCs w:val="24"/>
        </w:rPr>
        <w:t>Fire fighting training fr</w:t>
      </w:r>
      <w:r w:rsidR="008833C0" w:rsidRPr="00D42775">
        <w:rPr>
          <w:rFonts w:cstheme="minorHAnsi"/>
          <w:color w:val="1F3864" w:themeColor="accent1" w:themeShade="80"/>
          <w:sz w:val="24"/>
          <w:szCs w:val="24"/>
        </w:rPr>
        <w:t>om Eur</w:t>
      </w:r>
      <w:r w:rsidRPr="00D42775">
        <w:rPr>
          <w:rFonts w:cstheme="minorHAnsi"/>
          <w:color w:val="1F3864" w:themeColor="accent1" w:themeShade="80"/>
          <w:sz w:val="24"/>
          <w:szCs w:val="24"/>
        </w:rPr>
        <w:t>o link safety services.</w:t>
      </w:r>
      <w:proofErr w:type="gramEnd"/>
      <w:r w:rsidR="00D42775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527EA8">
        <w:rPr>
          <w:rFonts w:eastAsia="Times New Roman"/>
          <w:sz w:val="14"/>
        </w:rPr>
        <w:sym w:font="Wingdings" w:char="F06E"/>
      </w:r>
      <w:r w:rsidRPr="00D42775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F32DC9" w:rsidRPr="00D42775">
        <w:rPr>
          <w:rFonts w:cstheme="minorHAnsi"/>
          <w:color w:val="1F3864" w:themeColor="accent1" w:themeShade="80"/>
          <w:sz w:val="24"/>
          <w:szCs w:val="24"/>
        </w:rPr>
        <w:t xml:space="preserve">First Aider, </w:t>
      </w:r>
      <w:r w:rsidR="00C36461" w:rsidRPr="00D42775">
        <w:rPr>
          <w:rFonts w:cstheme="minorHAnsi"/>
          <w:color w:val="1F3864" w:themeColor="accent1" w:themeShade="80"/>
          <w:sz w:val="24"/>
          <w:szCs w:val="24"/>
        </w:rPr>
        <w:t>NEBOSH – Level 3</w:t>
      </w:r>
      <w:r w:rsidR="008833C0" w:rsidRPr="00D42775">
        <w:rPr>
          <w:rFonts w:cstheme="minorHAnsi"/>
          <w:color w:val="1F3864" w:themeColor="accent1" w:themeShade="80"/>
          <w:sz w:val="24"/>
          <w:szCs w:val="24"/>
        </w:rPr>
        <w:t>.</w:t>
      </w:r>
    </w:p>
    <w:p w:rsidR="008833C0" w:rsidRPr="00527EA8" w:rsidRDefault="008833C0" w:rsidP="008833C0">
      <w:pPr>
        <w:tabs>
          <w:tab w:val="left" w:pos="180"/>
        </w:tabs>
        <w:spacing w:after="0" w:line="240" w:lineRule="auto"/>
        <w:jc w:val="both"/>
        <w:rPr>
          <w:rFonts w:cstheme="minorHAnsi"/>
          <w:color w:val="1F3864" w:themeColor="accent1" w:themeShade="80"/>
          <w:sz w:val="12"/>
          <w:szCs w:val="24"/>
        </w:rPr>
      </w:pPr>
    </w:p>
    <w:p w:rsidR="00D84EDC" w:rsidRPr="00527EA8" w:rsidRDefault="008833C0" w:rsidP="00D84EDC">
      <w:pPr>
        <w:pStyle w:val="ListParagraph"/>
        <w:numPr>
          <w:ilvl w:val="0"/>
          <w:numId w:val="20"/>
        </w:numPr>
        <w:tabs>
          <w:tab w:val="left" w:pos="-270"/>
        </w:tabs>
        <w:spacing w:after="0" w:line="240" w:lineRule="auto"/>
        <w:ind w:hanging="1260"/>
        <w:jc w:val="both"/>
        <w:rPr>
          <w:rFonts w:ascii="Calibri" w:hAnsi="Calibri" w:cs="Calibri"/>
          <w:b/>
          <w:color w:val="1F3864" w:themeColor="accent1" w:themeShade="80"/>
          <w:sz w:val="24"/>
          <w:szCs w:val="24"/>
          <w:u w:val="single"/>
        </w:rPr>
      </w:pP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  <w:u w:val="single"/>
        </w:rPr>
        <w:t>Personal Profile.</w:t>
      </w:r>
    </w:p>
    <w:p w:rsidR="00C36461" w:rsidRPr="00527EA8" w:rsidRDefault="00D84EDC" w:rsidP="00B1595E">
      <w:pPr>
        <w:pStyle w:val="ListParagraph"/>
        <w:tabs>
          <w:tab w:val="left" w:pos="-270"/>
        </w:tabs>
        <w:spacing w:after="0" w:line="240" w:lineRule="auto"/>
        <w:ind w:left="-270"/>
        <w:jc w:val="both"/>
        <w:rPr>
          <w:rFonts w:ascii="Calibri" w:hAnsi="Calibri" w:cs="Calibri"/>
          <w:b/>
          <w:color w:val="1F3864" w:themeColor="accent1" w:themeShade="80"/>
          <w:sz w:val="24"/>
          <w:szCs w:val="24"/>
          <w:u w:val="single"/>
        </w:rPr>
      </w:pP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Date of Birth - 01/01/1978. </w:t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Nationality – </w:t>
      </w:r>
      <w:r w:rsidR="00725AF6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Indian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proofErr w:type="gramStart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Religion </w:t>
      </w:r>
      <w:r w:rsidR="00725AF6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- Islam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  <w:proofErr w:type="gramEnd"/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725AF6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Marital Status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725AF6" w:rsidRPr="00527EA8">
        <w:rPr>
          <w:rFonts w:cstheme="minorHAnsi"/>
          <w:color w:val="1F3864" w:themeColor="accent1" w:themeShade="80"/>
          <w:sz w:val="24"/>
          <w:szCs w:val="24"/>
        </w:rPr>
        <w:t xml:space="preserve">- Married </w:t>
      </w:r>
      <w:proofErr w:type="gramStart"/>
      <w:r w:rsidR="00725AF6" w:rsidRPr="00527EA8">
        <w:rPr>
          <w:rFonts w:cstheme="minorHAnsi"/>
          <w:color w:val="1F3864" w:themeColor="accent1" w:themeShade="80"/>
          <w:sz w:val="24"/>
          <w:szCs w:val="24"/>
        </w:rPr>
        <w:t>[ children</w:t>
      </w:r>
      <w:proofErr w:type="gramEnd"/>
      <w:r w:rsidR="00725AF6" w:rsidRPr="00527EA8">
        <w:rPr>
          <w:rFonts w:cstheme="minorHAnsi"/>
          <w:color w:val="1F3864" w:themeColor="accent1" w:themeShade="80"/>
          <w:sz w:val="24"/>
          <w:szCs w:val="24"/>
        </w:rPr>
        <w:t xml:space="preserve"> : Three daughter]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>.</w:t>
      </w:r>
      <w:r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6A2B05"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="006A2B0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Nationality –</w:t>
      </w:r>
      <w:r w:rsidR="008833C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Indian</w:t>
      </w:r>
      <w:r w:rsidR="006A2B0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. </w:t>
      </w:r>
      <w:r w:rsidR="006A2B05"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="006A2B05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proofErr w:type="gramStart"/>
      <w:r w:rsidR="008833C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Relig</w:t>
      </w:r>
      <w:r w:rsidR="00B1595E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ion –</w:t>
      </w:r>
      <w:r w:rsidR="008833C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Islam</w:t>
      </w:r>
      <w:r w:rsidR="00B1595E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  <w:proofErr w:type="gramEnd"/>
      <w:r w:rsidR="00B1595E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</w:t>
      </w:r>
      <w:r w:rsidR="00B1595E" w:rsidRPr="00527EA8">
        <w:rPr>
          <w:rFonts w:eastAsia="Times New Roman" w:cstheme="minorHAnsi"/>
          <w:color w:val="1F3864" w:themeColor="accent1" w:themeShade="80"/>
          <w:sz w:val="14"/>
          <w:szCs w:val="24"/>
        </w:rPr>
        <w:sym w:font="Wingdings" w:char="F06E"/>
      </w:r>
      <w:r w:rsidR="00B1595E" w:rsidRPr="00527EA8">
        <w:rPr>
          <w:rFonts w:eastAsia="Times New Roman" w:cstheme="minorHAnsi"/>
          <w:color w:val="1F3864" w:themeColor="accent1" w:themeShade="80"/>
          <w:sz w:val="14"/>
          <w:szCs w:val="24"/>
        </w:rPr>
        <w:t xml:space="preserve"> </w:t>
      </w:r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Languages Known - English, Tamil, </w:t>
      </w:r>
      <w:proofErr w:type="gramStart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Hindi</w:t>
      </w:r>
      <w:proofErr w:type="gramEnd"/>
      <w:r w:rsidR="00C36461"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&amp; Arabic</w:t>
      </w:r>
      <w:r w:rsidR="008833C0" w:rsidRPr="00527EA8">
        <w:rPr>
          <w:rFonts w:ascii="Calibri" w:hAnsi="Calibri" w:cs="Calibri"/>
          <w:color w:val="1F3864" w:themeColor="accent1" w:themeShade="80"/>
          <w:sz w:val="24"/>
          <w:szCs w:val="24"/>
        </w:rPr>
        <w:t>.</w:t>
      </w:r>
    </w:p>
    <w:p w:rsidR="00C36461" w:rsidRPr="00527EA8" w:rsidRDefault="00C36461" w:rsidP="00C36461">
      <w:pPr>
        <w:spacing w:after="0" w:line="240" w:lineRule="auto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:rsidR="00C36461" w:rsidRPr="00527EA8" w:rsidRDefault="00C36461" w:rsidP="00B1595E">
      <w:pPr>
        <w:pStyle w:val="ListParagraph"/>
        <w:numPr>
          <w:ilvl w:val="0"/>
          <w:numId w:val="20"/>
        </w:numPr>
        <w:spacing w:after="0" w:line="240" w:lineRule="auto"/>
        <w:ind w:left="-270" w:hanging="270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527EA8">
        <w:rPr>
          <w:rFonts w:ascii="Calibri" w:hAnsi="Calibri" w:cs="Calibri"/>
          <w:b/>
          <w:color w:val="1F3864" w:themeColor="accent1" w:themeShade="80"/>
          <w:sz w:val="24"/>
          <w:szCs w:val="24"/>
          <w:u w:val="single"/>
        </w:rPr>
        <w:t>OBJECTIVES:</w:t>
      </w:r>
      <w:r w:rsidRPr="00527EA8">
        <w:rPr>
          <w:rFonts w:ascii="Calibri" w:hAnsi="Calibri" w:cs="Calibri"/>
          <w:color w:val="1F3864" w:themeColor="accent1" w:themeShade="80"/>
          <w:sz w:val="24"/>
          <w:szCs w:val="24"/>
        </w:rPr>
        <w:t xml:space="preserve"> A Management position in which acquired expertise, creative talents and commitment to excel</w:t>
      </w: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lence will have valuable application.  </w:t>
      </w:r>
    </w:p>
    <w:p w:rsidR="00C36461" w:rsidRPr="00527EA8" w:rsidRDefault="00C36461" w:rsidP="0053600F">
      <w:pPr>
        <w:spacing w:after="0" w:line="240" w:lineRule="auto"/>
        <w:jc w:val="both"/>
        <w:rPr>
          <w:rFonts w:cstheme="minorHAnsi"/>
          <w:b/>
          <w:color w:val="1F3864" w:themeColor="accent1" w:themeShade="80"/>
          <w:sz w:val="24"/>
          <w:szCs w:val="24"/>
        </w:rPr>
      </w:pPr>
      <w:r w:rsidRPr="00527EA8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sectPr w:rsidR="00C36461" w:rsidRPr="00527EA8" w:rsidSect="0034790F">
      <w:pgSz w:w="12240" w:h="15840"/>
      <w:pgMar w:top="432" w:right="63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BBF"/>
    <w:multiLevelType w:val="hybridMultilevel"/>
    <w:tmpl w:val="0D780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8C0"/>
    <w:multiLevelType w:val="multilevel"/>
    <w:tmpl w:val="13A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70C3C"/>
    <w:multiLevelType w:val="hybridMultilevel"/>
    <w:tmpl w:val="B0924F8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B20023B"/>
    <w:multiLevelType w:val="multilevel"/>
    <w:tmpl w:val="9EB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E07FA"/>
    <w:multiLevelType w:val="hybridMultilevel"/>
    <w:tmpl w:val="43825A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3864" w:themeColor="accent1" w:themeShade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655C93"/>
    <w:multiLevelType w:val="hybridMultilevel"/>
    <w:tmpl w:val="C226E5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253AD"/>
    <w:multiLevelType w:val="hybridMultilevel"/>
    <w:tmpl w:val="F352485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E9615EA"/>
    <w:multiLevelType w:val="hybridMultilevel"/>
    <w:tmpl w:val="61A454BC"/>
    <w:lvl w:ilvl="0" w:tplc="5A1416C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1F3864" w:themeColor="accent1" w:themeShade="80"/>
      </w:rPr>
    </w:lvl>
    <w:lvl w:ilvl="1" w:tplc="2646BB9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86860"/>
    <w:multiLevelType w:val="hybridMultilevel"/>
    <w:tmpl w:val="6AAE104C"/>
    <w:lvl w:ilvl="0" w:tplc="81E2237C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1D2861"/>
    <w:multiLevelType w:val="hybridMultilevel"/>
    <w:tmpl w:val="B76AF49A"/>
    <w:lvl w:ilvl="0" w:tplc="5418895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4501F87"/>
    <w:multiLevelType w:val="hybridMultilevel"/>
    <w:tmpl w:val="78BC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3D32"/>
    <w:multiLevelType w:val="hybridMultilevel"/>
    <w:tmpl w:val="11E8598A"/>
    <w:lvl w:ilvl="0" w:tplc="905EF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CFE"/>
    <w:multiLevelType w:val="hybridMultilevel"/>
    <w:tmpl w:val="EDC8D2B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E917983"/>
    <w:multiLevelType w:val="hybridMultilevel"/>
    <w:tmpl w:val="18503A52"/>
    <w:lvl w:ilvl="0" w:tplc="D24EB70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b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3DE5421"/>
    <w:multiLevelType w:val="hybridMultilevel"/>
    <w:tmpl w:val="1A2A1C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86052FB"/>
    <w:multiLevelType w:val="hybridMultilevel"/>
    <w:tmpl w:val="B326638E"/>
    <w:lvl w:ilvl="0" w:tplc="9B5E07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913FA"/>
    <w:multiLevelType w:val="hybridMultilevel"/>
    <w:tmpl w:val="4766A0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9EF15C3"/>
    <w:multiLevelType w:val="hybridMultilevel"/>
    <w:tmpl w:val="E062920A"/>
    <w:lvl w:ilvl="0" w:tplc="EB827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04DE8"/>
    <w:multiLevelType w:val="hybridMultilevel"/>
    <w:tmpl w:val="E6CA619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FD85329"/>
    <w:multiLevelType w:val="multilevel"/>
    <w:tmpl w:val="3B0A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232CF"/>
    <w:multiLevelType w:val="hybridMultilevel"/>
    <w:tmpl w:val="532E8E60"/>
    <w:lvl w:ilvl="0" w:tplc="758E6032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6E67995"/>
    <w:multiLevelType w:val="hybridMultilevel"/>
    <w:tmpl w:val="0886584E"/>
    <w:lvl w:ilvl="0" w:tplc="00982E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F76C7C"/>
    <w:multiLevelType w:val="hybridMultilevel"/>
    <w:tmpl w:val="924E29A8"/>
    <w:lvl w:ilvl="0" w:tplc="1BA04B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B5B9D"/>
    <w:multiLevelType w:val="hybridMultilevel"/>
    <w:tmpl w:val="8642F0E6"/>
    <w:lvl w:ilvl="0" w:tplc="5238B43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436B2"/>
    <w:multiLevelType w:val="hybridMultilevel"/>
    <w:tmpl w:val="D44AB22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4321305"/>
    <w:multiLevelType w:val="hybridMultilevel"/>
    <w:tmpl w:val="B6B036DE"/>
    <w:lvl w:ilvl="0" w:tplc="712ABCD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 w:val="0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45719DA"/>
    <w:multiLevelType w:val="hybridMultilevel"/>
    <w:tmpl w:val="DF8EDB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587949"/>
    <w:multiLevelType w:val="hybridMultilevel"/>
    <w:tmpl w:val="F1420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D2C75"/>
    <w:multiLevelType w:val="hybridMultilevel"/>
    <w:tmpl w:val="A1BAF1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1F3864" w:themeColor="accent1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E11433F"/>
    <w:multiLevelType w:val="hybridMultilevel"/>
    <w:tmpl w:val="0C94D5B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7"/>
  </w:num>
  <w:num w:numId="5">
    <w:abstractNumId w:val="28"/>
  </w:num>
  <w:num w:numId="6">
    <w:abstractNumId w:val="25"/>
  </w:num>
  <w:num w:numId="7">
    <w:abstractNumId w:val="17"/>
  </w:num>
  <w:num w:numId="8">
    <w:abstractNumId w:val="15"/>
  </w:num>
  <w:num w:numId="9">
    <w:abstractNumId w:val="29"/>
  </w:num>
  <w:num w:numId="10">
    <w:abstractNumId w:val="6"/>
  </w:num>
  <w:num w:numId="11">
    <w:abstractNumId w:val="20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2"/>
  </w:num>
  <w:num w:numId="17">
    <w:abstractNumId w:val="16"/>
  </w:num>
  <w:num w:numId="18">
    <w:abstractNumId w:val="21"/>
  </w:num>
  <w:num w:numId="19">
    <w:abstractNumId w:val="24"/>
  </w:num>
  <w:num w:numId="20">
    <w:abstractNumId w:val="23"/>
  </w:num>
  <w:num w:numId="21">
    <w:abstractNumId w:val="27"/>
  </w:num>
  <w:num w:numId="22">
    <w:abstractNumId w:val="18"/>
  </w:num>
  <w:num w:numId="23">
    <w:abstractNumId w:val="4"/>
  </w:num>
  <w:num w:numId="24">
    <w:abstractNumId w:val="19"/>
  </w:num>
  <w:num w:numId="25">
    <w:abstractNumId w:val="3"/>
  </w:num>
  <w:num w:numId="26">
    <w:abstractNumId w:val="26"/>
  </w:num>
  <w:num w:numId="27">
    <w:abstractNumId w:val="10"/>
  </w:num>
  <w:num w:numId="28">
    <w:abstractNumId w:val="8"/>
  </w:num>
  <w:num w:numId="29">
    <w:abstractNumId w:val="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70E5"/>
    <w:rsid w:val="000048C9"/>
    <w:rsid w:val="00016B33"/>
    <w:rsid w:val="00041134"/>
    <w:rsid w:val="00065533"/>
    <w:rsid w:val="000A70E2"/>
    <w:rsid w:val="000B2143"/>
    <w:rsid w:val="000B5637"/>
    <w:rsid w:val="000C4B95"/>
    <w:rsid w:val="000E0E01"/>
    <w:rsid w:val="000F138D"/>
    <w:rsid w:val="0011031F"/>
    <w:rsid w:val="0011390A"/>
    <w:rsid w:val="0012235C"/>
    <w:rsid w:val="001434AA"/>
    <w:rsid w:val="00154174"/>
    <w:rsid w:val="00160BC8"/>
    <w:rsid w:val="001A60E1"/>
    <w:rsid w:val="001B70E5"/>
    <w:rsid w:val="001C65B9"/>
    <w:rsid w:val="001D0095"/>
    <w:rsid w:val="001D4FCF"/>
    <w:rsid w:val="00211DBB"/>
    <w:rsid w:val="00213B3B"/>
    <w:rsid w:val="00241BBB"/>
    <w:rsid w:val="002423D8"/>
    <w:rsid w:val="00265B14"/>
    <w:rsid w:val="0027780E"/>
    <w:rsid w:val="00282293"/>
    <w:rsid w:val="00284F7F"/>
    <w:rsid w:val="00286F80"/>
    <w:rsid w:val="002A06A0"/>
    <w:rsid w:val="002C46F9"/>
    <w:rsid w:val="002D307A"/>
    <w:rsid w:val="0034790F"/>
    <w:rsid w:val="0035704C"/>
    <w:rsid w:val="0037227B"/>
    <w:rsid w:val="003826D5"/>
    <w:rsid w:val="00395D2C"/>
    <w:rsid w:val="003E5E50"/>
    <w:rsid w:val="003F0F8B"/>
    <w:rsid w:val="00406E0A"/>
    <w:rsid w:val="00407DE2"/>
    <w:rsid w:val="00412114"/>
    <w:rsid w:val="0042033E"/>
    <w:rsid w:val="004518F8"/>
    <w:rsid w:val="0045228A"/>
    <w:rsid w:val="00472EC5"/>
    <w:rsid w:val="004978AA"/>
    <w:rsid w:val="004B2D4A"/>
    <w:rsid w:val="004C39C2"/>
    <w:rsid w:val="004C73CE"/>
    <w:rsid w:val="004D1D9D"/>
    <w:rsid w:val="004D4094"/>
    <w:rsid w:val="00504FC7"/>
    <w:rsid w:val="00511ADC"/>
    <w:rsid w:val="00527EA8"/>
    <w:rsid w:val="00530106"/>
    <w:rsid w:val="0053600F"/>
    <w:rsid w:val="0054439A"/>
    <w:rsid w:val="005473E4"/>
    <w:rsid w:val="00547C93"/>
    <w:rsid w:val="00550430"/>
    <w:rsid w:val="00562C27"/>
    <w:rsid w:val="00562D13"/>
    <w:rsid w:val="005A247E"/>
    <w:rsid w:val="005B1E1E"/>
    <w:rsid w:val="005F5D08"/>
    <w:rsid w:val="00603BA4"/>
    <w:rsid w:val="00613E35"/>
    <w:rsid w:val="00660CA5"/>
    <w:rsid w:val="00667B8B"/>
    <w:rsid w:val="006742BA"/>
    <w:rsid w:val="00685AC6"/>
    <w:rsid w:val="006A2B05"/>
    <w:rsid w:val="006A3B6B"/>
    <w:rsid w:val="006C2566"/>
    <w:rsid w:val="006D44D8"/>
    <w:rsid w:val="006F73E3"/>
    <w:rsid w:val="00725AF6"/>
    <w:rsid w:val="00725D1A"/>
    <w:rsid w:val="00733504"/>
    <w:rsid w:val="00740797"/>
    <w:rsid w:val="0075118D"/>
    <w:rsid w:val="00761498"/>
    <w:rsid w:val="00776D3C"/>
    <w:rsid w:val="00792259"/>
    <w:rsid w:val="00796583"/>
    <w:rsid w:val="007A46AA"/>
    <w:rsid w:val="007C5128"/>
    <w:rsid w:val="007D3236"/>
    <w:rsid w:val="007E5750"/>
    <w:rsid w:val="00817918"/>
    <w:rsid w:val="008243FF"/>
    <w:rsid w:val="00827A54"/>
    <w:rsid w:val="00850C9D"/>
    <w:rsid w:val="00860B40"/>
    <w:rsid w:val="00881A88"/>
    <w:rsid w:val="00882853"/>
    <w:rsid w:val="008833C0"/>
    <w:rsid w:val="00890EFF"/>
    <w:rsid w:val="00894985"/>
    <w:rsid w:val="008A0AD0"/>
    <w:rsid w:val="008C0885"/>
    <w:rsid w:val="008D4252"/>
    <w:rsid w:val="00902663"/>
    <w:rsid w:val="00914AB1"/>
    <w:rsid w:val="00944DF3"/>
    <w:rsid w:val="00964574"/>
    <w:rsid w:val="009721CD"/>
    <w:rsid w:val="00981F41"/>
    <w:rsid w:val="009A01EB"/>
    <w:rsid w:val="009A260B"/>
    <w:rsid w:val="009B3D7F"/>
    <w:rsid w:val="009D29CE"/>
    <w:rsid w:val="009D5857"/>
    <w:rsid w:val="00A0127D"/>
    <w:rsid w:val="00A1161D"/>
    <w:rsid w:val="00A1623E"/>
    <w:rsid w:val="00A60A66"/>
    <w:rsid w:val="00A74617"/>
    <w:rsid w:val="00A8513F"/>
    <w:rsid w:val="00AB10E9"/>
    <w:rsid w:val="00AD1A31"/>
    <w:rsid w:val="00AF22A5"/>
    <w:rsid w:val="00B00577"/>
    <w:rsid w:val="00B068EC"/>
    <w:rsid w:val="00B13528"/>
    <w:rsid w:val="00B1595E"/>
    <w:rsid w:val="00B17566"/>
    <w:rsid w:val="00B205BC"/>
    <w:rsid w:val="00B30A62"/>
    <w:rsid w:val="00B47569"/>
    <w:rsid w:val="00B66A40"/>
    <w:rsid w:val="00B73E7D"/>
    <w:rsid w:val="00B90430"/>
    <w:rsid w:val="00BB155E"/>
    <w:rsid w:val="00BB6402"/>
    <w:rsid w:val="00BC110B"/>
    <w:rsid w:val="00BC117F"/>
    <w:rsid w:val="00BC3C06"/>
    <w:rsid w:val="00BC78E5"/>
    <w:rsid w:val="00C02281"/>
    <w:rsid w:val="00C10FE2"/>
    <w:rsid w:val="00C35E87"/>
    <w:rsid w:val="00C36461"/>
    <w:rsid w:val="00C4016B"/>
    <w:rsid w:val="00C47712"/>
    <w:rsid w:val="00C65AE0"/>
    <w:rsid w:val="00C67F32"/>
    <w:rsid w:val="00C80F59"/>
    <w:rsid w:val="00C96F73"/>
    <w:rsid w:val="00C97DB1"/>
    <w:rsid w:val="00CA269E"/>
    <w:rsid w:val="00CD04EC"/>
    <w:rsid w:val="00CD266A"/>
    <w:rsid w:val="00CD7220"/>
    <w:rsid w:val="00CE647A"/>
    <w:rsid w:val="00CF1520"/>
    <w:rsid w:val="00CF58A2"/>
    <w:rsid w:val="00D02FC5"/>
    <w:rsid w:val="00D34A70"/>
    <w:rsid w:val="00D36D08"/>
    <w:rsid w:val="00D41A5E"/>
    <w:rsid w:val="00D42775"/>
    <w:rsid w:val="00D52879"/>
    <w:rsid w:val="00D72890"/>
    <w:rsid w:val="00D73751"/>
    <w:rsid w:val="00D775B6"/>
    <w:rsid w:val="00D83AF2"/>
    <w:rsid w:val="00D84EDC"/>
    <w:rsid w:val="00D96F0B"/>
    <w:rsid w:val="00DA1041"/>
    <w:rsid w:val="00DA1B37"/>
    <w:rsid w:val="00DC593C"/>
    <w:rsid w:val="00E143C6"/>
    <w:rsid w:val="00E171D7"/>
    <w:rsid w:val="00E21237"/>
    <w:rsid w:val="00E256C9"/>
    <w:rsid w:val="00E340C4"/>
    <w:rsid w:val="00E42F24"/>
    <w:rsid w:val="00E61B2D"/>
    <w:rsid w:val="00E8081F"/>
    <w:rsid w:val="00E92772"/>
    <w:rsid w:val="00EA58FD"/>
    <w:rsid w:val="00ED48ED"/>
    <w:rsid w:val="00EF4E45"/>
    <w:rsid w:val="00F24FE1"/>
    <w:rsid w:val="00F32DC9"/>
    <w:rsid w:val="00F3599E"/>
    <w:rsid w:val="00F35D6F"/>
    <w:rsid w:val="00F4495C"/>
    <w:rsid w:val="00F47C74"/>
    <w:rsid w:val="00F6072A"/>
    <w:rsid w:val="00F66EE1"/>
    <w:rsid w:val="00F70518"/>
    <w:rsid w:val="00F761C7"/>
    <w:rsid w:val="00F96101"/>
    <w:rsid w:val="00FB4665"/>
    <w:rsid w:val="00FD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0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eem.381873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B6FE-B62D-4F3B-AB89-ABEF2B85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4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Tameem Ansari</dc:creator>
  <cp:lastModifiedBy>348370422</cp:lastModifiedBy>
  <cp:revision>89</cp:revision>
  <dcterms:created xsi:type="dcterms:W3CDTF">2017-11-14T09:02:00Z</dcterms:created>
  <dcterms:modified xsi:type="dcterms:W3CDTF">2018-07-14T09:34:00Z</dcterms:modified>
</cp:coreProperties>
</file>